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c7e" w14:textId="51a6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2022 жылғы 29 желтоқсандағы № 1341 бұйрығы. Қазақстан Республикасының Әділет министрлігінде 2022 жылғы 30 желтоқсанда № 31513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Қазынашылық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туралы" Қазақстан Республикасы Қаржы министрінің 2015 жылғы 18 қыркүйектегі № 489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12200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туралы" Қазақстан Республикасы Қаржы министрінің 2015 жылғы 18 қыркүйектегі № 489 бұйрығына өзгеріс пен толықтыру енгізу туралы" Қазақстан Республикасы Премьер-Министрінің Бірінші орынбасары — Қазақстан Республикасы Қаржы министрінің 2019 жылғы 14 наурыздағы № 227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18463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 Қазынашылық комитетіне және оның аумақтық бөлімшелеріне арналған арнайы автокөліктің заттай нормаларын бекіту туралы" Қазақстан Республикасы Қаржы министрінің 2015 жылғы 18 қыркүйектегі № 489 бұйрығына өзгеріс енгізу туралы" Қазақстан Республикасы Премьер-Министрінің Бірінші орынбасары — Қазақстан Республикасы Қаржы министрінің 2019 жылғы 20 қыркүйектегі № 1028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19413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