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dda1b4" w14:textId="bdda1b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Экология, геология және табиғи ресурстар министрлігінің және оның ведомстволарының террористік тұрғыдан осал объектілерінің терроризмге қарсы қорғалуын ұйымдастыру жөніндегі нұсқаулығын бекіту туралы</w:t>
      </w:r>
    </w:p>
    <w:p>
      <w:pPr>
        <w:spacing w:after="0"/>
        <w:ind w:left="0"/>
        <w:jc w:val="both"/>
      </w:pPr>
      <w:r>
        <w:rPr>
          <w:rFonts w:ascii="Times New Roman"/>
          <w:b w:val="false"/>
          <w:i w:val="false"/>
          <w:color w:val="000000"/>
          <w:sz w:val="28"/>
        </w:rPr>
        <w:t>Қазақстан Республикасы Экология, геология және табиғи ресурстар министрінің 2022 жылғы 27 желтоқсандағы № 776 бұйрығы. Қазақстан Республикасының Әділет министрлігінде 2022 жылғы 27 желтоқсанда № 31288 болып тіркелді.</w:t>
      </w:r>
    </w:p>
    <w:p>
      <w:pPr>
        <w:spacing w:after="0"/>
        <w:ind w:left="0"/>
        <w:jc w:val="both"/>
      </w:pPr>
      <w:bookmarkStart w:name="z1" w:id="0"/>
      <w:r>
        <w:rPr>
          <w:rFonts w:ascii="Times New Roman"/>
          <w:b w:val="false"/>
          <w:i w:val="false"/>
          <w:color w:val="000000"/>
          <w:sz w:val="28"/>
        </w:rPr>
        <w:t xml:space="preserve">
      "Терроризмге қарсы іс-қимыл туралы" Қазақстан Республикасының Заңы 10-2-бабының </w:t>
      </w:r>
      <w:r>
        <w:rPr>
          <w:rFonts w:ascii="Times New Roman"/>
          <w:b w:val="false"/>
          <w:i w:val="false"/>
          <w:color w:val="000000"/>
          <w:sz w:val="28"/>
        </w:rPr>
        <w:t>1-тармағына</w:t>
      </w:r>
      <w:r>
        <w:rPr>
          <w:rFonts w:ascii="Times New Roman"/>
          <w:b w:val="false"/>
          <w:i w:val="false"/>
          <w:color w:val="000000"/>
          <w:sz w:val="28"/>
        </w:rPr>
        <w:t xml:space="preserve"> сәйкес БҰЙЫРАМЫН:</w:t>
      </w:r>
    </w:p>
    <w:bookmarkEnd w:id="0"/>
    <w:bookmarkStart w:name="z2" w:id="1"/>
    <w:p>
      <w:pPr>
        <w:spacing w:after="0"/>
        <w:ind w:left="0"/>
        <w:jc w:val="both"/>
      </w:pPr>
      <w:r>
        <w:rPr>
          <w:rFonts w:ascii="Times New Roman"/>
          <w:b w:val="false"/>
          <w:i w:val="false"/>
          <w:color w:val="000000"/>
          <w:sz w:val="28"/>
        </w:rPr>
        <w:t xml:space="preserve">
      1. Қоса беріліп отырған Қазақстан Республикасы Экология және табиғи ресурстар министрлігінің және оның ведомстволарының террористік тұрғыдан осал объектілерінің терроризмге қарсы қорғалуын ұйымдастыру жөніндегі </w:t>
      </w:r>
      <w:r>
        <w:rPr>
          <w:rFonts w:ascii="Times New Roman"/>
          <w:b w:val="false"/>
          <w:i w:val="false"/>
          <w:color w:val="000000"/>
          <w:sz w:val="28"/>
        </w:rPr>
        <w:t>нұсқаулығы</w:t>
      </w:r>
      <w:r>
        <w:rPr>
          <w:rFonts w:ascii="Times New Roman"/>
          <w:b w:val="false"/>
          <w:i w:val="false"/>
          <w:color w:val="000000"/>
          <w:sz w:val="28"/>
        </w:rPr>
        <w:t xml:space="preserve"> бекітілсін.</w:t>
      </w:r>
    </w:p>
    <w:bookmarkEnd w:id="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Экология және табиғи ресурстар министрінің 09.09.2024 </w:t>
      </w:r>
      <w:r>
        <w:rPr>
          <w:rFonts w:ascii="Times New Roman"/>
          <w:b w:val="false"/>
          <w:i w:val="false"/>
          <w:color w:val="000000"/>
          <w:sz w:val="28"/>
        </w:rPr>
        <w:t>№ 205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 w:id="2"/>
    <w:p>
      <w:pPr>
        <w:spacing w:after="0"/>
        <w:ind w:left="0"/>
        <w:jc w:val="both"/>
      </w:pPr>
      <w:r>
        <w:rPr>
          <w:rFonts w:ascii="Times New Roman"/>
          <w:b w:val="false"/>
          <w:i w:val="false"/>
          <w:color w:val="000000"/>
          <w:sz w:val="28"/>
        </w:rPr>
        <w:t>
      2. Қазақстан Республикасы Экология, геология және табиғи ресурстар министрлігінің Жұмылдыру дайындығы және азаматтық қорғаныс басқармасына заңнамада белгіленген тәртіппен:</w:t>
      </w:r>
    </w:p>
    <w:bookmarkEnd w:id="2"/>
    <w:bookmarkStart w:name="z4" w:id="3"/>
    <w:p>
      <w:pPr>
        <w:spacing w:after="0"/>
        <w:ind w:left="0"/>
        <w:jc w:val="both"/>
      </w:pPr>
      <w:r>
        <w:rPr>
          <w:rFonts w:ascii="Times New Roman"/>
          <w:b w:val="false"/>
          <w:i w:val="false"/>
          <w:color w:val="000000"/>
          <w:sz w:val="28"/>
        </w:rPr>
        <w:t>
      1) осы бұйрықтың Қазақстан Республикасы Әділет министрлігінде мемлекеттік тіркелуін;</w:t>
      </w:r>
    </w:p>
    <w:bookmarkEnd w:id="3"/>
    <w:bookmarkStart w:name="z5" w:id="4"/>
    <w:p>
      <w:pPr>
        <w:spacing w:after="0"/>
        <w:ind w:left="0"/>
        <w:jc w:val="both"/>
      </w:pPr>
      <w:r>
        <w:rPr>
          <w:rFonts w:ascii="Times New Roman"/>
          <w:b w:val="false"/>
          <w:i w:val="false"/>
          <w:color w:val="000000"/>
          <w:sz w:val="28"/>
        </w:rPr>
        <w:t>
      2) осы бұйрық ресми жарияланғаннан кейін оның Қазақстан Республикасы Экология, геология және табиғи ресурстар министрлігінің интернет-ресурсында орналастырылуын;</w:t>
      </w:r>
    </w:p>
    <w:bookmarkEnd w:id="4"/>
    <w:bookmarkStart w:name="z6" w:id="5"/>
    <w:p>
      <w:pPr>
        <w:spacing w:after="0"/>
        <w:ind w:left="0"/>
        <w:jc w:val="both"/>
      </w:pPr>
      <w:r>
        <w:rPr>
          <w:rFonts w:ascii="Times New Roman"/>
          <w:b w:val="false"/>
          <w:i w:val="false"/>
          <w:color w:val="000000"/>
          <w:sz w:val="28"/>
        </w:rPr>
        <w:t>
      3) осы бұйрық мемлекеттік тіркелгеннен кейін он жұмыс күн ішінде Қазақстан Республикасы Экология, геология және табиғи ресурстар министрлігінің Заң қызметі департаментіне осы тармақтың 1) және 2) тармақшаларында көзделген іс-шаралардың орындалуы туралы мәліметтердің ұсынылуын қамтамасыз етсін.</w:t>
      </w:r>
    </w:p>
    <w:bookmarkEnd w:id="5"/>
    <w:bookmarkStart w:name="z7" w:id="6"/>
    <w:p>
      <w:pPr>
        <w:spacing w:after="0"/>
        <w:ind w:left="0"/>
        <w:jc w:val="both"/>
      </w:pPr>
      <w:r>
        <w:rPr>
          <w:rFonts w:ascii="Times New Roman"/>
          <w:b w:val="false"/>
          <w:i w:val="false"/>
          <w:color w:val="000000"/>
          <w:sz w:val="28"/>
        </w:rPr>
        <w:t>
      3. Осы бұйрықтың орындалуын бақылау геология саласында жетекшілік ететін Қазақстан Республикасының Экология, геология және табиғи ресурстар вице-министріне жүктелсін.</w:t>
      </w:r>
    </w:p>
    <w:bookmarkEnd w:id="6"/>
    <w:bookmarkStart w:name="z8" w:id="7"/>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w:t>
            </w:r>
          </w:p>
          <w:p>
            <w:pPr>
              <w:spacing w:after="20"/>
              <w:ind w:left="20"/>
              <w:jc w:val="both"/>
            </w:pPr>
          </w:p>
          <w:p>
            <w:pPr>
              <w:spacing w:after="20"/>
              <w:ind w:left="20"/>
              <w:jc w:val="both"/>
            </w:pPr>
            <w:r>
              <w:rPr>
                <w:rFonts w:ascii="Times New Roman"/>
                <w:b w:val="false"/>
                <w:i/>
                <w:color w:val="000000"/>
                <w:sz w:val="20"/>
              </w:rPr>
              <w:t>Экология, геология және табиғи</w:t>
            </w:r>
          </w:p>
          <w:p>
            <w:pPr>
              <w:spacing w:after="20"/>
              <w:ind w:left="20"/>
              <w:jc w:val="both"/>
            </w:pPr>
            <w:r>
              <w:rPr>
                <w:rFonts w:ascii="Times New Roman"/>
                <w:b w:val="false"/>
                <w:i/>
                <w:color w:val="000000"/>
                <w:sz w:val="20"/>
              </w:rPr>
              <w:t xml:space="preserve">ресурстар 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Брекешев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Қазақстан Республикасы</w:t>
      </w:r>
    </w:p>
    <w:p>
      <w:pPr>
        <w:spacing w:after="0"/>
        <w:ind w:left="0"/>
        <w:jc w:val="both"/>
      </w:pPr>
      <w:r>
        <w:rPr>
          <w:rFonts w:ascii="Times New Roman"/>
          <w:b w:val="false"/>
          <w:i w:val="false"/>
          <w:color w:val="000000"/>
          <w:sz w:val="28"/>
        </w:rPr>
        <w:t>Ішкі істер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Қазақстан Республикасы</w:t>
      </w:r>
    </w:p>
    <w:p>
      <w:pPr>
        <w:spacing w:after="0"/>
        <w:ind w:left="0"/>
        <w:jc w:val="both"/>
      </w:pPr>
      <w:r>
        <w:rPr>
          <w:rFonts w:ascii="Times New Roman"/>
          <w:b w:val="false"/>
          <w:i w:val="false"/>
          <w:color w:val="000000"/>
          <w:sz w:val="28"/>
        </w:rPr>
        <w:t>Ұлттық қауіпсіздік комитеті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Экология, геология және</w:t>
            </w:r>
            <w:r>
              <w:br/>
            </w:r>
            <w:r>
              <w:rPr>
                <w:rFonts w:ascii="Times New Roman"/>
                <w:b w:val="false"/>
                <w:i w:val="false"/>
                <w:color w:val="000000"/>
                <w:sz w:val="20"/>
              </w:rPr>
              <w:t>табиғи ресурстар министрі</w:t>
            </w:r>
            <w:r>
              <w:br/>
            </w:r>
            <w:r>
              <w:rPr>
                <w:rFonts w:ascii="Times New Roman"/>
                <w:b w:val="false"/>
                <w:i w:val="false"/>
                <w:color w:val="000000"/>
                <w:sz w:val="20"/>
              </w:rPr>
              <w:t>2022 жылғы 27 желтоқсандағы</w:t>
            </w:r>
            <w:r>
              <w:br/>
            </w:r>
            <w:r>
              <w:rPr>
                <w:rFonts w:ascii="Times New Roman"/>
                <w:b w:val="false"/>
                <w:i w:val="false"/>
                <w:color w:val="000000"/>
                <w:sz w:val="20"/>
              </w:rPr>
              <w:t>№ 776 бұйрығымен</w:t>
            </w:r>
            <w:r>
              <w:br/>
            </w:r>
            <w:r>
              <w:rPr>
                <w:rFonts w:ascii="Times New Roman"/>
                <w:b w:val="false"/>
                <w:i w:val="false"/>
                <w:color w:val="000000"/>
                <w:sz w:val="20"/>
              </w:rPr>
              <w:t>бекітілген</w:t>
            </w:r>
          </w:p>
        </w:tc>
      </w:tr>
    </w:tbl>
    <w:bookmarkStart w:name="z10" w:id="8"/>
    <w:p>
      <w:pPr>
        <w:spacing w:after="0"/>
        <w:ind w:left="0"/>
        <w:jc w:val="left"/>
      </w:pPr>
      <w:r>
        <w:rPr>
          <w:rFonts w:ascii="Times New Roman"/>
          <w:b/>
          <w:i w:val="false"/>
          <w:color w:val="000000"/>
        </w:rPr>
        <w:t xml:space="preserve"> Қазақстан Республикасы Экология және табиғи ресурстар министрлігінің және оның ведомстволарының террористік тұрғыдан осал объектілерінің терроризмге қарсы қорғалуын ұйымдастыру жөніндегі нұсқаулығы</w:t>
      </w:r>
    </w:p>
    <w:bookmarkEnd w:id="8"/>
    <w:p>
      <w:pPr>
        <w:spacing w:after="0"/>
        <w:ind w:left="0"/>
        <w:jc w:val="both"/>
      </w:pPr>
      <w:r>
        <w:rPr>
          <w:rFonts w:ascii="Times New Roman"/>
          <w:b w:val="false"/>
          <w:i w:val="false"/>
          <w:color w:val="ff0000"/>
          <w:sz w:val="28"/>
        </w:rPr>
        <w:t xml:space="preserve">
      Ескерту. Атауы жаңа редакцияда - ҚР Экология және табиғи ресурстар министрінің 09.09.2024 </w:t>
      </w:r>
      <w:r>
        <w:rPr>
          <w:rFonts w:ascii="Times New Roman"/>
          <w:b w:val="false"/>
          <w:i w:val="false"/>
          <w:color w:val="ff0000"/>
          <w:sz w:val="28"/>
        </w:rPr>
        <w:t>№ 205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1" w:id="9"/>
    <w:p>
      <w:pPr>
        <w:spacing w:after="0"/>
        <w:ind w:left="0"/>
        <w:jc w:val="left"/>
      </w:pPr>
      <w:r>
        <w:rPr>
          <w:rFonts w:ascii="Times New Roman"/>
          <w:b/>
          <w:i w:val="false"/>
          <w:color w:val="000000"/>
        </w:rPr>
        <w:t xml:space="preserve"> 1-тарау. Жалпы ережелер</w:t>
      </w:r>
    </w:p>
    <w:bookmarkEnd w:id="9"/>
    <w:bookmarkStart w:name="z12" w:id="10"/>
    <w:p>
      <w:pPr>
        <w:spacing w:after="0"/>
        <w:ind w:left="0"/>
        <w:jc w:val="both"/>
      </w:pPr>
      <w:r>
        <w:rPr>
          <w:rFonts w:ascii="Times New Roman"/>
          <w:b w:val="false"/>
          <w:i w:val="false"/>
          <w:color w:val="000000"/>
          <w:sz w:val="28"/>
        </w:rPr>
        <w:t xml:space="preserve">
      1. Осы Қазақстан Республикасы Экология және табиғи ресурстар министрлігінің және оның ведомстволарының террористік тұрғыдан осал объектілерінің терроризмге қарсы қорғалуын ұйымдастыру жөніндегі нұсқаулығы "Терроризмге қарсы іс-қимыл туралы" Қазақстан Республикасының Заңы 10-2-бабының </w:t>
      </w:r>
      <w:r>
        <w:rPr>
          <w:rFonts w:ascii="Times New Roman"/>
          <w:b w:val="false"/>
          <w:i w:val="false"/>
          <w:color w:val="000000"/>
          <w:sz w:val="28"/>
        </w:rPr>
        <w:t>1-тармағына</w:t>
      </w:r>
      <w:r>
        <w:rPr>
          <w:rFonts w:ascii="Times New Roman"/>
          <w:b w:val="false"/>
          <w:i w:val="false"/>
          <w:color w:val="000000"/>
          <w:sz w:val="28"/>
        </w:rPr>
        <w:t xml:space="preserve"> сәйкес әзірленді және Қазақстан Республикасы Экология және табиғи ресурстар министрлігінің және оның ведомстволарының (бұдан әрі – Министрлік) террористік тұрғыдан осал объектілерінің терроризмге қарсы қорғалуын ұйымдастыру жөніндегі талаптарды айқындайды.</w:t>
      </w:r>
    </w:p>
    <w:bookmarkEnd w:id="1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Экология және табиғи ресурстар министрінің 09.09.2024 </w:t>
      </w:r>
      <w:r>
        <w:rPr>
          <w:rFonts w:ascii="Times New Roman"/>
          <w:b w:val="false"/>
          <w:i w:val="false"/>
          <w:color w:val="000000"/>
          <w:sz w:val="28"/>
        </w:rPr>
        <w:t>№ 205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3" w:id="11"/>
    <w:p>
      <w:pPr>
        <w:spacing w:after="0"/>
        <w:ind w:left="0"/>
        <w:jc w:val="both"/>
      </w:pPr>
      <w:r>
        <w:rPr>
          <w:rFonts w:ascii="Times New Roman"/>
          <w:b w:val="false"/>
          <w:i w:val="false"/>
          <w:color w:val="000000"/>
          <w:sz w:val="28"/>
        </w:rPr>
        <w:t xml:space="preserve">
      2. Осы Нұсқаулық Қазақстан Республикасы Үкіметінің 2021 жылғы 12 сәуірдегі № 234 қаулысымен бекітілген Объектілерді террористік тұрғыдан осал объектілерге жатқызу </w:t>
      </w:r>
      <w:r>
        <w:rPr>
          <w:rFonts w:ascii="Times New Roman"/>
          <w:b w:val="false"/>
          <w:i w:val="false"/>
          <w:color w:val="000000"/>
          <w:sz w:val="28"/>
        </w:rPr>
        <w:t>қағидалары мен өлшемшарттарына</w:t>
      </w:r>
      <w:r>
        <w:rPr>
          <w:rFonts w:ascii="Times New Roman"/>
          <w:b w:val="false"/>
          <w:i w:val="false"/>
          <w:color w:val="000000"/>
          <w:sz w:val="28"/>
        </w:rPr>
        <w:t xml:space="preserve"> сәйкес Министрліктің және оның ведомстволарының террористік тұрғыдан осал объектілеріне (бұдан әрі – Министрліктің объектілері) қолданылады.</w:t>
      </w:r>
    </w:p>
    <w:bookmarkEnd w:id="11"/>
    <w:bookmarkStart w:name="z14" w:id="12"/>
    <w:p>
      <w:pPr>
        <w:spacing w:after="0"/>
        <w:ind w:left="0"/>
        <w:jc w:val="both"/>
      </w:pPr>
      <w:r>
        <w:rPr>
          <w:rFonts w:ascii="Times New Roman"/>
          <w:b w:val="false"/>
          <w:i w:val="false"/>
          <w:color w:val="000000"/>
          <w:sz w:val="28"/>
        </w:rPr>
        <w:t xml:space="preserve">
      3. Осы Нұсқаулық Министрліктің объектілерінің терроризмге қарсы қорғалуы жөніндегі іс-шараларды жүргізуді қамтамасыз ететін басшылардың және өзге де лауазымды адамдардың пайдалануына, сондай-ақ Министрлік объектілерінің терроризмге қарсы қорғалуының жай-күйін зерделеу және тексеру кезінде бақылаушы және атқарушы органдардың қызметкерлеріне арналған. Нұсқаулық Министрліктің объектілерінің қорғалуын, оның ішінде олардың инженерлік-техникалық іріленуін, күзетуді ұйымдастыру тәртібін, өткізу және объектішілік режимдерді жүзеге асыруды, сондай-ақ тиісті құжаттаманы жүргізуді қамтамасыз етудің жалпы тәсілдерін нақтылайды. </w:t>
      </w:r>
    </w:p>
    <w:bookmarkEnd w:id="12"/>
    <w:bookmarkStart w:name="z15" w:id="13"/>
    <w:p>
      <w:pPr>
        <w:spacing w:after="0"/>
        <w:ind w:left="0"/>
        <w:jc w:val="both"/>
      </w:pPr>
      <w:r>
        <w:rPr>
          <w:rFonts w:ascii="Times New Roman"/>
          <w:b w:val="false"/>
          <w:i w:val="false"/>
          <w:color w:val="000000"/>
          <w:sz w:val="28"/>
        </w:rPr>
        <w:t xml:space="preserve">
      4. Террористік тұрғыдан осал Министрліктің объектілерін пайдалану кезінде меншік нысанына қарамастан, Қазақстан Республикасы Үкіметінің 2021 жылғы 6 мамырдағы № 305 қаулысымен бекітілген Террористік тұрғыдан осал объектілердің терроризмге қарсы қорғалуын ұйымдастыруға қойылатын </w:t>
      </w:r>
      <w:r>
        <w:rPr>
          <w:rFonts w:ascii="Times New Roman"/>
          <w:b w:val="false"/>
          <w:i w:val="false"/>
          <w:color w:val="000000"/>
          <w:sz w:val="28"/>
        </w:rPr>
        <w:t>талаптардың</w:t>
      </w:r>
      <w:r>
        <w:rPr>
          <w:rFonts w:ascii="Times New Roman"/>
          <w:b w:val="false"/>
          <w:i w:val="false"/>
          <w:color w:val="000000"/>
          <w:sz w:val="28"/>
        </w:rPr>
        <w:t xml:space="preserve"> (бұдан әрі – Талаптар), сондай-ақ осы Нұсқаулықтың сақталуы қамтамасыз етілуге тиіс.</w:t>
      </w:r>
    </w:p>
    <w:bookmarkEnd w:id="13"/>
    <w:bookmarkStart w:name="z16" w:id="14"/>
    <w:p>
      <w:pPr>
        <w:spacing w:after="0"/>
        <w:ind w:left="0"/>
        <w:jc w:val="both"/>
      </w:pPr>
      <w:r>
        <w:rPr>
          <w:rFonts w:ascii="Times New Roman"/>
          <w:b w:val="false"/>
          <w:i w:val="false"/>
          <w:color w:val="000000"/>
          <w:sz w:val="28"/>
        </w:rPr>
        <w:t xml:space="preserve">
      5. Осы Нұсқаулықта мынадай ұғымдар пайдаланылады: </w:t>
      </w:r>
    </w:p>
    <w:bookmarkEnd w:id="14"/>
    <w:bookmarkStart w:name="z17" w:id="15"/>
    <w:p>
      <w:pPr>
        <w:spacing w:after="0"/>
        <w:ind w:left="0"/>
        <w:jc w:val="both"/>
      </w:pPr>
      <w:r>
        <w:rPr>
          <w:rFonts w:ascii="Times New Roman"/>
          <w:b w:val="false"/>
          <w:i w:val="false"/>
          <w:color w:val="000000"/>
          <w:sz w:val="28"/>
        </w:rPr>
        <w:t>
      1) байланыс жүйесі – ақпаратты (ақпарат) беруге (алмасуға), объектінің күзет қызметінің жұмысын жедел басқаруға арналған техникалық құралдар мен арнайы бөлінген байланыс арналарының жиынтығы;</w:t>
      </w:r>
    </w:p>
    <w:bookmarkEnd w:id="15"/>
    <w:bookmarkStart w:name="z18" w:id="16"/>
    <w:p>
      <w:pPr>
        <w:spacing w:after="0"/>
        <w:ind w:left="0"/>
        <w:jc w:val="both"/>
      </w:pPr>
      <w:r>
        <w:rPr>
          <w:rFonts w:ascii="Times New Roman"/>
          <w:b w:val="false"/>
          <w:i w:val="false"/>
          <w:color w:val="000000"/>
          <w:sz w:val="28"/>
        </w:rPr>
        <w:t>
      2) бақылау-өткізу пункті – адамдарды және көлік құралдарын бақылауды, өткізуді, тексеріп қарауды қамтамасыз етуге арналған арнайы жабдықталған орын;</w:t>
      </w:r>
    </w:p>
    <w:bookmarkEnd w:id="16"/>
    <w:bookmarkStart w:name="z19" w:id="17"/>
    <w:p>
      <w:pPr>
        <w:spacing w:after="0"/>
        <w:ind w:left="0"/>
        <w:jc w:val="both"/>
      </w:pPr>
      <w:r>
        <w:rPr>
          <w:rFonts w:ascii="Times New Roman"/>
          <w:b w:val="false"/>
          <w:i w:val="false"/>
          <w:color w:val="000000"/>
          <w:sz w:val="28"/>
        </w:rPr>
        <w:t>
      3) бейнебақылау жүйесі – бейнебақылау камераларының, деректерді беру желілерінің, бағдарламалық және техникалық құралдардың және бейнежазбаларды сақтау құралдарының, сондай-ақ өзара ақпарат алмасуды жүзеге асыратын бағдарламалық және (немесе) техникалық басқару құралдарының жиынтығы;</w:t>
      </w:r>
    </w:p>
    <w:bookmarkEnd w:id="17"/>
    <w:bookmarkStart w:name="z20" w:id="18"/>
    <w:p>
      <w:pPr>
        <w:spacing w:after="0"/>
        <w:ind w:left="0"/>
        <w:jc w:val="both"/>
      </w:pPr>
      <w:r>
        <w:rPr>
          <w:rFonts w:ascii="Times New Roman"/>
          <w:b w:val="false"/>
          <w:i w:val="false"/>
          <w:color w:val="000000"/>
          <w:sz w:val="28"/>
        </w:rPr>
        <w:t>
      4) жарықтандыру жүйесі – тәуліктің қараңғы уақытында бейнебақылау жүйесі үшін жарықтандырудың қажетті деңгейін және объектідегі адамдар мен көлік құралдарын көруді қамтамасыз етуге мүмкіндік беретін техникалық құралдар жиынтығы;</w:t>
      </w:r>
    </w:p>
    <w:bookmarkEnd w:id="18"/>
    <w:bookmarkStart w:name="z21" w:id="19"/>
    <w:p>
      <w:pPr>
        <w:spacing w:after="0"/>
        <w:ind w:left="0"/>
        <w:jc w:val="both"/>
      </w:pPr>
      <w:r>
        <w:rPr>
          <w:rFonts w:ascii="Times New Roman"/>
          <w:b w:val="false"/>
          <w:i w:val="false"/>
          <w:color w:val="000000"/>
          <w:sz w:val="28"/>
        </w:rPr>
        <w:t>
      5) инженерлік-техникалық нығайту – объектіге не оның бөліктеріне санкциясыз енуге қажетті қарсы іс-қимылды қамтамасыз ететін конструкциялық элементтер, инженерлік, техникалық құралдар және (немесе) олардың жиынтығы;</w:t>
      </w:r>
    </w:p>
    <w:bookmarkEnd w:id="19"/>
    <w:bookmarkStart w:name="z22" w:id="20"/>
    <w:p>
      <w:pPr>
        <w:spacing w:after="0"/>
        <w:ind w:left="0"/>
        <w:jc w:val="both"/>
      </w:pPr>
      <w:r>
        <w:rPr>
          <w:rFonts w:ascii="Times New Roman"/>
          <w:b w:val="false"/>
          <w:i w:val="false"/>
          <w:color w:val="000000"/>
          <w:sz w:val="28"/>
        </w:rPr>
        <w:t>
      6) кіруді бақылау және басқару жүйесі – кіруді бақылауға, объектіге және (немесе) оның жекелеген аймақтарына персонал мен келушілердің кіру және (немесе) шығу құқықтарын шектеуге, ақпаратты жинауға және сақтауға арналған, техникалық жағынан үйлесімді аппараттық құралдардың және (немесе) бағдарламалық қамтылымның жиынтығы;</w:t>
      </w:r>
    </w:p>
    <w:bookmarkEnd w:id="20"/>
    <w:bookmarkStart w:name="z23" w:id="21"/>
    <w:p>
      <w:pPr>
        <w:spacing w:after="0"/>
        <w:ind w:left="0"/>
        <w:jc w:val="both"/>
      </w:pPr>
      <w:r>
        <w:rPr>
          <w:rFonts w:ascii="Times New Roman"/>
          <w:b w:val="false"/>
          <w:i w:val="false"/>
          <w:color w:val="000000"/>
          <w:sz w:val="28"/>
        </w:rPr>
        <w:t>
      7) объектінің периметрі – құқық белгілейтін құжаттарға сәйкес объектінің шекарасы;</w:t>
      </w:r>
    </w:p>
    <w:bookmarkEnd w:id="21"/>
    <w:bookmarkStart w:name="z24" w:id="22"/>
    <w:p>
      <w:pPr>
        <w:spacing w:after="0"/>
        <w:ind w:left="0"/>
        <w:jc w:val="both"/>
      </w:pPr>
      <w:r>
        <w:rPr>
          <w:rFonts w:ascii="Times New Roman"/>
          <w:b w:val="false"/>
          <w:i w:val="false"/>
          <w:color w:val="000000"/>
          <w:sz w:val="28"/>
        </w:rPr>
        <w:t>
      8) профилактикалық және оқу іс-шаралары – персонал мен күзетті оқытудың алғашқы ден қою дағдыларын дарыту мақсатында нұсқамалар мен сабақ түрінде іске асырылатын алдын алу тәсілдері;</w:t>
      </w:r>
    </w:p>
    <w:bookmarkEnd w:id="22"/>
    <w:bookmarkStart w:name="z25" w:id="23"/>
    <w:p>
      <w:pPr>
        <w:spacing w:after="0"/>
        <w:ind w:left="0"/>
        <w:jc w:val="both"/>
      </w:pPr>
      <w:r>
        <w:rPr>
          <w:rFonts w:ascii="Times New Roman"/>
          <w:b w:val="false"/>
          <w:i w:val="false"/>
          <w:color w:val="000000"/>
          <w:sz w:val="28"/>
        </w:rPr>
        <w:t>
      9) өткізу режимі – адамдардың санкциясыз кіруі (шығуы), көлік құралдарының кіруі (шығуы), мүлікті кіргізу (шығару), әкелу (әкету) мүмкіндігін жоққа шығаратын, белгіленген тәртіпті регламенттейтін қағидалар жиынтығы;</w:t>
      </w:r>
    </w:p>
    <w:bookmarkEnd w:id="23"/>
    <w:bookmarkStart w:name="z26" w:id="24"/>
    <w:p>
      <w:pPr>
        <w:spacing w:after="0"/>
        <w:ind w:left="0"/>
        <w:jc w:val="both"/>
      </w:pPr>
      <w:r>
        <w:rPr>
          <w:rFonts w:ascii="Times New Roman"/>
          <w:b w:val="false"/>
          <w:i w:val="false"/>
          <w:color w:val="000000"/>
          <w:sz w:val="28"/>
        </w:rPr>
        <w:t>
      10) таранға қарсы құрылғылар (бөгеттер) – көлік құралдарын мәжбүрлеп баяулатуға және (немесе) тоқтатуға арналған инженерлік-техникалық бұйымдар;</w:t>
      </w:r>
    </w:p>
    <w:bookmarkEnd w:id="24"/>
    <w:bookmarkStart w:name="z27" w:id="25"/>
    <w:p>
      <w:pPr>
        <w:spacing w:after="0"/>
        <w:ind w:left="0"/>
        <w:jc w:val="both"/>
      </w:pPr>
      <w:r>
        <w:rPr>
          <w:rFonts w:ascii="Times New Roman"/>
          <w:b w:val="false"/>
          <w:i w:val="false"/>
          <w:color w:val="000000"/>
          <w:sz w:val="28"/>
        </w:rPr>
        <w:t>
      11) терроризмге қарсы қорғалу паспорты – объект туралы жалпы және инженерлік-техникалық мәліметтер қамтылатын, оның терроризмге қарсы қорғалуының жай-күйін көрсететін және террористік тұрғыдан осал объектідегі терроризм актілерінің алдын алу, жолын кесу, барынша азайту және (немесе) салдарын жою жөніндегі іс-шараларды жоспарлауға арналған ақпараттық-анықтамалық құжат;</w:t>
      </w:r>
    </w:p>
    <w:bookmarkEnd w:id="25"/>
    <w:bookmarkStart w:name="z28" w:id="26"/>
    <w:p>
      <w:pPr>
        <w:spacing w:after="0"/>
        <w:ind w:left="0"/>
        <w:jc w:val="both"/>
      </w:pPr>
      <w:r>
        <w:rPr>
          <w:rFonts w:ascii="Times New Roman"/>
          <w:b w:val="false"/>
          <w:i w:val="false"/>
          <w:color w:val="000000"/>
          <w:sz w:val="28"/>
        </w:rPr>
        <w:t>
      12) телевизиялық күзет жүйесі – бұзушылықтарды анықтауға және тіркеуге арналған жабық үлгідегі телевизиялық жүйе болып табылатын бейнебақылау жүйесі;</w:t>
      </w:r>
    </w:p>
    <w:bookmarkEnd w:id="26"/>
    <w:bookmarkStart w:name="z29" w:id="27"/>
    <w:p>
      <w:pPr>
        <w:spacing w:after="0"/>
        <w:ind w:left="0"/>
        <w:jc w:val="both"/>
      </w:pPr>
      <w:r>
        <w:rPr>
          <w:rFonts w:ascii="Times New Roman"/>
          <w:b w:val="false"/>
          <w:i w:val="false"/>
          <w:color w:val="000000"/>
          <w:sz w:val="28"/>
        </w:rPr>
        <w:t>
      13) хабардар ету жүйесі – террористік тұрғыдан осал объектідегі адамдарды төтенше оқиғалар (авария, өрт, дүлей зілзала, шабуыл жасау, террористік акт) кезіндегі дабыл және қалыптасқан жағдайдағы іс-қимылдар туралы жедел хабардар етуге (жарықпен және (немесе) дыбыстық хабарлауға) арналған техникалық құралдар жиынтығы.</w:t>
      </w:r>
    </w:p>
    <w:bookmarkEnd w:id="2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5-тармаққа өзгеріс енгізілді - ҚР Экология және табиғи ресурстар министрінің 09.09.2024 </w:t>
      </w:r>
      <w:r>
        <w:rPr>
          <w:rFonts w:ascii="Times New Roman"/>
          <w:b w:val="false"/>
          <w:i w:val="false"/>
          <w:color w:val="000000"/>
          <w:sz w:val="28"/>
        </w:rPr>
        <w:t>№ 205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0" w:id="28"/>
    <w:p>
      <w:pPr>
        <w:spacing w:after="0"/>
        <w:ind w:left="0"/>
        <w:jc w:val="both"/>
      </w:pPr>
      <w:r>
        <w:rPr>
          <w:rFonts w:ascii="Times New Roman"/>
          <w:b w:val="false"/>
          <w:i w:val="false"/>
          <w:color w:val="000000"/>
          <w:sz w:val="28"/>
        </w:rPr>
        <w:t>
      6. Министрлік объектілерінде терроризм актісін жасауға кедергі келтіру (терроризм актісін жасау қаупін төмендету) шаралар кешенін орындау және мыналарды қамтитын шарттарды сақтау арқылы қамтамасыз етіледі:</w:t>
      </w:r>
    </w:p>
    <w:bookmarkEnd w:id="28"/>
    <w:bookmarkStart w:name="z31" w:id="29"/>
    <w:p>
      <w:pPr>
        <w:spacing w:after="0"/>
        <w:ind w:left="0"/>
        <w:jc w:val="both"/>
      </w:pPr>
      <w:r>
        <w:rPr>
          <w:rFonts w:ascii="Times New Roman"/>
          <w:b w:val="false"/>
          <w:i w:val="false"/>
          <w:color w:val="000000"/>
          <w:sz w:val="28"/>
        </w:rPr>
        <w:t>
      1) ұлттық қауіпсіздік органдары айқындайтын ықтимал Террористік қатерлердің сипаты мен ерекшелігін және олардың ықтимал салдарларын ескере отырып, объектінің терроризмге қарсы қорғалуын қамтамасыз ету жөніндегі ұйымдастыру іс-шараларын өткізу;</w:t>
      </w:r>
    </w:p>
    <w:bookmarkEnd w:id="29"/>
    <w:bookmarkStart w:name="z32" w:id="30"/>
    <w:p>
      <w:pPr>
        <w:spacing w:after="0"/>
        <w:ind w:left="0"/>
        <w:jc w:val="both"/>
      </w:pPr>
      <w:r>
        <w:rPr>
          <w:rFonts w:ascii="Times New Roman"/>
          <w:b w:val="false"/>
          <w:i w:val="false"/>
          <w:color w:val="000000"/>
          <w:sz w:val="28"/>
        </w:rPr>
        <w:t>
      2) объектіде терроризм актісін жасауға ықпал ететін ықтимал себептер мен жағдайларды анықтау және оларды жою;</w:t>
      </w:r>
    </w:p>
    <w:bookmarkEnd w:id="30"/>
    <w:bookmarkStart w:name="z33" w:id="31"/>
    <w:p>
      <w:pPr>
        <w:spacing w:after="0"/>
        <w:ind w:left="0"/>
        <w:jc w:val="both"/>
      </w:pPr>
      <w:r>
        <w:rPr>
          <w:rFonts w:ascii="Times New Roman"/>
          <w:b w:val="false"/>
          <w:i w:val="false"/>
          <w:color w:val="000000"/>
          <w:sz w:val="28"/>
        </w:rPr>
        <w:t>
      3) қажетті инженерлік-техникалық құралдармен жабдықталуы;</w:t>
      </w:r>
    </w:p>
    <w:bookmarkEnd w:id="31"/>
    <w:bookmarkStart w:name="z34" w:id="32"/>
    <w:p>
      <w:pPr>
        <w:spacing w:after="0"/>
        <w:ind w:left="0"/>
        <w:jc w:val="both"/>
      </w:pPr>
      <w:r>
        <w:rPr>
          <w:rFonts w:ascii="Times New Roman"/>
          <w:b w:val="false"/>
          <w:i w:val="false"/>
          <w:color w:val="000000"/>
          <w:sz w:val="28"/>
        </w:rPr>
        <w:t>
      4) белгіленген өткізу режимін қамтамасыз ету;</w:t>
      </w:r>
    </w:p>
    <w:bookmarkEnd w:id="32"/>
    <w:bookmarkStart w:name="z35" w:id="33"/>
    <w:p>
      <w:pPr>
        <w:spacing w:after="0"/>
        <w:ind w:left="0"/>
        <w:jc w:val="both"/>
      </w:pPr>
      <w:r>
        <w:rPr>
          <w:rFonts w:ascii="Times New Roman"/>
          <w:b w:val="false"/>
          <w:i w:val="false"/>
          <w:color w:val="000000"/>
          <w:sz w:val="28"/>
        </w:rPr>
        <w:t>
      5) Министрлік объектілерінің персоналын және күзет қызметі субъектілерінің қызметкерлерін терроризм актісінің жасалу қатеріне бастапқы ден қоюға (терроризм актісінің жасалу белгілерін анықтау, бұл туралы басшылықты, құқық қорғау және (немесе) арнаулы мемлекеттік органдарды хабардар ету) даярлауды (оқытуды) ұйымдастыру арқылы жүзеге асырылады;</w:t>
      </w:r>
    </w:p>
    <w:bookmarkEnd w:id="33"/>
    <w:bookmarkStart w:name="z36" w:id="34"/>
    <w:p>
      <w:pPr>
        <w:spacing w:after="0"/>
        <w:ind w:left="0"/>
        <w:jc w:val="both"/>
      </w:pPr>
      <w:r>
        <w:rPr>
          <w:rFonts w:ascii="Times New Roman"/>
          <w:b w:val="false"/>
          <w:i w:val="false"/>
          <w:color w:val="000000"/>
          <w:sz w:val="28"/>
        </w:rPr>
        <w:t>
      6) терроризмге қарсы қорғалуын қамтамасыз етуге қойылатын талаптардың сақталуын бақылауды жүзеге асырады.</w:t>
      </w:r>
    </w:p>
    <w:bookmarkEnd w:id="34"/>
    <w:bookmarkStart w:name="z37" w:id="35"/>
    <w:p>
      <w:pPr>
        <w:spacing w:after="0"/>
        <w:ind w:left="0"/>
        <w:jc w:val="both"/>
      </w:pPr>
      <w:r>
        <w:rPr>
          <w:rFonts w:ascii="Times New Roman"/>
          <w:b w:val="false"/>
          <w:i w:val="false"/>
          <w:color w:val="000000"/>
          <w:sz w:val="28"/>
        </w:rPr>
        <w:t>
      7. Министрлік объектілерінде ықтимал террористік қауіп-қатерлердің салдарын барынша азайту және (немесе) жою шаралар кешенін орындау және мыналарды қамтитын шарттарды сақтау арқылы қамтамасыз етіледі:</w:t>
      </w:r>
    </w:p>
    <w:bookmarkEnd w:id="35"/>
    <w:bookmarkStart w:name="z38" w:id="36"/>
    <w:p>
      <w:pPr>
        <w:spacing w:after="0"/>
        <w:ind w:left="0"/>
        <w:jc w:val="both"/>
      </w:pPr>
      <w:r>
        <w:rPr>
          <w:rFonts w:ascii="Times New Roman"/>
          <w:b w:val="false"/>
          <w:i w:val="false"/>
          <w:color w:val="000000"/>
          <w:sz w:val="28"/>
        </w:rPr>
        <w:t xml:space="preserve">
      1) терроризм актісінің жасалғаны туралы Қазақстан Республикасының ұлттық қауіпсіздік және (немесе) ішкі істер органдарын уақтылы хабардар етуге міндетті; </w:t>
      </w:r>
    </w:p>
    <w:bookmarkEnd w:id="36"/>
    <w:bookmarkStart w:name="z39" w:id="37"/>
    <w:p>
      <w:pPr>
        <w:spacing w:after="0"/>
        <w:ind w:left="0"/>
        <w:jc w:val="both"/>
      </w:pPr>
      <w:r>
        <w:rPr>
          <w:rFonts w:ascii="Times New Roman"/>
          <w:b w:val="false"/>
          <w:i w:val="false"/>
          <w:color w:val="000000"/>
          <w:sz w:val="28"/>
        </w:rPr>
        <w:t>
      2) Министрлік объектісі персоналының террористік көріністерге ден қою, сондай-ақ жасалған терроризм актісі нәтижесінде туындаған техногендік сипаттағы қатерлерді барынша азайту және (немесе) жою мәселелері бойынша оқу-жаттығуларға, жаттығулар мен эксперименттерге қатысуын уәкілетті мемлекеттік органдар және ұйымдар, жедел басқару органдары жүзеге асырған кезде жүзеге асырады;</w:t>
      </w:r>
    </w:p>
    <w:bookmarkEnd w:id="37"/>
    <w:bookmarkStart w:name="z40" w:id="38"/>
    <w:p>
      <w:pPr>
        <w:spacing w:after="0"/>
        <w:ind w:left="0"/>
        <w:jc w:val="both"/>
      </w:pPr>
      <w:r>
        <w:rPr>
          <w:rFonts w:ascii="Times New Roman"/>
          <w:b w:val="false"/>
          <w:i w:val="false"/>
          <w:color w:val="000000"/>
          <w:sz w:val="28"/>
        </w:rPr>
        <w:t>
      3) Министрлік объектісінің персоналы мен күзет қызметі субъектілерінің қызметкерлерін террористік сипаттағы қауіп-қатерлерге бастапқы ден қою дағдыларына оқыту арқылы жүзеге асырылады;</w:t>
      </w:r>
    </w:p>
    <w:bookmarkEnd w:id="38"/>
    <w:bookmarkStart w:name="z41" w:id="39"/>
    <w:p>
      <w:pPr>
        <w:spacing w:after="0"/>
        <w:ind w:left="0"/>
        <w:jc w:val="both"/>
      </w:pPr>
      <w:r>
        <w:rPr>
          <w:rFonts w:ascii="Times New Roman"/>
          <w:b w:val="false"/>
          <w:i w:val="false"/>
          <w:color w:val="000000"/>
          <w:sz w:val="28"/>
        </w:rPr>
        <w:t>
      4) Министрлік объектісінде терроризм актісі жасалған жағдайда персоналды және келушілерді құлақтандыруды және эвакуациялауды ұйымдастыру арқылы жүзеге асырылады;</w:t>
      </w:r>
    </w:p>
    <w:bookmarkEnd w:id="39"/>
    <w:bookmarkStart w:name="z42" w:id="40"/>
    <w:p>
      <w:pPr>
        <w:spacing w:after="0"/>
        <w:ind w:left="0"/>
        <w:jc w:val="both"/>
      </w:pPr>
      <w:r>
        <w:rPr>
          <w:rFonts w:ascii="Times New Roman"/>
          <w:b w:val="false"/>
          <w:i w:val="false"/>
          <w:color w:val="000000"/>
          <w:sz w:val="28"/>
        </w:rPr>
        <w:t xml:space="preserve">
      5) Министрлік объектісінің терроризмге қарсы қорғалу паспортын уақтылы жасауға және өзекті жай-күйде ұстауға, оны тиісінше сақтауға; </w:t>
      </w:r>
    </w:p>
    <w:bookmarkEnd w:id="40"/>
    <w:bookmarkStart w:name="z43" w:id="41"/>
    <w:p>
      <w:pPr>
        <w:spacing w:after="0"/>
        <w:ind w:left="0"/>
        <w:jc w:val="both"/>
      </w:pPr>
      <w:r>
        <w:rPr>
          <w:rFonts w:ascii="Times New Roman"/>
          <w:b w:val="false"/>
          <w:i w:val="false"/>
          <w:color w:val="000000"/>
          <w:sz w:val="28"/>
        </w:rPr>
        <w:t>
      6) негізгі құтқару, авариялық және өзге де қызметтер келгенге дейін адамдардың өмірі мен денсаулығына тікелей қауіп төндіретін жағдайларды қоспағанда, терроризм актісінің салдарын жоюға және барынша азайтуға бағытталған алғашқы ден қою шараларын ұйымдастыру үшін қажетті күштер мен құралдарды қалыптастырумен қамтамасыз етіледі;</w:t>
      </w:r>
    </w:p>
    <w:bookmarkEnd w:id="41"/>
    <w:bookmarkStart w:name="z44" w:id="42"/>
    <w:p>
      <w:pPr>
        <w:spacing w:after="0"/>
        <w:ind w:left="0"/>
        <w:jc w:val="both"/>
      </w:pPr>
      <w:r>
        <w:rPr>
          <w:rFonts w:ascii="Times New Roman"/>
          <w:b w:val="false"/>
          <w:i w:val="false"/>
          <w:color w:val="000000"/>
          <w:sz w:val="28"/>
        </w:rPr>
        <w:t>
      7) тіршілікті қамтамасыз ету жүйелерінің қауіпсіздігін және Министрлік объектісінің (сумен жабдықтау, электрмен жабдықтау, газ жабдығы, өрт сөндіру) Министрлік объектісінің персоналы мен келушілерінің қауіпсіздігін қамтамасыз ету жөніндегі шұғыл шараларды дайындау және ұйымдастыру, эвакуациялау жолдарын айқындау, персоналды қорғау құралдарымен қамтамасыз етуге, қызметтің көрсетілген учаскелеріне жауапты адамдарды белгілеу арқылы қамтамасыз етіледі.</w:t>
      </w:r>
    </w:p>
    <w:bookmarkEnd w:id="42"/>
    <w:bookmarkStart w:name="z45" w:id="43"/>
    <w:p>
      <w:pPr>
        <w:spacing w:after="0"/>
        <w:ind w:left="0"/>
        <w:jc w:val="left"/>
      </w:pPr>
      <w:r>
        <w:rPr>
          <w:rFonts w:ascii="Times New Roman"/>
          <w:b/>
          <w:i w:val="false"/>
          <w:color w:val="000000"/>
        </w:rPr>
        <w:t xml:space="preserve"> 2-тарау. Министрліктің объектілеріне өткізу режимін ұйымдастыруға қойылатын талаптар</w:t>
      </w:r>
    </w:p>
    <w:bookmarkEnd w:id="43"/>
    <w:bookmarkStart w:name="z46" w:id="44"/>
    <w:p>
      <w:pPr>
        <w:spacing w:after="0"/>
        <w:ind w:left="0"/>
        <w:jc w:val="both"/>
      </w:pPr>
      <w:r>
        <w:rPr>
          <w:rFonts w:ascii="Times New Roman"/>
          <w:b w:val="false"/>
          <w:i w:val="false"/>
          <w:color w:val="000000"/>
          <w:sz w:val="28"/>
        </w:rPr>
        <w:t xml:space="preserve">
      8. Өткізу режимі арналған: </w:t>
      </w:r>
    </w:p>
    <w:bookmarkEnd w:id="44"/>
    <w:bookmarkStart w:name="z47" w:id="45"/>
    <w:p>
      <w:pPr>
        <w:spacing w:after="0"/>
        <w:ind w:left="0"/>
        <w:jc w:val="both"/>
      </w:pPr>
      <w:r>
        <w:rPr>
          <w:rFonts w:ascii="Times New Roman"/>
          <w:b w:val="false"/>
          <w:i w:val="false"/>
          <w:color w:val="000000"/>
          <w:sz w:val="28"/>
        </w:rPr>
        <w:t xml:space="preserve">
      1) адамдар мен көлік құралдарының объектіге немесе оның бір бөліктеріне (аймағына) рұқсатпен өтуін ұйымдастыру; </w:t>
      </w:r>
    </w:p>
    <w:bookmarkEnd w:id="45"/>
    <w:bookmarkStart w:name="z48" w:id="46"/>
    <w:p>
      <w:pPr>
        <w:spacing w:after="0"/>
        <w:ind w:left="0"/>
        <w:jc w:val="both"/>
      </w:pPr>
      <w:r>
        <w:rPr>
          <w:rFonts w:ascii="Times New Roman"/>
          <w:b w:val="false"/>
          <w:i w:val="false"/>
          <w:color w:val="000000"/>
          <w:sz w:val="28"/>
        </w:rPr>
        <w:t>
      2) құқыққа қарсы ниеттері бар адамдарды, сондай-ақ оларды іске асыру үшін пайдаланылуы мүмкін құралдар мен заттарды анықтау болып табылады;</w:t>
      </w:r>
    </w:p>
    <w:bookmarkEnd w:id="46"/>
    <w:bookmarkStart w:name="z49" w:id="47"/>
    <w:p>
      <w:pPr>
        <w:spacing w:after="0"/>
        <w:ind w:left="0"/>
        <w:jc w:val="both"/>
      </w:pPr>
      <w:r>
        <w:rPr>
          <w:rFonts w:ascii="Times New Roman"/>
          <w:b w:val="false"/>
          <w:i w:val="false"/>
          <w:color w:val="000000"/>
          <w:sz w:val="28"/>
        </w:rPr>
        <w:t>
      3) объектіні күзету, объектінің ықтимал қауіпті учаскелерін және қауіпті аймақтарды қорғау, оның ішінде оларда бөгде адамдардың бақылаусыз болуына жол бермеу арқылы қамтамасыз етеді.</w:t>
      </w:r>
    </w:p>
    <w:bookmarkEnd w:id="47"/>
    <w:bookmarkStart w:name="z50" w:id="48"/>
    <w:p>
      <w:pPr>
        <w:spacing w:after="0"/>
        <w:ind w:left="0"/>
        <w:jc w:val="both"/>
      </w:pPr>
      <w:r>
        <w:rPr>
          <w:rFonts w:ascii="Times New Roman"/>
          <w:b w:val="false"/>
          <w:i w:val="false"/>
          <w:color w:val="000000"/>
          <w:sz w:val="28"/>
        </w:rPr>
        <w:t xml:space="preserve">
      9. Министрлік объектілерінде өткізу режимін ұйымдастыру "Мемлекеттік күзетілуі тиіс объектілердің кейбір мәселелері" Қазақстан Республикасы Үкіметінің 2011 жылғы 7 қазандағы №1151 қаулысымен бекітілген Мемлекеттік күзетілуі тиіс объектілерді айқындау </w:t>
      </w:r>
      <w:r>
        <w:rPr>
          <w:rFonts w:ascii="Times New Roman"/>
          <w:b w:val="false"/>
          <w:i w:val="false"/>
          <w:color w:val="000000"/>
          <w:sz w:val="28"/>
        </w:rPr>
        <w:t>қағидаларына</w:t>
      </w:r>
      <w:r>
        <w:rPr>
          <w:rFonts w:ascii="Times New Roman"/>
          <w:b w:val="false"/>
          <w:i w:val="false"/>
          <w:color w:val="000000"/>
          <w:sz w:val="28"/>
        </w:rPr>
        <w:t xml:space="preserve"> сәйкес жүзеге асырылады.</w:t>
      </w:r>
    </w:p>
    <w:bookmarkEnd w:id="48"/>
    <w:bookmarkStart w:name="z51" w:id="49"/>
    <w:p>
      <w:pPr>
        <w:spacing w:after="0"/>
        <w:ind w:left="0"/>
        <w:jc w:val="both"/>
      </w:pPr>
      <w:r>
        <w:rPr>
          <w:rFonts w:ascii="Times New Roman"/>
          <w:b w:val="false"/>
          <w:i w:val="false"/>
          <w:color w:val="000000"/>
          <w:sz w:val="28"/>
        </w:rPr>
        <w:t>
      Мемлекеттік күзетілуі тиіс объектілерде өткізу режимі тиісті уәкілетті мемлекеттік орган, ведомстволар және мемлекеттік күзет жүзеге асырылатын бөлімшелер белгілейтін өткізу және объектішілік режимді қамтамасыз ету жөніндегі тәртіппен жүзеге асырылады.</w:t>
      </w:r>
    </w:p>
    <w:bookmarkEnd w:id="49"/>
    <w:bookmarkStart w:name="z52" w:id="50"/>
    <w:p>
      <w:pPr>
        <w:spacing w:after="0"/>
        <w:ind w:left="0"/>
        <w:jc w:val="both"/>
      </w:pPr>
      <w:r>
        <w:rPr>
          <w:rFonts w:ascii="Times New Roman"/>
          <w:b w:val="false"/>
          <w:i w:val="false"/>
          <w:color w:val="000000"/>
          <w:sz w:val="28"/>
        </w:rPr>
        <w:t>
      Министрліктің мемлекеттік күзетуге жатпайтын объектілерінде өткізу режимін ұйымдастыру осы Нұсқаулыққа сәйкес жүзеге асырылады</w:t>
      </w:r>
    </w:p>
    <w:bookmarkEnd w:id="50"/>
    <w:bookmarkStart w:name="z53" w:id="51"/>
    <w:p>
      <w:pPr>
        <w:spacing w:after="0"/>
        <w:ind w:left="0"/>
        <w:jc w:val="both"/>
      </w:pPr>
      <w:r>
        <w:rPr>
          <w:rFonts w:ascii="Times New Roman"/>
          <w:b w:val="false"/>
          <w:i w:val="false"/>
          <w:color w:val="000000"/>
          <w:sz w:val="28"/>
        </w:rPr>
        <w:t>
      10. Министрлік объектілерінде өткізу режимін қамтамасыз ету жөніндегі негізгі іс-шаралар:</w:t>
      </w:r>
    </w:p>
    <w:bookmarkEnd w:id="51"/>
    <w:bookmarkStart w:name="z54" w:id="52"/>
    <w:p>
      <w:pPr>
        <w:spacing w:after="0"/>
        <w:ind w:left="0"/>
        <w:jc w:val="both"/>
      </w:pPr>
      <w:r>
        <w:rPr>
          <w:rFonts w:ascii="Times New Roman"/>
          <w:b w:val="false"/>
          <w:i w:val="false"/>
          <w:color w:val="000000"/>
          <w:sz w:val="28"/>
        </w:rPr>
        <w:t>
      1) объектіге келген адамдарда олардың жеке басын куәландыратын құжаттарды, сондай-ақ адамдардың кіруіне (шығуына), көлік құралдарының кіруіне (шығуына), мүлікті әкелуге (әкетуге) құқық беретін құжаттарды тексеру;</w:t>
      </w:r>
    </w:p>
    <w:bookmarkEnd w:id="52"/>
    <w:bookmarkStart w:name="z55" w:id="53"/>
    <w:p>
      <w:pPr>
        <w:spacing w:after="0"/>
        <w:ind w:left="0"/>
        <w:jc w:val="both"/>
      </w:pPr>
      <w:r>
        <w:rPr>
          <w:rFonts w:ascii="Times New Roman"/>
          <w:b w:val="false"/>
          <w:i w:val="false"/>
          <w:color w:val="000000"/>
          <w:sz w:val="28"/>
        </w:rPr>
        <w:t xml:space="preserve">
      2) көлік құралдары кірген (шыққан) кезде оларды қарап тексеруді және қарап тексеруді жүргізу; </w:t>
      </w:r>
    </w:p>
    <w:bookmarkEnd w:id="53"/>
    <w:bookmarkStart w:name="z56" w:id="54"/>
    <w:p>
      <w:pPr>
        <w:spacing w:after="0"/>
        <w:ind w:left="0"/>
        <w:jc w:val="both"/>
      </w:pPr>
      <w:r>
        <w:rPr>
          <w:rFonts w:ascii="Times New Roman"/>
          <w:b w:val="false"/>
          <w:i w:val="false"/>
          <w:color w:val="000000"/>
          <w:sz w:val="28"/>
        </w:rPr>
        <w:t>
      3) күзетілетін аумақты көзбен шолып қарауды және бөгде адамдар мен белгісіз заттардың болуына қоршауды жүргізу;</w:t>
      </w:r>
    </w:p>
    <w:bookmarkEnd w:id="54"/>
    <w:bookmarkStart w:name="z57" w:id="55"/>
    <w:p>
      <w:pPr>
        <w:spacing w:after="0"/>
        <w:ind w:left="0"/>
        <w:jc w:val="both"/>
      </w:pPr>
      <w:r>
        <w:rPr>
          <w:rFonts w:ascii="Times New Roman"/>
          <w:b w:val="false"/>
          <w:i w:val="false"/>
          <w:color w:val="000000"/>
          <w:sz w:val="28"/>
        </w:rPr>
        <w:t>
      4) күзетілетін аумаққа заңсыз жолмен кірген адамдарды мән-жайлар анықталғанға дейін ұстау және құқық қорғау органдарының қызметкерлерін шақыру;</w:t>
      </w:r>
    </w:p>
    <w:bookmarkEnd w:id="55"/>
    <w:bookmarkStart w:name="z58" w:id="56"/>
    <w:p>
      <w:pPr>
        <w:spacing w:after="0"/>
        <w:ind w:left="0"/>
        <w:jc w:val="both"/>
      </w:pPr>
      <w:r>
        <w:rPr>
          <w:rFonts w:ascii="Times New Roman"/>
          <w:b w:val="false"/>
          <w:i w:val="false"/>
          <w:color w:val="000000"/>
          <w:sz w:val="28"/>
        </w:rPr>
        <w:t>
      5) Қазақстан Республикасы заңнамасының талаптарына сәйкес күзетілетін аумақтарда тәртіпті қамтамасыз ету, Министрлік объектісіне айқын шабуыл жасайтын адамдарға қарсы дене күшін, арнайы құралдарды және/немесе табельдік қаруды қолдану немесе адамдардың өміріне немесе Министрлік объектісінің қауіпсіздігіне қатер төндіретін құқыққа қарсы әрекеттер жасау;</w:t>
      </w:r>
    </w:p>
    <w:bookmarkEnd w:id="56"/>
    <w:bookmarkStart w:name="z59" w:id="57"/>
    <w:p>
      <w:pPr>
        <w:spacing w:after="0"/>
        <w:ind w:left="0"/>
        <w:jc w:val="both"/>
      </w:pPr>
      <w:r>
        <w:rPr>
          <w:rFonts w:ascii="Times New Roman"/>
          <w:b w:val="false"/>
          <w:i w:val="false"/>
          <w:color w:val="000000"/>
          <w:sz w:val="28"/>
        </w:rPr>
        <w:t>
      6) терроризм актісінің алғышарттарына жедел ден қою (аумаққа тыйым салынған заттарды өткізуге әрекет жасау, объектіге жақын жерде күдікті адамдардың пайда болуы) және қажетті ақпаратты құқық қорғау органдарына жеткізу болып табылады.</w:t>
      </w:r>
    </w:p>
    <w:bookmarkEnd w:id="57"/>
    <w:bookmarkStart w:name="z60" w:id="58"/>
    <w:p>
      <w:pPr>
        <w:spacing w:after="0"/>
        <w:ind w:left="0"/>
        <w:jc w:val="both"/>
      </w:pPr>
      <w:r>
        <w:rPr>
          <w:rFonts w:ascii="Times New Roman"/>
          <w:b w:val="false"/>
          <w:i w:val="false"/>
          <w:color w:val="000000"/>
          <w:sz w:val="28"/>
        </w:rPr>
        <w:t xml:space="preserve">
      11. Күзетілетін аумақта өткізу режимін тікелей ұйымдастыру үшін объектінің меншік иесі, иеленушісі немесе басшысы өткізу режимін ұйымдастыруға жауапты лауазымды адамды және тиісті өткізу режимін қолдайтын бөлімшені айқындайды. </w:t>
      </w:r>
    </w:p>
    <w:bookmarkEnd w:id="58"/>
    <w:bookmarkStart w:name="z61" w:id="59"/>
    <w:p>
      <w:pPr>
        <w:spacing w:after="0"/>
        <w:ind w:left="0"/>
        <w:jc w:val="both"/>
      </w:pPr>
      <w:r>
        <w:rPr>
          <w:rFonts w:ascii="Times New Roman"/>
          <w:b w:val="false"/>
          <w:i w:val="false"/>
          <w:color w:val="000000"/>
          <w:sz w:val="28"/>
        </w:rPr>
        <w:t xml:space="preserve">
      Өткізу режимін ұйымдастыруға жауапты лауазымды адам өткізу режимі мәселелері бойынша объект басшылығының атынан нұсқау беру және билік ету жөніндегі өкілеттіктері бар объектінің штаттық қызметкерлерінің қатарынан тағайындалады. </w:t>
      </w:r>
    </w:p>
    <w:bookmarkEnd w:id="59"/>
    <w:bookmarkStart w:name="z62" w:id="60"/>
    <w:p>
      <w:pPr>
        <w:spacing w:after="0"/>
        <w:ind w:left="0"/>
        <w:jc w:val="both"/>
      </w:pPr>
      <w:r>
        <w:rPr>
          <w:rFonts w:ascii="Times New Roman"/>
          <w:b w:val="false"/>
          <w:i w:val="false"/>
          <w:color w:val="000000"/>
          <w:sz w:val="28"/>
        </w:rPr>
        <w:t xml:space="preserve">
      Тиісті өткізу режимін қолдайтын бөлімшеге объектінің штаттық қызметкерлері тағайындалады. Қызметкерді объектінің өткізу режимін қамтамасыз ету жөніндегі іс-шараларға тарту туралы түпкілікті шешімді объектінің басшысы қабылдайды. </w:t>
      </w:r>
    </w:p>
    <w:bookmarkEnd w:id="60"/>
    <w:bookmarkStart w:name="z63" w:id="61"/>
    <w:p>
      <w:pPr>
        <w:spacing w:after="0"/>
        <w:ind w:left="0"/>
        <w:jc w:val="both"/>
      </w:pPr>
      <w:r>
        <w:rPr>
          <w:rFonts w:ascii="Times New Roman"/>
          <w:b w:val="false"/>
          <w:i w:val="false"/>
          <w:color w:val="000000"/>
          <w:sz w:val="28"/>
        </w:rPr>
        <w:t xml:space="preserve">
      Өткізу режимін қамтамасыз ететін бөлімшенің құрамы күзетілетін аумаққа байланысты қызметкерлердің қажетті санының, бірақ кемінде екі қызметкердің кезекшілікке түсуін, сондай-ақ кемінде үш ауысымның болуын көздеуге тиіс. </w:t>
      </w:r>
    </w:p>
    <w:bookmarkEnd w:id="61"/>
    <w:bookmarkStart w:name="z64" w:id="62"/>
    <w:p>
      <w:pPr>
        <w:spacing w:after="0"/>
        <w:ind w:left="0"/>
        <w:jc w:val="both"/>
      </w:pPr>
      <w:r>
        <w:rPr>
          <w:rFonts w:ascii="Times New Roman"/>
          <w:b w:val="false"/>
          <w:i w:val="false"/>
          <w:color w:val="000000"/>
          <w:sz w:val="28"/>
        </w:rPr>
        <w:t>
      Кезекшілікке түсу тәртібін және кезекшілікті қабылдау және беру жөніндегі іс-шараларды объектінің басшысы айқындайды.</w:t>
      </w:r>
    </w:p>
    <w:bookmarkEnd w:id="62"/>
    <w:bookmarkStart w:name="z65" w:id="63"/>
    <w:p>
      <w:pPr>
        <w:spacing w:after="0"/>
        <w:ind w:left="0"/>
        <w:jc w:val="both"/>
      </w:pPr>
      <w:r>
        <w:rPr>
          <w:rFonts w:ascii="Times New Roman"/>
          <w:b w:val="false"/>
          <w:i w:val="false"/>
          <w:color w:val="000000"/>
          <w:sz w:val="28"/>
        </w:rPr>
        <w:t>
      12. Өткізу режимін қамтамасыз ету мақсатында мемлекеттік күзетуге жатпайтын Министрлік объектілерінің басшылығы террористік тұрғыдан осал объектілерді күзетуге тиісті лицензиясы бар жеке мемлекеттік сатып алу туралы заңнаманың талаптарын сақтай отырып күзет ұйымдарымен күзет қызметтерін көрсету туралы шарт жасасады.</w:t>
      </w:r>
    </w:p>
    <w:bookmarkEnd w:id="63"/>
    <w:bookmarkStart w:name="z66" w:id="64"/>
    <w:p>
      <w:pPr>
        <w:spacing w:after="0"/>
        <w:ind w:left="0"/>
        <w:jc w:val="both"/>
      </w:pPr>
      <w:r>
        <w:rPr>
          <w:rFonts w:ascii="Times New Roman"/>
          <w:b w:val="false"/>
          <w:i w:val="false"/>
          <w:color w:val="000000"/>
          <w:sz w:val="28"/>
        </w:rPr>
        <w:t>
      Күзет қызметі субъектісімен күзет қызметтерін көрсету туралы шарт жасалған жағдайда, шартта күзет қызметі субъектісінің объектінің терроризмге қарсы қорғалуын қамтамасыз ету жөніндегі міндеттері айтылады.</w:t>
      </w:r>
    </w:p>
    <w:bookmarkEnd w:id="64"/>
    <w:bookmarkStart w:name="z67" w:id="65"/>
    <w:p>
      <w:pPr>
        <w:spacing w:after="0"/>
        <w:ind w:left="0"/>
        <w:jc w:val="left"/>
      </w:pPr>
      <w:r>
        <w:rPr>
          <w:rFonts w:ascii="Times New Roman"/>
          <w:b/>
          <w:i w:val="false"/>
          <w:color w:val="000000"/>
        </w:rPr>
        <w:t xml:space="preserve"> 3-тарау. Профилактикалық және оқу іс-шараларын ұйымдастыруға қойылатын талаптар</w:t>
      </w:r>
    </w:p>
    <w:bookmarkEnd w:id="65"/>
    <w:bookmarkStart w:name="z68" w:id="66"/>
    <w:p>
      <w:pPr>
        <w:spacing w:after="0"/>
        <w:ind w:left="0"/>
        <w:jc w:val="both"/>
      </w:pPr>
      <w:r>
        <w:rPr>
          <w:rFonts w:ascii="Times New Roman"/>
          <w:b w:val="false"/>
          <w:i w:val="false"/>
          <w:color w:val="000000"/>
          <w:sz w:val="28"/>
        </w:rPr>
        <w:t xml:space="preserve">
      13. Профилактикалық және оқу іс-шаралары объектінің негізгі ерекшеліктері, онда терроризм актісі жасалған жағдайда ықтимал салдарлар, терроризм актілерін болғызбау және объект аумағына бөгде адамдардың кіруіне жол бермеу жөніндегі іс-шараларды жүргізу тәртібі туралы, сондай-ақ осы Нұсқаулыққа </w:t>
      </w:r>
      <w:r>
        <w:rPr>
          <w:rFonts w:ascii="Times New Roman"/>
          <w:b w:val="false"/>
          <w:i w:val="false"/>
          <w:color w:val="000000"/>
          <w:sz w:val="28"/>
        </w:rPr>
        <w:t>1-қосымшаға</w:t>
      </w:r>
      <w:r>
        <w:rPr>
          <w:rFonts w:ascii="Times New Roman"/>
          <w:b w:val="false"/>
          <w:i w:val="false"/>
          <w:color w:val="000000"/>
          <w:sz w:val="28"/>
        </w:rPr>
        <w:t xml:space="preserve"> сәйкес сабақтар тақырыптарының нұсқалары бойынша егер олардың кінәсінен терроризм актісін жасауға жол берілген болса, қызметтік міндеттерін атқару кезіндегі олқылықтар үшін жауапкершілік туралы Министрлік объектілері қызметкерлеріне жеткізу мақсатында жүргізіледі. </w:t>
      </w:r>
    </w:p>
    <w:bookmarkEnd w:id="66"/>
    <w:bookmarkStart w:name="z69" w:id="67"/>
    <w:p>
      <w:pPr>
        <w:spacing w:after="0"/>
        <w:ind w:left="0"/>
        <w:jc w:val="both"/>
      </w:pPr>
      <w:r>
        <w:rPr>
          <w:rFonts w:ascii="Times New Roman"/>
          <w:b w:val="false"/>
          <w:i w:val="false"/>
          <w:color w:val="000000"/>
          <w:sz w:val="28"/>
        </w:rPr>
        <w:t>
      14. Оқу іс-шараларын Министрлік объектілерінің персоналы бар басшылары, сондай-ақ объектіні күзетуге тартылатын қызметкерлері бар күзет қызметі субъектілерінің басшылары ұйымдастырады.</w:t>
      </w:r>
    </w:p>
    <w:bookmarkEnd w:id="67"/>
    <w:bookmarkStart w:name="z70" w:id="68"/>
    <w:p>
      <w:pPr>
        <w:spacing w:after="0"/>
        <w:ind w:left="0"/>
        <w:jc w:val="both"/>
      </w:pPr>
      <w:r>
        <w:rPr>
          <w:rFonts w:ascii="Times New Roman"/>
          <w:b w:val="false"/>
          <w:i w:val="false"/>
          <w:color w:val="000000"/>
          <w:sz w:val="28"/>
        </w:rPr>
        <w:t>
      Қызметкерлермен сабақтар жеке немесе бір үлгідегі объектілердің қызметкерлер тобымен дәріс, нұсқама, практикалық іс-қимылдарды орындай отырып жаттығулар түрінде өткізеді, сондай-ақ бейне сабақтар пайдаланады.</w:t>
      </w:r>
    </w:p>
    <w:bookmarkEnd w:id="68"/>
    <w:bookmarkStart w:name="z71" w:id="69"/>
    <w:p>
      <w:pPr>
        <w:spacing w:after="0"/>
        <w:ind w:left="0"/>
        <w:jc w:val="both"/>
      </w:pPr>
      <w:r>
        <w:rPr>
          <w:rFonts w:ascii="Times New Roman"/>
          <w:b w:val="false"/>
          <w:i w:val="false"/>
          <w:color w:val="000000"/>
          <w:sz w:val="28"/>
        </w:rPr>
        <w:t>
      15. Оқу жаттығу іс-шаралары персоналды күдікті адамдар мен заттарды анықтауға, терроризм актісін (актілерін) жасау немесе жасау қаупі жағдайында залалды болдырмау немесе азайту жөніндегі іс-әрекеттерге, оның салдарларынан қорғау тәсілдеріне, келушілер мен персоналды объектіден қауіпсіз және уақтылы эвакуациялауға үйретуді қамтамасыз етеді.</w:t>
      </w:r>
    </w:p>
    <w:bookmarkEnd w:id="69"/>
    <w:bookmarkStart w:name="z72" w:id="70"/>
    <w:p>
      <w:pPr>
        <w:spacing w:after="0"/>
        <w:ind w:left="0"/>
        <w:jc w:val="both"/>
      </w:pPr>
      <w:r>
        <w:rPr>
          <w:rFonts w:ascii="Times New Roman"/>
          <w:b w:val="false"/>
          <w:i w:val="false"/>
          <w:color w:val="000000"/>
          <w:sz w:val="28"/>
        </w:rPr>
        <w:t>
      16. Осы Нұсқаулыққа 4-қосымшаға сәйкес теориялық сабақтар (лекциялар) барысында қажетті ақпарат (регламенттеуші нормативтік құқықтық актілердің талаптары, нұсқаулықтар, іс-қимылдар алгоритмі, Министрлік объектісінің ерекшеліктері) жеткізіледі, ал практикалық сабақтар барысында персоналдың іс-қимылы пысықталады:</w:t>
      </w:r>
    </w:p>
    <w:bookmarkEnd w:id="70"/>
    <w:bookmarkStart w:name="z73" w:id="71"/>
    <w:p>
      <w:pPr>
        <w:spacing w:after="0"/>
        <w:ind w:left="0"/>
        <w:jc w:val="both"/>
      </w:pPr>
      <w:r>
        <w:rPr>
          <w:rFonts w:ascii="Times New Roman"/>
          <w:b w:val="false"/>
          <w:i w:val="false"/>
          <w:color w:val="000000"/>
          <w:sz w:val="28"/>
        </w:rPr>
        <w:t xml:space="preserve">
      1) қауіпсіз және кедергісіз эвакуация жүргізу бойынша; </w:t>
      </w:r>
    </w:p>
    <w:bookmarkEnd w:id="71"/>
    <w:bookmarkStart w:name="z74" w:id="72"/>
    <w:p>
      <w:pPr>
        <w:spacing w:after="0"/>
        <w:ind w:left="0"/>
        <w:jc w:val="both"/>
      </w:pPr>
      <w:r>
        <w:rPr>
          <w:rFonts w:ascii="Times New Roman"/>
          <w:b w:val="false"/>
          <w:i w:val="false"/>
          <w:color w:val="000000"/>
          <w:sz w:val="28"/>
        </w:rPr>
        <w:t xml:space="preserve">
      2) терроризм актісі қатері төнген жағдайда; </w:t>
      </w:r>
    </w:p>
    <w:bookmarkEnd w:id="72"/>
    <w:bookmarkStart w:name="z75" w:id="73"/>
    <w:p>
      <w:pPr>
        <w:spacing w:after="0"/>
        <w:ind w:left="0"/>
        <w:jc w:val="both"/>
      </w:pPr>
      <w:r>
        <w:rPr>
          <w:rFonts w:ascii="Times New Roman"/>
          <w:b w:val="false"/>
          <w:i w:val="false"/>
          <w:color w:val="000000"/>
          <w:sz w:val="28"/>
        </w:rPr>
        <w:t>
      3) объектіде күдікті адамдар мен заттар, сондай-ақ объектіге тән терроризм актілерін жасаудың өзге де сценарийлері анықталған кезде тыйым салынады.</w:t>
      </w:r>
    </w:p>
    <w:bookmarkEnd w:id="73"/>
    <w:bookmarkStart w:name="z76" w:id="74"/>
    <w:p>
      <w:pPr>
        <w:spacing w:after="0"/>
        <w:ind w:left="0"/>
        <w:jc w:val="both"/>
      </w:pPr>
      <w:r>
        <w:rPr>
          <w:rFonts w:ascii="Times New Roman"/>
          <w:b w:val="false"/>
          <w:i w:val="false"/>
          <w:color w:val="000000"/>
          <w:sz w:val="28"/>
        </w:rPr>
        <w:t>
      17. Нұсқама кезінде персоналға объект үшін террористік қауіптердің неғұрлым ықтимал сипаты мен ерекшелігі және олар туындаған кездегі мінез-құлық қағидалары, салдарын барынша азайту және жою тәсілдері жеткізіледі.</w:t>
      </w:r>
    </w:p>
    <w:bookmarkEnd w:id="74"/>
    <w:bookmarkStart w:name="z77" w:id="75"/>
    <w:p>
      <w:pPr>
        <w:spacing w:after="0"/>
        <w:ind w:left="0"/>
        <w:jc w:val="both"/>
      </w:pPr>
      <w:r>
        <w:rPr>
          <w:rFonts w:ascii="Times New Roman"/>
          <w:b w:val="false"/>
          <w:i w:val="false"/>
          <w:color w:val="000000"/>
          <w:sz w:val="28"/>
        </w:rPr>
        <w:t>
      18. Объектінің өткізу режимін қамтамасыз ету жөніндегі іс-шараларға тартылатын қызметкерлермен терроризмге қарсы қорғаудың инженерлік-техникалық құралдарын пайдалану дағдыларын алу және (немесе) жетілдіру, келушілерді және автокөлік құралдарын қарап тексеру техникасы, жарылғыш құрылғылардың орнатылуы мүмкін орындарды анықтау бойынша қосымша сабақтар өткізіледі.</w:t>
      </w:r>
    </w:p>
    <w:bookmarkEnd w:id="75"/>
    <w:bookmarkStart w:name="z78" w:id="76"/>
    <w:p>
      <w:pPr>
        <w:spacing w:after="0"/>
        <w:ind w:left="0"/>
        <w:jc w:val="both"/>
      </w:pPr>
      <w:r>
        <w:rPr>
          <w:rFonts w:ascii="Times New Roman"/>
          <w:b w:val="false"/>
          <w:i w:val="false"/>
          <w:color w:val="000000"/>
          <w:sz w:val="28"/>
        </w:rPr>
        <w:t>
      19. Нұсқама өткізу сипаты мен уақыты бойынша жоспарлы және жоспардан тыс болып бөлінеді.</w:t>
      </w:r>
    </w:p>
    <w:bookmarkEnd w:id="76"/>
    <w:bookmarkStart w:name="z79" w:id="77"/>
    <w:p>
      <w:pPr>
        <w:spacing w:after="0"/>
        <w:ind w:left="0"/>
        <w:jc w:val="both"/>
      </w:pPr>
      <w:r>
        <w:rPr>
          <w:rFonts w:ascii="Times New Roman"/>
          <w:b w:val="false"/>
          <w:i w:val="false"/>
          <w:color w:val="000000"/>
          <w:sz w:val="28"/>
        </w:rPr>
        <w:t xml:space="preserve">
      Осы Нұсқаулыққа 3-қосымшаға сәйкес жоспарлы нұсқама жылына кемінде бір рет жүргізіледі. </w:t>
      </w:r>
    </w:p>
    <w:bookmarkEnd w:id="77"/>
    <w:bookmarkStart w:name="z80" w:id="78"/>
    <w:p>
      <w:pPr>
        <w:spacing w:after="0"/>
        <w:ind w:left="0"/>
        <w:jc w:val="both"/>
      </w:pPr>
      <w:r>
        <w:rPr>
          <w:rFonts w:ascii="Times New Roman"/>
          <w:b w:val="false"/>
          <w:i w:val="false"/>
          <w:color w:val="000000"/>
          <w:sz w:val="28"/>
        </w:rPr>
        <w:t>
      Жоспардан тыс нұсқаманы Министрлік объектілерінің басшылары немесе өзге де лауазымды адамдары, күзет қызметі субъектілерінің басшылары не жүргізілетін оқу-жаттығуларға, жаттығулар мен эксперименттерге тартылған мемлекеттік органдардың өкілдері мынадай жағдайларда жүргізеді:</w:t>
      </w:r>
    </w:p>
    <w:bookmarkEnd w:id="78"/>
    <w:bookmarkStart w:name="z81" w:id="79"/>
    <w:p>
      <w:pPr>
        <w:spacing w:after="0"/>
        <w:ind w:left="0"/>
        <w:jc w:val="both"/>
      </w:pPr>
      <w:r>
        <w:rPr>
          <w:rFonts w:ascii="Times New Roman"/>
          <w:b w:val="false"/>
          <w:i w:val="false"/>
          <w:color w:val="000000"/>
          <w:sz w:val="28"/>
        </w:rPr>
        <w:t>
      1) объект орналасқан өңірде террористік қауіптілік деңгейі енгізілген;</w:t>
      </w:r>
    </w:p>
    <w:bookmarkEnd w:id="79"/>
    <w:bookmarkStart w:name="z82" w:id="80"/>
    <w:p>
      <w:pPr>
        <w:spacing w:after="0"/>
        <w:ind w:left="0"/>
        <w:jc w:val="both"/>
      </w:pPr>
      <w:r>
        <w:rPr>
          <w:rFonts w:ascii="Times New Roman"/>
          <w:b w:val="false"/>
          <w:i w:val="false"/>
          <w:color w:val="000000"/>
          <w:sz w:val="28"/>
        </w:rPr>
        <w:t>
      2) терроризм актісін жасаудың ықтимал қатері туралы ақпарат болған;</w:t>
      </w:r>
    </w:p>
    <w:bookmarkEnd w:id="80"/>
    <w:bookmarkStart w:name="z83" w:id="81"/>
    <w:p>
      <w:pPr>
        <w:spacing w:after="0"/>
        <w:ind w:left="0"/>
        <w:jc w:val="both"/>
      </w:pPr>
      <w:r>
        <w:rPr>
          <w:rFonts w:ascii="Times New Roman"/>
          <w:b w:val="false"/>
          <w:i w:val="false"/>
          <w:color w:val="000000"/>
          <w:sz w:val="28"/>
        </w:rPr>
        <w:t>
      3) оқу-жаттығуларға, жаттығуларға, эксперименттерге дайындалған;</w:t>
      </w:r>
    </w:p>
    <w:bookmarkEnd w:id="81"/>
    <w:bookmarkStart w:name="z84" w:id="82"/>
    <w:p>
      <w:pPr>
        <w:spacing w:after="0"/>
        <w:ind w:left="0"/>
        <w:jc w:val="both"/>
      </w:pPr>
      <w:r>
        <w:rPr>
          <w:rFonts w:ascii="Times New Roman"/>
          <w:b w:val="false"/>
          <w:i w:val="false"/>
          <w:color w:val="000000"/>
          <w:sz w:val="28"/>
        </w:rPr>
        <w:t xml:space="preserve">
      4) күзет іс-шараларын өткізуге дайындалған жағдайларда жүргізеді. </w:t>
      </w:r>
    </w:p>
    <w:bookmarkEnd w:id="82"/>
    <w:bookmarkStart w:name="z85" w:id="83"/>
    <w:p>
      <w:pPr>
        <w:spacing w:after="0"/>
        <w:ind w:left="0"/>
        <w:jc w:val="both"/>
      </w:pPr>
      <w:r>
        <w:rPr>
          <w:rFonts w:ascii="Times New Roman"/>
          <w:b w:val="false"/>
          <w:i w:val="false"/>
          <w:color w:val="000000"/>
          <w:sz w:val="28"/>
        </w:rPr>
        <w:t>
      Жоспардан тыс нұсқама жеке немесе қызметкерлер тобымен жүргізіледі. Жоспардан тыс нұсқаманың мазмұны оны жүргізу қажеттілігін тудырған себептер мен мән-жайларға байланысты әрбір нақты жағдайда айқындалады.</w:t>
      </w:r>
    </w:p>
    <w:bookmarkEnd w:id="83"/>
    <w:bookmarkStart w:name="z86" w:id="84"/>
    <w:p>
      <w:pPr>
        <w:spacing w:after="0"/>
        <w:ind w:left="0"/>
        <w:jc w:val="both"/>
      </w:pPr>
      <w:r>
        <w:rPr>
          <w:rFonts w:ascii="Times New Roman"/>
          <w:b w:val="false"/>
          <w:i w:val="false"/>
          <w:color w:val="000000"/>
          <w:sz w:val="28"/>
        </w:rPr>
        <w:t>
      20. Практикалық және теориялық сабақтар террористік тұрғыдан осал Министрлік Министрлік объектісінің басшысы (күзет қызметі субъектісінің басшысы) бекіткен өткізу кестесіне сәйкес жылына кемінде бір рет кезеңділікпен жүргізіледі.</w:t>
      </w:r>
    </w:p>
    <w:bookmarkEnd w:id="84"/>
    <w:bookmarkStart w:name="z87" w:id="85"/>
    <w:p>
      <w:pPr>
        <w:spacing w:after="0"/>
        <w:ind w:left="0"/>
        <w:jc w:val="both"/>
      </w:pPr>
      <w:r>
        <w:rPr>
          <w:rFonts w:ascii="Times New Roman"/>
          <w:b w:val="false"/>
          <w:i w:val="false"/>
          <w:color w:val="000000"/>
          <w:sz w:val="28"/>
        </w:rPr>
        <w:t>
      21. Жұмысқа алғаш қабылданған барлық қызметкерлермен объектіні қорғау тәртібі және терроризм актісін жасау үшін пайдаланылуы мүмкін басқа да ақпаратты жария етуге тыйым салу туралы талаптармен, объектіге шабуыл жасау кезіндегі іс-қимыл тәртібімен таныстыру бойынша сабақтар өткізіледі.</w:t>
      </w:r>
    </w:p>
    <w:bookmarkEnd w:id="85"/>
    <w:bookmarkStart w:name="z88" w:id="86"/>
    <w:p>
      <w:pPr>
        <w:spacing w:after="0"/>
        <w:ind w:left="0"/>
        <w:jc w:val="both"/>
      </w:pPr>
      <w:r>
        <w:rPr>
          <w:rFonts w:ascii="Times New Roman"/>
          <w:b w:val="false"/>
          <w:i w:val="false"/>
          <w:color w:val="000000"/>
          <w:sz w:val="28"/>
        </w:rPr>
        <w:t>
      22. Өткізу режимін ұйымдастыру бойынша кезекшілікке түсетін қызметкерлермен нұсқама айына кемінде бір рет өткізіледі. Сондай-ақ, демалыстан, іссапардан және емделуден 10 (он) тәуліктен астам мерзімге келген адамдар міндетті түрде нұсқамадан өтуі тиіс.</w:t>
      </w:r>
    </w:p>
    <w:bookmarkEnd w:id="86"/>
    <w:bookmarkStart w:name="z89" w:id="87"/>
    <w:p>
      <w:pPr>
        <w:spacing w:after="0"/>
        <w:ind w:left="0"/>
        <w:jc w:val="both"/>
      </w:pPr>
      <w:r>
        <w:rPr>
          <w:rFonts w:ascii="Times New Roman"/>
          <w:b w:val="false"/>
          <w:i w:val="false"/>
          <w:color w:val="000000"/>
          <w:sz w:val="28"/>
        </w:rPr>
        <w:t xml:space="preserve">
      23. Шабуыл жасау қаупі төнген немесе ол жасалған кезде объектіні күзетуге тартылатын қызметкерлердің практикалық іс-қимылдарын орындай отырып жаттығулар кезекші ауысымның әрбір құрамымен айына кемінде бір рет өткізіледі. </w:t>
      </w:r>
    </w:p>
    <w:bookmarkEnd w:id="87"/>
    <w:bookmarkStart w:name="z90" w:id="88"/>
    <w:p>
      <w:pPr>
        <w:spacing w:after="0"/>
        <w:ind w:left="0"/>
        <w:jc w:val="both"/>
      </w:pPr>
      <w:r>
        <w:rPr>
          <w:rFonts w:ascii="Times New Roman"/>
          <w:b w:val="false"/>
          <w:i w:val="false"/>
          <w:color w:val="000000"/>
          <w:sz w:val="28"/>
        </w:rPr>
        <w:t>
      24. Осы Нұсқаулыққа 2-қосымшаға сәйкес нұсқамалар мен сабақтарды өткізу туралы терроризмге қарсы қорғау жөніндегі оқу-жаттығу іс-шараларын есепке алу журналына жазба жүргізіледі.</w:t>
      </w:r>
    </w:p>
    <w:bookmarkEnd w:id="88"/>
    <w:bookmarkStart w:name="z91" w:id="89"/>
    <w:p>
      <w:pPr>
        <w:spacing w:after="0"/>
        <w:ind w:left="0"/>
        <w:jc w:val="both"/>
      </w:pPr>
      <w:r>
        <w:rPr>
          <w:rFonts w:ascii="Times New Roman"/>
          <w:b w:val="false"/>
          <w:i w:val="false"/>
          <w:color w:val="000000"/>
          <w:sz w:val="28"/>
        </w:rPr>
        <w:t>
      Персонал саны көп (20 адамнан астам) объектілер үшін көрсетілген іс-шаралардың өткізілуін құжаттандыру хаттама немесе анықтама түрінде жүзеге асырылуы мүмкін.</w:t>
      </w:r>
    </w:p>
    <w:bookmarkEnd w:id="89"/>
    <w:bookmarkStart w:name="z92" w:id="90"/>
    <w:p>
      <w:pPr>
        <w:spacing w:after="0"/>
        <w:ind w:left="0"/>
        <w:jc w:val="left"/>
      </w:pPr>
      <w:r>
        <w:rPr>
          <w:rFonts w:ascii="Times New Roman"/>
          <w:b/>
          <w:i w:val="false"/>
          <w:color w:val="000000"/>
        </w:rPr>
        <w:t xml:space="preserve"> 4-тарау. Террористік көріністерге ден қою, сондай-ақ жасалған терроризм актісінің нәтижесінде туындаған техногендік сипаттағы қатерлерді жою мәселелері бойынша өзара іс-қимылды ұйымдастыруға қойылатын талаптар</w:t>
      </w:r>
    </w:p>
    <w:bookmarkEnd w:id="90"/>
    <w:bookmarkStart w:name="z93" w:id="91"/>
    <w:p>
      <w:pPr>
        <w:spacing w:after="0"/>
        <w:ind w:left="0"/>
        <w:jc w:val="both"/>
      </w:pPr>
      <w:r>
        <w:rPr>
          <w:rFonts w:ascii="Times New Roman"/>
          <w:b w:val="false"/>
          <w:i w:val="false"/>
          <w:color w:val="000000"/>
          <w:sz w:val="28"/>
        </w:rPr>
        <w:t>
      25. Министрлік объектілерінің басшылары объектіде терроризм актісінің жасалу қаупі немесе жасалуы туралы (оның ішінде жасырын сипаттағы) ақпарат алған кезде ақпаратты дереу жеке өзі немесе ол уәкілеттік берген тұлға арқылы өзінің иелігіндегі байланыс құралдары арқылы аумақтық ұлттық қауіпсіздік, ішкі істер органдарына, сондай-ақ қарауында объект болатын мемлекеттік органға (ұйымға) жеткізеді (қайталайды).</w:t>
      </w:r>
    </w:p>
    <w:bookmarkEnd w:id="91"/>
    <w:bookmarkStart w:name="z94" w:id="92"/>
    <w:p>
      <w:pPr>
        <w:spacing w:after="0"/>
        <w:ind w:left="0"/>
        <w:jc w:val="both"/>
      </w:pPr>
      <w:r>
        <w:rPr>
          <w:rFonts w:ascii="Times New Roman"/>
          <w:b w:val="false"/>
          <w:i w:val="false"/>
          <w:color w:val="000000"/>
          <w:sz w:val="28"/>
        </w:rPr>
        <w:t>
      26. Телефон байланысы немесе радиобайланыс құралдарының көмегімен ақпарат ұсынған кезде ақпарат беруші тұлға өзінің тегін, атын, әкесінің атын (бар болса), лауазымын, объектінің атауын атай отырып ұсынылады және объектіде терроризм актісінің жасалу қаупі немесе жасалуы туралы қолда бар ақпаратты хабарлайды.</w:t>
      </w:r>
    </w:p>
    <w:bookmarkEnd w:id="92"/>
    <w:bookmarkStart w:name="z95" w:id="93"/>
    <w:p>
      <w:pPr>
        <w:spacing w:after="0"/>
        <w:ind w:left="0"/>
        <w:jc w:val="both"/>
      </w:pPr>
      <w:r>
        <w:rPr>
          <w:rFonts w:ascii="Times New Roman"/>
          <w:b w:val="false"/>
          <w:i w:val="false"/>
          <w:color w:val="000000"/>
          <w:sz w:val="28"/>
        </w:rPr>
        <w:t>
      27. Объектіде терроризм актісінің жасалу қатеріне мыналар жатады:</w:t>
      </w:r>
    </w:p>
    <w:bookmarkEnd w:id="93"/>
    <w:bookmarkStart w:name="z96" w:id="94"/>
    <w:p>
      <w:pPr>
        <w:spacing w:after="0"/>
        <w:ind w:left="0"/>
        <w:jc w:val="both"/>
      </w:pPr>
      <w:r>
        <w:rPr>
          <w:rFonts w:ascii="Times New Roman"/>
          <w:b w:val="false"/>
          <w:i w:val="false"/>
          <w:color w:val="000000"/>
          <w:sz w:val="28"/>
        </w:rPr>
        <w:t>
      объектіге дайындалып жатқан терроризм актісі туралы хабарлама алу (оның ішінде жасырын);</w:t>
      </w:r>
    </w:p>
    <w:bookmarkEnd w:id="94"/>
    <w:bookmarkStart w:name="z97" w:id="95"/>
    <w:p>
      <w:pPr>
        <w:spacing w:after="0"/>
        <w:ind w:left="0"/>
        <w:jc w:val="both"/>
      </w:pPr>
      <w:r>
        <w:rPr>
          <w:rFonts w:ascii="Times New Roman"/>
          <w:b w:val="false"/>
          <w:i w:val="false"/>
          <w:color w:val="000000"/>
          <w:sz w:val="28"/>
        </w:rPr>
        <w:t>
      қорғалатын аумаққа тыйым салынған заттарды заңсыз әкелу ( әкеліну) әрекеттері;</w:t>
      </w:r>
    </w:p>
    <w:bookmarkEnd w:id="95"/>
    <w:bookmarkStart w:name="z98" w:id="96"/>
    <w:p>
      <w:pPr>
        <w:spacing w:after="0"/>
        <w:ind w:left="0"/>
        <w:jc w:val="both"/>
      </w:pPr>
      <w:r>
        <w:rPr>
          <w:rFonts w:ascii="Times New Roman"/>
          <w:b w:val="false"/>
          <w:i w:val="false"/>
          <w:color w:val="000000"/>
          <w:sz w:val="28"/>
        </w:rPr>
        <w:t>
      объектінің аумағында салынған құрылғыларды немесе мақсаты белгісіз заттарды табу;</w:t>
      </w:r>
    </w:p>
    <w:bookmarkEnd w:id="96"/>
    <w:bookmarkStart w:name="z99" w:id="97"/>
    <w:p>
      <w:pPr>
        <w:spacing w:after="0"/>
        <w:ind w:left="0"/>
        <w:jc w:val="both"/>
      </w:pPr>
      <w:r>
        <w:rPr>
          <w:rFonts w:ascii="Times New Roman"/>
          <w:b w:val="false"/>
          <w:i w:val="false"/>
          <w:color w:val="000000"/>
          <w:sz w:val="28"/>
        </w:rPr>
        <w:t>
      объект қызметкерлерінің ескертулеріне ден қоймайтын белгісіз күдікті адамдар тобының Министрлік объектісінің жанындағы алымы.</w:t>
      </w:r>
    </w:p>
    <w:bookmarkEnd w:id="97"/>
    <w:bookmarkStart w:name="z100" w:id="98"/>
    <w:p>
      <w:pPr>
        <w:spacing w:after="0"/>
        <w:ind w:left="0"/>
        <w:jc w:val="both"/>
      </w:pPr>
      <w:r>
        <w:rPr>
          <w:rFonts w:ascii="Times New Roman"/>
          <w:b w:val="false"/>
          <w:i w:val="false"/>
          <w:color w:val="000000"/>
          <w:sz w:val="28"/>
        </w:rPr>
        <w:t>
      28. Министрлік объектілерінің басшылары және (немесе) олар уәкілеттік берген адамдар ақпаратты тиісті мемлекеттік органдарға жеткізгеннен кейін дереу объектіге келуге және терроризм актісін болғызбау немесе оның салдарын жою үшін келген әлеуетті құрылымдардың қызметкерлеріне өзін таныстыруға және оларға терроризмге қарсы операцияны жүргізу үшін қажетті ақпаратты беруге көмек көрсетуге міндетті.</w:t>
      </w:r>
    </w:p>
    <w:bookmarkEnd w:id="98"/>
    <w:bookmarkStart w:name="z101" w:id="99"/>
    <w:p>
      <w:pPr>
        <w:spacing w:after="0"/>
        <w:ind w:left="0"/>
        <w:jc w:val="both"/>
      </w:pPr>
      <w:r>
        <w:rPr>
          <w:rFonts w:ascii="Times New Roman"/>
          <w:b w:val="false"/>
          <w:i w:val="false"/>
          <w:color w:val="000000"/>
          <w:sz w:val="28"/>
        </w:rPr>
        <w:t xml:space="preserve">
      29. Терроризм актісі жасалған немесе дағдарысты жағдайлар туындаған жағдайда жұмыс уақытында Министрлік объектісінің басшысы тағайындаған объектінің қауіпсіздігін қамтамасыз етуге жауапты лауазымды адам ден қоюдың бастапқы шараларын ұйымдастыруға жауапты болып табылады. </w:t>
      </w:r>
    </w:p>
    <w:bookmarkEnd w:id="99"/>
    <w:bookmarkStart w:name="z102" w:id="100"/>
    <w:p>
      <w:pPr>
        <w:spacing w:after="0"/>
        <w:ind w:left="0"/>
        <w:jc w:val="both"/>
      </w:pPr>
      <w:r>
        <w:rPr>
          <w:rFonts w:ascii="Times New Roman"/>
          <w:b w:val="false"/>
          <w:i w:val="false"/>
          <w:color w:val="000000"/>
          <w:sz w:val="28"/>
        </w:rPr>
        <w:t>
      30. Терроризм актісі жасалған немесе жұмыстан тыс уақытта дағдарысты жағдайлар туындаған жағдайда, алғашқы ден қою шараларын ұйымдастыруға жауапты кезекші ауысымның аға қызметкері болып табылады, ол объект басшылығы немесе дағдарысты жағдайды жою жөніндегі әлеуетті құрылымдар өкілдері келгенге дейін ден қоюдың бастапқы шараларын орындауды ұйымдастырады.</w:t>
      </w:r>
    </w:p>
    <w:bookmarkEnd w:id="100"/>
    <w:bookmarkStart w:name="z103" w:id="101"/>
    <w:p>
      <w:pPr>
        <w:spacing w:after="0"/>
        <w:ind w:left="0"/>
        <w:jc w:val="both"/>
      </w:pPr>
      <w:r>
        <w:rPr>
          <w:rFonts w:ascii="Times New Roman"/>
          <w:b w:val="false"/>
          <w:i w:val="false"/>
          <w:color w:val="000000"/>
          <w:sz w:val="28"/>
        </w:rPr>
        <w:t>
      31. "Терроризм актісі қатерінің туындауы туралы ақпарат мониторингінің және халықты хабардар етудің мемлекеттік жүйесінің ұйымдастырылуы мен жұмыс істеуі қағидаларын бекіту туралы" Қазақстан Республикасы Президентінің 2013 жылғы 9 тамыздағы № 611 Жарлығына сәйкес жүзеге асырылатын террористік қауіптіліктің деңгейлерін белгілеу кезінде Министрлік объектілерінің басшылары немесе өзге де лауазымды адамдарының мынадай қауіпсіздік шараларын қолдануы мүмкін:</w:t>
      </w:r>
    </w:p>
    <w:bookmarkEnd w:id="101"/>
    <w:bookmarkStart w:name="z104" w:id="102"/>
    <w:p>
      <w:pPr>
        <w:spacing w:after="0"/>
        <w:ind w:left="0"/>
        <w:jc w:val="both"/>
      </w:pPr>
      <w:r>
        <w:rPr>
          <w:rFonts w:ascii="Times New Roman"/>
          <w:b w:val="false"/>
          <w:i w:val="false"/>
          <w:color w:val="000000"/>
          <w:sz w:val="28"/>
        </w:rPr>
        <w:t>
      1) террористік қауіптіліктің "сары" деңгейінде:</w:t>
      </w:r>
    </w:p>
    <w:bookmarkEnd w:id="102"/>
    <w:bookmarkStart w:name="z105" w:id="103"/>
    <w:p>
      <w:pPr>
        <w:spacing w:after="0"/>
        <w:ind w:left="0"/>
        <w:jc w:val="both"/>
      </w:pPr>
      <w:r>
        <w:rPr>
          <w:rFonts w:ascii="Times New Roman"/>
          <w:b w:val="false"/>
          <w:i w:val="false"/>
          <w:color w:val="000000"/>
          <w:sz w:val="28"/>
        </w:rPr>
        <w:t xml:space="preserve">
      объектіде өткізу режимін күшейту; </w:t>
      </w:r>
    </w:p>
    <w:bookmarkEnd w:id="103"/>
    <w:bookmarkStart w:name="z106" w:id="104"/>
    <w:p>
      <w:pPr>
        <w:spacing w:after="0"/>
        <w:ind w:left="0"/>
        <w:jc w:val="both"/>
      </w:pPr>
      <w:r>
        <w:rPr>
          <w:rFonts w:ascii="Times New Roman"/>
          <w:b w:val="false"/>
          <w:i w:val="false"/>
          <w:color w:val="000000"/>
          <w:sz w:val="28"/>
        </w:rPr>
        <w:t>
      қауіпсіздік, құлақтандыру, бейнебақылау және күзет сигнализациясы жүйелерінің жұмыс қабілеттілігін тексеру және қамтамасыз ету;</w:t>
      </w:r>
    </w:p>
    <w:bookmarkEnd w:id="104"/>
    <w:bookmarkStart w:name="z107" w:id="105"/>
    <w:p>
      <w:pPr>
        <w:spacing w:after="0"/>
        <w:ind w:left="0"/>
        <w:jc w:val="both"/>
      </w:pPr>
      <w:r>
        <w:rPr>
          <w:rFonts w:ascii="Times New Roman"/>
          <w:b w:val="false"/>
          <w:i w:val="false"/>
          <w:color w:val="000000"/>
          <w:sz w:val="28"/>
        </w:rPr>
        <w:t>
      келушілерді, персоналды және көлік құралдарын, арнайы техникалық құралдарды пайдалана отырып тексеру;</w:t>
      </w:r>
    </w:p>
    <w:bookmarkEnd w:id="105"/>
    <w:bookmarkStart w:name="z108" w:id="106"/>
    <w:p>
      <w:pPr>
        <w:spacing w:after="0"/>
        <w:ind w:left="0"/>
        <w:jc w:val="both"/>
      </w:pPr>
      <w:r>
        <w:rPr>
          <w:rFonts w:ascii="Times New Roman"/>
          <w:b w:val="false"/>
          <w:i w:val="false"/>
          <w:color w:val="000000"/>
          <w:sz w:val="28"/>
        </w:rPr>
        <w:t xml:space="preserve">
      алынған ақпаратқа қарай тиісті саладағы мамандарды тарта отырып, күзет қызметтерін көрсету туралы шарт жасасқан күзет қызметі субъектілеріне, дағдарыс жағдайларын оқшаулау жөніндегі функцияларды жүзеге асыратын объектілердің персоналына, қызметшілері мен жұмыскерлеріне нұсқама беру; </w:t>
      </w:r>
    </w:p>
    <w:bookmarkEnd w:id="106"/>
    <w:bookmarkStart w:name="z109" w:id="107"/>
    <w:p>
      <w:pPr>
        <w:spacing w:after="0"/>
        <w:ind w:left="0"/>
        <w:jc w:val="both"/>
      </w:pPr>
      <w:r>
        <w:rPr>
          <w:rFonts w:ascii="Times New Roman"/>
          <w:b w:val="false"/>
          <w:i w:val="false"/>
          <w:color w:val="000000"/>
          <w:sz w:val="28"/>
        </w:rPr>
        <w:t>
      терроризм актісін (актілерін) жасау немесе жасау қатері төнген кезде персоналмен іс-қимыл бойынша оқу-жаттығу іс-шараларын өткізу;</w:t>
      </w:r>
    </w:p>
    <w:bookmarkEnd w:id="107"/>
    <w:bookmarkStart w:name="z110" w:id="108"/>
    <w:p>
      <w:pPr>
        <w:spacing w:after="0"/>
        <w:ind w:left="0"/>
        <w:jc w:val="both"/>
      </w:pPr>
      <w:r>
        <w:rPr>
          <w:rFonts w:ascii="Times New Roman"/>
          <w:b w:val="false"/>
          <w:i w:val="false"/>
          <w:color w:val="000000"/>
          <w:sz w:val="28"/>
        </w:rPr>
        <w:t>
      эвакуацияланған адамдардың уақытша болатын орындарын, материалдық құндылықтар мен құжаттаманы анықтай отырып, объектілерді шұғыл эвакуациялау мәселелерін пысықтау;</w:t>
      </w:r>
    </w:p>
    <w:bookmarkEnd w:id="108"/>
    <w:bookmarkStart w:name="z111" w:id="109"/>
    <w:p>
      <w:pPr>
        <w:spacing w:after="0"/>
        <w:ind w:left="0"/>
        <w:jc w:val="both"/>
      </w:pPr>
      <w:r>
        <w:rPr>
          <w:rFonts w:ascii="Times New Roman"/>
          <w:b w:val="false"/>
          <w:i w:val="false"/>
          <w:color w:val="000000"/>
          <w:sz w:val="28"/>
        </w:rPr>
        <w:t>
      2) террористік қауіптіліктің "қызғылт сары" деңгейі кезінде (террористік қауіптіліктің "сары" деңгейі белгіленген кезде қабылданатын шаралармен қатар):</w:t>
      </w:r>
    </w:p>
    <w:bookmarkEnd w:id="109"/>
    <w:bookmarkStart w:name="z112" w:id="110"/>
    <w:p>
      <w:pPr>
        <w:spacing w:after="0"/>
        <w:ind w:left="0"/>
        <w:jc w:val="both"/>
      </w:pPr>
      <w:r>
        <w:rPr>
          <w:rFonts w:ascii="Times New Roman"/>
          <w:b w:val="false"/>
          <w:i w:val="false"/>
          <w:color w:val="000000"/>
          <w:sz w:val="28"/>
        </w:rPr>
        <w:t>
      терроризм актілеріне ден қою, сондай-ақ жасалған терроризм актісінің нәтижесінде туындаған техногендік сипаттағы қатерлерді жою мәселелері бойынша терроризмге қарсы күрес жөніндегі уәкілетті мемлекеттік органдармен және ұйымдармен, жедел штабтармен бірлескен іс-қимылдарды пысықтау;</w:t>
      </w:r>
    </w:p>
    <w:bookmarkEnd w:id="110"/>
    <w:bookmarkStart w:name="z113" w:id="111"/>
    <w:p>
      <w:pPr>
        <w:spacing w:after="0"/>
        <w:ind w:left="0"/>
        <w:jc w:val="both"/>
      </w:pPr>
      <w:r>
        <w:rPr>
          <w:rFonts w:ascii="Times New Roman"/>
          <w:b w:val="false"/>
          <w:i w:val="false"/>
          <w:color w:val="000000"/>
          <w:sz w:val="28"/>
        </w:rPr>
        <w:t>
      күзет қызметтерін көрсету туралы шарт жасасқан күзет қызметі субъектілерін, дағдарысты жағдайларды оқшаулау жөніндегі функцияларды жүзеге асыратын объектілердің персоналын, қызметшілері мен жұмыскерлерін жоғары дайындық режиміне келтіру;</w:t>
      </w:r>
    </w:p>
    <w:bookmarkEnd w:id="111"/>
    <w:bookmarkStart w:name="z114" w:id="112"/>
    <w:p>
      <w:pPr>
        <w:spacing w:after="0"/>
        <w:ind w:left="0"/>
        <w:jc w:val="both"/>
      </w:pPr>
      <w:r>
        <w:rPr>
          <w:rFonts w:ascii="Times New Roman"/>
          <w:b w:val="false"/>
          <w:i w:val="false"/>
          <w:color w:val="000000"/>
          <w:sz w:val="28"/>
        </w:rPr>
        <w:t>
      қауіпті өндірістік объектілердің қызметін және күзет қызметін тоқтата тұру;</w:t>
      </w:r>
    </w:p>
    <w:bookmarkEnd w:id="112"/>
    <w:bookmarkStart w:name="z115" w:id="113"/>
    <w:p>
      <w:pPr>
        <w:spacing w:after="0"/>
        <w:ind w:left="0"/>
        <w:jc w:val="both"/>
      </w:pPr>
      <w:r>
        <w:rPr>
          <w:rFonts w:ascii="Times New Roman"/>
          <w:b w:val="false"/>
          <w:i w:val="false"/>
          <w:color w:val="000000"/>
          <w:sz w:val="28"/>
        </w:rPr>
        <w:t>
      3) террористік қауіптіліктің "қызыл" деңгейі белгіленген кезде (террористік қауіптіліктің "сары" және "қызғылт сары" деңгейлері енгізілген кезде қолданылатын шаралармен қатар):</w:t>
      </w:r>
    </w:p>
    <w:bookmarkEnd w:id="113"/>
    <w:bookmarkStart w:name="z116" w:id="114"/>
    <w:p>
      <w:pPr>
        <w:spacing w:after="0"/>
        <w:ind w:left="0"/>
        <w:jc w:val="both"/>
      </w:pPr>
      <w:r>
        <w:rPr>
          <w:rFonts w:ascii="Times New Roman"/>
          <w:b w:val="false"/>
          <w:i w:val="false"/>
          <w:color w:val="000000"/>
          <w:sz w:val="28"/>
        </w:rPr>
        <w:t>
      адамдарды құтқару жөнінде шұғыл шаралар қабылдау, құтқару қызметтері мен құралымдарының үздіксіз жұмыс істеуіне жәрдемдесу;</w:t>
      </w:r>
    </w:p>
    <w:bookmarkEnd w:id="114"/>
    <w:bookmarkStart w:name="z117" w:id="115"/>
    <w:p>
      <w:pPr>
        <w:spacing w:after="0"/>
        <w:ind w:left="0"/>
        <w:jc w:val="both"/>
      </w:pPr>
      <w:r>
        <w:rPr>
          <w:rFonts w:ascii="Times New Roman"/>
          <w:b w:val="false"/>
          <w:i w:val="false"/>
          <w:color w:val="000000"/>
          <w:sz w:val="28"/>
        </w:rPr>
        <w:t xml:space="preserve">
      Министрлік объектілерінің қызметін тоқтата тұру; </w:t>
      </w:r>
    </w:p>
    <w:bookmarkEnd w:id="115"/>
    <w:bookmarkStart w:name="z118" w:id="116"/>
    <w:p>
      <w:pPr>
        <w:spacing w:after="0"/>
        <w:ind w:left="0"/>
        <w:jc w:val="both"/>
      </w:pPr>
      <w:r>
        <w:rPr>
          <w:rFonts w:ascii="Times New Roman"/>
          <w:b w:val="false"/>
          <w:i w:val="false"/>
          <w:color w:val="000000"/>
          <w:sz w:val="28"/>
        </w:rPr>
        <w:t>
      күзет қызметін тоқтата тұру.</w:t>
      </w:r>
    </w:p>
    <w:bookmarkEnd w:id="116"/>
    <w:bookmarkStart w:name="z119" w:id="117"/>
    <w:p>
      <w:pPr>
        <w:spacing w:after="0"/>
        <w:ind w:left="0"/>
        <w:jc w:val="left"/>
      </w:pPr>
      <w:r>
        <w:rPr>
          <w:rFonts w:ascii="Times New Roman"/>
          <w:b/>
          <w:i w:val="false"/>
          <w:color w:val="000000"/>
        </w:rPr>
        <w:t xml:space="preserve"> 5-тарау. Террористік тұрғыдан осал объектінің терроризмге қарсы қорғалу паспортын әзірлеуге және онымен жұмыс істеуге қойылатын талаптар</w:t>
      </w:r>
    </w:p>
    <w:bookmarkEnd w:id="117"/>
    <w:bookmarkStart w:name="z120" w:id="118"/>
    <w:p>
      <w:pPr>
        <w:spacing w:after="0"/>
        <w:ind w:left="0"/>
        <w:jc w:val="both"/>
      </w:pPr>
      <w:r>
        <w:rPr>
          <w:rFonts w:ascii="Times New Roman"/>
          <w:b w:val="false"/>
          <w:i w:val="false"/>
          <w:color w:val="000000"/>
          <w:sz w:val="28"/>
        </w:rPr>
        <w:t xml:space="preserve">
      32. Қандай да бір объектінің меншік елері, иеленушілері, басшылары мен (немесе) лауазымды адамдары терроризмге қарсы қорғалуын қамтамасыз ету мақсатында "Террористік тұрғыдан осал объектілердің терроризмге қарсы қорғалуының үлгілік паспортын бекіту туралы" Қазақстан Республикасы Ішкі істер министрінің 2023 жылғы 14 маусымдағы № 481 мен Қазақстан Республикасының Ұлттық қауіпсіздік комитеті төрағасының 2023 жылғы 26 маусымдағы № 51/қе </w:t>
      </w:r>
      <w:r>
        <w:rPr>
          <w:rFonts w:ascii="Times New Roman"/>
          <w:b w:val="false"/>
          <w:i w:val="false"/>
          <w:color w:val="000000"/>
          <w:sz w:val="28"/>
        </w:rPr>
        <w:t>бірлескен бұйрығымен</w:t>
      </w:r>
      <w:r>
        <w:rPr>
          <w:rFonts w:ascii="Times New Roman"/>
          <w:b w:val="false"/>
          <w:i w:val="false"/>
          <w:color w:val="000000"/>
          <w:sz w:val="28"/>
        </w:rPr>
        <w:t xml:space="preserve"> (Нормативтік құқықтық актілерді мемлекеттік тіркеу тізілімінде № 32950 болып тіркелген) бекітілген Террористік тұрғыдан осал объектілердің терроризмге қарсы қорғалуының паспортын бір мезгілде электрондық нұсқаны әзірлей отырып, екі данада жасайды".</w:t>
      </w:r>
    </w:p>
    <w:bookmarkEnd w:id="11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32-тармақ жаңа редакцияда - ҚР Экология және табиғи ресурстар министрінің 09.09.2024 </w:t>
      </w:r>
      <w:r>
        <w:rPr>
          <w:rFonts w:ascii="Times New Roman"/>
          <w:b w:val="false"/>
          <w:i w:val="false"/>
          <w:color w:val="000000"/>
          <w:sz w:val="28"/>
        </w:rPr>
        <w:t>№ 205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22" w:id="119"/>
    <w:p>
      <w:pPr>
        <w:spacing w:after="0"/>
        <w:ind w:left="0"/>
        <w:jc w:val="both"/>
      </w:pPr>
      <w:r>
        <w:rPr>
          <w:rFonts w:ascii="Times New Roman"/>
          <w:b w:val="false"/>
          <w:i w:val="false"/>
          <w:color w:val="000000"/>
          <w:sz w:val="28"/>
        </w:rPr>
        <w:t xml:space="preserve">
      33. Министрліктің әрбір объектісіне террористік тұрғыдан осал объектінің терроризмге қарсы қорғалуының паспорты әзірленеді. </w:t>
      </w:r>
    </w:p>
    <w:bookmarkEnd w:id="119"/>
    <w:bookmarkStart w:name="z123" w:id="120"/>
    <w:p>
      <w:pPr>
        <w:spacing w:after="0"/>
        <w:ind w:left="0"/>
        <w:jc w:val="both"/>
      </w:pPr>
      <w:r>
        <w:rPr>
          <w:rFonts w:ascii="Times New Roman"/>
          <w:b w:val="false"/>
          <w:i w:val="false"/>
          <w:color w:val="000000"/>
          <w:sz w:val="28"/>
        </w:rPr>
        <w:t>
      Паспорт объектінің терроризмге қарсы қорғалуының жай-күйін көрсететін ақпараттық-анықтамалық құжат болып табылатын және объектіде терроризм актісінің алдын алу (жолын кесу) және объектіде терроризм актісінің салдарын барынша азайту (жою) жөніндегі іс-шаралар тізбесін қамтитын ғимараттардың баланс ұстаушысын қамтамасыз етеді.</w:t>
      </w:r>
    </w:p>
    <w:bookmarkEnd w:id="120"/>
    <w:bookmarkStart w:name="z124" w:id="121"/>
    <w:p>
      <w:pPr>
        <w:spacing w:after="0"/>
        <w:ind w:left="0"/>
        <w:jc w:val="both"/>
      </w:pPr>
      <w:r>
        <w:rPr>
          <w:rFonts w:ascii="Times New Roman"/>
          <w:b w:val="false"/>
          <w:i w:val="false"/>
          <w:color w:val="000000"/>
          <w:sz w:val="28"/>
        </w:rPr>
        <w:t>
      34. Паспортта қамтылған мәліметтер "Мемлекеттік құпиялар туралы" Қазақстан Республикасының Заңына сәйкес әзірленуі шектеулі тарату талаптары сақтала отырып жүзеге асырылатын қолжетімділігі шектеулі ақпаратқа жатады.</w:t>
      </w:r>
    </w:p>
    <w:bookmarkEnd w:id="121"/>
    <w:bookmarkStart w:name="z125" w:id="122"/>
    <w:p>
      <w:pPr>
        <w:spacing w:after="0"/>
        <w:ind w:left="0"/>
        <w:jc w:val="both"/>
      </w:pPr>
      <w:r>
        <w:rPr>
          <w:rFonts w:ascii="Times New Roman"/>
          <w:b w:val="false"/>
          <w:i w:val="false"/>
          <w:color w:val="000000"/>
          <w:sz w:val="28"/>
        </w:rPr>
        <w:t>
      35. Министрлік объектісінің басшысы паспортты әзірлеуге, сақтауға және паспорт деректерін уақтылы жаңартуға жауапты қызметкерді тағайындайды.</w:t>
      </w:r>
    </w:p>
    <w:bookmarkEnd w:id="122"/>
    <w:bookmarkStart w:name="z126" w:id="123"/>
    <w:p>
      <w:pPr>
        <w:spacing w:after="0"/>
        <w:ind w:left="0"/>
        <w:jc w:val="both"/>
      </w:pPr>
      <w:r>
        <w:rPr>
          <w:rFonts w:ascii="Times New Roman"/>
          <w:b w:val="false"/>
          <w:i w:val="false"/>
          <w:color w:val="000000"/>
          <w:sz w:val="28"/>
        </w:rPr>
        <w:t>
      Министрлік объектілерінің басшылары жалға алынған ғимаратта (үй-жайда) орналасқан кезде жалдау шартында осы тараудың талаптарына сәйкес паспорт әзірлейтін тараптарды айқындауды және оның жүгіну мәселелерін қамтамасыз етеді.</w:t>
      </w:r>
    </w:p>
    <w:bookmarkEnd w:id="123"/>
    <w:bookmarkStart w:name="z127" w:id="124"/>
    <w:p>
      <w:pPr>
        <w:spacing w:after="0"/>
        <w:ind w:left="0"/>
        <w:jc w:val="both"/>
      </w:pPr>
      <w:r>
        <w:rPr>
          <w:rFonts w:ascii="Times New Roman"/>
          <w:b w:val="false"/>
          <w:i w:val="false"/>
          <w:color w:val="000000"/>
          <w:sz w:val="28"/>
        </w:rPr>
        <w:t>
      36. Паспорттың жобасы объектінің меншік иесі, иеленуші, объект басшысы объектіні террористік тұрғыдан осал объектілердің, облыстың, республикалық маңызы бар қаланың, астананың тізбесіне (бұдан әрі – аумақтық тізбе) енгізу туралы тиісті хабарламаны алған сәттен бастап 45 (қырық бес) жұмыс күні ішінде жасалады. Қажет болған жағдайда объектінің күрделілігін ескере отырып, оның басшысы терроризмге қарсы комиссияға паспортты жасау мерзімін ұзарту туралы негізделген өтініш жібере алады.</w:t>
      </w:r>
    </w:p>
    <w:bookmarkEnd w:id="124"/>
    <w:bookmarkStart w:name="z128" w:id="125"/>
    <w:p>
      <w:pPr>
        <w:spacing w:after="0"/>
        <w:ind w:left="0"/>
        <w:jc w:val="both"/>
      </w:pPr>
      <w:r>
        <w:rPr>
          <w:rFonts w:ascii="Times New Roman"/>
          <w:b w:val="false"/>
          <w:i w:val="false"/>
          <w:color w:val="000000"/>
          <w:sz w:val="28"/>
        </w:rPr>
        <w:t xml:space="preserve">
      Паспорттың әзірленген жобасы Қазақстан Республикасының ішкі істер органдарының лауазымды адамы 10 (он) күнтізбелік күн ішінде "Терроризмге қарсы іс-қимыл туралы" Қазақстан Республикасы Заңының 7-бабы </w:t>
      </w:r>
      <w:r>
        <w:rPr>
          <w:rFonts w:ascii="Times New Roman"/>
          <w:b w:val="false"/>
          <w:i w:val="false"/>
          <w:color w:val="000000"/>
          <w:sz w:val="28"/>
        </w:rPr>
        <w:t>2) тармақшасының</w:t>
      </w:r>
      <w:r>
        <w:rPr>
          <w:rFonts w:ascii="Times New Roman"/>
          <w:b w:val="false"/>
          <w:i w:val="false"/>
          <w:color w:val="000000"/>
          <w:sz w:val="28"/>
        </w:rPr>
        <w:t xml:space="preserve"> тәртібімен келісуге жіберіледі.</w:t>
      </w:r>
    </w:p>
    <w:bookmarkEnd w:id="125"/>
    <w:bookmarkStart w:name="z129" w:id="126"/>
    <w:p>
      <w:pPr>
        <w:spacing w:after="0"/>
        <w:ind w:left="0"/>
        <w:jc w:val="both"/>
      </w:pPr>
      <w:r>
        <w:rPr>
          <w:rFonts w:ascii="Times New Roman"/>
          <w:b w:val="false"/>
          <w:i w:val="false"/>
          <w:color w:val="000000"/>
          <w:sz w:val="28"/>
        </w:rPr>
        <w:t>
      Паспорт жобасын келісу мерзімі 15 (он бес) жұмыс күнінен аспауы тиіс.</w:t>
      </w:r>
    </w:p>
    <w:bookmarkEnd w:id="126"/>
    <w:bookmarkStart w:name="z130" w:id="127"/>
    <w:p>
      <w:pPr>
        <w:spacing w:after="0"/>
        <w:ind w:left="0"/>
        <w:jc w:val="both"/>
      </w:pPr>
      <w:r>
        <w:rPr>
          <w:rFonts w:ascii="Times New Roman"/>
          <w:b w:val="false"/>
          <w:i w:val="false"/>
          <w:color w:val="000000"/>
          <w:sz w:val="28"/>
        </w:rPr>
        <w:t>
      Талаптардың 37-тармағына байланысты келісілгеннен кейін 10 (он) жұмыс күні ішінде егер шарттық міндеттемелерде өзгеше айқындалмаса, паспортты Министрлік объектісінің басшысы бекітеді (оның ішінде оны жаңарту кезінде).</w:t>
      </w:r>
    </w:p>
    <w:bookmarkEnd w:id="127"/>
    <w:bookmarkStart w:name="z131" w:id="128"/>
    <w:p>
      <w:pPr>
        <w:spacing w:after="0"/>
        <w:ind w:left="0"/>
        <w:jc w:val="both"/>
      </w:pPr>
      <w:r>
        <w:rPr>
          <w:rFonts w:ascii="Times New Roman"/>
          <w:b w:val="false"/>
          <w:i w:val="false"/>
          <w:color w:val="000000"/>
          <w:sz w:val="28"/>
        </w:rPr>
        <w:t>
      Бір құқық иеленуші жасаған кезде паспортты объектінің басқа құқық иеленушілерімен келісім бойынша объект басшысы бекітеді.</w:t>
      </w:r>
    </w:p>
    <w:bookmarkEnd w:id="128"/>
    <w:bookmarkStart w:name="z132" w:id="129"/>
    <w:p>
      <w:pPr>
        <w:spacing w:after="0"/>
        <w:ind w:left="0"/>
        <w:jc w:val="both"/>
      </w:pPr>
      <w:r>
        <w:rPr>
          <w:rFonts w:ascii="Times New Roman"/>
          <w:b w:val="false"/>
          <w:i w:val="false"/>
          <w:color w:val="000000"/>
          <w:sz w:val="28"/>
        </w:rPr>
        <w:t>
      Паспорттың көшірмелерінің (электрондық көшірмелерінің) саны және оларды объектінің басқа құқық иеленушілеріне жіберу олардың құқық иеленушілері арасындағы жазбаша келісімде айқындалады.</w:t>
      </w:r>
    </w:p>
    <w:bookmarkEnd w:id="129"/>
    <w:bookmarkStart w:name="z133" w:id="130"/>
    <w:p>
      <w:pPr>
        <w:spacing w:after="0"/>
        <w:ind w:left="0"/>
        <w:jc w:val="both"/>
      </w:pPr>
      <w:r>
        <w:rPr>
          <w:rFonts w:ascii="Times New Roman"/>
          <w:b w:val="false"/>
          <w:i w:val="false"/>
          <w:color w:val="000000"/>
          <w:sz w:val="28"/>
        </w:rPr>
        <w:t>
      Бекітілгеннен кейін объектінің терроризмге қарсы қорғалу паспорты жеке құжатқа тігіледі, ол істерге тігілуге жатпайды.</w:t>
      </w:r>
    </w:p>
    <w:bookmarkEnd w:id="130"/>
    <w:bookmarkStart w:name="z134" w:id="131"/>
    <w:p>
      <w:pPr>
        <w:spacing w:after="0"/>
        <w:ind w:left="0"/>
        <w:jc w:val="both"/>
      </w:pPr>
      <w:r>
        <w:rPr>
          <w:rFonts w:ascii="Times New Roman"/>
          <w:b w:val="false"/>
          <w:i w:val="false"/>
          <w:color w:val="000000"/>
          <w:sz w:val="28"/>
        </w:rPr>
        <w:t xml:space="preserve">
      37. Объектінің терроризмге қарсы қорғалу паспорты қызметтік іс жүргізуде міндетті түрде тіркелуге жатады. Құжаттың бірінші данасында құжаттың көшірмелері кімге және қандай нөмірлер үшін жіберілгені туралы ақпарат болуы керек. </w:t>
      </w:r>
    </w:p>
    <w:bookmarkEnd w:id="131"/>
    <w:bookmarkStart w:name="z135" w:id="132"/>
    <w:p>
      <w:pPr>
        <w:spacing w:after="0"/>
        <w:ind w:left="0"/>
        <w:jc w:val="both"/>
      </w:pPr>
      <w:r>
        <w:rPr>
          <w:rFonts w:ascii="Times New Roman"/>
          <w:b w:val="false"/>
          <w:i w:val="false"/>
          <w:color w:val="000000"/>
          <w:sz w:val="28"/>
        </w:rPr>
        <w:t>
      38. Паспорттың бірінші данасы (түпнұсқасы) қол жетімділігі шектеулі ақпаратпен жұмысты ұйымдастыруға қойылатын талаптарға сәйкес жауапты тұлғада немесе объектінің құқық иесі болып табылатын ұйым басшысының бұйрығымен айқындалған объектінің бөлімшесінде сақталады.</w:t>
      </w:r>
    </w:p>
    <w:bookmarkEnd w:id="132"/>
    <w:bookmarkStart w:name="z136" w:id="133"/>
    <w:p>
      <w:pPr>
        <w:spacing w:after="0"/>
        <w:ind w:left="0"/>
        <w:jc w:val="both"/>
      </w:pPr>
      <w:r>
        <w:rPr>
          <w:rFonts w:ascii="Times New Roman"/>
          <w:b w:val="false"/>
          <w:i w:val="false"/>
          <w:color w:val="000000"/>
          <w:sz w:val="28"/>
        </w:rPr>
        <w:t>
      Паспорттың екінші данасы және паспорттың электрондық нұсқасы (PDF форматында электрондық ақпарат тасығышта) ол бекітілген немесе түзетілген күннен бастап 10 (он) күнтізбелік күн ішінде сақтау үшін Қазақстан Республикасының ішкі істер органдарының аумақтық бөлімшелеріне жіберіледі.</w:t>
      </w:r>
    </w:p>
    <w:bookmarkEnd w:id="133"/>
    <w:bookmarkStart w:name="z137" w:id="134"/>
    <w:p>
      <w:pPr>
        <w:spacing w:after="0"/>
        <w:ind w:left="0"/>
        <w:jc w:val="both"/>
      </w:pPr>
      <w:r>
        <w:rPr>
          <w:rFonts w:ascii="Times New Roman"/>
          <w:b w:val="false"/>
          <w:i w:val="false"/>
          <w:color w:val="000000"/>
          <w:sz w:val="28"/>
        </w:rPr>
        <w:t>
      39. Паспорт өзгерген жағдайда түзетіледі:</w:t>
      </w:r>
    </w:p>
    <w:bookmarkEnd w:id="134"/>
    <w:bookmarkStart w:name="z138" w:id="135"/>
    <w:p>
      <w:pPr>
        <w:spacing w:after="0"/>
        <w:ind w:left="0"/>
        <w:jc w:val="both"/>
      </w:pPr>
      <w:r>
        <w:rPr>
          <w:rFonts w:ascii="Times New Roman"/>
          <w:b w:val="false"/>
          <w:i w:val="false"/>
          <w:color w:val="000000"/>
          <w:sz w:val="28"/>
        </w:rPr>
        <w:t xml:space="preserve">
      1) меншік құқығы, </w:t>
      </w:r>
    </w:p>
    <w:bookmarkEnd w:id="135"/>
    <w:bookmarkStart w:name="z139" w:id="136"/>
    <w:p>
      <w:pPr>
        <w:spacing w:after="0"/>
        <w:ind w:left="0"/>
        <w:jc w:val="both"/>
      </w:pPr>
      <w:r>
        <w:rPr>
          <w:rFonts w:ascii="Times New Roman"/>
          <w:b w:val="false"/>
          <w:i w:val="false"/>
          <w:color w:val="000000"/>
          <w:sz w:val="28"/>
        </w:rPr>
        <w:t>
      2) объектінің басшысы;</w:t>
      </w:r>
    </w:p>
    <w:bookmarkEnd w:id="136"/>
    <w:bookmarkStart w:name="z140" w:id="137"/>
    <w:p>
      <w:pPr>
        <w:spacing w:after="0"/>
        <w:ind w:left="0"/>
        <w:jc w:val="both"/>
      </w:pPr>
      <w:r>
        <w:rPr>
          <w:rFonts w:ascii="Times New Roman"/>
          <w:b w:val="false"/>
          <w:i w:val="false"/>
          <w:color w:val="000000"/>
          <w:sz w:val="28"/>
        </w:rPr>
        <w:t>
      3) объектінің атауы;</w:t>
      </w:r>
    </w:p>
    <w:bookmarkEnd w:id="137"/>
    <w:bookmarkStart w:name="z141" w:id="138"/>
    <w:p>
      <w:pPr>
        <w:spacing w:after="0"/>
        <w:ind w:left="0"/>
        <w:jc w:val="both"/>
      </w:pPr>
      <w:r>
        <w:rPr>
          <w:rFonts w:ascii="Times New Roman"/>
          <w:b w:val="false"/>
          <w:i w:val="false"/>
          <w:color w:val="000000"/>
          <w:sz w:val="28"/>
        </w:rPr>
        <w:t>
      4) объектінің негізгі мақсаты өзгерген;</w:t>
      </w:r>
    </w:p>
    <w:bookmarkEnd w:id="138"/>
    <w:bookmarkStart w:name="z142" w:id="139"/>
    <w:p>
      <w:pPr>
        <w:spacing w:after="0"/>
        <w:ind w:left="0"/>
        <w:jc w:val="both"/>
      </w:pPr>
      <w:r>
        <w:rPr>
          <w:rFonts w:ascii="Times New Roman"/>
          <w:b w:val="false"/>
          <w:i w:val="false"/>
          <w:color w:val="000000"/>
          <w:sz w:val="28"/>
        </w:rPr>
        <w:t>
      5) Егер конструкциясына өзгерістер жүргізілген болса, объектінің, іргелес аумақта құрылыс салудың жалпы алаңы мен периметріне немесе үйлерді (құрылыстар мен ғимараттарды) және инженерлік жүйелерді күрделі жөндеу, реконструкциялау аяқталғаннан кейін;</w:t>
      </w:r>
    </w:p>
    <w:bookmarkEnd w:id="139"/>
    <w:bookmarkStart w:name="z143" w:id="140"/>
    <w:p>
      <w:pPr>
        <w:spacing w:after="0"/>
        <w:ind w:left="0"/>
        <w:jc w:val="both"/>
      </w:pPr>
      <w:r>
        <w:rPr>
          <w:rFonts w:ascii="Times New Roman"/>
          <w:b w:val="false"/>
          <w:i w:val="false"/>
          <w:color w:val="000000"/>
          <w:sz w:val="28"/>
        </w:rPr>
        <w:t>
      6) объектінің ықтимал қауіпті учаскелері;</w:t>
      </w:r>
    </w:p>
    <w:bookmarkEnd w:id="140"/>
    <w:bookmarkStart w:name="z144" w:id="141"/>
    <w:p>
      <w:pPr>
        <w:spacing w:after="0"/>
        <w:ind w:left="0"/>
        <w:jc w:val="both"/>
      </w:pPr>
      <w:r>
        <w:rPr>
          <w:rFonts w:ascii="Times New Roman"/>
          <w:b w:val="false"/>
          <w:i w:val="false"/>
          <w:color w:val="000000"/>
          <w:sz w:val="28"/>
        </w:rPr>
        <w:t>
      7) объектінің терроризмге қарсы қорғалуын қамтамасыз ету үшін тартылатын техникалық құралдар негізінде жүзеге асырылады.</w:t>
      </w:r>
    </w:p>
    <w:bookmarkEnd w:id="141"/>
    <w:bookmarkStart w:name="z145" w:id="142"/>
    <w:p>
      <w:pPr>
        <w:spacing w:after="0"/>
        <w:ind w:left="0"/>
        <w:jc w:val="both"/>
      </w:pPr>
      <w:r>
        <w:rPr>
          <w:rFonts w:ascii="Times New Roman"/>
          <w:b w:val="false"/>
          <w:i w:val="false"/>
          <w:color w:val="000000"/>
          <w:sz w:val="28"/>
        </w:rPr>
        <w:t>
      40. Паспортқа түзетулер енгізу оның өзгеру себебі туындаған сәттен бастап 20 (жиырма) жұмыс күні ішінде жүзеге асырылады. Жекелеген жағдайларда терроризмге қарсы комиссияның шешімі бойынша объектінің күрделілігіне және енгізілетін өзгерістерге қарай өзге де мерзімдер белгіленуі мүмкін.</w:t>
      </w:r>
    </w:p>
    <w:bookmarkEnd w:id="142"/>
    <w:bookmarkStart w:name="z146" w:id="143"/>
    <w:p>
      <w:pPr>
        <w:spacing w:after="0"/>
        <w:ind w:left="0"/>
        <w:jc w:val="both"/>
      </w:pPr>
      <w:r>
        <w:rPr>
          <w:rFonts w:ascii="Times New Roman"/>
          <w:b w:val="false"/>
          <w:i w:val="false"/>
          <w:color w:val="000000"/>
          <w:sz w:val="28"/>
        </w:rPr>
        <w:t>
      Паспортқа объектінің құқық иеленушісі немесе паспортқа қол қоюға уәкілетті ұйым болып табылатын ұйым басшысының қолымен куәландырылған өзгерістер енгізіледі. Өзгерістер болған паспорттың элементтері ғана ауыстырылуға жатады. Бір мезгілде объектінің құқық иесі болып табылатын ұйым басшысының қолы қойылған тиісті өзгерістер туралы ақпарат паспорттың екінші данасына қоса тіркеу үшін Қазақстан Республикасының ішкі істер органдарына жіберіледі.</w:t>
      </w:r>
    </w:p>
    <w:bookmarkEnd w:id="143"/>
    <w:bookmarkStart w:name="z147" w:id="144"/>
    <w:p>
      <w:pPr>
        <w:spacing w:after="0"/>
        <w:ind w:left="0"/>
        <w:jc w:val="both"/>
      </w:pPr>
      <w:r>
        <w:rPr>
          <w:rFonts w:ascii="Times New Roman"/>
          <w:b w:val="false"/>
          <w:i w:val="false"/>
          <w:color w:val="000000"/>
          <w:sz w:val="28"/>
        </w:rPr>
        <w:t>
      41. Паспорт толық ауыстыруға жатады:</w:t>
      </w:r>
    </w:p>
    <w:bookmarkEnd w:id="144"/>
    <w:bookmarkStart w:name="z148" w:id="145"/>
    <w:p>
      <w:pPr>
        <w:spacing w:after="0"/>
        <w:ind w:left="0"/>
        <w:jc w:val="both"/>
      </w:pPr>
      <w:r>
        <w:rPr>
          <w:rFonts w:ascii="Times New Roman"/>
          <w:b w:val="false"/>
          <w:i w:val="false"/>
          <w:color w:val="000000"/>
          <w:sz w:val="28"/>
        </w:rPr>
        <w:t>
      1) кемінде 5 (бес) жылда бір рет;</w:t>
      </w:r>
    </w:p>
    <w:bookmarkEnd w:id="145"/>
    <w:bookmarkStart w:name="z149" w:id="146"/>
    <w:p>
      <w:pPr>
        <w:spacing w:after="0"/>
        <w:ind w:left="0"/>
        <w:jc w:val="both"/>
      </w:pPr>
      <w:r>
        <w:rPr>
          <w:rFonts w:ascii="Times New Roman"/>
          <w:b w:val="false"/>
          <w:i w:val="false"/>
          <w:color w:val="000000"/>
          <w:sz w:val="28"/>
        </w:rPr>
        <w:t>
      2) паспорт мәтіні тармақтарының жартысынан астамына түзетулер енгізген жағдайда толық ауыстырылады.</w:t>
      </w:r>
    </w:p>
    <w:bookmarkEnd w:id="146"/>
    <w:bookmarkStart w:name="z150" w:id="147"/>
    <w:p>
      <w:pPr>
        <w:spacing w:after="0"/>
        <w:ind w:left="0"/>
        <w:jc w:val="both"/>
      </w:pPr>
      <w:r>
        <w:rPr>
          <w:rFonts w:ascii="Times New Roman"/>
          <w:b w:val="false"/>
          <w:i w:val="false"/>
          <w:color w:val="000000"/>
          <w:sz w:val="28"/>
        </w:rPr>
        <w:t xml:space="preserve">
      42. Министрлік объектісінің басшысы республикалық, облыстық, республикалық маңызы бар қала, астана, аудан (облыстық маңызы бар қала) және терроризмге қарсы күрес жөніндегі теңіз жедел штабы (бұдан әрі – жедел штаб) өкілдерінің сұрау салуы бойынша оларға объектінің паспортын беруге міндетті, жедел штаб өкіліне паспорттың көшірмесін немесе өзін беру таратылуы шектелген құжаттар үшін белгіленген талаптарға сәйкес жүзеге асырылады. </w:t>
      </w:r>
    </w:p>
    <w:bookmarkEnd w:id="147"/>
    <w:bookmarkStart w:name="z151" w:id="148"/>
    <w:p>
      <w:pPr>
        <w:spacing w:after="0"/>
        <w:ind w:left="0"/>
        <w:jc w:val="both"/>
      </w:pPr>
      <w:r>
        <w:rPr>
          <w:rFonts w:ascii="Times New Roman"/>
          <w:b w:val="false"/>
          <w:i w:val="false"/>
          <w:color w:val="000000"/>
          <w:sz w:val="28"/>
        </w:rPr>
        <w:t>
      43. Жедел штаб өкіліне паспортты жедел беруді қамтамасыз ету мақсатында паспортқа екі данада тізімдеме жасалады. Тізімдеменің бір данасы паспортпен бірге қажет болған жағдайда жедел штаб өкіліне беріледі. Тізімдеменің екінші данасы паспортты сақтауға жауапты адамда қалады.</w:t>
      </w:r>
    </w:p>
    <w:bookmarkEnd w:id="148"/>
    <w:bookmarkStart w:name="z152" w:id="149"/>
    <w:p>
      <w:pPr>
        <w:spacing w:after="0"/>
        <w:ind w:left="0"/>
        <w:jc w:val="both"/>
      </w:pPr>
      <w:r>
        <w:rPr>
          <w:rFonts w:ascii="Times New Roman"/>
          <w:b w:val="false"/>
          <w:i w:val="false"/>
          <w:color w:val="000000"/>
          <w:sz w:val="28"/>
        </w:rPr>
        <w:t>
      44. Күші жойылған паспорт тиісті акт жасала отырып, комиссиялық тәртіппен жойылуға жатады.</w:t>
      </w:r>
    </w:p>
    <w:bookmarkEnd w:id="149"/>
    <w:bookmarkStart w:name="z153" w:id="150"/>
    <w:p>
      <w:pPr>
        <w:spacing w:after="0"/>
        <w:ind w:left="0"/>
        <w:jc w:val="both"/>
      </w:pPr>
      <w:r>
        <w:rPr>
          <w:rFonts w:ascii="Times New Roman"/>
          <w:b w:val="false"/>
          <w:i w:val="false"/>
          <w:color w:val="000000"/>
          <w:sz w:val="28"/>
        </w:rPr>
        <w:t xml:space="preserve">
      Акт объектінің құқық иеленушісі болып табылатын ұйымда қалады. </w:t>
      </w:r>
    </w:p>
    <w:bookmarkEnd w:id="150"/>
    <w:bookmarkStart w:name="z154" w:id="151"/>
    <w:p>
      <w:pPr>
        <w:spacing w:after="0"/>
        <w:ind w:left="0"/>
        <w:jc w:val="both"/>
      </w:pPr>
      <w:r>
        <w:rPr>
          <w:rFonts w:ascii="Times New Roman"/>
          <w:b w:val="false"/>
          <w:i w:val="false"/>
          <w:color w:val="000000"/>
          <w:sz w:val="28"/>
        </w:rPr>
        <w:t>
      Актінің көшірмесі паспорттың екінші данасын сақтау орны бойынша жіберіледі.</w:t>
      </w:r>
    </w:p>
    <w:bookmarkEnd w:id="151"/>
    <w:bookmarkStart w:name="z155" w:id="152"/>
    <w:p>
      <w:pPr>
        <w:spacing w:after="0"/>
        <w:ind w:left="0"/>
        <w:jc w:val="left"/>
      </w:pPr>
      <w:r>
        <w:rPr>
          <w:rFonts w:ascii="Times New Roman"/>
          <w:b/>
          <w:i w:val="false"/>
          <w:color w:val="000000"/>
        </w:rPr>
        <w:t xml:space="preserve"> 6-тарау. Террористік тұрғыдан осал объектілерді инженерлік-техникалық жабдықтармен жарақтандыруға қойылатын талаптар</w:t>
      </w:r>
    </w:p>
    <w:bookmarkEnd w:id="152"/>
    <w:bookmarkStart w:name="z156" w:id="153"/>
    <w:p>
      <w:pPr>
        <w:spacing w:after="0"/>
        <w:ind w:left="0"/>
        <w:jc w:val="both"/>
      </w:pPr>
      <w:r>
        <w:rPr>
          <w:rFonts w:ascii="Times New Roman"/>
          <w:b w:val="false"/>
          <w:i w:val="false"/>
          <w:color w:val="000000"/>
          <w:sz w:val="28"/>
        </w:rPr>
        <w:t>
      45. Объектілердің терроризмге қарсы қорғалуына қойылатын сараланған талаптарды белгілеу мақсатында терроризм актісі жасалуының ықтимал салдарларына қарай және оның Министрлік құзыреті саласындағы салалардың орнықты жұмыс істеуі үшін маңыздылығы негізінде Министрлік объектілерін топтарға бөлу жүргізіледі:</w:t>
      </w:r>
    </w:p>
    <w:bookmarkEnd w:id="153"/>
    <w:bookmarkStart w:name="z157" w:id="154"/>
    <w:p>
      <w:pPr>
        <w:spacing w:after="0"/>
        <w:ind w:left="0"/>
        <w:jc w:val="both"/>
      </w:pPr>
      <w:r>
        <w:rPr>
          <w:rFonts w:ascii="Times New Roman"/>
          <w:b w:val="false"/>
          <w:i w:val="false"/>
          <w:color w:val="000000"/>
          <w:sz w:val="28"/>
        </w:rPr>
        <w:t>
      1-топ – Министрліктің орталық аппаратының объектілері;</w:t>
      </w:r>
    </w:p>
    <w:bookmarkEnd w:id="154"/>
    <w:bookmarkStart w:name="z158" w:id="155"/>
    <w:p>
      <w:pPr>
        <w:spacing w:after="0"/>
        <w:ind w:left="0"/>
        <w:jc w:val="both"/>
      </w:pPr>
      <w:r>
        <w:rPr>
          <w:rFonts w:ascii="Times New Roman"/>
          <w:b w:val="false"/>
          <w:i w:val="false"/>
          <w:color w:val="000000"/>
          <w:sz w:val="28"/>
        </w:rPr>
        <w:t>
      2-топ – Министрлік ведомстволарының объектілері;</w:t>
      </w:r>
    </w:p>
    <w:bookmarkEnd w:id="155"/>
    <w:bookmarkStart w:name="z159" w:id="156"/>
    <w:p>
      <w:pPr>
        <w:spacing w:after="0"/>
        <w:ind w:left="0"/>
        <w:jc w:val="both"/>
      </w:pPr>
      <w:r>
        <w:rPr>
          <w:rFonts w:ascii="Times New Roman"/>
          <w:b w:val="false"/>
          <w:i w:val="false"/>
          <w:color w:val="000000"/>
          <w:sz w:val="28"/>
        </w:rPr>
        <w:t xml:space="preserve">
      3-топ – облыс, республикалық маңызы бар қала, астана әкімінің шешімімен террористік тұрғыдан осал объектілердің тізбесіне енгізілген өңіраралық, облыстық маңызы бар ведомстволардың аумақтық бөлімшелерінің объектілері. </w:t>
      </w:r>
    </w:p>
    <w:bookmarkEnd w:id="156"/>
    <w:bookmarkStart w:name="z160" w:id="157"/>
    <w:p>
      <w:pPr>
        <w:spacing w:after="0"/>
        <w:ind w:left="0"/>
        <w:jc w:val="both"/>
      </w:pPr>
      <w:r>
        <w:rPr>
          <w:rFonts w:ascii="Times New Roman"/>
          <w:b w:val="false"/>
          <w:i w:val="false"/>
          <w:color w:val="000000"/>
          <w:sz w:val="28"/>
        </w:rPr>
        <w:t>
      46. Қазақстан Республикасы Үкіметінің 2011 жылғы 14 желтоқсандағы №1530-29с қаулысымен бекітілген Қазақстан Республикасы мемлекеттік күзетуге жататын объектілерінің тізбесіне (бұдан әрі – тізбе) енгізілген Министрліктің объектілерін инженерлік – техникалық жарақтандыру Қазақстан Республикасы Үкіметінің №1151 қаулысымен бекітілген Мемлекеттік күзетуге жататын объектілердің инженерлік-техникалық нығайтылуы жөніндегі талаптарға сәйкес жүзеге асырылады.</w:t>
      </w:r>
    </w:p>
    <w:bookmarkEnd w:id="157"/>
    <w:bookmarkStart w:name="z161" w:id="158"/>
    <w:p>
      <w:pPr>
        <w:spacing w:after="0"/>
        <w:ind w:left="0"/>
        <w:jc w:val="both"/>
      </w:pPr>
      <w:r>
        <w:rPr>
          <w:rFonts w:ascii="Times New Roman"/>
          <w:b w:val="false"/>
          <w:i w:val="false"/>
          <w:color w:val="000000"/>
          <w:sz w:val="28"/>
        </w:rPr>
        <w:t>
      Тізбеге енгізілмеген бірінші, екінші және үшінші топтағы объектілер осы тараудың талаптарына сәйкес инженерлік-техникалық жабдықпен жарақталады.</w:t>
      </w:r>
    </w:p>
    <w:bookmarkEnd w:id="158"/>
    <w:bookmarkStart w:name="z162" w:id="159"/>
    <w:p>
      <w:pPr>
        <w:spacing w:after="0"/>
        <w:ind w:left="0"/>
        <w:jc w:val="both"/>
      </w:pPr>
      <w:r>
        <w:rPr>
          <w:rFonts w:ascii="Times New Roman"/>
          <w:b w:val="false"/>
          <w:i w:val="false"/>
          <w:color w:val="000000"/>
          <w:sz w:val="28"/>
        </w:rPr>
        <w:t>
      47. Террористік тұрғыдан осал Министрлік объектілерін жарақтандыру үшін мынадай инженерлік-техникалық құралдар пайдаланылады:</w:t>
      </w:r>
    </w:p>
    <w:bookmarkEnd w:id="159"/>
    <w:bookmarkStart w:name="z163" w:id="160"/>
    <w:p>
      <w:pPr>
        <w:spacing w:after="0"/>
        <w:ind w:left="0"/>
        <w:jc w:val="both"/>
      </w:pPr>
      <w:r>
        <w:rPr>
          <w:rFonts w:ascii="Times New Roman"/>
          <w:b w:val="false"/>
          <w:i w:val="false"/>
          <w:color w:val="000000"/>
          <w:sz w:val="28"/>
        </w:rPr>
        <w:t>
      1) объектінің периметрін жабдықтау бойынша:</w:t>
      </w:r>
    </w:p>
    <w:bookmarkEnd w:id="160"/>
    <w:bookmarkStart w:name="z164" w:id="161"/>
    <w:p>
      <w:pPr>
        <w:spacing w:after="0"/>
        <w:ind w:left="0"/>
        <w:jc w:val="both"/>
      </w:pPr>
      <w:r>
        <w:rPr>
          <w:rFonts w:ascii="Times New Roman"/>
          <w:b w:val="false"/>
          <w:i w:val="false"/>
          <w:color w:val="000000"/>
          <w:sz w:val="28"/>
        </w:rPr>
        <w:t xml:space="preserve">
      периметр бойынша қоршаудың болмауын өтейтін жүйелер; </w:t>
      </w:r>
    </w:p>
    <w:bookmarkEnd w:id="161"/>
    <w:bookmarkStart w:name="z165" w:id="162"/>
    <w:p>
      <w:pPr>
        <w:spacing w:after="0"/>
        <w:ind w:left="0"/>
        <w:jc w:val="both"/>
      </w:pPr>
      <w:r>
        <w:rPr>
          <w:rFonts w:ascii="Times New Roman"/>
          <w:b w:val="false"/>
          <w:i w:val="false"/>
          <w:color w:val="000000"/>
          <w:sz w:val="28"/>
        </w:rPr>
        <w:t>
      бақылау-өткізу пункттері;</w:t>
      </w:r>
    </w:p>
    <w:bookmarkEnd w:id="162"/>
    <w:bookmarkStart w:name="z166" w:id="163"/>
    <w:p>
      <w:pPr>
        <w:spacing w:after="0"/>
        <w:ind w:left="0"/>
        <w:jc w:val="both"/>
      </w:pPr>
      <w:r>
        <w:rPr>
          <w:rFonts w:ascii="Times New Roman"/>
          <w:b w:val="false"/>
          <w:i w:val="false"/>
          <w:color w:val="000000"/>
          <w:sz w:val="28"/>
        </w:rPr>
        <w:t>
      таранға қарсы құрылғылар (қауіптілігі жоғары учаскелер үшін);</w:t>
      </w:r>
    </w:p>
    <w:bookmarkEnd w:id="163"/>
    <w:bookmarkStart w:name="z167" w:id="164"/>
    <w:p>
      <w:pPr>
        <w:spacing w:after="0"/>
        <w:ind w:left="0"/>
        <w:jc w:val="both"/>
      </w:pPr>
      <w:r>
        <w:rPr>
          <w:rFonts w:ascii="Times New Roman"/>
          <w:b w:val="false"/>
          <w:i w:val="false"/>
          <w:color w:val="000000"/>
          <w:sz w:val="28"/>
        </w:rPr>
        <w:t>
      кіруді бақылау және басқару жүйелері;</w:t>
      </w:r>
    </w:p>
    <w:bookmarkEnd w:id="164"/>
    <w:bookmarkStart w:name="z168" w:id="165"/>
    <w:p>
      <w:pPr>
        <w:spacing w:after="0"/>
        <w:ind w:left="0"/>
        <w:jc w:val="both"/>
      </w:pPr>
      <w:r>
        <w:rPr>
          <w:rFonts w:ascii="Times New Roman"/>
          <w:b w:val="false"/>
          <w:i w:val="false"/>
          <w:color w:val="000000"/>
          <w:sz w:val="28"/>
        </w:rPr>
        <w:t>
      күзеттік жарықтандыр жүйелері мен құралдары;</w:t>
      </w:r>
    </w:p>
    <w:bookmarkEnd w:id="165"/>
    <w:bookmarkStart w:name="z169" w:id="166"/>
    <w:p>
      <w:pPr>
        <w:spacing w:after="0"/>
        <w:ind w:left="0"/>
        <w:jc w:val="both"/>
      </w:pPr>
      <w:r>
        <w:rPr>
          <w:rFonts w:ascii="Times New Roman"/>
          <w:b w:val="false"/>
          <w:i w:val="false"/>
          <w:color w:val="000000"/>
          <w:sz w:val="28"/>
        </w:rPr>
        <w:t>
      2) объектідегі жағдайды бақылау бойынша:</w:t>
      </w:r>
    </w:p>
    <w:bookmarkEnd w:id="166"/>
    <w:bookmarkStart w:name="z170" w:id="167"/>
    <w:p>
      <w:pPr>
        <w:spacing w:after="0"/>
        <w:ind w:left="0"/>
        <w:jc w:val="both"/>
      </w:pPr>
      <w:r>
        <w:rPr>
          <w:rFonts w:ascii="Times New Roman"/>
          <w:b w:val="false"/>
          <w:i w:val="false"/>
          <w:color w:val="000000"/>
          <w:sz w:val="28"/>
        </w:rPr>
        <w:t xml:space="preserve">
      байланыс жүйелері мен құралдары; </w:t>
      </w:r>
    </w:p>
    <w:bookmarkEnd w:id="167"/>
    <w:bookmarkStart w:name="z171" w:id="168"/>
    <w:p>
      <w:pPr>
        <w:spacing w:after="0"/>
        <w:ind w:left="0"/>
        <w:jc w:val="both"/>
      </w:pPr>
      <w:r>
        <w:rPr>
          <w:rFonts w:ascii="Times New Roman"/>
          <w:b w:val="false"/>
          <w:i w:val="false"/>
          <w:color w:val="000000"/>
          <w:sz w:val="28"/>
        </w:rPr>
        <w:t>
      хабарлау жүйелері мен құралдары;</w:t>
      </w:r>
    </w:p>
    <w:bookmarkEnd w:id="168"/>
    <w:bookmarkStart w:name="z172" w:id="169"/>
    <w:p>
      <w:pPr>
        <w:spacing w:after="0"/>
        <w:ind w:left="0"/>
        <w:jc w:val="both"/>
      </w:pPr>
      <w:r>
        <w:rPr>
          <w:rFonts w:ascii="Times New Roman"/>
          <w:b w:val="false"/>
          <w:i w:val="false"/>
          <w:color w:val="000000"/>
          <w:sz w:val="28"/>
        </w:rPr>
        <w:t>
      күзет және дабыл сигнализациясы жүйелері мен құралдары;</w:t>
      </w:r>
    </w:p>
    <w:bookmarkEnd w:id="169"/>
    <w:bookmarkStart w:name="z173" w:id="170"/>
    <w:p>
      <w:pPr>
        <w:spacing w:after="0"/>
        <w:ind w:left="0"/>
        <w:jc w:val="both"/>
      </w:pPr>
      <w:r>
        <w:rPr>
          <w:rFonts w:ascii="Times New Roman"/>
          <w:b w:val="false"/>
          <w:i w:val="false"/>
          <w:color w:val="000000"/>
          <w:sz w:val="28"/>
        </w:rPr>
        <w:t>
      телевизиялық күзет жүйелері мен құралдары;</w:t>
      </w:r>
    </w:p>
    <w:bookmarkEnd w:id="170"/>
    <w:bookmarkStart w:name="z174" w:id="171"/>
    <w:p>
      <w:pPr>
        <w:spacing w:after="0"/>
        <w:ind w:left="0"/>
        <w:jc w:val="both"/>
      </w:pPr>
      <w:r>
        <w:rPr>
          <w:rFonts w:ascii="Times New Roman"/>
          <w:b w:val="false"/>
          <w:i w:val="false"/>
          <w:color w:val="000000"/>
          <w:sz w:val="28"/>
        </w:rPr>
        <w:t>
      техникалық тексеру құралдары;</w:t>
      </w:r>
    </w:p>
    <w:bookmarkEnd w:id="171"/>
    <w:bookmarkStart w:name="z175" w:id="172"/>
    <w:p>
      <w:pPr>
        <w:spacing w:after="0"/>
        <w:ind w:left="0"/>
        <w:jc w:val="both"/>
      </w:pPr>
      <w:r>
        <w:rPr>
          <w:rFonts w:ascii="Times New Roman"/>
          <w:b w:val="false"/>
          <w:i w:val="false"/>
          <w:color w:val="000000"/>
          <w:sz w:val="28"/>
        </w:rPr>
        <w:t xml:space="preserve">
      3) қауіпсіздік жүйесінің жұмысын қамтамасыз ететін: </w:t>
      </w:r>
    </w:p>
    <w:bookmarkEnd w:id="172"/>
    <w:bookmarkStart w:name="z176" w:id="173"/>
    <w:p>
      <w:pPr>
        <w:spacing w:after="0"/>
        <w:ind w:left="0"/>
        <w:jc w:val="both"/>
      </w:pPr>
      <w:r>
        <w:rPr>
          <w:rFonts w:ascii="Times New Roman"/>
          <w:b w:val="false"/>
          <w:i w:val="false"/>
          <w:color w:val="000000"/>
          <w:sz w:val="28"/>
        </w:rPr>
        <w:t xml:space="preserve">
      резервтік, үздіксіз электрмен жабдықтау жүйелері мен құралдары. </w:t>
      </w:r>
    </w:p>
    <w:bookmarkEnd w:id="173"/>
    <w:bookmarkStart w:name="z177" w:id="174"/>
    <w:p>
      <w:pPr>
        <w:spacing w:after="0"/>
        <w:ind w:left="0"/>
        <w:jc w:val="both"/>
      </w:pPr>
      <w:r>
        <w:rPr>
          <w:rFonts w:ascii="Times New Roman"/>
          <w:b w:val="false"/>
          <w:i w:val="false"/>
          <w:color w:val="000000"/>
          <w:sz w:val="28"/>
        </w:rPr>
        <w:t>
      Террористік тұрғыдан осал объектілерді осы тармақта тікелей көрсетілмеген, бірақ сол міндеттер мен функцияларды орындайтын немесе сол мақсаттарға жауап беретін өзге де инженерлік-техникалық жабдықпен жарақтандыруға жол беріледі.</w:t>
      </w:r>
    </w:p>
    <w:bookmarkEnd w:id="174"/>
    <w:bookmarkStart w:name="z178" w:id="175"/>
    <w:p>
      <w:pPr>
        <w:spacing w:after="0"/>
        <w:ind w:left="0"/>
        <w:jc w:val="both"/>
      </w:pPr>
      <w:r>
        <w:rPr>
          <w:rFonts w:ascii="Times New Roman"/>
          <w:b w:val="false"/>
          <w:i w:val="false"/>
          <w:color w:val="000000"/>
          <w:sz w:val="28"/>
        </w:rPr>
        <w:t xml:space="preserve">
      48. Инженерлік-техникалық жабдықтар осы Нұсқаулықтың </w:t>
      </w:r>
      <w:r>
        <w:rPr>
          <w:rFonts w:ascii="Times New Roman"/>
          <w:b w:val="false"/>
          <w:i w:val="false"/>
          <w:color w:val="000000"/>
          <w:sz w:val="28"/>
        </w:rPr>
        <w:t>49</w:t>
      </w:r>
      <w:r>
        <w:rPr>
          <w:rFonts w:ascii="Times New Roman"/>
          <w:b w:val="false"/>
          <w:i w:val="false"/>
          <w:color w:val="000000"/>
          <w:sz w:val="28"/>
        </w:rPr>
        <w:t xml:space="preserve">, </w:t>
      </w:r>
      <w:r>
        <w:rPr>
          <w:rFonts w:ascii="Times New Roman"/>
          <w:b w:val="false"/>
          <w:i w:val="false"/>
          <w:color w:val="000000"/>
          <w:sz w:val="28"/>
        </w:rPr>
        <w:t>50</w:t>
      </w:r>
      <w:r>
        <w:rPr>
          <w:rFonts w:ascii="Times New Roman"/>
          <w:b w:val="false"/>
          <w:i w:val="false"/>
          <w:color w:val="000000"/>
          <w:sz w:val="28"/>
        </w:rPr>
        <w:t xml:space="preserve">, </w:t>
      </w:r>
      <w:r>
        <w:rPr>
          <w:rFonts w:ascii="Times New Roman"/>
          <w:b w:val="false"/>
          <w:i w:val="false"/>
          <w:color w:val="000000"/>
          <w:sz w:val="28"/>
        </w:rPr>
        <w:t>51</w:t>
      </w:r>
      <w:r>
        <w:rPr>
          <w:rFonts w:ascii="Times New Roman"/>
          <w:b w:val="false"/>
          <w:i w:val="false"/>
          <w:color w:val="000000"/>
          <w:sz w:val="28"/>
        </w:rPr>
        <w:t xml:space="preserve">, </w:t>
      </w:r>
      <w:r>
        <w:rPr>
          <w:rFonts w:ascii="Times New Roman"/>
          <w:b w:val="false"/>
          <w:i w:val="false"/>
          <w:color w:val="000000"/>
          <w:sz w:val="28"/>
        </w:rPr>
        <w:t>52</w:t>
      </w:r>
      <w:r>
        <w:rPr>
          <w:rFonts w:ascii="Times New Roman"/>
          <w:b w:val="false"/>
          <w:i w:val="false"/>
          <w:color w:val="000000"/>
          <w:sz w:val="28"/>
        </w:rPr>
        <w:t xml:space="preserve">, </w:t>
      </w:r>
      <w:r>
        <w:rPr>
          <w:rFonts w:ascii="Times New Roman"/>
          <w:b w:val="false"/>
          <w:i w:val="false"/>
          <w:color w:val="000000"/>
          <w:sz w:val="28"/>
        </w:rPr>
        <w:t>53</w:t>
      </w:r>
      <w:r>
        <w:rPr>
          <w:rFonts w:ascii="Times New Roman"/>
          <w:b w:val="false"/>
          <w:i w:val="false"/>
          <w:color w:val="000000"/>
          <w:sz w:val="28"/>
        </w:rPr>
        <w:t xml:space="preserve">, </w:t>
      </w:r>
      <w:r>
        <w:rPr>
          <w:rFonts w:ascii="Times New Roman"/>
          <w:b w:val="false"/>
          <w:i w:val="false"/>
          <w:color w:val="000000"/>
          <w:sz w:val="28"/>
        </w:rPr>
        <w:t>54</w:t>
      </w:r>
      <w:r>
        <w:rPr>
          <w:rFonts w:ascii="Times New Roman"/>
          <w:b w:val="false"/>
          <w:i w:val="false"/>
          <w:color w:val="000000"/>
          <w:sz w:val="28"/>
        </w:rPr>
        <w:t xml:space="preserve">, </w:t>
      </w:r>
      <w:r>
        <w:rPr>
          <w:rFonts w:ascii="Times New Roman"/>
          <w:b w:val="false"/>
          <w:i w:val="false"/>
          <w:color w:val="000000"/>
          <w:sz w:val="28"/>
        </w:rPr>
        <w:t>55</w:t>
      </w:r>
      <w:r>
        <w:rPr>
          <w:rFonts w:ascii="Times New Roman"/>
          <w:b w:val="false"/>
          <w:i w:val="false"/>
          <w:color w:val="000000"/>
          <w:sz w:val="28"/>
        </w:rPr>
        <w:t xml:space="preserve">, </w:t>
      </w:r>
      <w:r>
        <w:rPr>
          <w:rFonts w:ascii="Times New Roman"/>
          <w:b w:val="false"/>
          <w:i w:val="false"/>
          <w:color w:val="000000"/>
          <w:sz w:val="28"/>
        </w:rPr>
        <w:t>56</w:t>
      </w:r>
      <w:r>
        <w:rPr>
          <w:rFonts w:ascii="Times New Roman"/>
          <w:b w:val="false"/>
          <w:i w:val="false"/>
          <w:color w:val="000000"/>
          <w:sz w:val="28"/>
        </w:rPr>
        <w:t xml:space="preserve">, </w:t>
      </w:r>
      <w:r>
        <w:rPr>
          <w:rFonts w:ascii="Times New Roman"/>
          <w:b w:val="false"/>
          <w:i w:val="false"/>
          <w:color w:val="000000"/>
          <w:sz w:val="28"/>
        </w:rPr>
        <w:t>57</w:t>
      </w:r>
      <w:r>
        <w:rPr>
          <w:rFonts w:ascii="Times New Roman"/>
          <w:b w:val="false"/>
          <w:i w:val="false"/>
          <w:color w:val="000000"/>
          <w:sz w:val="28"/>
        </w:rPr>
        <w:t xml:space="preserve">, </w:t>
      </w:r>
      <w:r>
        <w:rPr>
          <w:rFonts w:ascii="Times New Roman"/>
          <w:b w:val="false"/>
          <w:i w:val="false"/>
          <w:color w:val="000000"/>
          <w:sz w:val="28"/>
        </w:rPr>
        <w:t>58</w:t>
      </w:r>
      <w:r>
        <w:rPr>
          <w:rFonts w:ascii="Times New Roman"/>
          <w:b w:val="false"/>
          <w:i w:val="false"/>
          <w:color w:val="000000"/>
          <w:sz w:val="28"/>
        </w:rPr>
        <w:t xml:space="preserve"> және </w:t>
      </w:r>
      <w:r>
        <w:rPr>
          <w:rFonts w:ascii="Times New Roman"/>
          <w:b w:val="false"/>
          <w:i w:val="false"/>
          <w:color w:val="000000"/>
          <w:sz w:val="28"/>
        </w:rPr>
        <w:t>59 тармақтарының</w:t>
      </w:r>
      <w:r>
        <w:rPr>
          <w:rFonts w:ascii="Times New Roman"/>
          <w:b w:val="false"/>
          <w:i w:val="false"/>
          <w:color w:val="000000"/>
          <w:sz w:val="28"/>
        </w:rPr>
        <w:t xml:space="preserve"> талаптарына сәйкес келуі тиіс.</w:t>
      </w:r>
    </w:p>
    <w:bookmarkEnd w:id="175"/>
    <w:bookmarkStart w:name="z179" w:id="176"/>
    <w:p>
      <w:pPr>
        <w:spacing w:after="0"/>
        <w:ind w:left="0"/>
        <w:jc w:val="both"/>
      </w:pPr>
      <w:r>
        <w:rPr>
          <w:rFonts w:ascii="Times New Roman"/>
          <w:b w:val="false"/>
          <w:i w:val="false"/>
          <w:color w:val="000000"/>
          <w:sz w:val="28"/>
        </w:rPr>
        <w:t xml:space="preserve">
      49. Периметр бойынша қоршаудың болмауын өтейтін жүйелер объект ғимаратының өзінің инженерлік-техникалық нығайтылуы түрінде адамдардың бақылаусыз өтуіне және/немесе көлік құралдарының жүріп өтуіне кедергі жасау үшін жабдықталады, ол бұзушылардың объектіге және оның ішіне кіруін еңсерудің қиындығын қамтамасыз етуі тиіс. </w:t>
      </w:r>
    </w:p>
    <w:bookmarkEnd w:id="176"/>
    <w:bookmarkStart w:name="z180" w:id="177"/>
    <w:p>
      <w:pPr>
        <w:spacing w:after="0"/>
        <w:ind w:left="0"/>
        <w:jc w:val="both"/>
      </w:pPr>
      <w:r>
        <w:rPr>
          <w:rFonts w:ascii="Times New Roman"/>
          <w:b w:val="false"/>
          <w:i w:val="false"/>
          <w:color w:val="000000"/>
          <w:sz w:val="28"/>
        </w:rPr>
        <w:t>
      Ғимаратты инженерлік-техникалық нығайту мыналарды қамтиды:</w:t>
      </w:r>
    </w:p>
    <w:bookmarkEnd w:id="177"/>
    <w:bookmarkStart w:name="z181" w:id="178"/>
    <w:p>
      <w:pPr>
        <w:spacing w:after="0"/>
        <w:ind w:left="0"/>
        <w:jc w:val="both"/>
      </w:pPr>
      <w:r>
        <w:rPr>
          <w:rFonts w:ascii="Times New Roman"/>
          <w:b w:val="false"/>
          <w:i w:val="false"/>
          <w:color w:val="000000"/>
          <w:sz w:val="28"/>
        </w:rPr>
        <w:t>
      1) жеңіл конструкциялардан (шыны, мырыштау, гипсокартон, қалыңдығы 10 см-ден кем ағаш тақталар) жасалған және күрделі негізі жоқ ғимараттың бірінші қабатының сыртқы қабырғаларының учаскелерін диаметрі кемінде 5 (бес) мм және ұяшығының көлемі 70х70 мм, бірақ диаметрі 10 (он) мм-ден аспайтын арматурадан жасалған металл тормен ішкі жағынан бекіту;</w:t>
      </w:r>
    </w:p>
    <w:bookmarkEnd w:id="178"/>
    <w:bookmarkStart w:name="z182" w:id="179"/>
    <w:p>
      <w:pPr>
        <w:spacing w:after="0"/>
        <w:ind w:left="0"/>
        <w:jc w:val="both"/>
      </w:pPr>
      <w:r>
        <w:rPr>
          <w:rFonts w:ascii="Times New Roman"/>
          <w:b w:val="false"/>
          <w:i w:val="false"/>
          <w:color w:val="000000"/>
          <w:sz w:val="28"/>
        </w:rPr>
        <w:t>
      2) ғимараттардың терезе, есік ойықтарын (оққа төзімді шынылармен, жарылыстан қорғайтын пленкамен, торлармен жабдықтау), құрылыстарды, үй-жайларды қорғау құралдарын қолдану;</w:t>
      </w:r>
    </w:p>
    <w:bookmarkEnd w:id="179"/>
    <w:bookmarkStart w:name="z183" w:id="180"/>
    <w:p>
      <w:pPr>
        <w:spacing w:after="0"/>
        <w:ind w:left="0"/>
        <w:jc w:val="both"/>
      </w:pPr>
      <w:r>
        <w:rPr>
          <w:rFonts w:ascii="Times New Roman"/>
          <w:b w:val="false"/>
          <w:i w:val="false"/>
          <w:color w:val="000000"/>
          <w:sz w:val="28"/>
        </w:rPr>
        <w:t>
      3) объектінің ғимараты мен құрылыстарына олар арқылы кіруге болатын құдықтар, люктер, шахталар, ашық құбырлар, арналар және басқа да осыған ұқсас құрылыстар түріндегі кіру немесе шығу жолдары бар барлық жерасты және жерүсті коммуникацияларын тұрақты немесе алмалы-салмалы торлармен, қақпақтармен, жабылатын құрылғылары немесе басқа да техникалық күзет құралдары бар есіктермен жабдықтауға жол берілмейді.</w:t>
      </w:r>
    </w:p>
    <w:bookmarkEnd w:id="180"/>
    <w:bookmarkStart w:name="z184" w:id="181"/>
    <w:p>
      <w:pPr>
        <w:spacing w:after="0"/>
        <w:ind w:left="0"/>
        <w:jc w:val="both"/>
      </w:pPr>
      <w:r>
        <w:rPr>
          <w:rFonts w:ascii="Times New Roman"/>
          <w:b w:val="false"/>
          <w:i w:val="false"/>
          <w:color w:val="000000"/>
          <w:sz w:val="28"/>
        </w:rPr>
        <w:t>
      50. Бақылау-өткізу пункттерінің саны адамдар мен көлік құралдарының қажетті өткізу қабілетін қамтамасыз етуді ескере отырып айқындалады.</w:t>
      </w:r>
    </w:p>
    <w:bookmarkEnd w:id="181"/>
    <w:bookmarkStart w:name="z185" w:id="182"/>
    <w:p>
      <w:pPr>
        <w:spacing w:after="0"/>
        <w:ind w:left="0"/>
        <w:jc w:val="both"/>
      </w:pPr>
      <w:r>
        <w:rPr>
          <w:rFonts w:ascii="Times New Roman"/>
          <w:b w:val="false"/>
          <w:i w:val="false"/>
          <w:color w:val="000000"/>
          <w:sz w:val="28"/>
        </w:rPr>
        <w:t>
      Автокөліктік бақылау-өткізу пункті адамдардың өтуіне арналған бақылау-өткізу пунктіне жақын орналасуы тиіс.</w:t>
      </w:r>
    </w:p>
    <w:bookmarkEnd w:id="182"/>
    <w:bookmarkStart w:name="z186" w:id="183"/>
    <w:p>
      <w:pPr>
        <w:spacing w:after="0"/>
        <w:ind w:left="0"/>
        <w:jc w:val="both"/>
      </w:pPr>
      <w:r>
        <w:rPr>
          <w:rFonts w:ascii="Times New Roman"/>
          <w:b w:val="false"/>
          <w:i w:val="false"/>
          <w:color w:val="000000"/>
          <w:sz w:val="28"/>
        </w:rPr>
        <w:t>
      Бақылау-өткізу пункттері ғимараттарының (үй-жайларының) сыртқы қоршау конструкциялары (қабырғалары мен жабындары) құқыққа қарсы сипаттағы іс-әрекеттерді қоса алғанда, сыртқы әсерлерге төзімді болуға және жақсы шолуға ие болуға тиіс.</w:t>
      </w:r>
    </w:p>
    <w:bookmarkEnd w:id="183"/>
    <w:bookmarkStart w:name="z187" w:id="184"/>
    <w:p>
      <w:pPr>
        <w:spacing w:after="0"/>
        <w:ind w:left="0"/>
        <w:jc w:val="both"/>
      </w:pPr>
      <w:r>
        <w:rPr>
          <w:rFonts w:ascii="Times New Roman"/>
          <w:b w:val="false"/>
          <w:i w:val="false"/>
          <w:color w:val="000000"/>
          <w:sz w:val="28"/>
        </w:rPr>
        <w:t>
      Бақылау-өткізу пункті келушілердің жеке заттарын сақтау камерасымен, тексеріп қарауға арналған орынмен, күзет бөлімшелерінің қызметкерлерін орналастыруға арналған қызметтік үй-жаймен, техникалық қауіпсіздік жүйелерімен (концентраторлармен, пульттермен, күзеттік телевизияның бейнебақылау құрылғыларымен және т.б.), өткелді (өтуді) ашу тетігін басқару құрылғыларымен, күзеттік жарықтандырумен және санитариялық тораппен жабдықталады.</w:t>
      </w:r>
    </w:p>
    <w:bookmarkEnd w:id="184"/>
    <w:bookmarkStart w:name="z188" w:id="185"/>
    <w:p>
      <w:pPr>
        <w:spacing w:after="0"/>
        <w:ind w:left="0"/>
        <w:jc w:val="both"/>
      </w:pPr>
      <w:r>
        <w:rPr>
          <w:rFonts w:ascii="Times New Roman"/>
          <w:b w:val="false"/>
          <w:i w:val="false"/>
          <w:color w:val="000000"/>
          <w:sz w:val="28"/>
        </w:rPr>
        <w:t>
      Бақылау-өткізу пунктінде адамдардың рұқсатсыз өтуін болдырмау үшін автоматтандырылған немесе механикалық қол құрылғылары, турникеттер, кішкене қақпалар орнатылады.</w:t>
      </w:r>
    </w:p>
    <w:bookmarkEnd w:id="185"/>
    <w:bookmarkStart w:name="z189" w:id="186"/>
    <w:p>
      <w:pPr>
        <w:spacing w:after="0"/>
        <w:ind w:left="0"/>
        <w:jc w:val="both"/>
      </w:pPr>
      <w:r>
        <w:rPr>
          <w:rFonts w:ascii="Times New Roman"/>
          <w:b w:val="false"/>
          <w:i w:val="false"/>
          <w:color w:val="000000"/>
          <w:sz w:val="28"/>
        </w:rPr>
        <w:t>
      Бақылау-өткізу пунктін тексеру жүргізу үшін қажеттілігіне немесе қызметтік қажеттілігіне қарай металдардың әртүрлі типтерін тануға қабілетті стационарлық немесе қол құралдарымен жабдықтауға жол беріледі.</w:t>
      </w:r>
    </w:p>
    <w:bookmarkEnd w:id="186"/>
    <w:bookmarkStart w:name="z190" w:id="187"/>
    <w:p>
      <w:pPr>
        <w:spacing w:after="0"/>
        <w:ind w:left="0"/>
        <w:jc w:val="both"/>
      </w:pPr>
      <w:r>
        <w:rPr>
          <w:rFonts w:ascii="Times New Roman"/>
          <w:b w:val="false"/>
          <w:i w:val="false"/>
          <w:color w:val="000000"/>
          <w:sz w:val="28"/>
        </w:rPr>
        <w:t>
      Көлік құралдарына арналған бақылау-өткізу пункті электр жетегі және қашықтықтан басқарылатын үлгілік жылжымалы немесе айқара ашылатын қақпалармен, оларды авариялық тоқтатуға және қолмен ашуға арналған құрылғылармен жабдықталады. Қақпалар өздігінен ашылуды (қозғалысты) болдырмау үшін шектегіштермен немесе тоқтатқыштармен жарақталады.</w:t>
      </w:r>
    </w:p>
    <w:bookmarkEnd w:id="187"/>
    <w:bookmarkStart w:name="z191" w:id="188"/>
    <w:p>
      <w:pPr>
        <w:spacing w:after="0"/>
        <w:ind w:left="0"/>
        <w:jc w:val="both"/>
      </w:pPr>
      <w:r>
        <w:rPr>
          <w:rFonts w:ascii="Times New Roman"/>
          <w:b w:val="false"/>
          <w:i w:val="false"/>
          <w:color w:val="000000"/>
          <w:sz w:val="28"/>
        </w:rPr>
        <w:t>
      Автокөлік құралдарына арналған бақылау-өткізу пункті қарау алаңдарымен немесе оларды қарауға арналған эстакадалармен, шлагбаумдармен жабдықталады.</w:t>
      </w:r>
    </w:p>
    <w:bookmarkEnd w:id="188"/>
    <w:bookmarkStart w:name="z192" w:id="189"/>
    <w:p>
      <w:pPr>
        <w:spacing w:after="0"/>
        <w:ind w:left="0"/>
        <w:jc w:val="both"/>
      </w:pPr>
      <w:r>
        <w:rPr>
          <w:rFonts w:ascii="Times New Roman"/>
          <w:b w:val="false"/>
          <w:i w:val="false"/>
          <w:color w:val="000000"/>
          <w:sz w:val="28"/>
        </w:rPr>
        <w:t>
      Қақпаларды басқару пульті оларға бөгде адамдардың кіруіне жол бермейтін орындарда орналастырылады.</w:t>
      </w:r>
    </w:p>
    <w:bookmarkEnd w:id="189"/>
    <w:bookmarkStart w:name="z193" w:id="190"/>
    <w:p>
      <w:pPr>
        <w:spacing w:after="0"/>
        <w:ind w:left="0"/>
        <w:jc w:val="both"/>
      </w:pPr>
      <w:r>
        <w:rPr>
          <w:rFonts w:ascii="Times New Roman"/>
          <w:b w:val="false"/>
          <w:i w:val="false"/>
          <w:color w:val="000000"/>
          <w:sz w:val="28"/>
        </w:rPr>
        <w:t>
      Бақылау-өткізу пунктінің үй-жайы байланыс, өрт сөндіру құралдарымен жарақталады және орталықтандырылған бақылау пультіне қосылған дабыл сигнализациясы жүйесімен жабдықталады.</w:t>
      </w:r>
    </w:p>
    <w:bookmarkEnd w:id="190"/>
    <w:bookmarkStart w:name="z194" w:id="191"/>
    <w:p>
      <w:pPr>
        <w:spacing w:after="0"/>
        <w:ind w:left="0"/>
        <w:jc w:val="both"/>
      </w:pPr>
      <w:r>
        <w:rPr>
          <w:rFonts w:ascii="Times New Roman"/>
          <w:b w:val="false"/>
          <w:i w:val="false"/>
          <w:color w:val="000000"/>
          <w:sz w:val="28"/>
        </w:rPr>
        <w:t>
      Объект бір ғимаратта орналастырылған жағдайда бақылау-өткізу пункті ғимарат ішінде Орталық кіреберіске жақын жабдықталады, ал автокөлік бақылау-өткізу пункті адамдар үшін орталық бақылау-өткізу пунктінің жанында емес, көлік құралдарының ғимаратқа кіруі көзделген жағынан жабдықталады.</w:t>
      </w:r>
    </w:p>
    <w:bookmarkEnd w:id="191"/>
    <w:bookmarkStart w:name="z195" w:id="192"/>
    <w:p>
      <w:pPr>
        <w:spacing w:after="0"/>
        <w:ind w:left="0"/>
        <w:jc w:val="both"/>
      </w:pPr>
      <w:r>
        <w:rPr>
          <w:rFonts w:ascii="Times New Roman"/>
          <w:b w:val="false"/>
          <w:i w:val="false"/>
          <w:color w:val="000000"/>
          <w:sz w:val="28"/>
        </w:rPr>
        <w:t>
      Іргелес аумақ болмаған кезде автокөлік бақылау-өткізу пункті жабдықталмайды.</w:t>
      </w:r>
    </w:p>
    <w:bookmarkEnd w:id="192"/>
    <w:bookmarkStart w:name="z196" w:id="193"/>
    <w:p>
      <w:pPr>
        <w:spacing w:after="0"/>
        <w:ind w:left="0"/>
        <w:jc w:val="both"/>
      </w:pPr>
      <w:r>
        <w:rPr>
          <w:rFonts w:ascii="Times New Roman"/>
          <w:b w:val="false"/>
          <w:i w:val="false"/>
          <w:color w:val="000000"/>
          <w:sz w:val="28"/>
        </w:rPr>
        <w:t xml:space="preserve">
      51. Бөгеуші құрылғы объектінің периметрі бойынша қауіптілігі жоғары учаскелер болған кезде көлік құралдарын мәжбүрлеп тоқтатуға арналады. </w:t>
      </w:r>
    </w:p>
    <w:bookmarkEnd w:id="193"/>
    <w:bookmarkStart w:name="z197" w:id="194"/>
    <w:p>
      <w:pPr>
        <w:spacing w:after="0"/>
        <w:ind w:left="0"/>
        <w:jc w:val="both"/>
      </w:pPr>
      <w:r>
        <w:rPr>
          <w:rFonts w:ascii="Times New Roman"/>
          <w:b w:val="false"/>
          <w:i w:val="false"/>
          <w:color w:val="000000"/>
          <w:sz w:val="28"/>
        </w:rPr>
        <w:t>
      Объектінің периметрі бойынша қауіптілігі жоғары учаскелерді болдырмау мақсатында бұл учаскелер олардың өту мүмкіндігін болдырмайтын бетон немесе металл конструкциялармен қоршалуы тиіс, ал автокөліктік бақылау-өткізу пунктіне апаратын жол учаскелері қақпадан 30 м аспайтын қашықтықта 90 градусқа бұрылуы тиіс.</w:t>
      </w:r>
    </w:p>
    <w:bookmarkEnd w:id="194"/>
    <w:bookmarkStart w:name="z198" w:id="195"/>
    <w:p>
      <w:pPr>
        <w:spacing w:after="0"/>
        <w:ind w:left="0"/>
        <w:jc w:val="both"/>
      </w:pPr>
      <w:r>
        <w:rPr>
          <w:rFonts w:ascii="Times New Roman"/>
          <w:b w:val="false"/>
          <w:i w:val="false"/>
          <w:color w:val="000000"/>
          <w:sz w:val="28"/>
        </w:rPr>
        <w:t>
      Шлагбаум, көтергіш кедергілер, жылжымалы бағаналар және сол функцияны орындайтын басқа да конструктивтік шешімдер қабылданады.</w:t>
      </w:r>
    </w:p>
    <w:bookmarkEnd w:id="195"/>
    <w:bookmarkStart w:name="z199" w:id="196"/>
    <w:p>
      <w:pPr>
        <w:spacing w:after="0"/>
        <w:ind w:left="0"/>
        <w:jc w:val="both"/>
      </w:pPr>
      <w:r>
        <w:rPr>
          <w:rFonts w:ascii="Times New Roman"/>
          <w:b w:val="false"/>
          <w:i w:val="false"/>
          <w:color w:val="000000"/>
          <w:sz w:val="28"/>
        </w:rPr>
        <w:t>
      52. Кіруді бақылау және басқару жүйесі мыналарды қамтамасыз етуі тиіс:</w:t>
      </w:r>
    </w:p>
    <w:bookmarkEnd w:id="196"/>
    <w:bookmarkStart w:name="z200" w:id="197"/>
    <w:p>
      <w:pPr>
        <w:spacing w:after="0"/>
        <w:ind w:left="0"/>
        <w:jc w:val="both"/>
      </w:pPr>
      <w:r>
        <w:rPr>
          <w:rFonts w:ascii="Times New Roman"/>
          <w:b w:val="false"/>
          <w:i w:val="false"/>
          <w:color w:val="000000"/>
          <w:sz w:val="28"/>
        </w:rPr>
        <w:t>
      1) бақылау пункттері арқылы күзетілетін үй-жайларға объектінің қызметкерлері мен келушілерінің кіруін шектеу;</w:t>
      </w:r>
    </w:p>
    <w:bookmarkEnd w:id="197"/>
    <w:bookmarkStart w:name="z201" w:id="198"/>
    <w:p>
      <w:pPr>
        <w:spacing w:after="0"/>
        <w:ind w:left="0"/>
        <w:jc w:val="both"/>
      </w:pPr>
      <w:r>
        <w:rPr>
          <w:rFonts w:ascii="Times New Roman"/>
          <w:b w:val="false"/>
          <w:i w:val="false"/>
          <w:color w:val="000000"/>
          <w:sz w:val="28"/>
        </w:rPr>
        <w:t>
      2) әрбір қызметкердің және объектіге келушінің келу және кету уақытын белгілеу;</w:t>
      </w:r>
    </w:p>
    <w:bookmarkEnd w:id="198"/>
    <w:bookmarkStart w:name="z202" w:id="199"/>
    <w:p>
      <w:pPr>
        <w:spacing w:after="0"/>
        <w:ind w:left="0"/>
        <w:jc w:val="both"/>
      </w:pPr>
      <w:r>
        <w:rPr>
          <w:rFonts w:ascii="Times New Roman"/>
          <w:b w:val="false"/>
          <w:i w:val="false"/>
          <w:color w:val="000000"/>
          <w:sz w:val="28"/>
        </w:rPr>
        <w:t>
      3) ішкі үй-жайлардың ашылуы туралы ақпарат алуға құқылы;</w:t>
      </w:r>
    </w:p>
    <w:bookmarkEnd w:id="199"/>
    <w:bookmarkStart w:name="z203" w:id="200"/>
    <w:p>
      <w:pPr>
        <w:spacing w:after="0"/>
        <w:ind w:left="0"/>
        <w:jc w:val="both"/>
      </w:pPr>
      <w:r>
        <w:rPr>
          <w:rFonts w:ascii="Times New Roman"/>
          <w:b w:val="false"/>
          <w:i w:val="false"/>
          <w:color w:val="000000"/>
          <w:sz w:val="28"/>
        </w:rPr>
        <w:t>
      4) осы кіру аймағына (үй-жайға) берілген уақыт аралығында немесе оператордың командасы бойынша кіруге рұқсат етілген сәйкестендіру белгісін оқығаннан кейін тосқауыл құрылғысының ашылуы;</w:t>
      </w:r>
    </w:p>
    <w:bookmarkEnd w:id="200"/>
    <w:bookmarkStart w:name="z204" w:id="201"/>
    <w:p>
      <w:pPr>
        <w:spacing w:after="0"/>
        <w:ind w:left="0"/>
        <w:jc w:val="both"/>
      </w:pPr>
      <w:r>
        <w:rPr>
          <w:rFonts w:ascii="Times New Roman"/>
          <w:b w:val="false"/>
          <w:i w:val="false"/>
          <w:color w:val="000000"/>
          <w:sz w:val="28"/>
        </w:rPr>
        <w:t>
      5) берілген уақыт аралығында осы кіру аймағына (үй-жайға) кіруге рұқсат етілмеген сәйкестендіру белгісін оқығаннан кейін тосқауыл құрылғысының ашылуына тыйым салу;</w:t>
      </w:r>
    </w:p>
    <w:bookmarkEnd w:id="201"/>
    <w:bookmarkStart w:name="z205" w:id="202"/>
    <w:p>
      <w:pPr>
        <w:spacing w:after="0"/>
        <w:ind w:left="0"/>
        <w:jc w:val="both"/>
      </w:pPr>
      <w:r>
        <w:rPr>
          <w:rFonts w:ascii="Times New Roman"/>
          <w:b w:val="false"/>
          <w:i w:val="false"/>
          <w:color w:val="000000"/>
          <w:sz w:val="28"/>
        </w:rPr>
        <w:t>
      6) басқару құрылғыларындағы сәйкестендіру белгілерін санкцияланған өзгерту (қосу, алып тастау) және олардың қол жеткізу аймақтарымен (үй-жайлармен) және қол жеткізудің уақыт интервалдарымен байланысын қамтамасыз ету;</w:t>
      </w:r>
    </w:p>
    <w:bookmarkEnd w:id="202"/>
    <w:bookmarkStart w:name="z206" w:id="203"/>
    <w:p>
      <w:pPr>
        <w:spacing w:after="0"/>
        <w:ind w:left="0"/>
        <w:jc w:val="both"/>
      </w:pPr>
      <w:r>
        <w:rPr>
          <w:rFonts w:ascii="Times New Roman"/>
          <w:b w:val="false"/>
          <w:i w:val="false"/>
          <w:color w:val="000000"/>
          <w:sz w:val="28"/>
        </w:rPr>
        <w:t>
      7) сәйкестендіру белгілерін өзгерту (қосу, жою) үшін басқару құрылғысының бағдарламалық құралдарына рұқсатсыз кіруден қорғауды қамтамасыз етуі тиіс;</w:t>
      </w:r>
    </w:p>
    <w:bookmarkEnd w:id="203"/>
    <w:bookmarkStart w:name="z207" w:id="204"/>
    <w:p>
      <w:pPr>
        <w:spacing w:after="0"/>
        <w:ind w:left="0"/>
        <w:jc w:val="both"/>
      </w:pPr>
      <w:r>
        <w:rPr>
          <w:rFonts w:ascii="Times New Roman"/>
          <w:b w:val="false"/>
          <w:i w:val="false"/>
          <w:color w:val="000000"/>
          <w:sz w:val="28"/>
        </w:rPr>
        <w:t>
      8) техникалық және бағдарламалық құралдарды басқару элементтеріне рұқсатсыз кіруден, режимдер мен ақпаратты орнатудан қорғауды қамтиды;</w:t>
      </w:r>
    </w:p>
    <w:bookmarkEnd w:id="204"/>
    <w:bookmarkStart w:name="z208" w:id="205"/>
    <w:p>
      <w:pPr>
        <w:spacing w:after="0"/>
        <w:ind w:left="0"/>
        <w:jc w:val="both"/>
      </w:pPr>
      <w:r>
        <w:rPr>
          <w:rFonts w:ascii="Times New Roman"/>
          <w:b w:val="false"/>
          <w:i w:val="false"/>
          <w:color w:val="000000"/>
          <w:sz w:val="28"/>
        </w:rPr>
        <w:t>
      9) электр қорегін ажырату кезінде сәйкестендіру белгілерінің баптаулары мен деректер базасын сақтау;</w:t>
      </w:r>
    </w:p>
    <w:bookmarkEnd w:id="205"/>
    <w:bookmarkStart w:name="z209" w:id="206"/>
    <w:p>
      <w:pPr>
        <w:spacing w:after="0"/>
        <w:ind w:left="0"/>
        <w:jc w:val="both"/>
      </w:pPr>
      <w:r>
        <w:rPr>
          <w:rFonts w:ascii="Times New Roman"/>
          <w:b w:val="false"/>
          <w:i w:val="false"/>
          <w:color w:val="000000"/>
          <w:sz w:val="28"/>
        </w:rPr>
        <w:t>
      10) белгіленген режимнің қағидаларына және өртке қарсы қауіпсіздік қағидаларына сәйкес төтенше жағдайлар, өрт, техникалық ақаулар кезінде өтуге арналған бөгегіш құрылғыларды қолмен, жартылай автоматты немесе автоматты түрде ашуға жол берілмейді;</w:t>
      </w:r>
    </w:p>
    <w:bookmarkEnd w:id="206"/>
    <w:bookmarkStart w:name="z210" w:id="207"/>
    <w:p>
      <w:pPr>
        <w:spacing w:after="0"/>
        <w:ind w:left="0"/>
        <w:jc w:val="both"/>
      </w:pPr>
      <w:r>
        <w:rPr>
          <w:rFonts w:ascii="Times New Roman"/>
          <w:b w:val="false"/>
          <w:i w:val="false"/>
          <w:color w:val="000000"/>
          <w:sz w:val="28"/>
        </w:rPr>
        <w:t>
      11) жүйе операторының жұмыс орнынан кіру жүйесімен жабдықталған кез келген есіктерді ашу немесе бұғаттау;</w:t>
      </w:r>
    </w:p>
    <w:bookmarkEnd w:id="207"/>
    <w:bookmarkStart w:name="z211" w:id="208"/>
    <w:p>
      <w:pPr>
        <w:spacing w:after="0"/>
        <w:ind w:left="0"/>
        <w:jc w:val="both"/>
      </w:pPr>
      <w:r>
        <w:rPr>
          <w:rFonts w:ascii="Times New Roman"/>
          <w:b w:val="false"/>
          <w:i w:val="false"/>
          <w:color w:val="000000"/>
          <w:sz w:val="28"/>
        </w:rPr>
        <w:t>
      12) рұқсат етілген сәйкестендіру белгісін оқығаннан кейін белгілі бір уақыттан кейін өту фактісі болмаған кезде тосқауыл құрылғысының Автоматты жабылуы;</w:t>
      </w:r>
    </w:p>
    <w:bookmarkEnd w:id="208"/>
    <w:bookmarkStart w:name="z212" w:id="209"/>
    <w:p>
      <w:pPr>
        <w:spacing w:after="0"/>
        <w:ind w:left="0"/>
        <w:jc w:val="both"/>
      </w:pPr>
      <w:r>
        <w:rPr>
          <w:rFonts w:ascii="Times New Roman"/>
          <w:b w:val="false"/>
          <w:i w:val="false"/>
          <w:color w:val="000000"/>
          <w:sz w:val="28"/>
        </w:rPr>
        <w:t>
      13) сәйкестендіру белгілерін (кодын) таңдау кезінде тосқауыл құрылғысын белгілі бір уақытқа жабу және дабыл белгісін беру;</w:t>
      </w:r>
    </w:p>
    <w:bookmarkEnd w:id="209"/>
    <w:bookmarkStart w:name="z213" w:id="210"/>
    <w:p>
      <w:pPr>
        <w:spacing w:after="0"/>
        <w:ind w:left="0"/>
        <w:jc w:val="both"/>
      </w:pPr>
      <w:r>
        <w:rPr>
          <w:rFonts w:ascii="Times New Roman"/>
          <w:b w:val="false"/>
          <w:i w:val="false"/>
          <w:color w:val="000000"/>
          <w:sz w:val="28"/>
        </w:rPr>
        <w:t>
      14) ағымдағы және алаңдатарлық оқиғаларды тіркеуді және хаттамалауды қамтиды;</w:t>
      </w:r>
    </w:p>
    <w:bookmarkEnd w:id="210"/>
    <w:bookmarkStart w:name="z214" w:id="211"/>
    <w:p>
      <w:pPr>
        <w:spacing w:after="0"/>
        <w:ind w:left="0"/>
        <w:jc w:val="both"/>
      </w:pPr>
      <w:r>
        <w:rPr>
          <w:rFonts w:ascii="Times New Roman"/>
          <w:b w:val="false"/>
          <w:i w:val="false"/>
          <w:color w:val="000000"/>
          <w:sz w:val="28"/>
        </w:rPr>
        <w:t>
      15) басқару құрылғысынан байланыс істен шыққан кезде әрбір кіру нүктесінде шектеуші құрылғыдан оқығыштың автономды жұмысын қамтамасыз етуге міндетті.</w:t>
      </w:r>
    </w:p>
    <w:bookmarkEnd w:id="211"/>
    <w:bookmarkStart w:name="z215" w:id="212"/>
    <w:p>
      <w:pPr>
        <w:spacing w:after="0"/>
        <w:ind w:left="0"/>
        <w:jc w:val="both"/>
      </w:pPr>
      <w:r>
        <w:rPr>
          <w:rFonts w:ascii="Times New Roman"/>
          <w:b w:val="false"/>
          <w:i w:val="false"/>
          <w:color w:val="000000"/>
          <w:sz w:val="28"/>
        </w:rPr>
        <w:t>
      Оқырмандар келесі функцияларды орындауы керек:</w:t>
      </w:r>
    </w:p>
    <w:bookmarkEnd w:id="212"/>
    <w:bookmarkStart w:name="z216" w:id="213"/>
    <w:p>
      <w:pPr>
        <w:spacing w:after="0"/>
        <w:ind w:left="0"/>
        <w:jc w:val="both"/>
      </w:pPr>
      <w:r>
        <w:rPr>
          <w:rFonts w:ascii="Times New Roman"/>
          <w:b w:val="false"/>
          <w:i w:val="false"/>
          <w:color w:val="000000"/>
          <w:sz w:val="28"/>
        </w:rPr>
        <w:t>
      1) сәйкестендіру белгісін сәйкестендіргіштерден оқу;</w:t>
      </w:r>
    </w:p>
    <w:bookmarkEnd w:id="213"/>
    <w:bookmarkStart w:name="z217" w:id="214"/>
    <w:p>
      <w:pPr>
        <w:spacing w:after="0"/>
        <w:ind w:left="0"/>
        <w:jc w:val="both"/>
      </w:pPr>
      <w:r>
        <w:rPr>
          <w:rFonts w:ascii="Times New Roman"/>
          <w:b w:val="false"/>
          <w:i w:val="false"/>
          <w:color w:val="000000"/>
          <w:sz w:val="28"/>
        </w:rPr>
        <w:t>
      2) енгізілген сәйкестендіру белгісін жадта немесе басқару құрылғысының деректер базасында сақталғандармен салыстыру;</w:t>
      </w:r>
    </w:p>
    <w:bookmarkEnd w:id="214"/>
    <w:bookmarkStart w:name="z218" w:id="215"/>
    <w:p>
      <w:pPr>
        <w:spacing w:after="0"/>
        <w:ind w:left="0"/>
        <w:jc w:val="both"/>
      </w:pPr>
      <w:r>
        <w:rPr>
          <w:rFonts w:ascii="Times New Roman"/>
          <w:b w:val="false"/>
          <w:i w:val="false"/>
          <w:color w:val="000000"/>
          <w:sz w:val="28"/>
        </w:rPr>
        <w:t>
      3) пайдаланушыны сәйкестендіру кезінде тосқауыл құрылғысының ашылу сигналын қалыптастыру;</w:t>
      </w:r>
    </w:p>
    <w:bookmarkEnd w:id="215"/>
    <w:bookmarkStart w:name="z219" w:id="216"/>
    <w:p>
      <w:pPr>
        <w:spacing w:after="0"/>
        <w:ind w:left="0"/>
        <w:jc w:val="both"/>
      </w:pPr>
      <w:r>
        <w:rPr>
          <w:rFonts w:ascii="Times New Roman"/>
          <w:b w:val="false"/>
          <w:i w:val="false"/>
          <w:color w:val="000000"/>
          <w:sz w:val="28"/>
        </w:rPr>
        <w:t>
      4) басқару құрылғысымен ақпарат алмасу.</w:t>
      </w:r>
    </w:p>
    <w:bookmarkEnd w:id="216"/>
    <w:bookmarkStart w:name="z220" w:id="217"/>
    <w:p>
      <w:pPr>
        <w:spacing w:after="0"/>
        <w:ind w:left="0"/>
        <w:jc w:val="both"/>
      </w:pPr>
      <w:r>
        <w:rPr>
          <w:rFonts w:ascii="Times New Roman"/>
          <w:b w:val="false"/>
          <w:i w:val="false"/>
          <w:color w:val="000000"/>
          <w:sz w:val="28"/>
        </w:rPr>
        <w:t>
      Басқару құрылғылары келесі функцияларды орындауы керек:</w:t>
      </w:r>
    </w:p>
    <w:bookmarkEnd w:id="217"/>
    <w:bookmarkStart w:name="z221" w:id="218"/>
    <w:p>
      <w:pPr>
        <w:spacing w:after="0"/>
        <w:ind w:left="0"/>
        <w:jc w:val="both"/>
      </w:pPr>
      <w:r>
        <w:rPr>
          <w:rFonts w:ascii="Times New Roman"/>
          <w:b w:val="false"/>
          <w:i w:val="false"/>
          <w:color w:val="000000"/>
          <w:sz w:val="28"/>
        </w:rPr>
        <w:t>
      1) оқырмандардан ақпаратты қабылдау, оны өңдеу, берілген түрде көрсету және тосқауыл құрылғыларын басқару сигналдарын шығару;</w:t>
      </w:r>
    </w:p>
    <w:bookmarkEnd w:id="218"/>
    <w:bookmarkStart w:name="z222" w:id="219"/>
    <w:p>
      <w:pPr>
        <w:spacing w:after="0"/>
        <w:ind w:left="0"/>
        <w:jc w:val="both"/>
      </w:pPr>
      <w:r>
        <w:rPr>
          <w:rFonts w:ascii="Times New Roman"/>
          <w:b w:val="false"/>
          <w:i w:val="false"/>
          <w:color w:val="000000"/>
          <w:sz w:val="28"/>
        </w:rPr>
        <w:t>
      2) қол жеткізу сипаттамаларын (кодты, қол жеткізудің уақыт аралығын, қол жеткізу деңгейін және басқаларды) беру мүмкіндігімен объект қызметкерлерінің дерекқорын енгізу;</w:t>
      </w:r>
    </w:p>
    <w:bookmarkEnd w:id="219"/>
    <w:bookmarkStart w:name="z223" w:id="220"/>
    <w:p>
      <w:pPr>
        <w:spacing w:after="0"/>
        <w:ind w:left="0"/>
        <w:jc w:val="both"/>
      </w:pPr>
      <w:r>
        <w:rPr>
          <w:rFonts w:ascii="Times New Roman"/>
          <w:b w:val="false"/>
          <w:i w:val="false"/>
          <w:color w:val="000000"/>
          <w:sz w:val="28"/>
        </w:rPr>
        <w:t>
      3) кіру нүктелері арқылы қызметкерлердің өтуін тіркеудің электрондық журналын жүргізу;</w:t>
      </w:r>
    </w:p>
    <w:bookmarkEnd w:id="220"/>
    <w:bookmarkStart w:name="z224" w:id="221"/>
    <w:p>
      <w:pPr>
        <w:spacing w:after="0"/>
        <w:ind w:left="0"/>
        <w:jc w:val="both"/>
      </w:pPr>
      <w:r>
        <w:rPr>
          <w:rFonts w:ascii="Times New Roman"/>
          <w:b w:val="false"/>
          <w:i w:val="false"/>
          <w:color w:val="000000"/>
          <w:sz w:val="28"/>
        </w:rPr>
        <w:t>
      4) қол жеткізу нүктелеріндегі қауіпті жағдайлар туралы ақпаратты басымдықпен шығару;</w:t>
      </w:r>
    </w:p>
    <w:bookmarkEnd w:id="221"/>
    <w:bookmarkStart w:name="z225" w:id="222"/>
    <w:p>
      <w:pPr>
        <w:spacing w:after="0"/>
        <w:ind w:left="0"/>
        <w:jc w:val="both"/>
      </w:pPr>
      <w:r>
        <w:rPr>
          <w:rFonts w:ascii="Times New Roman"/>
          <w:b w:val="false"/>
          <w:i w:val="false"/>
          <w:color w:val="000000"/>
          <w:sz w:val="28"/>
        </w:rPr>
        <w:t>
      5) тосқауыл құрылғыларының, оқығыштардың және байланыс желілерінің жай-күйінің дұрыстығын бақылау.</w:t>
      </w:r>
    </w:p>
    <w:bookmarkEnd w:id="222"/>
    <w:bookmarkStart w:name="z226" w:id="223"/>
    <w:p>
      <w:pPr>
        <w:spacing w:after="0"/>
        <w:ind w:left="0"/>
        <w:jc w:val="both"/>
      </w:pPr>
      <w:r>
        <w:rPr>
          <w:rFonts w:ascii="Times New Roman"/>
          <w:b w:val="false"/>
          <w:i w:val="false"/>
          <w:color w:val="000000"/>
          <w:sz w:val="28"/>
        </w:rPr>
        <w:t>
      Кіруді бақылау және басқару жүйесі сәйкестендіру белгілерін іріктеу немесе таңдау арқылы манипуляциядан қорғалуы, ал конструкциясы сыртқы пішіні мен құрама бөлшектеріндегі жазбалар қолданылатын кодтардың ашылуына әкеп соқтырмауы тиіс.</w:t>
      </w:r>
    </w:p>
    <w:bookmarkEnd w:id="223"/>
    <w:bookmarkStart w:name="z227" w:id="224"/>
    <w:p>
      <w:pPr>
        <w:spacing w:after="0"/>
        <w:ind w:left="0"/>
        <w:jc w:val="both"/>
      </w:pPr>
      <w:r>
        <w:rPr>
          <w:rFonts w:ascii="Times New Roman"/>
          <w:b w:val="false"/>
          <w:i w:val="false"/>
          <w:color w:val="000000"/>
          <w:sz w:val="28"/>
        </w:rPr>
        <w:t>
      Объектіні кіруді бақылау және басқару жүйесімен жарақтандыру кірудің негізгі үш аймағында жүргізіледі:</w:t>
      </w:r>
    </w:p>
    <w:bookmarkEnd w:id="224"/>
    <w:bookmarkStart w:name="z228" w:id="225"/>
    <w:p>
      <w:pPr>
        <w:spacing w:after="0"/>
        <w:ind w:left="0"/>
        <w:jc w:val="both"/>
      </w:pPr>
      <w:r>
        <w:rPr>
          <w:rFonts w:ascii="Times New Roman"/>
          <w:b w:val="false"/>
          <w:i w:val="false"/>
          <w:color w:val="000000"/>
          <w:sz w:val="28"/>
        </w:rPr>
        <w:t>
      1) Бірінші аймақ – персонал мен келушілерге кіру шектелмеген ғимараттар, аумақтар, үй-жайлар;</w:t>
      </w:r>
    </w:p>
    <w:bookmarkEnd w:id="225"/>
    <w:bookmarkStart w:name="z229" w:id="226"/>
    <w:p>
      <w:pPr>
        <w:spacing w:after="0"/>
        <w:ind w:left="0"/>
        <w:jc w:val="both"/>
      </w:pPr>
      <w:r>
        <w:rPr>
          <w:rFonts w:ascii="Times New Roman"/>
          <w:b w:val="false"/>
          <w:i w:val="false"/>
          <w:color w:val="000000"/>
          <w:sz w:val="28"/>
        </w:rPr>
        <w:t>
      2) екінші аймақ – кіру персоналдың шектеулі құрамына, сондай-ақ бір реттік рұқсат қағаздары бойынша немесе объект персоналы ілесіп жүретін келушілерге рұқсат етілген үй-жайлар;</w:t>
      </w:r>
    </w:p>
    <w:bookmarkEnd w:id="226"/>
    <w:bookmarkStart w:name="z230" w:id="227"/>
    <w:p>
      <w:pPr>
        <w:spacing w:after="0"/>
        <w:ind w:left="0"/>
        <w:jc w:val="both"/>
      </w:pPr>
      <w:r>
        <w:rPr>
          <w:rFonts w:ascii="Times New Roman"/>
          <w:b w:val="false"/>
          <w:i w:val="false"/>
          <w:color w:val="000000"/>
          <w:sz w:val="28"/>
        </w:rPr>
        <w:t>
      3) үшінші аймақ – қатаң белгіленген қызметкерлер мен басшылардың кіруіне болатын объектінің арнайы үй-жайлары.</w:t>
      </w:r>
    </w:p>
    <w:bookmarkEnd w:id="227"/>
    <w:bookmarkStart w:name="z231" w:id="228"/>
    <w:p>
      <w:pPr>
        <w:spacing w:after="0"/>
        <w:ind w:left="0"/>
        <w:jc w:val="both"/>
      </w:pPr>
      <w:r>
        <w:rPr>
          <w:rFonts w:ascii="Times New Roman"/>
          <w:b w:val="false"/>
          <w:i w:val="false"/>
          <w:color w:val="000000"/>
          <w:sz w:val="28"/>
        </w:rPr>
        <w:t>
      Адамдарды бақылау пункттері арқылы объектіге өткізу жүзеге асырылуға тиіс:</w:t>
      </w:r>
    </w:p>
    <w:bookmarkEnd w:id="228"/>
    <w:bookmarkStart w:name="z232" w:id="229"/>
    <w:p>
      <w:pPr>
        <w:spacing w:after="0"/>
        <w:ind w:left="0"/>
        <w:jc w:val="both"/>
      </w:pPr>
      <w:r>
        <w:rPr>
          <w:rFonts w:ascii="Times New Roman"/>
          <w:b w:val="false"/>
          <w:i w:val="false"/>
          <w:color w:val="000000"/>
          <w:sz w:val="28"/>
        </w:rPr>
        <w:t>
      1) бірінші кіру аймағында бір сәйкестендіру белгісі бойынша;</w:t>
      </w:r>
    </w:p>
    <w:bookmarkEnd w:id="229"/>
    <w:bookmarkStart w:name="z233" w:id="230"/>
    <w:p>
      <w:pPr>
        <w:spacing w:after="0"/>
        <w:ind w:left="0"/>
        <w:jc w:val="both"/>
      </w:pPr>
      <w:r>
        <w:rPr>
          <w:rFonts w:ascii="Times New Roman"/>
          <w:b w:val="false"/>
          <w:i w:val="false"/>
          <w:color w:val="000000"/>
          <w:sz w:val="28"/>
        </w:rPr>
        <w:t>
      2) екінші кіру аймағында сәйкестендірудің екі белгісі бойынша (мысалы, электрондық карточка және механикалық құлыптың кілті);</w:t>
      </w:r>
    </w:p>
    <w:bookmarkEnd w:id="230"/>
    <w:bookmarkStart w:name="z234" w:id="231"/>
    <w:p>
      <w:pPr>
        <w:spacing w:after="0"/>
        <w:ind w:left="0"/>
        <w:jc w:val="both"/>
      </w:pPr>
      <w:r>
        <w:rPr>
          <w:rFonts w:ascii="Times New Roman"/>
          <w:b w:val="false"/>
          <w:i w:val="false"/>
          <w:color w:val="000000"/>
          <w:sz w:val="28"/>
        </w:rPr>
        <w:t>
      3) үшінші кіру аймағында – екі және одан да көп сәйкестендіру белгілері бойынша жүргізіледі.</w:t>
      </w:r>
    </w:p>
    <w:bookmarkEnd w:id="231"/>
    <w:bookmarkStart w:name="z235" w:id="232"/>
    <w:p>
      <w:pPr>
        <w:spacing w:after="0"/>
        <w:ind w:left="0"/>
        <w:jc w:val="both"/>
      </w:pPr>
      <w:r>
        <w:rPr>
          <w:rFonts w:ascii="Times New Roman"/>
          <w:b w:val="false"/>
          <w:i w:val="false"/>
          <w:color w:val="000000"/>
          <w:sz w:val="28"/>
        </w:rPr>
        <w:t>
      Кіруді бақылау және басқару жүйесімен жабдықтау қажет:</w:t>
      </w:r>
    </w:p>
    <w:bookmarkEnd w:id="232"/>
    <w:bookmarkStart w:name="z236" w:id="233"/>
    <w:p>
      <w:pPr>
        <w:spacing w:after="0"/>
        <w:ind w:left="0"/>
        <w:jc w:val="both"/>
      </w:pPr>
      <w:r>
        <w:rPr>
          <w:rFonts w:ascii="Times New Roman"/>
          <w:b w:val="false"/>
          <w:i w:val="false"/>
          <w:color w:val="000000"/>
          <w:sz w:val="28"/>
        </w:rPr>
        <w:t>
      1) объектіге бас және қызметтік кіру;</w:t>
      </w:r>
    </w:p>
    <w:bookmarkEnd w:id="233"/>
    <w:bookmarkStart w:name="z237" w:id="234"/>
    <w:p>
      <w:pPr>
        <w:spacing w:after="0"/>
        <w:ind w:left="0"/>
        <w:jc w:val="both"/>
      </w:pPr>
      <w:r>
        <w:rPr>
          <w:rFonts w:ascii="Times New Roman"/>
          <w:b w:val="false"/>
          <w:i w:val="false"/>
          <w:color w:val="000000"/>
          <w:sz w:val="28"/>
        </w:rPr>
        <w:t>
      2) ғимаратқа кіруге арналған сыртқы есік;</w:t>
      </w:r>
    </w:p>
    <w:bookmarkEnd w:id="234"/>
    <w:bookmarkStart w:name="z238" w:id="235"/>
    <w:p>
      <w:pPr>
        <w:spacing w:after="0"/>
        <w:ind w:left="0"/>
        <w:jc w:val="both"/>
      </w:pPr>
      <w:r>
        <w:rPr>
          <w:rFonts w:ascii="Times New Roman"/>
          <w:b w:val="false"/>
          <w:i w:val="false"/>
          <w:color w:val="000000"/>
          <w:sz w:val="28"/>
        </w:rPr>
        <w:t>
      3) қызметтік үй-жайлардың есіктері;</w:t>
      </w:r>
    </w:p>
    <w:bookmarkEnd w:id="235"/>
    <w:bookmarkStart w:name="z239" w:id="236"/>
    <w:p>
      <w:pPr>
        <w:spacing w:after="0"/>
        <w:ind w:left="0"/>
        <w:jc w:val="both"/>
      </w:pPr>
      <w:r>
        <w:rPr>
          <w:rFonts w:ascii="Times New Roman"/>
          <w:b w:val="false"/>
          <w:i w:val="false"/>
          <w:color w:val="000000"/>
          <w:sz w:val="28"/>
        </w:rPr>
        <w:t>
      4) күзет бөлімшелері үй-жайларының есіктері;</w:t>
      </w:r>
    </w:p>
    <w:bookmarkEnd w:id="236"/>
    <w:bookmarkStart w:name="z240" w:id="237"/>
    <w:p>
      <w:pPr>
        <w:spacing w:after="0"/>
        <w:ind w:left="0"/>
        <w:jc w:val="both"/>
      </w:pPr>
      <w:r>
        <w:rPr>
          <w:rFonts w:ascii="Times New Roman"/>
          <w:b w:val="false"/>
          <w:i w:val="false"/>
          <w:color w:val="000000"/>
          <w:sz w:val="28"/>
        </w:rPr>
        <w:t>
      5) орталықтандырылған бақылау пульті үй-жайларының есіктері;</w:t>
      </w:r>
    </w:p>
    <w:bookmarkEnd w:id="237"/>
    <w:bookmarkStart w:name="z241" w:id="238"/>
    <w:p>
      <w:pPr>
        <w:spacing w:after="0"/>
        <w:ind w:left="0"/>
        <w:jc w:val="both"/>
      </w:pPr>
      <w:r>
        <w:rPr>
          <w:rFonts w:ascii="Times New Roman"/>
          <w:b w:val="false"/>
          <w:i w:val="false"/>
          <w:color w:val="000000"/>
          <w:sz w:val="28"/>
        </w:rPr>
        <w:t>
      6) басшылықтың қалауы бойынша басқа да үй-жайлар жатады.</w:t>
      </w:r>
    </w:p>
    <w:bookmarkEnd w:id="238"/>
    <w:bookmarkStart w:name="z242" w:id="239"/>
    <w:p>
      <w:pPr>
        <w:spacing w:after="0"/>
        <w:ind w:left="0"/>
        <w:jc w:val="both"/>
      </w:pPr>
      <w:r>
        <w:rPr>
          <w:rFonts w:ascii="Times New Roman"/>
          <w:b w:val="false"/>
          <w:i w:val="false"/>
          <w:color w:val="000000"/>
          <w:sz w:val="28"/>
        </w:rPr>
        <w:t>
      53. Периметр бойынша күзеттік жарықтандыру желісі сыртқы жарықтандыру желісінен бөлек орындалады және дербес учаскелерге бөлінеді.</w:t>
      </w:r>
    </w:p>
    <w:bookmarkEnd w:id="239"/>
    <w:bookmarkStart w:name="z243" w:id="240"/>
    <w:p>
      <w:pPr>
        <w:spacing w:after="0"/>
        <w:ind w:left="0"/>
        <w:jc w:val="both"/>
      </w:pPr>
      <w:r>
        <w:rPr>
          <w:rFonts w:ascii="Times New Roman"/>
          <w:b w:val="false"/>
          <w:i w:val="false"/>
          <w:color w:val="000000"/>
          <w:sz w:val="28"/>
        </w:rPr>
        <w:t>
      Негізгі және ішкі қосалқы қоршауды жарықтандыру (жарықтандырылуы кемінде 100 люкс) жергілікті табу учаскелерін ескере отырып, периметрді қорғау жүйелерінен қосу мүмкіндігіне ие болуы тиіс.</w:t>
      </w:r>
    </w:p>
    <w:bookmarkEnd w:id="240"/>
    <w:bookmarkStart w:name="z244" w:id="241"/>
    <w:p>
      <w:pPr>
        <w:spacing w:after="0"/>
        <w:ind w:left="0"/>
        <w:jc w:val="both"/>
      </w:pPr>
      <w:r>
        <w:rPr>
          <w:rFonts w:ascii="Times New Roman"/>
          <w:b w:val="false"/>
          <w:i w:val="false"/>
          <w:color w:val="000000"/>
          <w:sz w:val="28"/>
        </w:rPr>
        <w:t>
      Күзеттік жарықтандыру аспаптары ретінде құйылатын Жарық прожекторлары, қыздыру лампалары бар немесе ұқсас үлгідегі шамдар қолданылуы тиіс.</w:t>
      </w:r>
    </w:p>
    <w:bookmarkEnd w:id="241"/>
    <w:bookmarkStart w:name="z245" w:id="242"/>
    <w:p>
      <w:pPr>
        <w:spacing w:after="0"/>
        <w:ind w:left="0"/>
        <w:jc w:val="both"/>
      </w:pPr>
      <w:r>
        <w:rPr>
          <w:rFonts w:ascii="Times New Roman"/>
          <w:b w:val="false"/>
          <w:i w:val="false"/>
          <w:color w:val="000000"/>
          <w:sz w:val="28"/>
        </w:rPr>
        <w:t>
      Жарықтандыру аспаптарын бақылау-өткізу пункті бақылаушыларының көзін қарықтырмайтындай етіп орналастыру қажет.</w:t>
      </w:r>
    </w:p>
    <w:bookmarkEnd w:id="242"/>
    <w:bookmarkStart w:name="z246" w:id="243"/>
    <w:p>
      <w:pPr>
        <w:spacing w:after="0"/>
        <w:ind w:left="0"/>
        <w:jc w:val="both"/>
      </w:pPr>
      <w:r>
        <w:rPr>
          <w:rFonts w:ascii="Times New Roman"/>
          <w:b w:val="false"/>
          <w:i w:val="false"/>
          <w:color w:val="000000"/>
          <w:sz w:val="28"/>
        </w:rPr>
        <w:t>
      Шамдар арасындағы қашықтық, олардың қуаты мен конструкциясы жарықтандыру нормалары бойынша қажетті жарықтың тұтас, біркелкі жолағын жасау есебінен таңдалуы тиіс.</w:t>
      </w:r>
    </w:p>
    <w:bookmarkEnd w:id="243"/>
    <w:bookmarkStart w:name="z247" w:id="244"/>
    <w:p>
      <w:pPr>
        <w:spacing w:after="0"/>
        <w:ind w:left="0"/>
        <w:jc w:val="both"/>
      </w:pPr>
      <w:r>
        <w:rPr>
          <w:rFonts w:ascii="Times New Roman"/>
          <w:b w:val="false"/>
          <w:i w:val="false"/>
          <w:color w:val="000000"/>
          <w:sz w:val="28"/>
        </w:rPr>
        <w:t>
      Күзеттің қызметтік үй-жайлары үшін жарықтандыру нормаларын айқындау қолданыстағы нормалар мен қағидалар негізінде жүргізілуге тиіс.</w:t>
      </w:r>
    </w:p>
    <w:bookmarkEnd w:id="244"/>
    <w:bookmarkStart w:name="z248" w:id="245"/>
    <w:p>
      <w:pPr>
        <w:spacing w:after="0"/>
        <w:ind w:left="0"/>
        <w:jc w:val="both"/>
      </w:pPr>
      <w:r>
        <w:rPr>
          <w:rFonts w:ascii="Times New Roman"/>
          <w:b w:val="false"/>
          <w:i w:val="false"/>
          <w:color w:val="000000"/>
          <w:sz w:val="28"/>
        </w:rPr>
        <w:t>
      Күзеттік жарықтандыру қамтамасыз етеді</w:t>
      </w:r>
    </w:p>
    <w:bookmarkEnd w:id="245"/>
    <w:bookmarkStart w:name="z249" w:id="246"/>
    <w:p>
      <w:pPr>
        <w:spacing w:after="0"/>
        <w:ind w:left="0"/>
        <w:jc w:val="both"/>
      </w:pPr>
      <w:r>
        <w:rPr>
          <w:rFonts w:ascii="Times New Roman"/>
          <w:b w:val="false"/>
          <w:i w:val="false"/>
          <w:color w:val="000000"/>
          <w:sz w:val="28"/>
        </w:rPr>
        <w:t>
      1) шамдардың жарық нүктелері жабылатындай және ені кемінде 3 метр тұтас жолақ құрайтындай қажетті біркелкі жарықтандырумен;</w:t>
      </w:r>
    </w:p>
    <w:bookmarkEnd w:id="246"/>
    <w:bookmarkStart w:name="z250" w:id="247"/>
    <w:p>
      <w:pPr>
        <w:spacing w:after="0"/>
        <w:ind w:left="0"/>
        <w:jc w:val="both"/>
      </w:pPr>
      <w:r>
        <w:rPr>
          <w:rFonts w:ascii="Times New Roman"/>
          <w:b w:val="false"/>
          <w:i w:val="false"/>
          <w:color w:val="000000"/>
          <w:sz w:val="28"/>
        </w:rPr>
        <w:t>
      2) техникалық құралдар іске қосылған кезде бір учаскеде немесе бүкіл периметр бойынша жарықтандыруды автоматты түрде қосу мүмкіндігімен;</w:t>
      </w:r>
    </w:p>
    <w:bookmarkEnd w:id="247"/>
    <w:bookmarkStart w:name="z251" w:id="248"/>
    <w:p>
      <w:pPr>
        <w:spacing w:after="0"/>
        <w:ind w:left="0"/>
        <w:jc w:val="both"/>
      </w:pPr>
      <w:r>
        <w:rPr>
          <w:rFonts w:ascii="Times New Roman"/>
          <w:b w:val="false"/>
          <w:i w:val="false"/>
          <w:color w:val="000000"/>
          <w:sz w:val="28"/>
        </w:rPr>
        <w:t>
      3) жарықтандыруды басқару мүмкіндігі - кез келген учаскені немесе бүкіл периметрді жарықтандыруды қосу.</w:t>
      </w:r>
    </w:p>
    <w:bookmarkEnd w:id="248"/>
    <w:bookmarkStart w:name="z252" w:id="249"/>
    <w:p>
      <w:pPr>
        <w:spacing w:after="0"/>
        <w:ind w:left="0"/>
        <w:jc w:val="both"/>
      </w:pPr>
      <w:r>
        <w:rPr>
          <w:rFonts w:ascii="Times New Roman"/>
          <w:b w:val="false"/>
          <w:i w:val="false"/>
          <w:color w:val="000000"/>
          <w:sz w:val="28"/>
        </w:rPr>
        <w:t>
      Күзеттік жарықтандыру шырақтары аумақтың ішіндегі қоршау желісіне тікелей жақын жерде, қызмет көрсету үшін қолайлы және қауіпсіз орындарда орнатылады.</w:t>
      </w:r>
    </w:p>
    <w:bookmarkEnd w:id="249"/>
    <w:bookmarkStart w:name="z253" w:id="250"/>
    <w:p>
      <w:pPr>
        <w:spacing w:after="0"/>
        <w:ind w:left="0"/>
        <w:jc w:val="both"/>
      </w:pPr>
      <w:r>
        <w:rPr>
          <w:rFonts w:ascii="Times New Roman"/>
          <w:b w:val="false"/>
          <w:i w:val="false"/>
          <w:color w:val="000000"/>
          <w:sz w:val="28"/>
        </w:rPr>
        <w:t>
      Бақылау-өткізу пункттерінің үй-жайлары, ғимаратқа кіретін жерлер, санатталған үй-жайлардың дәліздері авариялық жарықтандырумен қосымша жабдықталуы тиіс. Жұмыс жарығының авариялық жарықтандыруға және кері ауысуы автоматты түрде жүзеге асырылуы тиіс.</w:t>
      </w:r>
    </w:p>
    <w:bookmarkEnd w:id="250"/>
    <w:bookmarkStart w:name="z254" w:id="251"/>
    <w:p>
      <w:pPr>
        <w:spacing w:after="0"/>
        <w:ind w:left="0"/>
        <w:jc w:val="both"/>
      </w:pPr>
      <w:r>
        <w:rPr>
          <w:rFonts w:ascii="Times New Roman"/>
          <w:b w:val="false"/>
          <w:i w:val="false"/>
          <w:color w:val="000000"/>
          <w:sz w:val="28"/>
        </w:rPr>
        <w:t xml:space="preserve">
      54. Жедел байланыс жүйесі мыналарды қамтамасыз етуі керек: </w:t>
      </w:r>
    </w:p>
    <w:bookmarkEnd w:id="251"/>
    <w:bookmarkStart w:name="z255" w:id="252"/>
    <w:p>
      <w:pPr>
        <w:spacing w:after="0"/>
        <w:ind w:left="0"/>
        <w:jc w:val="both"/>
      </w:pPr>
      <w:r>
        <w:rPr>
          <w:rFonts w:ascii="Times New Roman"/>
          <w:b w:val="false"/>
          <w:i w:val="false"/>
          <w:color w:val="000000"/>
          <w:sz w:val="28"/>
        </w:rPr>
        <w:t xml:space="preserve">
      1) жедел байланыс жүйелері үшін белгіленген тәртіппен бөлінген жиілік диапазондарындағы жұмысты; </w:t>
      </w:r>
    </w:p>
    <w:bookmarkEnd w:id="252"/>
    <w:bookmarkStart w:name="z256" w:id="253"/>
    <w:p>
      <w:pPr>
        <w:spacing w:after="0"/>
        <w:ind w:left="0"/>
        <w:jc w:val="both"/>
      </w:pPr>
      <w:r>
        <w:rPr>
          <w:rFonts w:ascii="Times New Roman"/>
          <w:b w:val="false"/>
          <w:i w:val="false"/>
          <w:color w:val="000000"/>
          <w:sz w:val="28"/>
        </w:rPr>
        <w:t xml:space="preserve">
      2) күзет пунктіндегі кезекші мен қызмет көрсету аумағындағы күзет нарядтары арасындағы екі жақты радиобайланыс; </w:t>
      </w:r>
    </w:p>
    <w:bookmarkEnd w:id="253"/>
    <w:bookmarkStart w:name="z257" w:id="254"/>
    <w:p>
      <w:pPr>
        <w:spacing w:after="0"/>
        <w:ind w:left="0"/>
        <w:jc w:val="both"/>
      </w:pPr>
      <w:r>
        <w:rPr>
          <w:rFonts w:ascii="Times New Roman"/>
          <w:b w:val="false"/>
          <w:i w:val="false"/>
          <w:color w:val="000000"/>
          <w:sz w:val="28"/>
        </w:rPr>
        <w:t xml:space="preserve">
      3) қызмет көрсету аумағы шегінде күзет нарядтары арасындағы екі жақты радиобайланыс; </w:t>
      </w:r>
    </w:p>
    <w:bookmarkEnd w:id="254"/>
    <w:bookmarkStart w:name="z258" w:id="255"/>
    <w:p>
      <w:pPr>
        <w:spacing w:after="0"/>
        <w:ind w:left="0"/>
        <w:jc w:val="both"/>
      </w:pPr>
      <w:r>
        <w:rPr>
          <w:rFonts w:ascii="Times New Roman"/>
          <w:b w:val="false"/>
          <w:i w:val="false"/>
          <w:color w:val="000000"/>
          <w:sz w:val="28"/>
        </w:rPr>
        <w:t xml:space="preserve">
      4) Министрлік объектілерінде және іргелес аумақта белгіленген байланысты қамтамасыз ету үшін жеткілікті сыйымдылық және қызмет көрсету аймағы; </w:t>
      </w:r>
    </w:p>
    <w:bookmarkEnd w:id="255"/>
    <w:bookmarkStart w:name="z259" w:id="256"/>
    <w:p>
      <w:pPr>
        <w:spacing w:after="0"/>
        <w:ind w:left="0"/>
        <w:jc w:val="both"/>
      </w:pPr>
      <w:r>
        <w:rPr>
          <w:rFonts w:ascii="Times New Roman"/>
          <w:b w:val="false"/>
          <w:i w:val="false"/>
          <w:color w:val="000000"/>
          <w:sz w:val="28"/>
        </w:rPr>
        <w:t xml:space="preserve">
      5) берілетін ақпаратты қорғау; </w:t>
      </w:r>
    </w:p>
    <w:bookmarkEnd w:id="256"/>
    <w:bookmarkStart w:name="z260" w:id="257"/>
    <w:p>
      <w:pPr>
        <w:spacing w:after="0"/>
        <w:ind w:left="0"/>
        <w:jc w:val="both"/>
      </w:pPr>
      <w:r>
        <w:rPr>
          <w:rFonts w:ascii="Times New Roman"/>
          <w:b w:val="false"/>
          <w:i w:val="false"/>
          <w:color w:val="000000"/>
          <w:sz w:val="28"/>
        </w:rPr>
        <w:t>
      6) негізгі жабдықты, коммутация орталығын және жүйенің диспетчерлік орталығын негізгі (және керісінше) ажыратылған кезде резервтік электрмен қоректендіруге автоматты түрде өту мүмкіндігі. Резервтік қоректендіру көзінен жұмыс істеу уақыты – кемінде 2 сағат.</w:t>
      </w:r>
    </w:p>
    <w:bookmarkEnd w:id="257"/>
    <w:bookmarkStart w:name="z261" w:id="258"/>
    <w:p>
      <w:pPr>
        <w:spacing w:after="0"/>
        <w:ind w:left="0"/>
        <w:jc w:val="both"/>
      </w:pPr>
      <w:r>
        <w:rPr>
          <w:rFonts w:ascii="Times New Roman"/>
          <w:b w:val="false"/>
          <w:i w:val="false"/>
          <w:color w:val="000000"/>
          <w:sz w:val="28"/>
        </w:rPr>
        <w:t>
      Жедел байланыс жүйесі компоненттерінің конструкциясы оларды пайдалану, қызмет көрсету және жөндеу кезінде қызмет көрсетуші персоналдың электр қауіпсіздігін қамтамасыз етуі тиіс.</w:t>
      </w:r>
    </w:p>
    <w:bookmarkEnd w:id="258"/>
    <w:bookmarkStart w:name="z262" w:id="259"/>
    <w:p>
      <w:pPr>
        <w:spacing w:after="0"/>
        <w:ind w:left="0"/>
        <w:jc w:val="both"/>
      </w:pPr>
      <w:r>
        <w:rPr>
          <w:rFonts w:ascii="Times New Roman"/>
          <w:b w:val="false"/>
          <w:i w:val="false"/>
          <w:color w:val="000000"/>
          <w:sz w:val="28"/>
        </w:rPr>
        <w:t xml:space="preserve">
      55. Хабарлау жүйесі жүзеге асыруы тиіс: </w:t>
      </w:r>
    </w:p>
    <w:bookmarkEnd w:id="259"/>
    <w:bookmarkStart w:name="z263" w:id="260"/>
    <w:p>
      <w:pPr>
        <w:spacing w:after="0"/>
        <w:ind w:left="0"/>
        <w:jc w:val="both"/>
      </w:pPr>
      <w:r>
        <w:rPr>
          <w:rFonts w:ascii="Times New Roman"/>
          <w:b w:val="false"/>
          <w:i w:val="false"/>
          <w:color w:val="000000"/>
          <w:sz w:val="28"/>
        </w:rPr>
        <w:t xml:space="preserve">
      1) ғимараттарға, үй-жайларға, адамдар тұрақты немесе уақытша болатын объект аумағының учаскелеріне дыбыстық және (немесе) жарықтық сигналдар беруді қамтамасыз етеді; </w:t>
      </w:r>
    </w:p>
    <w:bookmarkEnd w:id="260"/>
    <w:bookmarkStart w:name="z264" w:id="261"/>
    <w:p>
      <w:pPr>
        <w:spacing w:after="0"/>
        <w:ind w:left="0"/>
        <w:jc w:val="both"/>
      </w:pPr>
      <w:r>
        <w:rPr>
          <w:rFonts w:ascii="Times New Roman"/>
          <w:b w:val="false"/>
          <w:i w:val="false"/>
          <w:color w:val="000000"/>
          <w:sz w:val="28"/>
        </w:rPr>
        <w:t>
      2) қауіптілік сипаты, эвакуациялау қажеттілігі мен жолдары, адамдардың қауіпсіздігін қамтамасыз етуге бағытталған басқа да іс-қимылдар туралы сөйлеу ақпаратын трансляциялауды қамтиды;</w:t>
      </w:r>
    </w:p>
    <w:bookmarkEnd w:id="261"/>
    <w:bookmarkStart w:name="z265" w:id="262"/>
    <w:p>
      <w:pPr>
        <w:spacing w:after="0"/>
        <w:ind w:left="0"/>
        <w:jc w:val="both"/>
      </w:pPr>
      <w:r>
        <w:rPr>
          <w:rFonts w:ascii="Times New Roman"/>
          <w:b w:val="false"/>
          <w:i w:val="false"/>
          <w:color w:val="000000"/>
          <w:sz w:val="28"/>
        </w:rPr>
        <w:t xml:space="preserve">
      3) "Азаматтық қорғау туралы" Қазақстан Республикасы </w:t>
      </w:r>
      <w:r>
        <w:rPr>
          <w:rFonts w:ascii="Times New Roman"/>
          <w:b w:val="false"/>
          <w:i w:val="false"/>
          <w:color w:val="000000"/>
          <w:sz w:val="28"/>
        </w:rPr>
        <w:t>Заңының</w:t>
      </w:r>
      <w:r>
        <w:rPr>
          <w:rFonts w:ascii="Times New Roman"/>
          <w:b w:val="false"/>
          <w:i w:val="false"/>
          <w:color w:val="000000"/>
          <w:sz w:val="28"/>
        </w:rPr>
        <w:t xml:space="preserve"> нормаларына сәйкес құлақтандыру сигналдарын жеткізу.</w:t>
      </w:r>
    </w:p>
    <w:bookmarkEnd w:id="262"/>
    <w:bookmarkStart w:name="z266" w:id="263"/>
    <w:p>
      <w:pPr>
        <w:spacing w:after="0"/>
        <w:ind w:left="0"/>
        <w:jc w:val="both"/>
      </w:pPr>
      <w:r>
        <w:rPr>
          <w:rFonts w:ascii="Times New Roman"/>
          <w:b w:val="false"/>
          <w:i w:val="false"/>
          <w:color w:val="000000"/>
          <w:sz w:val="28"/>
        </w:rPr>
        <w:t>
      Объектіде құлақтандыру жоспары әзірленуі тиіс, оған мыналар кіреді:</w:t>
      </w:r>
    </w:p>
    <w:bookmarkEnd w:id="263"/>
    <w:bookmarkStart w:name="z267" w:id="264"/>
    <w:p>
      <w:pPr>
        <w:spacing w:after="0"/>
        <w:ind w:left="0"/>
        <w:jc w:val="both"/>
      </w:pPr>
      <w:r>
        <w:rPr>
          <w:rFonts w:ascii="Times New Roman"/>
          <w:b w:val="false"/>
          <w:i w:val="false"/>
          <w:color w:val="000000"/>
          <w:sz w:val="28"/>
        </w:rPr>
        <w:t>
      1) лауазымдық міндеттерінде штаттан тыс жағдайлардың алдын алу немесе олардың салдарын жою жөніндегі іс-шараларға қатысуы көзделген қызметкерлерді шақыру схемасын;</w:t>
      </w:r>
    </w:p>
    <w:bookmarkEnd w:id="264"/>
    <w:bookmarkStart w:name="z268" w:id="265"/>
    <w:p>
      <w:pPr>
        <w:spacing w:after="0"/>
        <w:ind w:left="0"/>
        <w:jc w:val="both"/>
      </w:pPr>
      <w:r>
        <w:rPr>
          <w:rFonts w:ascii="Times New Roman"/>
          <w:b w:val="false"/>
          <w:i w:val="false"/>
          <w:color w:val="000000"/>
          <w:sz w:val="28"/>
        </w:rPr>
        <w:t xml:space="preserve">
      2) штаттан тыс жағдайлар кезінде қызметкерлердің іс-қимыл алгоритмдері; </w:t>
      </w:r>
    </w:p>
    <w:bookmarkEnd w:id="265"/>
    <w:bookmarkStart w:name="z269" w:id="266"/>
    <w:p>
      <w:pPr>
        <w:spacing w:after="0"/>
        <w:ind w:left="0"/>
        <w:jc w:val="both"/>
      </w:pPr>
      <w:r>
        <w:rPr>
          <w:rFonts w:ascii="Times New Roman"/>
          <w:b w:val="false"/>
          <w:i w:val="false"/>
          <w:color w:val="000000"/>
          <w:sz w:val="28"/>
        </w:rPr>
        <w:t xml:space="preserve">
      3) эвакуациялау жоспарлары; </w:t>
      </w:r>
    </w:p>
    <w:bookmarkEnd w:id="266"/>
    <w:bookmarkStart w:name="z270" w:id="267"/>
    <w:p>
      <w:pPr>
        <w:spacing w:after="0"/>
        <w:ind w:left="0"/>
        <w:jc w:val="both"/>
      </w:pPr>
      <w:r>
        <w:rPr>
          <w:rFonts w:ascii="Times New Roman"/>
          <w:b w:val="false"/>
          <w:i w:val="false"/>
          <w:color w:val="000000"/>
          <w:sz w:val="28"/>
        </w:rPr>
        <w:t xml:space="preserve">
      4) хабардар ету сигналдарының жүйесі. </w:t>
      </w:r>
    </w:p>
    <w:bookmarkEnd w:id="267"/>
    <w:bookmarkStart w:name="z271" w:id="268"/>
    <w:p>
      <w:pPr>
        <w:spacing w:after="0"/>
        <w:ind w:left="0"/>
        <w:jc w:val="both"/>
      </w:pPr>
      <w:r>
        <w:rPr>
          <w:rFonts w:ascii="Times New Roman"/>
          <w:b w:val="false"/>
          <w:i w:val="false"/>
          <w:color w:val="000000"/>
          <w:sz w:val="28"/>
        </w:rPr>
        <w:t xml:space="preserve">
      Құлақтандыру жүйесінің іс-қимылы барысында адамдарды эвакуациялау қоса жүргізілуі тиіс: </w:t>
      </w:r>
    </w:p>
    <w:bookmarkEnd w:id="268"/>
    <w:bookmarkStart w:name="z272" w:id="269"/>
    <w:p>
      <w:pPr>
        <w:spacing w:after="0"/>
        <w:ind w:left="0"/>
        <w:jc w:val="both"/>
      </w:pPr>
      <w:r>
        <w:rPr>
          <w:rFonts w:ascii="Times New Roman"/>
          <w:b w:val="false"/>
          <w:i w:val="false"/>
          <w:color w:val="000000"/>
          <w:sz w:val="28"/>
        </w:rPr>
        <w:t xml:space="preserve">
      1) авариялық және күзеттік жарықтандыруды қосумен; </w:t>
      </w:r>
    </w:p>
    <w:bookmarkEnd w:id="269"/>
    <w:bookmarkStart w:name="z273" w:id="270"/>
    <w:p>
      <w:pPr>
        <w:spacing w:after="0"/>
        <w:ind w:left="0"/>
        <w:jc w:val="both"/>
      </w:pPr>
      <w:r>
        <w:rPr>
          <w:rFonts w:ascii="Times New Roman"/>
          <w:b w:val="false"/>
          <w:i w:val="false"/>
          <w:color w:val="000000"/>
          <w:sz w:val="28"/>
        </w:rPr>
        <w:t>
      2) эвакуациялау процесін қиындататын (өту жолдарында, тамбурларда, саты торларында және басқа жерлерде адамдардың топталуы) дүрбелеңнің және басқа да құбылыстардың алдын алуға бағытталған арнайы әзірленген мәтіндерді хабардар ету жүйесі бойынша берумен қамтамасыз етіледі;</w:t>
      </w:r>
    </w:p>
    <w:bookmarkEnd w:id="270"/>
    <w:bookmarkStart w:name="z274" w:id="271"/>
    <w:p>
      <w:pPr>
        <w:spacing w:after="0"/>
        <w:ind w:left="0"/>
        <w:jc w:val="both"/>
      </w:pPr>
      <w:r>
        <w:rPr>
          <w:rFonts w:ascii="Times New Roman"/>
          <w:b w:val="false"/>
          <w:i w:val="false"/>
          <w:color w:val="000000"/>
          <w:sz w:val="28"/>
        </w:rPr>
        <w:t>
      3) эвакуациялау бағыттары мен жолдардың жарық нұсқағыштарын автоматты түрде қосумен қамтамасыз етіледі;</w:t>
      </w:r>
    </w:p>
    <w:bookmarkEnd w:id="271"/>
    <w:bookmarkStart w:name="z275" w:id="272"/>
    <w:p>
      <w:pPr>
        <w:spacing w:after="0"/>
        <w:ind w:left="0"/>
        <w:jc w:val="both"/>
      </w:pPr>
      <w:r>
        <w:rPr>
          <w:rFonts w:ascii="Times New Roman"/>
          <w:b w:val="false"/>
          <w:i w:val="false"/>
          <w:color w:val="000000"/>
          <w:sz w:val="28"/>
        </w:rPr>
        <w:t>
      4) қосымша эвакуациялық шығу есіктерін автоматты түрде ашумен (мысалы, электр магниттік құлыптармен жабдықталған) қамтамасыз етіледі.</w:t>
      </w:r>
    </w:p>
    <w:bookmarkEnd w:id="272"/>
    <w:bookmarkStart w:name="z276" w:id="273"/>
    <w:p>
      <w:pPr>
        <w:spacing w:after="0"/>
        <w:ind w:left="0"/>
        <w:jc w:val="both"/>
      </w:pPr>
      <w:r>
        <w:rPr>
          <w:rFonts w:ascii="Times New Roman"/>
          <w:b w:val="false"/>
          <w:i w:val="false"/>
          <w:color w:val="000000"/>
          <w:sz w:val="28"/>
        </w:rPr>
        <w:t xml:space="preserve">
      Хабардар ету сигналдары басқа мақсаттағы сигналдардан ерекшеленуі тиіс. </w:t>
      </w:r>
    </w:p>
    <w:bookmarkEnd w:id="273"/>
    <w:bookmarkStart w:name="z277" w:id="274"/>
    <w:p>
      <w:pPr>
        <w:spacing w:after="0"/>
        <w:ind w:left="0"/>
        <w:jc w:val="both"/>
      </w:pPr>
      <w:r>
        <w:rPr>
          <w:rFonts w:ascii="Times New Roman"/>
          <w:b w:val="false"/>
          <w:i w:val="false"/>
          <w:color w:val="000000"/>
          <w:sz w:val="28"/>
        </w:rPr>
        <w:t>
      Хабарлағыштардың саны және олардың қуаты адамдар тұрақты немесе уақытша болатын барлық жерлерде қажетті естілуді қамтамасыз етуі тиіс.</w:t>
      </w:r>
    </w:p>
    <w:bookmarkEnd w:id="274"/>
    <w:bookmarkStart w:name="z278" w:id="275"/>
    <w:p>
      <w:pPr>
        <w:spacing w:after="0"/>
        <w:ind w:left="0"/>
        <w:jc w:val="both"/>
      </w:pPr>
      <w:r>
        <w:rPr>
          <w:rFonts w:ascii="Times New Roman"/>
          <w:b w:val="false"/>
          <w:i w:val="false"/>
          <w:color w:val="000000"/>
          <w:sz w:val="28"/>
        </w:rPr>
        <w:t xml:space="preserve">
      Күзетілетін аумақта рупорлық дауыс зорайтқыштарды қолданған. Олар жарықтандыру тіректеріне, ғимараттардың қабырғаларына және басқа да конструкцияларға орнатылуы мүмкін. </w:t>
      </w:r>
    </w:p>
    <w:bookmarkEnd w:id="275"/>
    <w:bookmarkStart w:name="z279" w:id="276"/>
    <w:p>
      <w:pPr>
        <w:spacing w:after="0"/>
        <w:ind w:left="0"/>
        <w:jc w:val="both"/>
      </w:pPr>
      <w:r>
        <w:rPr>
          <w:rFonts w:ascii="Times New Roman"/>
          <w:b w:val="false"/>
          <w:i w:val="false"/>
          <w:color w:val="000000"/>
          <w:sz w:val="28"/>
        </w:rPr>
        <w:t>
      Объектідегі дауыс зорайтқыштарды орналастыру дұрыстығы мен саны берілетін сөйлеу хабарламаларының анықтығына сол жерде эксперименттік жолмен анықталады және нақтыланады.</w:t>
      </w:r>
    </w:p>
    <w:bookmarkEnd w:id="276"/>
    <w:bookmarkStart w:name="z280" w:id="277"/>
    <w:p>
      <w:pPr>
        <w:spacing w:after="0"/>
        <w:ind w:left="0"/>
        <w:jc w:val="both"/>
      </w:pPr>
      <w:r>
        <w:rPr>
          <w:rFonts w:ascii="Times New Roman"/>
          <w:b w:val="false"/>
          <w:i w:val="false"/>
          <w:color w:val="000000"/>
          <w:sz w:val="28"/>
        </w:rPr>
        <w:t>
      Хабарлау жүйелерінің коммуникацияларын объектінің радиотрансляциялық желісімен біріктіріп жобалауға жол беріледі.</w:t>
      </w:r>
    </w:p>
    <w:bookmarkEnd w:id="277"/>
    <w:bookmarkStart w:name="z281" w:id="278"/>
    <w:p>
      <w:pPr>
        <w:spacing w:after="0"/>
        <w:ind w:left="0"/>
        <w:jc w:val="both"/>
      </w:pPr>
      <w:r>
        <w:rPr>
          <w:rFonts w:ascii="Times New Roman"/>
          <w:b w:val="false"/>
          <w:i w:val="false"/>
          <w:color w:val="000000"/>
          <w:sz w:val="28"/>
        </w:rPr>
        <w:t>
      56. Құпия ақпарат немесе материалдық құндылықтар тұрақты немесе уақытша сақталатын барлық Үй-жайлар, сондай-ақ олармен аралас барлық үй-жайлар, объект ғимаратының периметрі бойынша бірінші және соңғы қабаттарда орналасқан бөлмелер мен осал жерлер (терезелер, есіктер, люктер, желдеткіш шахталары мен қораптары) күзет сигнализациясы жүйесімен жабдықталады.</w:t>
      </w:r>
    </w:p>
    <w:bookmarkEnd w:id="278"/>
    <w:bookmarkStart w:name="z282" w:id="279"/>
    <w:p>
      <w:pPr>
        <w:spacing w:after="0"/>
        <w:ind w:left="0"/>
        <w:jc w:val="both"/>
      </w:pPr>
      <w:r>
        <w:rPr>
          <w:rFonts w:ascii="Times New Roman"/>
          <w:b w:val="false"/>
          <w:i w:val="false"/>
          <w:color w:val="000000"/>
          <w:sz w:val="28"/>
        </w:rPr>
        <w:t xml:space="preserve">
      Күзет сигнализациясы жүйесі белгіленген тәртіппен Қазақстан Республикасының Мемлекеттік сертификаттау жүйесінің мемлекеттік тізілімінде аккредиттелген және тіркелген сертификаттау органдарында, сынақ зертханаларында (орталықтарында) сертификаттаудан өтеді. </w:t>
      </w:r>
    </w:p>
    <w:bookmarkEnd w:id="279"/>
    <w:bookmarkStart w:name="z283" w:id="280"/>
    <w:p>
      <w:pPr>
        <w:spacing w:after="0"/>
        <w:ind w:left="0"/>
        <w:jc w:val="both"/>
      </w:pPr>
      <w:r>
        <w:rPr>
          <w:rFonts w:ascii="Times New Roman"/>
          <w:b w:val="false"/>
          <w:i w:val="false"/>
          <w:color w:val="000000"/>
          <w:sz w:val="28"/>
        </w:rPr>
        <w:t>
      Жалған іске қосу мен табу ықтималдығына айрықша жоғары пысықтауды талап ететін объектілерде әртүрлі физикалық әрекет ету қағидатындағы бірнеше датчиктерді біріктіретін құрамдастырылған жүйелерді пайдалану қажет. Сезімтал элементтердің орналасуы адамның ену сигналы бір уақытта бірнеше сенсорларда пайда болатындай етіп таңдалады, ал уақыт өте келе кедергілер пайда болады.</w:t>
      </w:r>
    </w:p>
    <w:bookmarkEnd w:id="280"/>
    <w:bookmarkStart w:name="z284" w:id="281"/>
    <w:p>
      <w:pPr>
        <w:spacing w:after="0"/>
        <w:ind w:left="0"/>
        <w:jc w:val="both"/>
      </w:pPr>
      <w:r>
        <w:rPr>
          <w:rFonts w:ascii="Times New Roman"/>
          <w:b w:val="false"/>
          <w:i w:val="false"/>
          <w:color w:val="000000"/>
          <w:sz w:val="28"/>
        </w:rPr>
        <w:t>
      Күзет сигнализациясы жүйесімен күзеттің үш шебі жабдықталады.</w:t>
      </w:r>
    </w:p>
    <w:bookmarkEnd w:id="281"/>
    <w:bookmarkStart w:name="z285" w:id="282"/>
    <w:p>
      <w:pPr>
        <w:spacing w:after="0"/>
        <w:ind w:left="0"/>
        <w:jc w:val="both"/>
      </w:pPr>
      <w:r>
        <w:rPr>
          <w:rFonts w:ascii="Times New Roman"/>
          <w:b w:val="false"/>
          <w:i w:val="false"/>
          <w:color w:val="000000"/>
          <w:sz w:val="28"/>
        </w:rPr>
        <w:t>
      Күзеттің бірінші шебімен қорғалады:</w:t>
      </w:r>
    </w:p>
    <w:bookmarkEnd w:id="282"/>
    <w:bookmarkStart w:name="z286" w:id="283"/>
    <w:p>
      <w:pPr>
        <w:spacing w:after="0"/>
        <w:ind w:left="0"/>
        <w:jc w:val="both"/>
      </w:pPr>
      <w:r>
        <w:rPr>
          <w:rFonts w:ascii="Times New Roman"/>
          <w:b w:val="false"/>
          <w:i w:val="false"/>
          <w:color w:val="000000"/>
          <w:sz w:val="28"/>
        </w:rPr>
        <w:t>
      1) объект ғимаратының немесе үй-жайының периметрі бойынша құрылыс конструкциялары;</w:t>
      </w:r>
    </w:p>
    <w:bookmarkEnd w:id="283"/>
    <w:bookmarkStart w:name="z287" w:id="284"/>
    <w:p>
      <w:pPr>
        <w:spacing w:after="0"/>
        <w:ind w:left="0"/>
        <w:jc w:val="both"/>
      </w:pPr>
      <w:r>
        <w:rPr>
          <w:rFonts w:ascii="Times New Roman"/>
          <w:b w:val="false"/>
          <w:i w:val="false"/>
          <w:color w:val="000000"/>
          <w:sz w:val="28"/>
        </w:rPr>
        <w:t>
      2) коммуникацияларды іске қосу орындары, желдету арналары және басқалары;</w:t>
      </w:r>
    </w:p>
    <w:bookmarkEnd w:id="284"/>
    <w:bookmarkStart w:name="z288" w:id="285"/>
    <w:p>
      <w:pPr>
        <w:spacing w:after="0"/>
        <w:ind w:left="0"/>
        <w:jc w:val="both"/>
      </w:pPr>
      <w:r>
        <w:rPr>
          <w:rFonts w:ascii="Times New Roman"/>
          <w:b w:val="false"/>
          <w:i w:val="false"/>
          <w:color w:val="000000"/>
          <w:sz w:val="28"/>
        </w:rPr>
        <w:t>
      3) өрт сатыларына шығу жолдары;</w:t>
      </w:r>
    </w:p>
    <w:bookmarkEnd w:id="285"/>
    <w:bookmarkStart w:name="z289" w:id="286"/>
    <w:p>
      <w:pPr>
        <w:spacing w:after="0"/>
        <w:ind w:left="0"/>
        <w:jc w:val="both"/>
      </w:pPr>
      <w:r>
        <w:rPr>
          <w:rFonts w:ascii="Times New Roman"/>
          <w:b w:val="false"/>
          <w:i w:val="false"/>
          <w:color w:val="000000"/>
          <w:sz w:val="28"/>
        </w:rPr>
        <w:t>
      4) күрделі емес және күрделі (егер оларды қорғау қажет болса) қабырғалар.</w:t>
      </w:r>
    </w:p>
    <w:bookmarkEnd w:id="286"/>
    <w:bookmarkStart w:name="z290" w:id="287"/>
    <w:p>
      <w:pPr>
        <w:spacing w:after="0"/>
        <w:ind w:left="0"/>
        <w:jc w:val="both"/>
      </w:pPr>
      <w:r>
        <w:rPr>
          <w:rFonts w:ascii="Times New Roman"/>
          <w:b w:val="false"/>
          <w:i w:val="false"/>
          <w:color w:val="000000"/>
          <w:sz w:val="28"/>
        </w:rPr>
        <w:t>
      Күзеттің екінші шебімен үй-жайлардың көлемі қорғалады.</w:t>
      </w:r>
    </w:p>
    <w:bookmarkEnd w:id="287"/>
    <w:bookmarkStart w:name="z291" w:id="288"/>
    <w:p>
      <w:pPr>
        <w:spacing w:after="0"/>
        <w:ind w:left="0"/>
        <w:jc w:val="both"/>
      </w:pPr>
      <w:r>
        <w:rPr>
          <w:rFonts w:ascii="Times New Roman"/>
          <w:b w:val="false"/>
          <w:i w:val="false"/>
          <w:color w:val="000000"/>
          <w:sz w:val="28"/>
        </w:rPr>
        <w:t>
      Күзеттің үшінші шебімен қоймалар, сейфтер, шкафтар немесе оларға келу жолдары қорғалады.</w:t>
      </w:r>
    </w:p>
    <w:bookmarkEnd w:id="288"/>
    <w:bookmarkStart w:name="z292" w:id="289"/>
    <w:p>
      <w:pPr>
        <w:spacing w:after="0"/>
        <w:ind w:left="0"/>
        <w:jc w:val="both"/>
      </w:pPr>
      <w:r>
        <w:rPr>
          <w:rFonts w:ascii="Times New Roman"/>
          <w:b w:val="false"/>
          <w:i w:val="false"/>
          <w:color w:val="000000"/>
          <w:sz w:val="28"/>
        </w:rPr>
        <w:t>
      Объект ғимаратының (үй-жайының) периметрі бойынша құрылыс конструкциялары бұғатталады:</w:t>
      </w:r>
    </w:p>
    <w:bookmarkEnd w:id="289"/>
    <w:bookmarkStart w:name="z293" w:id="290"/>
    <w:p>
      <w:pPr>
        <w:spacing w:after="0"/>
        <w:ind w:left="0"/>
        <w:jc w:val="both"/>
      </w:pPr>
      <w:r>
        <w:rPr>
          <w:rFonts w:ascii="Times New Roman"/>
          <w:b w:val="false"/>
          <w:i w:val="false"/>
          <w:color w:val="000000"/>
          <w:sz w:val="28"/>
        </w:rPr>
        <w:t>
      1) есік ойықтары, тиеу-түсіру люктері-ашуға және тесуге;</w:t>
      </w:r>
    </w:p>
    <w:bookmarkEnd w:id="290"/>
    <w:bookmarkStart w:name="z294" w:id="291"/>
    <w:p>
      <w:pPr>
        <w:spacing w:after="0"/>
        <w:ind w:left="0"/>
        <w:jc w:val="both"/>
      </w:pPr>
      <w:r>
        <w:rPr>
          <w:rFonts w:ascii="Times New Roman"/>
          <w:b w:val="false"/>
          <w:i w:val="false"/>
          <w:color w:val="000000"/>
          <w:sz w:val="28"/>
        </w:rPr>
        <w:t>
      2) шыныланған конструкциялар-шыныны "ашуға" және "бұзуға";</w:t>
      </w:r>
    </w:p>
    <w:bookmarkEnd w:id="291"/>
    <w:bookmarkStart w:name="z295" w:id="292"/>
    <w:p>
      <w:pPr>
        <w:spacing w:after="0"/>
        <w:ind w:left="0"/>
        <w:jc w:val="both"/>
      </w:pPr>
      <w:r>
        <w:rPr>
          <w:rFonts w:ascii="Times New Roman"/>
          <w:b w:val="false"/>
          <w:i w:val="false"/>
          <w:color w:val="000000"/>
          <w:sz w:val="28"/>
        </w:rPr>
        <w:t>
      3) коммуникацияларды іске қосу орындары, күрделі емес және күрделі (егер бұл қажет болса) – "үзілісте";</w:t>
      </w:r>
    </w:p>
    <w:bookmarkEnd w:id="292"/>
    <w:bookmarkStart w:name="z296" w:id="293"/>
    <w:p>
      <w:pPr>
        <w:spacing w:after="0"/>
        <w:ind w:left="0"/>
        <w:jc w:val="both"/>
      </w:pPr>
      <w:r>
        <w:rPr>
          <w:rFonts w:ascii="Times New Roman"/>
          <w:b w:val="false"/>
          <w:i w:val="false"/>
          <w:color w:val="000000"/>
          <w:sz w:val="28"/>
        </w:rPr>
        <w:t>
      4) желдету қораптары, түтіндіктер және басқалары – "қиратуға" және "соққы әсеріне".</w:t>
      </w:r>
    </w:p>
    <w:bookmarkEnd w:id="293"/>
    <w:bookmarkStart w:name="z297" w:id="294"/>
    <w:p>
      <w:pPr>
        <w:spacing w:after="0"/>
        <w:ind w:left="0"/>
        <w:jc w:val="both"/>
      </w:pPr>
      <w:r>
        <w:rPr>
          <w:rFonts w:ascii="Times New Roman"/>
          <w:b w:val="false"/>
          <w:i w:val="false"/>
          <w:color w:val="000000"/>
          <w:sz w:val="28"/>
        </w:rPr>
        <w:t>
      Объектінің қауіпсіздігін арттыру үшін күзет сигнализациясы жүйесінің құрылымы мынадай:</w:t>
      </w:r>
    </w:p>
    <w:bookmarkEnd w:id="294"/>
    <w:bookmarkStart w:name="z298" w:id="295"/>
    <w:p>
      <w:pPr>
        <w:spacing w:after="0"/>
        <w:ind w:left="0"/>
        <w:jc w:val="both"/>
      </w:pPr>
      <w:r>
        <w:rPr>
          <w:rFonts w:ascii="Times New Roman"/>
          <w:b w:val="false"/>
          <w:i w:val="false"/>
          <w:color w:val="000000"/>
          <w:sz w:val="28"/>
        </w:rPr>
        <w:t>
      1) осы объектінің жұмыс режимі;</w:t>
      </w:r>
    </w:p>
    <w:bookmarkEnd w:id="295"/>
    <w:bookmarkStart w:name="z299" w:id="296"/>
    <w:p>
      <w:pPr>
        <w:spacing w:after="0"/>
        <w:ind w:left="0"/>
        <w:jc w:val="both"/>
      </w:pPr>
      <w:r>
        <w:rPr>
          <w:rFonts w:ascii="Times New Roman"/>
          <w:b w:val="false"/>
          <w:i w:val="false"/>
          <w:color w:val="000000"/>
          <w:sz w:val="28"/>
        </w:rPr>
        <w:t>
      2) үй-жайлардың ғимарат ішінде орналасу ерекшеліктері;</w:t>
      </w:r>
    </w:p>
    <w:bookmarkEnd w:id="296"/>
    <w:bookmarkStart w:name="z300" w:id="297"/>
    <w:p>
      <w:pPr>
        <w:spacing w:after="0"/>
        <w:ind w:left="0"/>
        <w:jc w:val="both"/>
      </w:pPr>
      <w:r>
        <w:rPr>
          <w:rFonts w:ascii="Times New Roman"/>
          <w:b w:val="false"/>
          <w:i w:val="false"/>
          <w:color w:val="000000"/>
          <w:sz w:val="28"/>
        </w:rPr>
        <w:t>
      3) күзетілетін аймақтар саны.</w:t>
      </w:r>
    </w:p>
    <w:bookmarkEnd w:id="297"/>
    <w:bookmarkStart w:name="z301" w:id="298"/>
    <w:p>
      <w:pPr>
        <w:spacing w:after="0"/>
        <w:ind w:left="0"/>
        <w:jc w:val="both"/>
      </w:pPr>
      <w:r>
        <w:rPr>
          <w:rFonts w:ascii="Times New Roman"/>
          <w:b w:val="false"/>
          <w:i w:val="false"/>
          <w:color w:val="000000"/>
          <w:sz w:val="28"/>
        </w:rPr>
        <w:t>
      Күзетілетін аймақтар сындарлы аймақтарға кез келген Тараптан жақындаған кезде кемінде күзеттің екі шебі бұзушылықты тіркейтіндей етіп орналастырылады.</w:t>
      </w:r>
    </w:p>
    <w:bookmarkEnd w:id="298"/>
    <w:bookmarkStart w:name="z302" w:id="299"/>
    <w:p>
      <w:pPr>
        <w:spacing w:after="0"/>
        <w:ind w:left="0"/>
        <w:jc w:val="both"/>
      </w:pPr>
      <w:r>
        <w:rPr>
          <w:rFonts w:ascii="Times New Roman"/>
          <w:b w:val="false"/>
          <w:i w:val="false"/>
          <w:color w:val="000000"/>
          <w:sz w:val="28"/>
        </w:rPr>
        <w:t>
      Күзеттің әрбір шебінен дабыл хабарламалары орталықтандырылған бақылау пультіне немесе объектінің ішкі күзет пультіне шығарылады.</w:t>
      </w:r>
    </w:p>
    <w:bookmarkEnd w:id="299"/>
    <w:bookmarkStart w:name="z303" w:id="300"/>
    <w:p>
      <w:pPr>
        <w:spacing w:after="0"/>
        <w:ind w:left="0"/>
        <w:jc w:val="both"/>
      </w:pPr>
      <w:r>
        <w:rPr>
          <w:rFonts w:ascii="Times New Roman"/>
          <w:b w:val="false"/>
          <w:i w:val="false"/>
          <w:color w:val="000000"/>
          <w:sz w:val="28"/>
        </w:rPr>
        <w:t>
      Ішкі күзет пульттері күзет бөлімшелерінің қызметтік үй-жайларында немесе осы мақсаттар үшін арнайы жабдықталған үй-жайларда орналастырылады.</w:t>
      </w:r>
    </w:p>
    <w:bookmarkEnd w:id="300"/>
    <w:bookmarkStart w:name="z304" w:id="301"/>
    <w:p>
      <w:pPr>
        <w:spacing w:after="0"/>
        <w:ind w:left="0"/>
        <w:jc w:val="both"/>
      </w:pPr>
      <w:r>
        <w:rPr>
          <w:rFonts w:ascii="Times New Roman"/>
          <w:b w:val="false"/>
          <w:i w:val="false"/>
          <w:color w:val="000000"/>
          <w:sz w:val="28"/>
        </w:rPr>
        <w:t xml:space="preserve">
      57. Телевизиялық бейнебақылау жүйесі мыналарды қамтамасыз етуі тиіс: </w:t>
      </w:r>
    </w:p>
    <w:bookmarkEnd w:id="301"/>
    <w:bookmarkStart w:name="z305" w:id="302"/>
    <w:p>
      <w:pPr>
        <w:spacing w:after="0"/>
        <w:ind w:left="0"/>
        <w:jc w:val="both"/>
      </w:pPr>
      <w:r>
        <w:rPr>
          <w:rFonts w:ascii="Times New Roman"/>
          <w:b w:val="false"/>
          <w:i w:val="false"/>
          <w:color w:val="000000"/>
          <w:sz w:val="28"/>
        </w:rPr>
        <w:t xml:space="preserve">
      1) күзетілетін аймақтардың, үй-жайлардың, периметрдің және объект аумағының жай-күйі туралы көрнекі ақпаратты күзет бөлімшесінің арнайы бөлінген үй-жайындағы жергілікті бақылау пунктінің не автоматтандырылған режимдегі орталықтандырылған күзет пунктінің мониторларына беру; </w:t>
      </w:r>
    </w:p>
    <w:bookmarkEnd w:id="302"/>
    <w:bookmarkStart w:name="z306" w:id="303"/>
    <w:p>
      <w:pPr>
        <w:spacing w:after="0"/>
        <w:ind w:left="0"/>
        <w:jc w:val="both"/>
      </w:pPr>
      <w:r>
        <w:rPr>
          <w:rFonts w:ascii="Times New Roman"/>
          <w:b w:val="false"/>
          <w:i w:val="false"/>
          <w:color w:val="000000"/>
          <w:sz w:val="28"/>
        </w:rPr>
        <w:t xml:space="preserve">
      2) оқиғаларды кейіннен талдау үшін бейнеақпаратты сақтау (ақпаратты сақтау мерзімі кемінде 30 тәулікті құрауы тиіс); </w:t>
      </w:r>
    </w:p>
    <w:bookmarkEnd w:id="303"/>
    <w:bookmarkStart w:name="z307" w:id="304"/>
    <w:p>
      <w:pPr>
        <w:spacing w:after="0"/>
        <w:ind w:left="0"/>
        <w:jc w:val="both"/>
      </w:pPr>
      <w:r>
        <w:rPr>
          <w:rFonts w:ascii="Times New Roman"/>
          <w:b w:val="false"/>
          <w:i w:val="false"/>
          <w:color w:val="000000"/>
          <w:sz w:val="28"/>
        </w:rPr>
        <w:t xml:space="preserve">
      3) оқиғаларды автоматты режимде немесе оператордың командасы бойынша бейнеқұжаттау; </w:t>
      </w:r>
    </w:p>
    <w:bookmarkEnd w:id="304"/>
    <w:bookmarkStart w:name="z308" w:id="305"/>
    <w:p>
      <w:pPr>
        <w:spacing w:after="0"/>
        <w:ind w:left="0"/>
        <w:jc w:val="both"/>
      </w:pPr>
      <w:r>
        <w:rPr>
          <w:rFonts w:ascii="Times New Roman"/>
          <w:b w:val="false"/>
          <w:i w:val="false"/>
          <w:color w:val="000000"/>
          <w:sz w:val="28"/>
        </w:rPr>
        <w:t xml:space="preserve">
      4) бұрын жазылған ақпаратты ойнату; </w:t>
      </w:r>
    </w:p>
    <w:bookmarkEnd w:id="305"/>
    <w:bookmarkStart w:name="z309" w:id="306"/>
    <w:p>
      <w:pPr>
        <w:spacing w:after="0"/>
        <w:ind w:left="0"/>
        <w:jc w:val="both"/>
      </w:pPr>
      <w:r>
        <w:rPr>
          <w:rFonts w:ascii="Times New Roman"/>
          <w:b w:val="false"/>
          <w:i w:val="false"/>
          <w:color w:val="000000"/>
          <w:sz w:val="28"/>
        </w:rPr>
        <w:t xml:space="preserve">
      5) телекамераның уақытын, күнін және сәйкестендіргішін белгілеу арқылы бейнежазбаға жедел қол жеткізу; </w:t>
      </w:r>
    </w:p>
    <w:bookmarkEnd w:id="306"/>
    <w:bookmarkStart w:name="z310" w:id="307"/>
    <w:p>
      <w:pPr>
        <w:spacing w:after="0"/>
        <w:ind w:left="0"/>
        <w:jc w:val="both"/>
      </w:pPr>
      <w:r>
        <w:rPr>
          <w:rFonts w:ascii="Times New Roman"/>
          <w:b w:val="false"/>
          <w:i w:val="false"/>
          <w:color w:val="000000"/>
          <w:sz w:val="28"/>
        </w:rPr>
        <w:t xml:space="preserve">
      6) жедел басқару орталықтарының ақпараттық кіші жүйелеріне қосылу не аумақтық полиция органдарының кезекші бөлімдеріне бейнесурет беру мүмкіндігін қамтамасыз етеді. </w:t>
      </w:r>
    </w:p>
    <w:bookmarkEnd w:id="307"/>
    <w:bookmarkStart w:name="z311" w:id="308"/>
    <w:p>
      <w:pPr>
        <w:spacing w:after="0"/>
        <w:ind w:left="0"/>
        <w:jc w:val="both"/>
      </w:pPr>
      <w:r>
        <w:rPr>
          <w:rFonts w:ascii="Times New Roman"/>
          <w:b w:val="false"/>
          <w:i w:val="false"/>
          <w:color w:val="000000"/>
          <w:sz w:val="28"/>
        </w:rPr>
        <w:t xml:space="preserve">
      Объектіде телевизиялық бейнебақылау жүйесімен жабдықталады: </w:t>
      </w:r>
    </w:p>
    <w:bookmarkEnd w:id="308"/>
    <w:bookmarkStart w:name="z312" w:id="309"/>
    <w:p>
      <w:pPr>
        <w:spacing w:after="0"/>
        <w:ind w:left="0"/>
        <w:jc w:val="both"/>
      </w:pPr>
      <w:r>
        <w:rPr>
          <w:rFonts w:ascii="Times New Roman"/>
          <w:b w:val="false"/>
          <w:i w:val="false"/>
          <w:color w:val="000000"/>
          <w:sz w:val="28"/>
        </w:rPr>
        <w:t xml:space="preserve">
      1) күзетілетін аумақтың периметрі; </w:t>
      </w:r>
    </w:p>
    <w:bookmarkEnd w:id="309"/>
    <w:bookmarkStart w:name="z313" w:id="310"/>
    <w:p>
      <w:pPr>
        <w:spacing w:after="0"/>
        <w:ind w:left="0"/>
        <w:jc w:val="both"/>
      </w:pPr>
      <w:r>
        <w:rPr>
          <w:rFonts w:ascii="Times New Roman"/>
          <w:b w:val="false"/>
          <w:i w:val="false"/>
          <w:color w:val="000000"/>
          <w:sz w:val="28"/>
        </w:rPr>
        <w:t xml:space="preserve">
      2) бақылау-өткізу пункттері; </w:t>
      </w:r>
    </w:p>
    <w:bookmarkEnd w:id="310"/>
    <w:bookmarkStart w:name="z314" w:id="311"/>
    <w:p>
      <w:pPr>
        <w:spacing w:after="0"/>
        <w:ind w:left="0"/>
        <w:jc w:val="both"/>
      </w:pPr>
      <w:r>
        <w:rPr>
          <w:rFonts w:ascii="Times New Roman"/>
          <w:b w:val="false"/>
          <w:i w:val="false"/>
          <w:color w:val="000000"/>
          <w:sz w:val="28"/>
        </w:rPr>
        <w:t>
      4) бас және қосалқы кіру есіктері;</w:t>
      </w:r>
    </w:p>
    <w:bookmarkEnd w:id="311"/>
    <w:bookmarkStart w:name="z315" w:id="312"/>
    <w:p>
      <w:pPr>
        <w:spacing w:after="0"/>
        <w:ind w:left="0"/>
        <w:jc w:val="both"/>
      </w:pPr>
      <w:r>
        <w:rPr>
          <w:rFonts w:ascii="Times New Roman"/>
          <w:b w:val="false"/>
          <w:i w:val="false"/>
          <w:color w:val="000000"/>
          <w:sz w:val="28"/>
        </w:rPr>
        <w:t>
      5) сындарлы аймақтары бар аумақтар мен үй-жайлар, оларға дәліздер;</w:t>
      </w:r>
    </w:p>
    <w:bookmarkEnd w:id="312"/>
    <w:bookmarkStart w:name="z316" w:id="313"/>
    <w:p>
      <w:pPr>
        <w:spacing w:after="0"/>
        <w:ind w:left="0"/>
        <w:jc w:val="both"/>
      </w:pPr>
      <w:r>
        <w:rPr>
          <w:rFonts w:ascii="Times New Roman"/>
          <w:b w:val="false"/>
          <w:i w:val="false"/>
          <w:color w:val="000000"/>
          <w:sz w:val="28"/>
        </w:rPr>
        <w:t>
      6) объект басшысының (меншік иесінің) қалауы бойынша басқа да үй-жайлар жатады.</w:t>
      </w:r>
    </w:p>
    <w:bookmarkEnd w:id="313"/>
    <w:bookmarkStart w:name="z317" w:id="314"/>
    <w:p>
      <w:pPr>
        <w:spacing w:after="0"/>
        <w:ind w:left="0"/>
        <w:jc w:val="both"/>
      </w:pPr>
      <w:r>
        <w:rPr>
          <w:rFonts w:ascii="Times New Roman"/>
          <w:b w:val="false"/>
          <w:i w:val="false"/>
          <w:color w:val="000000"/>
          <w:sz w:val="28"/>
        </w:rPr>
        <w:t xml:space="preserve">
      Объектінің аумағын немесе периметрін бақылауға арналған бейнекамералар климаттық аймаққа сәйкес сыртқы қондырғылар үшін климаттық факторлардың әсер ету жағдайларында жұмыс істеуі не климаттық факторлардың әсер етуі кезінде жұмыс қабілеттілігін қамтамасыз ететін тұмшаланған термоқалталарда орналасуы тиіс. </w:t>
      </w:r>
    </w:p>
    <w:bookmarkEnd w:id="314"/>
    <w:bookmarkStart w:name="z318" w:id="315"/>
    <w:p>
      <w:pPr>
        <w:spacing w:after="0"/>
        <w:ind w:left="0"/>
        <w:jc w:val="both"/>
      </w:pPr>
      <w:r>
        <w:rPr>
          <w:rFonts w:ascii="Times New Roman"/>
          <w:b w:val="false"/>
          <w:i w:val="false"/>
          <w:color w:val="000000"/>
          <w:sz w:val="28"/>
        </w:rPr>
        <w:t>
      Егер күзетілетін аймақтың жарықтандырылуы телекамералардың сезімталдығынан төмен болса, тәуліктің қараңғы уақытында көрінетін немесе инфрақызыл жарық диапазонының күзеттік жарықтандырылуы қосылуы тиіс. Күзеттік жарықтандыру аймақтары телекамералардың шолу аймағымен сәйкес келуі тиіс.</w:t>
      </w:r>
    </w:p>
    <w:bookmarkEnd w:id="315"/>
    <w:bookmarkStart w:name="z319" w:id="316"/>
    <w:p>
      <w:pPr>
        <w:spacing w:after="0"/>
        <w:ind w:left="0"/>
        <w:jc w:val="both"/>
      </w:pPr>
      <w:r>
        <w:rPr>
          <w:rFonts w:ascii="Times New Roman"/>
          <w:b w:val="false"/>
          <w:i w:val="false"/>
          <w:color w:val="000000"/>
          <w:sz w:val="28"/>
        </w:rPr>
        <w:t>
      Телевизиялық бейнебақылау жүйесін, кіруді бақылау және басқару жүйесін, сондай-ақ өрттерді анықтау және сөндіру жүйелерін автоматтандырылған күзет кешеніне біріктіру ұсынылмайды.</w:t>
      </w:r>
    </w:p>
    <w:bookmarkEnd w:id="316"/>
    <w:bookmarkStart w:name="z320" w:id="317"/>
    <w:p>
      <w:pPr>
        <w:spacing w:after="0"/>
        <w:ind w:left="0"/>
        <w:jc w:val="both"/>
      </w:pPr>
      <w:r>
        <w:rPr>
          <w:rFonts w:ascii="Times New Roman"/>
          <w:b w:val="false"/>
          <w:i w:val="false"/>
          <w:color w:val="000000"/>
          <w:sz w:val="28"/>
        </w:rPr>
        <w:t xml:space="preserve">
      Телевизиялық күзетілетін объектінің жүйесіне кіретін бейнебақылау жүйелеріне қойылатын техникалық талаптар Қазақстан Республикасы Ұлттық қауіпсіздік комитеті төрағасының 2020 жылғы 27 қазандағы № 69 бұйрығымен бекітілген Бейнемониторингтің ұлттық жүйесінің жұмыс істеу </w:t>
      </w:r>
      <w:r>
        <w:rPr>
          <w:rFonts w:ascii="Times New Roman"/>
          <w:b w:val="false"/>
          <w:i w:val="false"/>
          <w:color w:val="000000"/>
          <w:sz w:val="28"/>
        </w:rPr>
        <w:t>қағидаларында</w:t>
      </w:r>
      <w:r>
        <w:rPr>
          <w:rFonts w:ascii="Times New Roman"/>
          <w:b w:val="false"/>
          <w:i w:val="false"/>
          <w:color w:val="000000"/>
          <w:sz w:val="28"/>
        </w:rPr>
        <w:t xml:space="preserve"> (Нормативтік құқықтық актілерді мемлекеттік тіркеудің тізіліміне № 21693 болып енгізілген) көзделген бейнебақылау жүйелерінің ең төмен техникалық мүмкіндіктеріне сәйкес келуге тиіс. </w:t>
      </w:r>
    </w:p>
    <w:bookmarkEnd w:id="317"/>
    <w:bookmarkStart w:name="z321" w:id="318"/>
    <w:p>
      <w:pPr>
        <w:spacing w:after="0"/>
        <w:ind w:left="0"/>
        <w:jc w:val="both"/>
      </w:pPr>
      <w:r>
        <w:rPr>
          <w:rFonts w:ascii="Times New Roman"/>
          <w:b w:val="false"/>
          <w:i w:val="false"/>
          <w:color w:val="000000"/>
          <w:sz w:val="28"/>
        </w:rPr>
        <w:t>
      58. Қарап тексерудің техникалық құралдары қаруды, объектіге және объектіден рұқсатсыз әкелуге (шығаруға), әкелуге (әкетуге) тыйым салынған басқа да заттар мен заттарды табу үшін объектілерде қолданылады. Министрлік объектілеріне алып өтуге тыйым салынған заттардың тізбесі осы Нұсқаулыққа 4-қосымшада көрсетілген.</w:t>
      </w:r>
    </w:p>
    <w:bookmarkEnd w:id="318"/>
    <w:bookmarkStart w:name="z322" w:id="319"/>
    <w:p>
      <w:pPr>
        <w:spacing w:after="0"/>
        <w:ind w:left="0"/>
        <w:jc w:val="both"/>
      </w:pPr>
      <w:r>
        <w:rPr>
          <w:rFonts w:ascii="Times New Roman"/>
          <w:b w:val="false"/>
          <w:i w:val="false"/>
          <w:color w:val="000000"/>
          <w:sz w:val="28"/>
        </w:rPr>
        <w:t>
      Объектіні техникалық қарап тексеру құралдарымен жарақтандыру объектілерге тән қатерлерге, оның жұмыс істеу ерекшеліктеріне сәйкес келуге тиіс.</w:t>
      </w:r>
    </w:p>
    <w:bookmarkEnd w:id="319"/>
    <w:bookmarkStart w:name="z323" w:id="320"/>
    <w:p>
      <w:pPr>
        <w:spacing w:after="0"/>
        <w:ind w:left="0"/>
        <w:jc w:val="both"/>
      </w:pPr>
      <w:r>
        <w:rPr>
          <w:rFonts w:ascii="Times New Roman"/>
          <w:b w:val="false"/>
          <w:i w:val="false"/>
          <w:color w:val="000000"/>
          <w:sz w:val="28"/>
        </w:rPr>
        <w:t>
      Техникалық тексеріп қарау құралдарының тізбесіне мыналар кіреді:</w:t>
      </w:r>
    </w:p>
    <w:bookmarkEnd w:id="320"/>
    <w:bookmarkStart w:name="z324" w:id="321"/>
    <w:p>
      <w:pPr>
        <w:spacing w:after="0"/>
        <w:ind w:left="0"/>
        <w:jc w:val="both"/>
      </w:pPr>
      <w:r>
        <w:rPr>
          <w:rFonts w:ascii="Times New Roman"/>
          <w:b w:val="false"/>
          <w:i w:val="false"/>
          <w:color w:val="000000"/>
          <w:sz w:val="28"/>
        </w:rPr>
        <w:t>
      1) металл табақша;</w:t>
      </w:r>
    </w:p>
    <w:bookmarkEnd w:id="321"/>
    <w:bookmarkStart w:name="z325" w:id="322"/>
    <w:p>
      <w:pPr>
        <w:spacing w:after="0"/>
        <w:ind w:left="0"/>
        <w:jc w:val="both"/>
      </w:pPr>
      <w:r>
        <w:rPr>
          <w:rFonts w:ascii="Times New Roman"/>
          <w:b w:val="false"/>
          <w:i w:val="false"/>
          <w:color w:val="000000"/>
          <w:sz w:val="28"/>
        </w:rPr>
        <w:t>
      2) тексеріп қарау рентген кешендері;</w:t>
      </w:r>
    </w:p>
    <w:bookmarkEnd w:id="322"/>
    <w:bookmarkStart w:name="z326" w:id="323"/>
    <w:p>
      <w:pPr>
        <w:spacing w:after="0"/>
        <w:ind w:left="0"/>
        <w:jc w:val="both"/>
      </w:pPr>
      <w:r>
        <w:rPr>
          <w:rFonts w:ascii="Times New Roman"/>
          <w:b w:val="false"/>
          <w:i w:val="false"/>
          <w:color w:val="000000"/>
          <w:sz w:val="28"/>
        </w:rPr>
        <w:t>
      3) тексеріп қарау эндоскоптары мен айналары.</w:t>
      </w:r>
    </w:p>
    <w:bookmarkEnd w:id="323"/>
    <w:bookmarkStart w:name="z327" w:id="324"/>
    <w:p>
      <w:pPr>
        <w:spacing w:after="0"/>
        <w:ind w:left="0"/>
        <w:jc w:val="both"/>
      </w:pPr>
      <w:r>
        <w:rPr>
          <w:rFonts w:ascii="Times New Roman"/>
          <w:b w:val="false"/>
          <w:i w:val="false"/>
          <w:color w:val="000000"/>
          <w:sz w:val="28"/>
        </w:rPr>
        <w:t>
      Металл іздегіштер (металл детекторлар) суық және Оқ ататын қаруды, құрамында металы бар жарылғыш құрылғыларды (гранаталарды) табуды қамтамасыз етеді, олар құрамында металы бар әртүрлі өндіріс өнімдерін алып өтуге тыйым салынады және арка немесе тіреуіш типті стационарлық құрылғылар түрінде не портативті аспаптар түрінде орындалады.</w:t>
      </w:r>
    </w:p>
    <w:bookmarkEnd w:id="324"/>
    <w:bookmarkStart w:name="z328" w:id="325"/>
    <w:p>
      <w:pPr>
        <w:spacing w:after="0"/>
        <w:ind w:left="0"/>
        <w:jc w:val="both"/>
      </w:pPr>
      <w:r>
        <w:rPr>
          <w:rFonts w:ascii="Times New Roman"/>
          <w:b w:val="false"/>
          <w:i w:val="false"/>
          <w:color w:val="000000"/>
          <w:sz w:val="28"/>
        </w:rPr>
        <w:t>
      Техникалық тексеріп қарау құралдары мынадай функционалдық талаптардың (сипаттамалардың) орындалуын қамтамасыз етуге тиіс:</w:t>
      </w:r>
    </w:p>
    <w:bookmarkEnd w:id="325"/>
    <w:bookmarkStart w:name="z329" w:id="326"/>
    <w:p>
      <w:pPr>
        <w:spacing w:after="0"/>
        <w:ind w:left="0"/>
        <w:jc w:val="both"/>
      </w:pPr>
      <w:r>
        <w:rPr>
          <w:rFonts w:ascii="Times New Roman"/>
          <w:b w:val="false"/>
          <w:i w:val="false"/>
          <w:color w:val="000000"/>
          <w:sz w:val="28"/>
        </w:rPr>
        <w:t>
      1) тұрақты металл іздегіштер болуы тиіс:</w:t>
      </w:r>
    </w:p>
    <w:bookmarkEnd w:id="326"/>
    <w:bookmarkStart w:name="z330" w:id="327"/>
    <w:p>
      <w:pPr>
        <w:spacing w:after="0"/>
        <w:ind w:left="0"/>
        <w:jc w:val="both"/>
      </w:pPr>
      <w:r>
        <w:rPr>
          <w:rFonts w:ascii="Times New Roman"/>
          <w:b w:val="false"/>
          <w:i w:val="false"/>
          <w:color w:val="000000"/>
          <w:sz w:val="28"/>
        </w:rPr>
        <w:t>
      іздеу объектілерін табудың жоғары ықтималдығы;</w:t>
      </w:r>
    </w:p>
    <w:bookmarkEnd w:id="327"/>
    <w:bookmarkStart w:name="z331" w:id="328"/>
    <w:p>
      <w:pPr>
        <w:spacing w:after="0"/>
        <w:ind w:left="0"/>
        <w:jc w:val="both"/>
      </w:pPr>
      <w:r>
        <w:rPr>
          <w:rFonts w:ascii="Times New Roman"/>
          <w:b w:val="false"/>
          <w:i w:val="false"/>
          <w:color w:val="000000"/>
          <w:sz w:val="28"/>
        </w:rPr>
        <w:t>
      Министрліктің объектісіне алып өтуге рұқсат етілген металл заттарға қатысты селективтілігі;</w:t>
      </w:r>
    </w:p>
    <w:bookmarkEnd w:id="328"/>
    <w:bookmarkStart w:name="z332" w:id="329"/>
    <w:p>
      <w:pPr>
        <w:spacing w:after="0"/>
        <w:ind w:left="0"/>
        <w:jc w:val="both"/>
      </w:pPr>
      <w:r>
        <w:rPr>
          <w:rFonts w:ascii="Times New Roman"/>
          <w:b w:val="false"/>
          <w:i w:val="false"/>
          <w:color w:val="000000"/>
          <w:sz w:val="28"/>
        </w:rPr>
        <w:t>
      қоршаған ортаға барынша функционалдық бейімделу қабілеті (оның ішінде құрамында металл бар);</w:t>
      </w:r>
    </w:p>
    <w:bookmarkEnd w:id="329"/>
    <w:bookmarkStart w:name="z333" w:id="330"/>
    <w:p>
      <w:pPr>
        <w:spacing w:after="0"/>
        <w:ind w:left="0"/>
        <w:jc w:val="both"/>
      </w:pPr>
      <w:r>
        <w:rPr>
          <w:rFonts w:ascii="Times New Roman"/>
          <w:b w:val="false"/>
          <w:i w:val="false"/>
          <w:color w:val="000000"/>
          <w:sz w:val="28"/>
        </w:rPr>
        <w:t>
      электромагниттік сәулеленудің сыртқы көздерінен үлкен шу иммунитеті;</w:t>
      </w:r>
    </w:p>
    <w:bookmarkEnd w:id="330"/>
    <w:bookmarkStart w:name="z334" w:id="331"/>
    <w:p>
      <w:pPr>
        <w:spacing w:after="0"/>
        <w:ind w:left="0"/>
        <w:jc w:val="both"/>
      </w:pPr>
      <w:r>
        <w:rPr>
          <w:rFonts w:ascii="Times New Roman"/>
          <w:b w:val="false"/>
          <w:i w:val="false"/>
          <w:color w:val="000000"/>
          <w:sz w:val="28"/>
        </w:rPr>
        <w:t>
      бақыланатын кеңістіктің барлық көлемінде біртекті анықтау сезімталдығы;</w:t>
      </w:r>
    </w:p>
    <w:bookmarkEnd w:id="331"/>
    <w:bookmarkStart w:name="z335" w:id="332"/>
    <w:p>
      <w:pPr>
        <w:spacing w:after="0"/>
        <w:ind w:left="0"/>
        <w:jc w:val="both"/>
      </w:pPr>
      <w:r>
        <w:rPr>
          <w:rFonts w:ascii="Times New Roman"/>
          <w:b w:val="false"/>
          <w:i w:val="false"/>
          <w:color w:val="000000"/>
          <w:sz w:val="28"/>
        </w:rPr>
        <w:t>
      металлдың әртүрлі массаларын анықтауға оңай түзету мүмкіндігі;</w:t>
      </w:r>
    </w:p>
    <w:bookmarkEnd w:id="332"/>
    <w:bookmarkStart w:name="z336" w:id="333"/>
    <w:p>
      <w:pPr>
        <w:spacing w:after="0"/>
        <w:ind w:left="0"/>
        <w:jc w:val="both"/>
      </w:pPr>
      <w:r>
        <w:rPr>
          <w:rFonts w:ascii="Times New Roman"/>
          <w:b w:val="false"/>
          <w:i w:val="false"/>
          <w:color w:val="000000"/>
          <w:sz w:val="28"/>
        </w:rPr>
        <w:t>
      имплантацияланатын электрокардиостимуляторларға және магниттік ақпарат тасымалдаушыларға әсер етудің рұқсат етілген деңгейі;</w:t>
      </w:r>
    </w:p>
    <w:bookmarkEnd w:id="333"/>
    <w:bookmarkStart w:name="z337" w:id="334"/>
    <w:p>
      <w:pPr>
        <w:spacing w:after="0"/>
        <w:ind w:left="0"/>
        <w:jc w:val="both"/>
      </w:pPr>
      <w:r>
        <w:rPr>
          <w:rFonts w:ascii="Times New Roman"/>
          <w:b w:val="false"/>
          <w:i w:val="false"/>
          <w:color w:val="000000"/>
          <w:sz w:val="28"/>
        </w:rPr>
        <w:t>
      2) портативті (қол) аспаптар:</w:t>
      </w:r>
    </w:p>
    <w:bookmarkEnd w:id="334"/>
    <w:bookmarkStart w:name="z338" w:id="335"/>
    <w:p>
      <w:pPr>
        <w:spacing w:after="0"/>
        <w:ind w:left="0"/>
        <w:jc w:val="both"/>
      </w:pPr>
      <w:r>
        <w:rPr>
          <w:rFonts w:ascii="Times New Roman"/>
          <w:b w:val="false"/>
          <w:i w:val="false"/>
          <w:color w:val="000000"/>
          <w:sz w:val="28"/>
        </w:rPr>
        <w:t>
      қара және түсті металдар мен олардың қорытпаларын анықтау және қажет болған жағдайда тану;</w:t>
      </w:r>
    </w:p>
    <w:bookmarkEnd w:id="335"/>
    <w:bookmarkStart w:name="z339" w:id="336"/>
    <w:p>
      <w:pPr>
        <w:spacing w:after="0"/>
        <w:ind w:left="0"/>
        <w:jc w:val="both"/>
      </w:pPr>
      <w:r>
        <w:rPr>
          <w:rFonts w:ascii="Times New Roman"/>
          <w:b w:val="false"/>
          <w:i w:val="false"/>
          <w:color w:val="000000"/>
          <w:sz w:val="28"/>
        </w:rPr>
        <w:t>
      металдың әртүрлі массаларын анықтауға қайта баптау мүмкіндігі;</w:t>
      </w:r>
    </w:p>
    <w:bookmarkEnd w:id="336"/>
    <w:bookmarkStart w:name="z340" w:id="337"/>
    <w:p>
      <w:pPr>
        <w:spacing w:after="0"/>
        <w:ind w:left="0"/>
        <w:jc w:val="both"/>
      </w:pPr>
      <w:r>
        <w:rPr>
          <w:rFonts w:ascii="Times New Roman"/>
          <w:b w:val="false"/>
          <w:i w:val="false"/>
          <w:color w:val="000000"/>
          <w:sz w:val="28"/>
        </w:rPr>
        <w:t>
      тұрақты металл іздегіштермен бірлесіп жұмыс істеу кезінде пайдалану мүмкіндігі;</w:t>
      </w:r>
    </w:p>
    <w:bookmarkEnd w:id="337"/>
    <w:bookmarkStart w:name="z341" w:id="338"/>
    <w:p>
      <w:pPr>
        <w:spacing w:after="0"/>
        <w:ind w:left="0"/>
        <w:jc w:val="both"/>
      </w:pPr>
      <w:r>
        <w:rPr>
          <w:rFonts w:ascii="Times New Roman"/>
          <w:b w:val="false"/>
          <w:i w:val="false"/>
          <w:color w:val="000000"/>
          <w:sz w:val="28"/>
        </w:rPr>
        <w:t>
      3) арнайы мақсаттағы стационарлық рентгендік цифрлық сканерлік жүйелер (адамның толық бойлы рентгенографиялық сканерлері) мынадай қауіпті және тыйым салынған заттарды табу мақсатында адамды байланыссыз дербес көзбен шолып тексерудің қауіпсіз жүргізілуін қамтамасыз етуге тиіс:</w:t>
      </w:r>
    </w:p>
    <w:bookmarkEnd w:id="338"/>
    <w:bookmarkStart w:name="z342" w:id="339"/>
    <w:p>
      <w:pPr>
        <w:spacing w:after="0"/>
        <w:ind w:left="0"/>
        <w:jc w:val="both"/>
      </w:pPr>
      <w:r>
        <w:rPr>
          <w:rFonts w:ascii="Times New Roman"/>
          <w:b w:val="false"/>
          <w:i w:val="false"/>
          <w:color w:val="000000"/>
          <w:sz w:val="28"/>
        </w:rPr>
        <w:t>
      киімнің астына жасырылған Бейорганикалық материалдардан-атыс және суық қарудан, жарғыштардан, электронды құрылғылардан және т. б.;</w:t>
      </w:r>
    </w:p>
    <w:bookmarkEnd w:id="339"/>
    <w:bookmarkStart w:name="z343" w:id="340"/>
    <w:p>
      <w:pPr>
        <w:spacing w:after="0"/>
        <w:ind w:left="0"/>
        <w:jc w:val="both"/>
      </w:pPr>
      <w:r>
        <w:rPr>
          <w:rFonts w:ascii="Times New Roman"/>
          <w:b w:val="false"/>
          <w:i w:val="false"/>
          <w:color w:val="000000"/>
          <w:sz w:val="28"/>
        </w:rPr>
        <w:t>
      киім астында жасырылған, металл емес органикалық материалдардан-пластикалық жарылғыш заттардан, контейнерлердегі есірткіден, керамикадан жасалған атыс және суық қарудан және т. б.;</w:t>
      </w:r>
    </w:p>
    <w:bookmarkEnd w:id="340"/>
    <w:bookmarkStart w:name="z344" w:id="341"/>
    <w:p>
      <w:pPr>
        <w:spacing w:after="0"/>
        <w:ind w:left="0"/>
        <w:jc w:val="both"/>
      </w:pPr>
      <w:r>
        <w:rPr>
          <w:rFonts w:ascii="Times New Roman"/>
          <w:b w:val="false"/>
          <w:i w:val="false"/>
          <w:color w:val="000000"/>
          <w:sz w:val="28"/>
        </w:rPr>
        <w:t>
      адамның табиғи қуысында жұтылған немесе жасырылған кез-келген түрдегі материалдардан-есірткі, жарылғыш, химиялық және биологиялық заттар, асыл тастар мен металдар;</w:t>
      </w:r>
    </w:p>
    <w:bookmarkEnd w:id="341"/>
    <w:bookmarkStart w:name="z345" w:id="342"/>
    <w:p>
      <w:pPr>
        <w:spacing w:after="0"/>
        <w:ind w:left="0"/>
        <w:jc w:val="both"/>
      </w:pPr>
      <w:r>
        <w:rPr>
          <w:rFonts w:ascii="Times New Roman"/>
          <w:b w:val="false"/>
          <w:i w:val="false"/>
          <w:color w:val="000000"/>
          <w:sz w:val="28"/>
        </w:rPr>
        <w:t>
      4) тексеріп қарау эндоскоптары мен айналар қол жеткізу қиын жерлерді көзбен шолып қарауды жеңілдету және олардағы жарылғыш құрылғыларды, атыс және суық қаруды, контрабанданы, ақпаратты жасырын алу құралдарын және басқа да объектілерді анықтау үшін қолданылуы тиіс. Техникалық эндоскоптар мен бейнескоптар әртүрлі қуыстарды, арналарды және салыстырмалы түрде шағын тесіктер арқылы ғана қол жеткізуге болатын басқа да жерлерді көзбен шолып қарау үшін қолданылуы тиіс. Олар мыналарды қамтамасыз етуі керек:</w:t>
      </w:r>
    </w:p>
    <w:bookmarkEnd w:id="342"/>
    <w:bookmarkStart w:name="z346" w:id="343"/>
    <w:p>
      <w:pPr>
        <w:spacing w:after="0"/>
        <w:ind w:left="0"/>
        <w:jc w:val="both"/>
      </w:pPr>
      <w:r>
        <w:rPr>
          <w:rFonts w:ascii="Times New Roman"/>
          <w:b w:val="false"/>
          <w:i w:val="false"/>
          <w:color w:val="000000"/>
          <w:sz w:val="28"/>
        </w:rPr>
        <w:t>
      икемді және жартылай қатты конструкциялар үшін кемінде 40 градус көру бұрышымен кемінде 1500 мм қашықтыққа және қатты құрылымдар үшін 90 градус қашықтыққа жету;</w:t>
      </w:r>
    </w:p>
    <w:bookmarkEnd w:id="343"/>
    <w:bookmarkStart w:name="z347" w:id="344"/>
    <w:p>
      <w:pPr>
        <w:spacing w:after="0"/>
        <w:ind w:left="0"/>
        <w:jc w:val="both"/>
      </w:pPr>
      <w:r>
        <w:rPr>
          <w:rFonts w:ascii="Times New Roman"/>
          <w:b w:val="false"/>
          <w:i w:val="false"/>
          <w:color w:val="000000"/>
          <w:sz w:val="28"/>
        </w:rPr>
        <w:t>
      тексеру орнын жарықтандыру, жарықтандыру жағдайларын реттеу мүмкіндігі;</w:t>
      </w:r>
    </w:p>
    <w:bookmarkEnd w:id="344"/>
    <w:bookmarkStart w:name="z348" w:id="345"/>
    <w:p>
      <w:pPr>
        <w:spacing w:after="0"/>
        <w:ind w:left="0"/>
        <w:jc w:val="both"/>
      </w:pPr>
      <w:r>
        <w:rPr>
          <w:rFonts w:ascii="Times New Roman"/>
          <w:b w:val="false"/>
          <w:i w:val="false"/>
          <w:color w:val="000000"/>
          <w:sz w:val="28"/>
        </w:rPr>
        <w:t>
      тексеру нәтижелерін бейнеқұжаттау;</w:t>
      </w:r>
    </w:p>
    <w:bookmarkEnd w:id="345"/>
    <w:bookmarkStart w:name="z349" w:id="346"/>
    <w:p>
      <w:pPr>
        <w:spacing w:after="0"/>
        <w:ind w:left="0"/>
        <w:jc w:val="both"/>
      </w:pPr>
      <w:r>
        <w:rPr>
          <w:rFonts w:ascii="Times New Roman"/>
          <w:b w:val="false"/>
          <w:i w:val="false"/>
          <w:color w:val="000000"/>
          <w:sz w:val="28"/>
        </w:rPr>
        <w:t>
      экологиялық қауіпсіздік және электромагниттік үйлесімділік.</w:t>
      </w:r>
    </w:p>
    <w:bookmarkEnd w:id="346"/>
    <w:bookmarkStart w:name="z350" w:id="347"/>
    <w:p>
      <w:pPr>
        <w:spacing w:after="0"/>
        <w:ind w:left="0"/>
        <w:jc w:val="both"/>
      </w:pPr>
      <w:r>
        <w:rPr>
          <w:rFonts w:ascii="Times New Roman"/>
          <w:b w:val="false"/>
          <w:i w:val="false"/>
          <w:color w:val="000000"/>
          <w:sz w:val="28"/>
        </w:rPr>
        <w:t xml:space="preserve">
      59. Резервтік, үздіксіз электрмен жабдықтау жүйелері мен құралдары негізгі желілік қоректендіру болмаған кезде жабдықтың кемінде 12 сағат жұмысын қамтамасыз ететін аккумуляторлық қолдауы бар үздіксіз қоректендіру көздерінің күзет сигнализациясы, кіруді бақылау және басқару жүйелерін қамтамасыз етуі тиіс. </w:t>
      </w:r>
    </w:p>
    <w:bookmarkEnd w:id="347"/>
    <w:bookmarkStart w:name="z351" w:id="348"/>
    <w:p>
      <w:pPr>
        <w:spacing w:after="0"/>
        <w:ind w:left="0"/>
        <w:jc w:val="both"/>
      </w:pPr>
      <w:r>
        <w:rPr>
          <w:rFonts w:ascii="Times New Roman"/>
          <w:b w:val="false"/>
          <w:i w:val="false"/>
          <w:color w:val="000000"/>
          <w:sz w:val="28"/>
        </w:rPr>
        <w:t xml:space="preserve">
      Автономды резервтік электрмен қоректендіру көздері кіруді бақылау және басқару жүйесінің, телевизиялық бейнебақылау жүйесінің, күзет және кезекші жарықтандырудың жұмысын қамтамасыз етуге тиіс: </w:t>
      </w:r>
    </w:p>
    <w:bookmarkEnd w:id="348"/>
    <w:bookmarkStart w:name="z352" w:id="349"/>
    <w:p>
      <w:pPr>
        <w:spacing w:after="0"/>
        <w:ind w:left="0"/>
        <w:jc w:val="both"/>
      </w:pPr>
      <w:r>
        <w:rPr>
          <w:rFonts w:ascii="Times New Roman"/>
          <w:b w:val="false"/>
          <w:i w:val="false"/>
          <w:color w:val="000000"/>
          <w:sz w:val="28"/>
        </w:rPr>
        <w:t xml:space="preserve">
      1) қалалар мен қала үлгісіндегі кенттерде – кемінде 24 сағат; </w:t>
      </w:r>
    </w:p>
    <w:bookmarkEnd w:id="349"/>
    <w:bookmarkStart w:name="z353" w:id="350"/>
    <w:p>
      <w:pPr>
        <w:spacing w:after="0"/>
        <w:ind w:left="0"/>
        <w:jc w:val="both"/>
      </w:pPr>
      <w:r>
        <w:rPr>
          <w:rFonts w:ascii="Times New Roman"/>
          <w:b w:val="false"/>
          <w:i w:val="false"/>
          <w:color w:val="000000"/>
          <w:sz w:val="28"/>
        </w:rPr>
        <w:t xml:space="preserve">
      2) ауылдық аудандарда – кемінде 48 сағат; </w:t>
      </w:r>
    </w:p>
    <w:bookmarkEnd w:id="350"/>
    <w:bookmarkStart w:name="z354" w:id="351"/>
    <w:p>
      <w:pPr>
        <w:spacing w:after="0"/>
        <w:ind w:left="0"/>
        <w:jc w:val="both"/>
      </w:pPr>
      <w:r>
        <w:rPr>
          <w:rFonts w:ascii="Times New Roman"/>
          <w:b w:val="false"/>
          <w:i w:val="false"/>
          <w:color w:val="000000"/>
          <w:sz w:val="28"/>
        </w:rPr>
        <w:t>
      3) қатынауы қиын аудандарда – кемінде 72 сағат.</w:t>
      </w:r>
    </w:p>
    <w:bookmarkEnd w:id="351"/>
    <w:bookmarkStart w:name="z355" w:id="352"/>
    <w:p>
      <w:pPr>
        <w:spacing w:after="0"/>
        <w:ind w:left="0"/>
        <w:jc w:val="both"/>
      </w:pPr>
      <w:r>
        <w:rPr>
          <w:rFonts w:ascii="Times New Roman"/>
          <w:b w:val="false"/>
          <w:i w:val="false"/>
          <w:color w:val="000000"/>
          <w:sz w:val="28"/>
        </w:rPr>
        <w:t>
      60. Телевизиялық күзет және құлақтандыру жүйелерін қоспағанда, объектілерді қажетті инженерлік-техникалық жабдықпен жарақтандыру мүмкін болмаған жағдайда, нұсқаулыққа сәйкес олардың болмауын өтейтін өзге де инженерлік-техникалық шешімдер және (немесе) қауіпсіздік шаралары қабылданады.</w:t>
      </w:r>
    </w:p>
    <w:bookmarkEnd w:id="352"/>
    <w:bookmarkStart w:name="z356" w:id="353"/>
    <w:p>
      <w:pPr>
        <w:spacing w:after="0"/>
        <w:ind w:left="0"/>
        <w:jc w:val="both"/>
      </w:pPr>
      <w:r>
        <w:rPr>
          <w:rFonts w:ascii="Times New Roman"/>
          <w:b w:val="false"/>
          <w:i w:val="false"/>
          <w:color w:val="000000"/>
          <w:sz w:val="28"/>
        </w:rPr>
        <w:t>
      Объектіні инженерлік-техникалық жабдықпен жарақтандыру жөніндегі іс-шараларды аяқтау мерзімі объектіге террористік тұрғыдан осал мәртебе беру туралы хабарлама алынған кезден бастап 6 айдан аспайды.</w:t>
      </w:r>
    </w:p>
    <w:bookmarkEnd w:id="353"/>
    <w:bookmarkStart w:name="z357" w:id="354"/>
    <w:p>
      <w:pPr>
        <w:spacing w:after="0"/>
        <w:ind w:left="0"/>
        <w:jc w:val="both"/>
      </w:pPr>
      <w:r>
        <w:rPr>
          <w:rFonts w:ascii="Times New Roman"/>
          <w:b w:val="false"/>
          <w:i w:val="false"/>
          <w:color w:val="000000"/>
          <w:sz w:val="28"/>
        </w:rPr>
        <w:t>
      Объектінің инженерлік-техникалық жабдығы жұмыс жағдайында ұсталуы тиіс.</w:t>
      </w:r>
    </w:p>
    <w:bookmarkEnd w:id="354"/>
    <w:bookmarkStart w:name="z358" w:id="355"/>
    <w:p>
      <w:pPr>
        <w:spacing w:after="0"/>
        <w:ind w:left="0"/>
        <w:jc w:val="both"/>
      </w:pPr>
      <w:r>
        <w:rPr>
          <w:rFonts w:ascii="Times New Roman"/>
          <w:b w:val="false"/>
          <w:i w:val="false"/>
          <w:color w:val="000000"/>
          <w:sz w:val="28"/>
        </w:rPr>
        <w:t>
      Террористік тұрғыдан осал объектілер меншік иесінің, иеленушісінің, басшысының немесе өзге де лауазымды адамдарының шешімі бойынша объектіде қосымша инженерлік-техникалық жабдық орнатылуы мүмкін.</w:t>
      </w:r>
    </w:p>
    <w:bookmarkEnd w:id="35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Экология, геология және табиғи</w:t>
            </w:r>
            <w:r>
              <w:br/>
            </w:r>
            <w:r>
              <w:rPr>
                <w:rFonts w:ascii="Times New Roman"/>
                <w:b w:val="false"/>
                <w:i w:val="false"/>
                <w:color w:val="000000"/>
                <w:sz w:val="20"/>
              </w:rPr>
              <w:t>ресурстар министрлігінің</w:t>
            </w:r>
            <w:r>
              <w:br/>
            </w:r>
            <w:r>
              <w:rPr>
                <w:rFonts w:ascii="Times New Roman"/>
                <w:b w:val="false"/>
                <w:i w:val="false"/>
                <w:color w:val="000000"/>
                <w:sz w:val="20"/>
              </w:rPr>
              <w:t>қарамағындағы террористік</w:t>
            </w:r>
            <w:r>
              <w:br/>
            </w:r>
            <w:r>
              <w:rPr>
                <w:rFonts w:ascii="Times New Roman"/>
                <w:b w:val="false"/>
                <w:i w:val="false"/>
                <w:color w:val="000000"/>
                <w:sz w:val="20"/>
              </w:rPr>
              <w:t>тұрғыдан осал объектілердің</w:t>
            </w:r>
            <w:r>
              <w:br/>
            </w:r>
            <w:r>
              <w:rPr>
                <w:rFonts w:ascii="Times New Roman"/>
                <w:b w:val="false"/>
                <w:i w:val="false"/>
                <w:color w:val="000000"/>
                <w:sz w:val="20"/>
              </w:rPr>
              <w:t>терроризмге қарсы қорғалуын</w:t>
            </w:r>
            <w:r>
              <w:br/>
            </w:r>
            <w:r>
              <w:rPr>
                <w:rFonts w:ascii="Times New Roman"/>
                <w:b w:val="false"/>
                <w:i w:val="false"/>
                <w:color w:val="000000"/>
                <w:sz w:val="20"/>
              </w:rPr>
              <w:t>ұйымдастыру жөніндегі</w:t>
            </w:r>
            <w:r>
              <w:br/>
            </w:r>
            <w:r>
              <w:rPr>
                <w:rFonts w:ascii="Times New Roman"/>
                <w:b w:val="false"/>
                <w:i w:val="false"/>
                <w:color w:val="000000"/>
                <w:sz w:val="20"/>
              </w:rPr>
              <w:t>нұсқаулыққа</w:t>
            </w:r>
            <w:r>
              <w:br/>
            </w:r>
            <w:r>
              <w:rPr>
                <w:rFonts w:ascii="Times New Roman"/>
                <w:b w:val="false"/>
                <w:i w:val="false"/>
                <w:color w:val="000000"/>
                <w:sz w:val="20"/>
              </w:rPr>
              <w:t>1-қосымша</w:t>
            </w:r>
          </w:p>
        </w:tc>
      </w:tr>
    </w:tbl>
    <w:bookmarkStart w:name="z360" w:id="356"/>
    <w:p>
      <w:pPr>
        <w:spacing w:after="0"/>
        <w:ind w:left="0"/>
        <w:jc w:val="left"/>
      </w:pPr>
      <w:r>
        <w:rPr>
          <w:rFonts w:ascii="Times New Roman"/>
          <w:b/>
          <w:i w:val="false"/>
          <w:color w:val="000000"/>
        </w:rPr>
        <w:t xml:space="preserve"> Сабақ тақырыптарының нұсқалары</w:t>
      </w:r>
    </w:p>
    <w:bookmarkEnd w:id="35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р/с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Тақырыптар атаулары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Өткізу нысаны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алушылар контингенті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 қорғау тәртібі жөніндегі ақпаратты және терроризм актісін жасау үшін пайдаланылуы мүмкін басқа да ақпаратты жария етуге тыйым салу туралы талаптармен танысу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Лекция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Жұмысқа алғаш қабылданған объектінің қызметкерлері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Террористік тұрғыдан осал объектінің ерекшеліктері, оған терроризм актісі жасалған жағдайда ықтимал салдарлар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Лекция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Объектінің барлық қызметкерлері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Үй-жайларды тексеру, жарылыс құрылғыларын салу орындарын анықтау техникасы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Лекция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Өткізу режимін қамтамасыз ету жөніндегі іс-шараларға тартылатын қызметкерлер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Объектілерде терроризм актісін болғызбау және объект аумағына бөгде адамдардың кіруіне жол бермеу жөніндегі іс-шараларды жүргізу тәртібі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Лекция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 басшылығы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Объектіде терроризм актісі жасалған жағдайларда қызметкерлердің жауаптылығы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Лекция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Объектінің барлық қызметкерлері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Терроризм актісін жүргізу қаупі туралы анонимдік телефон қоңырауын алған кездегі объект қызметкерлерінің іс-қимыл тәртібі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Нұсқаулық-әдістемелік сабақтар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Объектінің барлық қызметкерлері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Күдікті зат табылған кездегі объект қызметкерлерінің іс-қимыл тәртібі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Нұсқаулық-әдістемелік сабақтар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Объектінің барлық қызметкерлері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Объектінің жанында немесе оның аумағында күдікті адамдар табылған кездегі объект қызметкерлерінің іс-қимыл тәртібі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Нұсқаулық-әдістемелік сабақтар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Объектінің барлық қызметкерлері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Объектіге қарулы шабуыл жасау кезіндегі объект қызметкерлерінің іс-қимыл тәртібі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Нұсқаулық-әдістемелік сабақтар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Объектінің барлық қызметкерлері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Күдікті пошта жөнелтілімдерін анықтаған кездегі объект қызметкерлерінің іс-қимыл тәртібі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Нұсқаулық-әдістемелік сабақтар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Объектінің барлық қызметкерлері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 кепілге алу кезіндегі қызметкерлердің іс-қимыл тәртібі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Нұсқаулық-әдістемелік сабақтар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Объектінің барлық қызметкерлері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Терроризмге қарсы қорғаудың инженерлік-техникалық құралдарын пайдалану ережесі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Практикалық сабақтар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Өткізу режимін қамтамасыз ету жөніндегі іс-шараларға тартылатын қызметкерлер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Бақылау-өткізу пунктінде көлік құралдары мен адамдарды тексеріп қарауды және тексеріп қарауды жүргізу тәртібі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Практикалық сабақтар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Өткізу режимін қамтамасыз ету жөніндегі іс-шараларға тартылатын қызметкерлер</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Экология, геология және табиғи</w:t>
            </w:r>
            <w:r>
              <w:br/>
            </w:r>
            <w:r>
              <w:rPr>
                <w:rFonts w:ascii="Times New Roman"/>
                <w:b w:val="false"/>
                <w:i w:val="false"/>
                <w:color w:val="000000"/>
                <w:sz w:val="20"/>
              </w:rPr>
              <w:t>ресурстар министрлігінің</w:t>
            </w:r>
            <w:r>
              <w:br/>
            </w:r>
            <w:r>
              <w:rPr>
                <w:rFonts w:ascii="Times New Roman"/>
                <w:b w:val="false"/>
                <w:i w:val="false"/>
                <w:color w:val="000000"/>
                <w:sz w:val="20"/>
              </w:rPr>
              <w:t>қарамағындағы террористік</w:t>
            </w:r>
            <w:r>
              <w:br/>
            </w:r>
            <w:r>
              <w:rPr>
                <w:rFonts w:ascii="Times New Roman"/>
                <w:b w:val="false"/>
                <w:i w:val="false"/>
                <w:color w:val="000000"/>
                <w:sz w:val="20"/>
              </w:rPr>
              <w:t>тұрғыдан осал объектілердің</w:t>
            </w:r>
            <w:r>
              <w:br/>
            </w:r>
            <w:r>
              <w:rPr>
                <w:rFonts w:ascii="Times New Roman"/>
                <w:b w:val="false"/>
                <w:i w:val="false"/>
                <w:color w:val="000000"/>
                <w:sz w:val="20"/>
              </w:rPr>
              <w:t>терроризмге қарсы қорғалуын</w:t>
            </w:r>
            <w:r>
              <w:br/>
            </w:r>
            <w:r>
              <w:rPr>
                <w:rFonts w:ascii="Times New Roman"/>
                <w:b w:val="false"/>
                <w:i w:val="false"/>
                <w:color w:val="000000"/>
                <w:sz w:val="20"/>
              </w:rPr>
              <w:t>ұйымдастыру жөніндегі</w:t>
            </w:r>
            <w:r>
              <w:br/>
            </w:r>
            <w:r>
              <w:rPr>
                <w:rFonts w:ascii="Times New Roman"/>
                <w:b w:val="false"/>
                <w:i w:val="false"/>
                <w:color w:val="000000"/>
                <w:sz w:val="20"/>
              </w:rPr>
              <w:t>нұсқаулыққа</w:t>
            </w:r>
            <w:r>
              <w:br/>
            </w:r>
            <w:r>
              <w:rPr>
                <w:rFonts w:ascii="Times New Roman"/>
                <w:b w:val="false"/>
                <w:i w:val="false"/>
                <w:color w:val="000000"/>
                <w:sz w:val="20"/>
              </w:rPr>
              <w:t>2-қосымша</w:t>
            </w:r>
          </w:p>
        </w:tc>
      </w:tr>
    </w:tbl>
    <w:bookmarkStart w:name="z362" w:id="357"/>
    <w:p>
      <w:pPr>
        <w:spacing w:after="0"/>
        <w:ind w:left="0"/>
        <w:jc w:val="left"/>
      </w:pPr>
      <w:r>
        <w:rPr>
          <w:rFonts w:ascii="Times New Roman"/>
          <w:b/>
          <w:i w:val="false"/>
          <w:color w:val="000000"/>
        </w:rPr>
        <w:t xml:space="preserve"> Сабақтар өткізу туралы есептілік нысандары</w:t>
      </w:r>
    </w:p>
    <w:bookmarkEnd w:id="357"/>
    <w:bookmarkStart w:name="z363" w:id="358"/>
    <w:p>
      <w:pPr>
        <w:spacing w:after="0"/>
        <w:ind w:left="0"/>
        <w:jc w:val="both"/>
      </w:pPr>
      <w:r>
        <w:rPr>
          <w:rFonts w:ascii="Times New Roman"/>
          <w:b w:val="false"/>
          <w:i w:val="false"/>
          <w:color w:val="000000"/>
          <w:sz w:val="28"/>
        </w:rPr>
        <w:t>
      Сабақтарды өткізу туралы негізгі есептік құжаттар:</w:t>
      </w:r>
    </w:p>
    <w:bookmarkEnd w:id="358"/>
    <w:bookmarkStart w:name="z364" w:id="359"/>
    <w:p>
      <w:pPr>
        <w:spacing w:after="0"/>
        <w:ind w:left="0"/>
        <w:jc w:val="both"/>
      </w:pPr>
      <w:r>
        <w:rPr>
          <w:rFonts w:ascii="Times New Roman"/>
          <w:b w:val="false"/>
          <w:i w:val="false"/>
          <w:color w:val="000000"/>
          <w:sz w:val="28"/>
        </w:rPr>
        <w:t>
      1) Терроризмге қарсы дайындық жөніндегі іс-шараларды өткізуді есепке алу журналы (1-нысан);</w:t>
      </w:r>
    </w:p>
    <w:bookmarkEnd w:id="359"/>
    <w:bookmarkStart w:name="z365" w:id="360"/>
    <w:p>
      <w:pPr>
        <w:spacing w:after="0"/>
        <w:ind w:left="0"/>
        <w:jc w:val="both"/>
      </w:pPr>
      <w:r>
        <w:rPr>
          <w:rFonts w:ascii="Times New Roman"/>
          <w:b w:val="false"/>
          <w:i w:val="false"/>
          <w:color w:val="000000"/>
          <w:sz w:val="28"/>
        </w:rPr>
        <w:t>
      2) Терроризмге қарсы бағыттағы нұсқамаларды өткізу кестесі (2-нысан);</w:t>
      </w:r>
    </w:p>
    <w:bookmarkEnd w:id="360"/>
    <w:bookmarkStart w:name="z366" w:id="361"/>
    <w:p>
      <w:pPr>
        <w:spacing w:after="0"/>
        <w:ind w:left="0"/>
        <w:jc w:val="both"/>
      </w:pPr>
      <w:r>
        <w:rPr>
          <w:rFonts w:ascii="Times New Roman"/>
          <w:b w:val="false"/>
          <w:i w:val="false"/>
          <w:color w:val="000000"/>
          <w:sz w:val="28"/>
        </w:rPr>
        <w:t>
      3) Жаттығуларды өткізу кестесі (3-нысан);</w:t>
      </w:r>
    </w:p>
    <w:bookmarkEnd w:id="361"/>
    <w:bookmarkStart w:name="z367" w:id="362"/>
    <w:p>
      <w:pPr>
        <w:spacing w:after="0"/>
        <w:ind w:left="0"/>
        <w:jc w:val="both"/>
      </w:pPr>
      <w:r>
        <w:rPr>
          <w:rFonts w:ascii="Times New Roman"/>
          <w:b w:val="false"/>
          <w:i w:val="false"/>
          <w:color w:val="000000"/>
          <w:sz w:val="28"/>
        </w:rPr>
        <w:t>
      4) Практикалық объектілік жаттығуды дайындау және өткізу жоспары (4-нысан);</w:t>
      </w:r>
    </w:p>
    <w:bookmarkEnd w:id="362"/>
    <w:bookmarkStart w:name="z368" w:id="363"/>
    <w:p>
      <w:pPr>
        <w:spacing w:after="0"/>
        <w:ind w:left="0"/>
        <w:jc w:val="both"/>
      </w:pPr>
      <w:r>
        <w:rPr>
          <w:rFonts w:ascii="Times New Roman"/>
          <w:b w:val="false"/>
          <w:i w:val="false"/>
          <w:color w:val="000000"/>
          <w:sz w:val="28"/>
        </w:rPr>
        <w:t>
      5) Теориялық сабақтардың өткізілген тақырыптары бойынша дәріс материалдары.</w:t>
      </w:r>
    </w:p>
    <w:bookmarkEnd w:id="363"/>
    <w:p>
      <w:pPr>
        <w:spacing w:after="0"/>
        <w:ind w:left="0"/>
        <w:jc w:val="both"/>
      </w:pPr>
      <w:r>
        <w:rPr>
          <w:rFonts w:ascii="Times New Roman"/>
          <w:b w:val="false"/>
          <w:i w:val="false"/>
          <w:color w:val="000000"/>
          <w:sz w:val="28"/>
        </w:rPr>
        <w:t>
      1-нысан</w:t>
      </w:r>
    </w:p>
    <w:bookmarkStart w:name="z369" w:id="364"/>
    <w:p>
      <w:pPr>
        <w:spacing w:after="0"/>
        <w:ind w:left="0"/>
        <w:jc w:val="left"/>
      </w:pPr>
      <w:r>
        <w:rPr>
          <w:rFonts w:ascii="Times New Roman"/>
          <w:b/>
          <w:i w:val="false"/>
          <w:color w:val="000000"/>
        </w:rPr>
        <w:t xml:space="preserve"> Терроризмге қарсы дайындық бойынша оқу іс-шараларын есепке алу ЖУРНАЛЫ ________________________________  (ұйымның атауы) (титульный лист) Терроризмге қарсы даярлық бойынша оқу іс-шараларын өткізуді есепке алу  журналы № ______ Журналды жүргізуді бастау күні "____" ____________ 20____ ж. Журналды жүргізудің аяқталу күні "____" ____________ 20____ ж. (ішкі жағы)</w:t>
      </w:r>
    </w:p>
    <w:bookmarkEnd w:id="364"/>
    <w:bookmarkStart w:name="z370" w:id="365"/>
    <w:p>
      <w:pPr>
        <w:spacing w:after="0"/>
        <w:ind w:left="0"/>
        <w:jc w:val="both"/>
      </w:pPr>
      <w:r>
        <w:rPr>
          <w:rFonts w:ascii="Times New Roman"/>
          <w:b w:val="false"/>
          <w:i w:val="false"/>
          <w:color w:val="000000"/>
          <w:sz w:val="28"/>
        </w:rPr>
        <w:t>
      1-бөлім. Нұсқаулық</w:t>
      </w:r>
    </w:p>
    <w:bookmarkEnd w:id="36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Нұсқаулықты өткізу күні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Нұсқаулық өтушінің аты-жөні (әкесінің аты болған жағдайда) және лауазымы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Нұсқаулық түрі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Нұсқаулық өткізушінің аты-жөні (әкесінің аты болған жағдайда) және лауазымы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Нұсқаулықты алушының қолы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Нұсқаулық өткізген адамның қолы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Жоспардан тыс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71" w:id="366"/>
    <w:p>
      <w:pPr>
        <w:spacing w:after="0"/>
        <w:ind w:left="0"/>
        <w:jc w:val="both"/>
      </w:pPr>
      <w:r>
        <w:rPr>
          <w:rFonts w:ascii="Times New Roman"/>
          <w:b w:val="false"/>
          <w:i w:val="false"/>
          <w:color w:val="000000"/>
          <w:sz w:val="28"/>
        </w:rPr>
        <w:t xml:space="preserve">
      Ескертпе: </w:t>
      </w:r>
    </w:p>
    <w:bookmarkEnd w:id="366"/>
    <w:bookmarkStart w:name="z372" w:id="367"/>
    <w:p>
      <w:pPr>
        <w:spacing w:after="0"/>
        <w:ind w:left="0"/>
        <w:jc w:val="both"/>
      </w:pPr>
      <w:r>
        <w:rPr>
          <w:rFonts w:ascii="Times New Roman"/>
          <w:b w:val="false"/>
          <w:i w:val="false"/>
          <w:color w:val="000000"/>
          <w:sz w:val="28"/>
        </w:rPr>
        <w:t>
      1) жоспарлы нұсқамалар барысында қызметкерлерге терроризм актісі болған жағдайда барлық ықтимал жағдайлар кезіндегі іс-қимыл алгоритмдері жеткізіледі, ал жоспардан тыс нұсқамалардың тақырыбы өткізілетін оқу-жаттығулардың, жаттығулар мен эксперименттердің тақырыбына байланысты болады;</w:t>
      </w:r>
    </w:p>
    <w:bookmarkEnd w:id="367"/>
    <w:bookmarkStart w:name="z373" w:id="368"/>
    <w:p>
      <w:pPr>
        <w:spacing w:after="0"/>
        <w:ind w:left="0"/>
        <w:jc w:val="both"/>
      </w:pPr>
      <w:r>
        <w:rPr>
          <w:rFonts w:ascii="Times New Roman"/>
          <w:b w:val="false"/>
          <w:i w:val="false"/>
          <w:color w:val="000000"/>
          <w:sz w:val="28"/>
        </w:rPr>
        <w:t>
      2) терроризмге қарсы бағыттағы өткізілетін жоспарлы нұсқамаларды құжаттамалық ресімдеуді қолмен жазу тәсілімен де, аралас - қолмен және баспа тәсілімен де жүзеге асыруға жол беріледі. 3, 4 және 5-бағандарды баспа түрінде толтыруға жол беріледі (егер нұсқаманы сол бір қызметкер жүргізсе), журналдың қалған бағандарын нұсқаманы тыңдаған адам өзі толтырады;</w:t>
      </w:r>
    </w:p>
    <w:bookmarkEnd w:id="368"/>
    <w:bookmarkStart w:name="z374" w:id="369"/>
    <w:p>
      <w:pPr>
        <w:spacing w:after="0"/>
        <w:ind w:left="0"/>
        <w:jc w:val="both"/>
      </w:pPr>
      <w:r>
        <w:rPr>
          <w:rFonts w:ascii="Times New Roman"/>
          <w:b w:val="false"/>
          <w:i w:val="false"/>
          <w:color w:val="000000"/>
          <w:sz w:val="28"/>
        </w:rPr>
        <w:t>
      3) өткізу күні толық көрсетіледі (күні, айы және жылы);</w:t>
      </w:r>
    </w:p>
    <w:bookmarkEnd w:id="369"/>
    <w:bookmarkStart w:name="z375" w:id="370"/>
    <w:p>
      <w:pPr>
        <w:spacing w:after="0"/>
        <w:ind w:left="0"/>
        <w:jc w:val="both"/>
      </w:pPr>
      <w:r>
        <w:rPr>
          <w:rFonts w:ascii="Times New Roman"/>
          <w:b w:val="false"/>
          <w:i w:val="false"/>
          <w:color w:val="000000"/>
          <w:sz w:val="28"/>
        </w:rPr>
        <w:t>
      4) объектінің персоналымен жоспардан тыс нұсқама жүргізу оны осы журналда құжаттайды, ал "Нұсқама түрі" бағанында "жоспардан тыс", "№ ____ телефонограмма бойынша", "террористік қауіптілік деңгейі бойынша" деген жазба қоюға жол беріледі.</w:t>
      </w:r>
    </w:p>
    <w:bookmarkEnd w:id="370"/>
    <w:bookmarkStart w:name="z376" w:id="371"/>
    <w:p>
      <w:pPr>
        <w:spacing w:after="0"/>
        <w:ind w:left="0"/>
        <w:jc w:val="both"/>
      </w:pPr>
      <w:r>
        <w:rPr>
          <w:rFonts w:ascii="Times New Roman"/>
          <w:b w:val="false"/>
          <w:i w:val="false"/>
          <w:color w:val="000000"/>
          <w:sz w:val="28"/>
        </w:rPr>
        <w:t>
      2-бөлім. Сабақ</w:t>
      </w:r>
    </w:p>
    <w:bookmarkEnd w:id="37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Сбақ тақырыбы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сұрақтары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Қатысқан қызметкерлер саны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Сабақ өткізген адамның қолы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15.01.</w:t>
            </w:r>
          </w:p>
          <w:p>
            <w:pPr>
              <w:spacing w:after="20"/>
              <w:ind w:left="20"/>
              <w:jc w:val="both"/>
            </w:pPr>
            <w:r>
              <w:rPr>
                <w:rFonts w:ascii="Times New Roman"/>
                <w:b w:val="false"/>
                <w:i w:val="false"/>
                <w:color w:val="000000"/>
                <w:sz w:val="20"/>
              </w:rPr>
              <w:t>
2022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Жарылғыш құрылғыға ұқсас күдікті зат табылған кездегі іс-әрекеттер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жарылғыш құрылғылардың негізгі белгілері;</w:t>
            </w:r>
          </w:p>
          <w:p>
            <w:pPr>
              <w:spacing w:after="20"/>
              <w:ind w:left="20"/>
              <w:jc w:val="both"/>
            </w:pPr>
            <w:r>
              <w:rPr>
                <w:rFonts w:ascii="Times New Roman"/>
                <w:b w:val="false"/>
                <w:i w:val="false"/>
                <w:color w:val="000000"/>
                <w:sz w:val="20"/>
              </w:rPr>
              <w:t>
2. күдікті заттарды тапқан кездегі қызметкерлердің іс-әрекеттері;</w:t>
            </w:r>
          </w:p>
          <w:p>
            <w:pPr>
              <w:spacing w:after="20"/>
              <w:ind w:left="20"/>
              <w:jc w:val="both"/>
            </w:pPr>
            <w:r>
              <w:rPr>
                <w:rFonts w:ascii="Times New Roman"/>
                <w:b w:val="false"/>
                <w:i w:val="false"/>
                <w:color w:val="000000"/>
                <w:sz w:val="20"/>
              </w:rPr>
              <w:t>
3. күдікті заттардың түріне байланысты қоршау аймақтары.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Болатов</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77" w:id="372"/>
    <w:p>
      <w:pPr>
        <w:spacing w:after="0"/>
        <w:ind w:left="0"/>
        <w:jc w:val="both"/>
      </w:pPr>
      <w:r>
        <w:rPr>
          <w:rFonts w:ascii="Times New Roman"/>
          <w:b w:val="false"/>
          <w:i w:val="false"/>
          <w:color w:val="000000"/>
          <w:sz w:val="28"/>
        </w:rPr>
        <w:t xml:space="preserve">
      Ескерту: Сабақ тақырыбы мен оқу сұрақтары жалпы сипатта емес, нақты нақтылануы тиіс. </w:t>
      </w:r>
    </w:p>
    <w:bookmarkEnd w:id="372"/>
    <w:p>
      <w:pPr>
        <w:spacing w:after="0"/>
        <w:ind w:left="0"/>
        <w:jc w:val="both"/>
      </w:pPr>
      <w:r>
        <w:rPr>
          <w:rFonts w:ascii="Times New Roman"/>
          <w:b w:val="false"/>
          <w:i w:val="false"/>
          <w:color w:val="000000"/>
          <w:sz w:val="28"/>
        </w:rPr>
        <w:t>
      2-нысан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"Бекітемін" </w:t>
            </w:r>
            <w:r>
              <w:br/>
            </w:r>
            <w:r>
              <w:rPr>
                <w:rFonts w:ascii="Times New Roman"/>
                <w:b w:val="false"/>
                <w:i w:val="false"/>
                <w:color w:val="000000"/>
                <w:sz w:val="20"/>
              </w:rPr>
              <w:t>Обьект басшысы аты-жөні</w:t>
            </w:r>
            <w:r>
              <w:br/>
            </w:r>
            <w:r>
              <w:rPr>
                <w:rFonts w:ascii="Times New Roman"/>
                <w:b w:val="false"/>
                <w:i w:val="false"/>
                <w:color w:val="000000"/>
                <w:sz w:val="20"/>
              </w:rPr>
              <w:t>(әкесінің аты болған жағдайда</w:t>
            </w:r>
            <w:r>
              <w:br/>
            </w:r>
            <w:r>
              <w:rPr>
                <w:rFonts w:ascii="Times New Roman"/>
                <w:b w:val="false"/>
                <w:i w:val="false"/>
                <w:color w:val="000000"/>
                <w:sz w:val="20"/>
              </w:rPr>
              <w:t>"__" _____20__ жыл</w:t>
            </w:r>
          </w:p>
        </w:tc>
      </w:tr>
    </w:tbl>
    <w:bookmarkStart w:name="z379" w:id="373"/>
    <w:p>
      <w:pPr>
        <w:spacing w:after="0"/>
        <w:ind w:left="0"/>
        <w:jc w:val="left"/>
      </w:pPr>
      <w:r>
        <w:rPr>
          <w:rFonts w:ascii="Times New Roman"/>
          <w:b/>
          <w:i w:val="false"/>
          <w:color w:val="000000"/>
        </w:rPr>
        <w:t xml:space="preserve"> 20__ жылға арналған өткізу режимін қамтамасыз ету жөніндегі іс-шараларға тартылатын қызметкерлермен жаттығулар өткізу кестесі (құрылтай құжаттарына сәйкес объектінің атауы)</w:t>
      </w:r>
    </w:p>
    <w:bookmarkEnd w:id="37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р/с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Жаттығу тақырыбының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Жаттығушы ауысым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Өткізу күні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Мекемедегі терроризмге қарсы қызметке </w:t>
      </w:r>
    </w:p>
    <w:p>
      <w:pPr>
        <w:spacing w:after="0"/>
        <w:ind w:left="0"/>
        <w:jc w:val="both"/>
      </w:pPr>
      <w:r>
        <w:rPr>
          <w:rFonts w:ascii="Times New Roman"/>
          <w:b w:val="false"/>
          <w:i w:val="false"/>
          <w:color w:val="000000"/>
          <w:sz w:val="28"/>
        </w:rPr>
        <w:t xml:space="preserve">
      жауапты болып тағайындалған адамның </w:t>
      </w:r>
    </w:p>
    <w:p>
      <w:pPr>
        <w:spacing w:after="0"/>
        <w:ind w:left="0"/>
        <w:jc w:val="both"/>
      </w:pPr>
      <w:r>
        <w:rPr>
          <w:rFonts w:ascii="Times New Roman"/>
          <w:b w:val="false"/>
          <w:i w:val="false"/>
          <w:color w:val="000000"/>
          <w:sz w:val="28"/>
        </w:rPr>
        <w:t>
      лауазымы</w:t>
      </w:r>
    </w:p>
    <w:p>
      <w:pPr>
        <w:spacing w:after="0"/>
        <w:ind w:left="0"/>
        <w:jc w:val="both"/>
      </w:pPr>
      <w:r>
        <w:rPr>
          <w:rFonts w:ascii="Times New Roman"/>
          <w:b w:val="false"/>
          <w:i w:val="false"/>
          <w:color w:val="000000"/>
          <w:sz w:val="28"/>
        </w:rPr>
        <w:t>
      3-нысан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"Бекітемін"</w:t>
            </w:r>
            <w:r>
              <w:br/>
            </w:r>
            <w:r>
              <w:rPr>
                <w:rFonts w:ascii="Times New Roman"/>
                <w:b w:val="false"/>
                <w:i w:val="false"/>
                <w:color w:val="000000"/>
                <w:sz w:val="20"/>
              </w:rPr>
              <w:t>Обьект басшысы аты-жөні</w:t>
            </w:r>
            <w:r>
              <w:br/>
            </w:r>
            <w:r>
              <w:rPr>
                <w:rFonts w:ascii="Times New Roman"/>
                <w:b w:val="false"/>
                <w:i w:val="false"/>
                <w:color w:val="000000"/>
                <w:sz w:val="20"/>
              </w:rPr>
              <w:t>(әкесінің аты болған жағдайда</w:t>
            </w:r>
            <w:r>
              <w:br/>
            </w:r>
            <w:r>
              <w:rPr>
                <w:rFonts w:ascii="Times New Roman"/>
                <w:b w:val="false"/>
                <w:i w:val="false"/>
                <w:color w:val="000000"/>
                <w:sz w:val="20"/>
              </w:rPr>
              <w:t>"__" _____20__ жыл</w:t>
            </w:r>
          </w:p>
        </w:tc>
      </w:tr>
    </w:tbl>
    <w:bookmarkStart w:name="z381" w:id="374"/>
    <w:p>
      <w:pPr>
        <w:spacing w:after="0"/>
        <w:ind w:left="0"/>
        <w:jc w:val="left"/>
      </w:pPr>
      <w:r>
        <w:rPr>
          <w:rFonts w:ascii="Times New Roman"/>
          <w:b/>
          <w:i w:val="false"/>
          <w:color w:val="000000"/>
        </w:rPr>
        <w:t xml:space="preserve"> 20__ жылға арналған өткізу режимін қамтамасыз ету жөніндегі іс-шараларға тартылатын қызметкерлермен нұсқама өткізу кестесі (құрылтай құжаттарына сәйкес объектінің атауы)</w:t>
      </w:r>
    </w:p>
    <w:bookmarkEnd w:id="37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р/с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Жаттығу тақырыбының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Жаттығушы ауысым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Өткізу күні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Мекемедегі терроризмге қарсы қызметке </w:t>
      </w:r>
    </w:p>
    <w:p>
      <w:pPr>
        <w:spacing w:after="0"/>
        <w:ind w:left="0"/>
        <w:jc w:val="both"/>
      </w:pPr>
      <w:r>
        <w:rPr>
          <w:rFonts w:ascii="Times New Roman"/>
          <w:b w:val="false"/>
          <w:i w:val="false"/>
          <w:color w:val="000000"/>
          <w:sz w:val="28"/>
        </w:rPr>
        <w:t xml:space="preserve">
      жауапты болып тағайындалған адамның </w:t>
      </w:r>
    </w:p>
    <w:p>
      <w:pPr>
        <w:spacing w:after="0"/>
        <w:ind w:left="0"/>
        <w:jc w:val="both"/>
      </w:pPr>
      <w:r>
        <w:rPr>
          <w:rFonts w:ascii="Times New Roman"/>
          <w:b w:val="false"/>
          <w:i w:val="false"/>
          <w:color w:val="000000"/>
          <w:sz w:val="28"/>
        </w:rPr>
        <w:t>
      лауазымы</w:t>
      </w:r>
    </w:p>
    <w:p>
      <w:pPr>
        <w:spacing w:after="0"/>
        <w:ind w:left="0"/>
        <w:jc w:val="both"/>
      </w:pPr>
      <w:r>
        <w:rPr>
          <w:rFonts w:ascii="Times New Roman"/>
          <w:b w:val="false"/>
          <w:i w:val="false"/>
          <w:color w:val="000000"/>
          <w:sz w:val="28"/>
        </w:rPr>
        <w:t xml:space="preserve">
      Ескерту: </w:t>
      </w:r>
    </w:p>
    <w:bookmarkStart w:name="z382" w:id="375"/>
    <w:p>
      <w:pPr>
        <w:spacing w:after="0"/>
        <w:ind w:left="0"/>
        <w:jc w:val="both"/>
      </w:pPr>
      <w:r>
        <w:rPr>
          <w:rFonts w:ascii="Times New Roman"/>
          <w:b w:val="false"/>
          <w:i w:val="false"/>
          <w:color w:val="000000"/>
          <w:sz w:val="28"/>
        </w:rPr>
        <w:t>
      Егер мекеме қызметкері (қызметкері) қандай да бір себептермен (ауруы, еңбек демалысы) нұсқама жүргізу кезінде болмаса, онымен тақырыпты зерделеу жеке, ағымдағы тоқсан аяқталғанға дейінгі кез келген күнде жүргізіледі.</w:t>
      </w:r>
    </w:p>
    <w:bookmarkEnd w:id="375"/>
    <w:p>
      <w:pPr>
        <w:spacing w:after="0"/>
        <w:ind w:left="0"/>
        <w:jc w:val="both"/>
      </w:pPr>
      <w:r>
        <w:rPr>
          <w:rFonts w:ascii="Times New Roman"/>
          <w:b w:val="false"/>
          <w:i w:val="false"/>
          <w:color w:val="000000"/>
          <w:sz w:val="28"/>
        </w:rPr>
        <w:t>
      4-нысан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"Бекітемін"</w:t>
            </w:r>
            <w:r>
              <w:br/>
            </w:r>
            <w:r>
              <w:rPr>
                <w:rFonts w:ascii="Times New Roman"/>
                <w:b w:val="false"/>
                <w:i w:val="false"/>
                <w:color w:val="000000"/>
                <w:sz w:val="20"/>
              </w:rPr>
              <w:t>Обьект басшысы аты-жөні</w:t>
            </w:r>
            <w:r>
              <w:br/>
            </w:r>
            <w:r>
              <w:rPr>
                <w:rFonts w:ascii="Times New Roman"/>
                <w:b w:val="false"/>
                <w:i w:val="false"/>
                <w:color w:val="000000"/>
                <w:sz w:val="20"/>
              </w:rPr>
              <w:t>(әкесінің аты болған жағдайда</w:t>
            </w:r>
            <w:r>
              <w:br/>
            </w:r>
            <w:r>
              <w:rPr>
                <w:rFonts w:ascii="Times New Roman"/>
                <w:b w:val="false"/>
                <w:i w:val="false"/>
                <w:color w:val="000000"/>
                <w:sz w:val="20"/>
              </w:rPr>
              <w:t>"__" _____20__ жыл</w:t>
            </w:r>
          </w:p>
        </w:tc>
      </w:tr>
    </w:tbl>
    <w:bookmarkStart w:name="z384" w:id="376"/>
    <w:p>
      <w:pPr>
        <w:spacing w:after="0"/>
        <w:ind w:left="0"/>
        <w:jc w:val="left"/>
      </w:pPr>
      <w:r>
        <w:rPr>
          <w:rFonts w:ascii="Times New Roman"/>
          <w:b/>
          <w:i w:val="false"/>
          <w:color w:val="000000"/>
        </w:rPr>
        <w:t xml:space="preserve"> Практикалық объектілік жаттығуды дайындау және өткізу жоспары</w:t>
      </w:r>
    </w:p>
    <w:bookmarkEnd w:id="376"/>
    <w:bookmarkStart w:name="z385" w:id="377"/>
    <w:p>
      <w:pPr>
        <w:spacing w:after="0"/>
        <w:ind w:left="0"/>
        <w:jc w:val="both"/>
      </w:pPr>
      <w:r>
        <w:rPr>
          <w:rFonts w:ascii="Times New Roman"/>
          <w:b w:val="false"/>
          <w:i w:val="false"/>
          <w:color w:val="000000"/>
          <w:sz w:val="28"/>
        </w:rPr>
        <w:t xml:space="preserve">
      1. Тақырыбы: "Жарылғыш затқа ұқсас күдікті затты анықтаған кездегі әрекеттер". </w:t>
      </w:r>
    </w:p>
    <w:bookmarkEnd w:id="377"/>
    <w:bookmarkStart w:name="z386" w:id="378"/>
    <w:p>
      <w:pPr>
        <w:spacing w:after="0"/>
        <w:ind w:left="0"/>
        <w:jc w:val="both"/>
      </w:pPr>
      <w:r>
        <w:rPr>
          <w:rFonts w:ascii="Times New Roman"/>
          <w:b w:val="false"/>
          <w:i w:val="false"/>
          <w:color w:val="000000"/>
          <w:sz w:val="28"/>
        </w:rPr>
        <w:t>
      2. Мақсаты жаттығулар:</w:t>
      </w:r>
    </w:p>
    <w:bookmarkEnd w:id="378"/>
    <w:bookmarkStart w:name="z387" w:id="379"/>
    <w:p>
      <w:pPr>
        <w:spacing w:after="0"/>
        <w:ind w:left="0"/>
        <w:jc w:val="both"/>
      </w:pPr>
      <w:r>
        <w:rPr>
          <w:rFonts w:ascii="Times New Roman"/>
          <w:b w:val="false"/>
          <w:i w:val="false"/>
          <w:color w:val="000000"/>
          <w:sz w:val="28"/>
        </w:rPr>
        <w:t xml:space="preserve">
      1) персоналдың жарылғыш құрылғыға ұқсас күдікті зат табылған жағдайда өз бетінше, тез және қатесіз бағдарлану дағдылары мен қабілетін дамыту, іс-қимылдардың шешуші бағытын айқындау және ТЖ-ны жою бойынша дұрыс шаралар қабылдау. </w:t>
      </w:r>
    </w:p>
    <w:bookmarkEnd w:id="379"/>
    <w:bookmarkStart w:name="z388" w:id="380"/>
    <w:p>
      <w:pPr>
        <w:spacing w:after="0"/>
        <w:ind w:left="0"/>
        <w:jc w:val="both"/>
      </w:pPr>
      <w:r>
        <w:rPr>
          <w:rFonts w:ascii="Times New Roman"/>
          <w:b w:val="false"/>
          <w:i w:val="false"/>
          <w:color w:val="000000"/>
          <w:sz w:val="28"/>
        </w:rPr>
        <w:t xml:space="preserve">
      2) ықтимал терроризм актілерін болғызбау дағдылары мен іс-қимылдарына үйрету, күдікті зат анықталған кезде хабарлау және эвакуациялау тәртібіне үйрету болып табылады. </w:t>
      </w:r>
    </w:p>
    <w:bookmarkEnd w:id="380"/>
    <w:bookmarkStart w:name="z389" w:id="381"/>
    <w:p>
      <w:pPr>
        <w:spacing w:after="0"/>
        <w:ind w:left="0"/>
        <w:jc w:val="both"/>
      </w:pPr>
      <w:r>
        <w:rPr>
          <w:rFonts w:ascii="Times New Roman"/>
          <w:b w:val="false"/>
          <w:i w:val="false"/>
          <w:color w:val="000000"/>
          <w:sz w:val="28"/>
        </w:rPr>
        <w:t xml:space="preserve">
      3) адамдар мен материалдық құндылықтарды құтқару және эвакуациялау тәсілдері мен тәсілдеріне үйрету. </w:t>
      </w:r>
    </w:p>
    <w:bookmarkEnd w:id="381"/>
    <w:bookmarkStart w:name="z390" w:id="382"/>
    <w:p>
      <w:pPr>
        <w:spacing w:after="0"/>
        <w:ind w:left="0"/>
        <w:jc w:val="both"/>
      </w:pPr>
      <w:r>
        <w:rPr>
          <w:rFonts w:ascii="Times New Roman"/>
          <w:b w:val="false"/>
          <w:i w:val="false"/>
          <w:color w:val="000000"/>
          <w:sz w:val="28"/>
        </w:rPr>
        <w:t>
      4) объект персоналының құқық қорғау органдарымен, авариялық-құтқару қызметтерімен өзара іс-қимыл жасау тәртібі мен қағидаларына оқытуды қамтиды.</w:t>
      </w:r>
    </w:p>
    <w:bookmarkEnd w:id="382"/>
    <w:bookmarkStart w:name="z391" w:id="383"/>
    <w:p>
      <w:pPr>
        <w:spacing w:after="0"/>
        <w:ind w:left="0"/>
        <w:jc w:val="both"/>
      </w:pPr>
      <w:r>
        <w:rPr>
          <w:rFonts w:ascii="Times New Roman"/>
          <w:b w:val="false"/>
          <w:i w:val="false"/>
          <w:color w:val="000000"/>
          <w:sz w:val="28"/>
        </w:rPr>
        <w:t xml:space="preserve">
       5) құқық қорғау органдарының бөлімшелері мен авариялық-құтқару қызметтері келгенге дейін объект басшысының жаттығуға қатысушылардың іс-қимылын нақты үйлестіру, объект персоналын эвакуациялауды ұйымдастыру іскерлігін тексеру. </w:t>
      </w:r>
    </w:p>
    <w:bookmarkEnd w:id="383"/>
    <w:bookmarkStart w:name="z392" w:id="384"/>
    <w:p>
      <w:pPr>
        <w:spacing w:after="0"/>
        <w:ind w:left="0"/>
        <w:jc w:val="both"/>
      </w:pPr>
      <w:r>
        <w:rPr>
          <w:rFonts w:ascii="Times New Roman"/>
          <w:b w:val="false"/>
          <w:i w:val="false"/>
          <w:color w:val="000000"/>
          <w:sz w:val="28"/>
        </w:rPr>
        <w:t>
      3. Объектілік жаттығуға қатысушылардың құрамы: объект басшылығы, инженерлік-техникалық қызметкерлер, персонал, құқық қорғау органдары мен авариялық-құтқару қызметтерінің қызметкерлері (келісім бойынша). "*"</w:t>
      </w:r>
    </w:p>
    <w:bookmarkEnd w:id="384"/>
    <w:bookmarkStart w:name="z393" w:id="385"/>
    <w:p>
      <w:pPr>
        <w:spacing w:after="0"/>
        <w:ind w:left="0"/>
        <w:jc w:val="both"/>
      </w:pPr>
      <w:r>
        <w:rPr>
          <w:rFonts w:ascii="Times New Roman"/>
          <w:b w:val="false"/>
          <w:i w:val="false"/>
          <w:color w:val="000000"/>
          <w:sz w:val="28"/>
        </w:rPr>
        <w:t xml:space="preserve">
      "*" – аталған санаттың іс-шараға қатысуымен. </w:t>
      </w:r>
    </w:p>
    <w:bookmarkEnd w:id="385"/>
    <w:bookmarkStart w:name="z394" w:id="386"/>
    <w:p>
      <w:pPr>
        <w:spacing w:after="0"/>
        <w:ind w:left="0"/>
        <w:jc w:val="both"/>
      </w:pPr>
      <w:r>
        <w:rPr>
          <w:rFonts w:ascii="Times New Roman"/>
          <w:b w:val="false"/>
          <w:i w:val="false"/>
          <w:color w:val="000000"/>
          <w:sz w:val="28"/>
        </w:rPr>
        <w:t>
      4. Жаттығу кезеңдері:</w:t>
      </w:r>
    </w:p>
    <w:bookmarkEnd w:id="38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р/с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Өткізу күні мен уақыты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Өткізу орны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Жауапты орындаушы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Орындалғаны жөнінде белгі</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дайындық кезеңі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Жаттығу өткізу жөніндегі құжаттарды әзірлеу жөніндегі басшының нұсқауларын төраға орынбасарларының назарына жеткізу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20__ жылғы "_"_____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Төраға кабинеті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Төраға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Жаттығу өткізу бойынша құжаттарды әзірлеу, құжаттарды тартылатын құқық қорғау органдары бөлімшелерімен және авариялық-құтқару қызметтерімен келісу "*" және оларды объект басшысында бекіту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20__ жылғы "_"_____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Қызметтердің орналасу орны</w:t>
            </w:r>
          </w:p>
          <w:p>
            <w:pPr>
              <w:spacing w:after="20"/>
              <w:ind w:left="20"/>
              <w:jc w:val="both"/>
            </w:pPr>
            <w:r>
              <w:rPr>
                <w:rFonts w:ascii="Times New Roman"/>
                <w:b w:val="false"/>
                <w:i w:val="false"/>
                <w:color w:val="000000"/>
                <w:sz w:val="20"/>
              </w:rPr>
              <w:t>
 Директор кабинеті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Жаттығу жетекшісі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дайындық кезеңі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Жаттығуды дайындау және өткізу жоспарын, сондай-ақ әдістемелік материалдарды объект қызметкерлерінің назарына жеткізу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20__ жылғы "_"_____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 залы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Жаттығу жетекшісі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Қызметкерлердің барлық санаттарымен қосымша сабақтар өткізу, күдікті зат табылған немесе эвакуациялау туралы өкім алған кезде объект персоналының өз іс-қимыл тәртібін білуін тексеру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20__ жылғы "_"_____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 залы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Жаттығу жетекшісі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Құлақтандыру жүйесінің және эвакуациялау жолдарының жай-күйіне жауап беретін қызметкерлермен қосымша нұсқаулық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20__ жылғы "_"_____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 залы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Жаттығу жетекшісі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Жаттықтыруды өткізуге дайындығы туралы Төрағаға баяндама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202__ ж. "_"_____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Төраға кабинеті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Жаттығу жетекшісі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Практикалық жаттығу өткізу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Практикалық жаттығу өткізу: </w:t>
            </w:r>
          </w:p>
          <w:p>
            <w:pPr>
              <w:spacing w:after="20"/>
              <w:ind w:left="20"/>
              <w:jc w:val="both"/>
            </w:pPr>
            <w:r>
              <w:rPr>
                <w:rFonts w:ascii="Times New Roman"/>
                <w:b w:val="false"/>
                <w:i w:val="false"/>
                <w:color w:val="000000"/>
                <w:sz w:val="20"/>
              </w:rPr>
              <w:t xml:space="preserve">
- күдікті заттың табылғаны туралы сигнал беру; </w:t>
            </w:r>
          </w:p>
          <w:p>
            <w:pPr>
              <w:spacing w:after="20"/>
              <w:ind w:left="20"/>
              <w:jc w:val="both"/>
            </w:pPr>
            <w:r>
              <w:rPr>
                <w:rFonts w:ascii="Times New Roman"/>
                <w:b w:val="false"/>
                <w:i w:val="false"/>
                <w:color w:val="000000"/>
                <w:sz w:val="20"/>
              </w:rPr>
              <w:t>
- эвакуацияны жүргізу;</w:t>
            </w:r>
          </w:p>
          <w:p>
            <w:pPr>
              <w:spacing w:after="20"/>
              <w:ind w:left="20"/>
              <w:jc w:val="both"/>
            </w:pPr>
            <w:r>
              <w:rPr>
                <w:rFonts w:ascii="Times New Roman"/>
                <w:b w:val="false"/>
                <w:i w:val="false"/>
                <w:color w:val="000000"/>
                <w:sz w:val="20"/>
              </w:rPr>
              <w:t>
-құқық қорғау органдары мен авариялық-құтқару қызметтері қызметкерлерінің кездесуін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20__ жылғы "_"_____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Объектінің ғимараты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Төраға</w:t>
            </w:r>
          </w:p>
          <w:p>
            <w:pPr>
              <w:spacing w:after="20"/>
              <w:ind w:left="20"/>
              <w:jc w:val="both"/>
            </w:pPr>
            <w:r>
              <w:rPr>
                <w:rFonts w:ascii="Times New Roman"/>
                <w:b w:val="false"/>
                <w:i w:val="false"/>
                <w:color w:val="000000"/>
                <w:sz w:val="20"/>
              </w:rPr>
              <w:t>
Жаттығу жетекшісі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Жаттығуды қорытындылау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 персоналымен жаттығуды талдау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20__ жылғы "_"_____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Объектінің ғимараты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Жаттығу жетекшісі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Жаттығуды өткізу қорытындысы бойынша анықтама дайындау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20__ жылғы "_"_____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Әдістемелік кабинет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Жаттығу жетекшісі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Анықталған кемшіліктерді жою бойынша міндеттер қоя отырып, жаттығу қорытындысы бойынша бұйрық дайындау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20__ жылғы "_"_____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Төраға кабинеті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Жаттығу жетекшісі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Объект басшысы</w:t>
      </w:r>
    </w:p>
    <w:bookmarkStart w:name="z395" w:id="387"/>
    <w:p>
      <w:pPr>
        <w:spacing w:after="0"/>
        <w:ind w:left="0"/>
        <w:jc w:val="both"/>
      </w:pPr>
      <w:r>
        <w:rPr>
          <w:rFonts w:ascii="Times New Roman"/>
          <w:b w:val="false"/>
          <w:i w:val="false"/>
          <w:color w:val="000000"/>
          <w:sz w:val="28"/>
        </w:rPr>
        <w:t>
      Ескерту:</w:t>
      </w:r>
    </w:p>
    <w:bookmarkEnd w:id="387"/>
    <w:bookmarkStart w:name="z396" w:id="388"/>
    <w:p>
      <w:pPr>
        <w:spacing w:after="0"/>
        <w:ind w:left="0"/>
        <w:jc w:val="both"/>
      </w:pPr>
      <w:r>
        <w:rPr>
          <w:rFonts w:ascii="Times New Roman"/>
          <w:b w:val="false"/>
          <w:i w:val="false"/>
          <w:color w:val="000000"/>
          <w:sz w:val="28"/>
        </w:rPr>
        <w:t xml:space="preserve">
      - Іс-шаралар тармақтарының саны және олардың атауы түпкілікті және толық міндетті болып табылмайды. Ұпайлар сабақтың тақырыбына және қызметкерлердің дайындық деңгейіне байланысты өзгеруі мүмкін; </w:t>
      </w:r>
    </w:p>
    <w:bookmarkEnd w:id="388"/>
    <w:bookmarkStart w:name="z397" w:id="389"/>
    <w:p>
      <w:pPr>
        <w:spacing w:after="0"/>
        <w:ind w:left="0"/>
        <w:jc w:val="both"/>
      </w:pPr>
      <w:r>
        <w:rPr>
          <w:rFonts w:ascii="Times New Roman"/>
          <w:b w:val="false"/>
          <w:i w:val="false"/>
          <w:color w:val="000000"/>
          <w:sz w:val="28"/>
        </w:rPr>
        <w:t>
      - "Орындалуы туралы белгі" бағанында әрбір өткізілген іс-шараның нәтижелері бойынша жазба "Орындалды" жасалады.</w:t>
      </w:r>
    </w:p>
    <w:bookmarkEnd w:id="38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Экология, геология және табиғи</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ресурстар министрлігінің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қарамағындағы террористік</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тұрғыдан осал объектілердің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терроризмге қарсы қорғалуын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ұйымдастыру жөніндегі</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нұсқаулыққа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3-қосымша</w:t>
            </w:r>
          </w:p>
        </w:tc>
      </w:tr>
    </w:tbl>
    <w:bookmarkStart w:name="z407" w:id="390"/>
    <w:p>
      <w:pPr>
        <w:spacing w:after="0"/>
        <w:ind w:left="0"/>
        <w:jc w:val="left"/>
      </w:pPr>
      <w:r>
        <w:rPr>
          <w:rFonts w:ascii="Times New Roman"/>
          <w:b/>
          <w:i w:val="false"/>
          <w:color w:val="000000"/>
        </w:rPr>
        <w:t xml:space="preserve"> Террористік сипаттағы ықтимал қауіп-қатерлерге объектінің әр түрлі тұлғаларының іс-қимыл алгоритмдері</w:t>
      </w:r>
    </w:p>
    <w:bookmarkEnd w:id="390"/>
    <w:bookmarkStart w:name="z408" w:id="391"/>
    <w:p>
      <w:pPr>
        <w:spacing w:after="0"/>
        <w:ind w:left="0"/>
        <w:jc w:val="left"/>
      </w:pPr>
      <w:r>
        <w:rPr>
          <w:rFonts w:ascii="Times New Roman"/>
          <w:b/>
          <w:i w:val="false"/>
          <w:color w:val="000000"/>
        </w:rPr>
        <w:t xml:space="preserve"> 1. Террористік сипаттағы ықтимал қауіп-қатерлерге объект басшылығының іс-қимыл алгоритмі</w:t>
      </w:r>
    </w:p>
    <w:bookmarkEnd w:id="391"/>
    <w:p>
      <w:pPr>
        <w:spacing w:after="0"/>
        <w:ind w:left="0"/>
        <w:jc w:val="both"/>
      </w:pPr>
      <w:r>
        <w:rPr>
          <w:rFonts w:ascii="Times New Roman"/>
          <w:b w:val="false"/>
          <w:i w:val="false"/>
          <w:color w:val="000000"/>
          <w:sz w:val="28"/>
        </w:rPr>
        <w:t>
      1.1. Жарылыс қаупі туралы жасырын телефон қоңырауын алған кездегі объект басшылығының (кезекшінің) іс-қимыл алгоритмі</w:t>
      </w:r>
    </w:p>
    <w:p>
      <w:pPr>
        <w:spacing w:after="0"/>
        <w:ind w:left="0"/>
        <w:jc w:val="left"/>
      </w:pPr>
      <w:r>
        <w:rPr>
          <w:rFonts w:ascii="Times New Roman"/>
          <w:b/>
          <w:i w:val="false"/>
          <w:color w:val="000000"/>
        </w:rPr>
        <w:t xml:space="preserve"> Егер ақпаратты жеке қабылдасаңыз</w:t>
      </w:r>
    </w:p>
    <w:bookmarkStart w:name="z409" w:id="392"/>
    <w:p>
      <w:pPr>
        <w:spacing w:after="0"/>
        <w:ind w:left="0"/>
        <w:jc w:val="both"/>
      </w:pPr>
      <w:r>
        <w:rPr>
          <w:rFonts w:ascii="Times New Roman"/>
          <w:b w:val="false"/>
          <w:i w:val="false"/>
          <w:color w:val="000000"/>
          <w:sz w:val="28"/>
        </w:rPr>
        <w:t>
      Әрбір телефон қоңырауына жауап берері. Миналау туралы анонимді сигнал түскен кезде, әңгімені толығымен жазу үшін құрылғының сапасыз жұмысына сілтеме жасай отырып, тыныш, сыпайы болу керек, сөйлеушіні үзбеу керек, магнитофонды қосу керек (егер ол телефонға қосылған болса). Дыбыс жазу аппаратурасын пайдалану кезінде әңгіме жазылғаннан кейін дереу кассетаны алып, оның сақталуына шаралар қолдану керек, оның орнына басқасын қояды.</w:t>
      </w:r>
    </w:p>
    <w:bookmarkEnd w:id="392"/>
    <w:bookmarkStart w:name="z410" w:id="393"/>
    <w:p>
      <w:pPr>
        <w:spacing w:after="0"/>
        <w:ind w:left="0"/>
        <w:jc w:val="both"/>
      </w:pPr>
      <w:r>
        <w:rPr>
          <w:rFonts w:ascii="Times New Roman"/>
          <w:b w:val="false"/>
          <w:i w:val="false"/>
          <w:color w:val="000000"/>
          <w:sz w:val="28"/>
        </w:rPr>
        <w:t>
      Телефон аппаратында Нөмірді автоматты анықтаушы (НАА) болған жағдайда, анықталған Нөмірді жазып алыңыз, бұл оның кездейсоқ жоғалуына жол бермейді.</w:t>
      </w:r>
    </w:p>
    <w:bookmarkEnd w:id="393"/>
    <w:bookmarkStart w:name="z411" w:id="394"/>
    <w:p>
      <w:pPr>
        <w:spacing w:after="0"/>
        <w:ind w:left="0"/>
        <w:jc w:val="both"/>
      </w:pPr>
      <w:r>
        <w:rPr>
          <w:rFonts w:ascii="Times New Roman"/>
          <w:b w:val="false"/>
          <w:i w:val="false"/>
          <w:color w:val="000000"/>
          <w:sz w:val="28"/>
        </w:rPr>
        <w:t>
      Дыбыс жазу аппаратурасы болмаған жағдайда әңгімені сөзбе-сөз есте сақтауға және оны әңгіме басталатын күнді, нақты уақытты, оның ұзақтығын және басқаларды көрсете отырып, журналға жазу.</w:t>
      </w:r>
    </w:p>
    <w:bookmarkEnd w:id="394"/>
    <w:bookmarkStart w:name="z412" w:id="395"/>
    <w:p>
      <w:pPr>
        <w:spacing w:after="0"/>
        <w:ind w:left="0"/>
        <w:jc w:val="both"/>
      </w:pPr>
      <w:r>
        <w:rPr>
          <w:rFonts w:ascii="Times New Roman"/>
          <w:b w:val="false"/>
          <w:i w:val="false"/>
          <w:color w:val="000000"/>
          <w:sz w:val="28"/>
        </w:rPr>
        <w:t>
      Жарылыс қаупі туралы хабарлаған белгісіз адаммен телефон арқылы сөйлесу аяқталғаннан кейін телефонға арналған түтікті аппаратқа қоймаңыз (ақпарат көзінің орнын анықтау үшін). Ақпаратты қабылдау кезінде, телефон арқылы сөйлесуді кешіктіреді (мәліметтерді нақтылау және т.б.). Сонымен қатар, әріптесіне қауіп төнгені туралы білуге тырысады, ол мүмкіндігінше басқа телефон аппараты арқылы сөйлесумен бір уақытта құқық қорғау органдарына қоңырау шалып, қауіп туралы: "Сізбен (мекеменің атауы) (Аты-жөні, лауазымы) сөйлесіп тұр. №____ телефон нөміріне жарылыс қаупі туралы хабарлама алынды. Қоңырау түскен телефон нөмірін белгілеуді сұраймын. Менің телефон нөмірім______".</w:t>
      </w:r>
    </w:p>
    <w:bookmarkEnd w:id="395"/>
    <w:bookmarkStart w:name="z413" w:id="396"/>
    <w:p>
      <w:pPr>
        <w:spacing w:after="0"/>
        <w:ind w:left="0"/>
        <w:jc w:val="both"/>
      </w:pPr>
      <w:r>
        <w:rPr>
          <w:rFonts w:ascii="Times New Roman"/>
          <w:b w:val="false"/>
          <w:i w:val="false"/>
          <w:color w:val="000000"/>
          <w:sz w:val="28"/>
        </w:rPr>
        <w:t>
      Телефонмен сөйлесу кезінде қоңырау шалушымен диалог орнатады, одан хабарламаны қайталауын сұраңыз, мүмкін болса, қоңырау шалушының жеке басы, оның орналасқан жері, онымен қалай байланысуға болатындығын біледі.</w:t>
      </w:r>
    </w:p>
    <w:bookmarkEnd w:id="396"/>
    <w:bookmarkStart w:name="z414" w:id="397"/>
    <w:p>
      <w:pPr>
        <w:spacing w:after="0"/>
        <w:ind w:left="0"/>
        <w:jc w:val="both"/>
      </w:pPr>
      <w:r>
        <w:rPr>
          <w:rFonts w:ascii="Times New Roman"/>
          <w:b w:val="false"/>
          <w:i w:val="false"/>
          <w:color w:val="000000"/>
          <w:sz w:val="28"/>
        </w:rPr>
        <w:t xml:space="preserve">
       Егер әңгімелесуші әңгіме барысында болашақта өзін таныстырғысы келмесе, белгілеңіз: </w:t>
      </w:r>
    </w:p>
    <w:bookmarkEnd w:id="397"/>
    <w:bookmarkStart w:name="z415" w:id="398"/>
    <w:p>
      <w:pPr>
        <w:spacing w:after="0"/>
        <w:ind w:left="0"/>
        <w:jc w:val="both"/>
      </w:pPr>
      <w:r>
        <w:rPr>
          <w:rFonts w:ascii="Times New Roman"/>
          <w:b w:val="false"/>
          <w:i w:val="false"/>
          <w:color w:val="000000"/>
          <w:sz w:val="28"/>
        </w:rPr>
        <w:t xml:space="preserve">
      1) қоңырау шалушының жеке басы (еркек, әйел, бала); </w:t>
      </w:r>
    </w:p>
    <w:bookmarkEnd w:id="398"/>
    <w:bookmarkStart w:name="z416" w:id="399"/>
    <w:p>
      <w:pPr>
        <w:spacing w:after="0"/>
        <w:ind w:left="0"/>
        <w:jc w:val="both"/>
      </w:pPr>
      <w:r>
        <w:rPr>
          <w:rFonts w:ascii="Times New Roman"/>
          <w:b w:val="false"/>
          <w:i w:val="false"/>
          <w:color w:val="000000"/>
          <w:sz w:val="28"/>
        </w:rPr>
        <w:t xml:space="preserve">
      2) оның шамамен жасы, мүмкін ұлты/халқы; </w:t>
      </w:r>
    </w:p>
    <w:bookmarkEnd w:id="399"/>
    <w:bookmarkStart w:name="z417" w:id="400"/>
    <w:p>
      <w:pPr>
        <w:spacing w:after="0"/>
        <w:ind w:left="0"/>
        <w:jc w:val="both"/>
      </w:pPr>
      <w:r>
        <w:rPr>
          <w:rFonts w:ascii="Times New Roman"/>
          <w:b w:val="false"/>
          <w:i w:val="false"/>
          <w:color w:val="000000"/>
          <w:sz w:val="28"/>
        </w:rPr>
        <w:t xml:space="preserve">
      3) оның сөйлеу ерекшеліктері (тез, баяу, түсінікті, түсініксіз, бұрмаланған); </w:t>
      </w:r>
    </w:p>
    <w:bookmarkEnd w:id="400"/>
    <w:bookmarkStart w:name="z418" w:id="401"/>
    <w:p>
      <w:pPr>
        <w:spacing w:after="0"/>
        <w:ind w:left="0"/>
        <w:jc w:val="both"/>
      </w:pPr>
      <w:r>
        <w:rPr>
          <w:rFonts w:ascii="Times New Roman"/>
          <w:b w:val="false"/>
          <w:i w:val="false"/>
          <w:color w:val="000000"/>
          <w:sz w:val="28"/>
        </w:rPr>
        <w:t xml:space="preserve">
      4) дауыс ерекшеліктері (қатты/тыныш, төмен/жоғары, дауысты, басқалары); </w:t>
      </w:r>
    </w:p>
    <w:bookmarkEnd w:id="401"/>
    <w:bookmarkStart w:name="z419" w:id="402"/>
    <w:p>
      <w:pPr>
        <w:spacing w:after="0"/>
        <w:ind w:left="0"/>
        <w:jc w:val="both"/>
      </w:pPr>
      <w:r>
        <w:rPr>
          <w:rFonts w:ascii="Times New Roman"/>
          <w:b w:val="false"/>
          <w:i w:val="false"/>
          <w:color w:val="000000"/>
          <w:sz w:val="28"/>
        </w:rPr>
        <w:t xml:space="preserve">
      5) сөйлеу жылдамдығы (жылдам немесе баяу); </w:t>
      </w:r>
    </w:p>
    <w:bookmarkEnd w:id="402"/>
    <w:bookmarkStart w:name="z420" w:id="403"/>
    <w:p>
      <w:pPr>
        <w:spacing w:after="0"/>
        <w:ind w:left="0"/>
        <w:jc w:val="both"/>
      </w:pPr>
      <w:r>
        <w:rPr>
          <w:rFonts w:ascii="Times New Roman"/>
          <w:b w:val="false"/>
          <w:i w:val="false"/>
          <w:color w:val="000000"/>
          <w:sz w:val="28"/>
        </w:rPr>
        <w:t xml:space="preserve">
      6) айтылу (айқын, бұрмаланған, кекірген, сыбырлаған, екпінмен немесе диалектімен (жергілікті / жергілікті емес); </w:t>
      </w:r>
    </w:p>
    <w:bookmarkEnd w:id="403"/>
    <w:bookmarkStart w:name="z421" w:id="404"/>
    <w:p>
      <w:pPr>
        <w:spacing w:after="0"/>
        <w:ind w:left="0"/>
        <w:jc w:val="both"/>
      </w:pPr>
      <w:r>
        <w:rPr>
          <w:rFonts w:ascii="Times New Roman"/>
          <w:b w:val="false"/>
          <w:i w:val="false"/>
          <w:color w:val="000000"/>
          <w:sz w:val="28"/>
        </w:rPr>
        <w:t xml:space="preserve">
      7) сөйлеу ақаулары (тұтығады, ысылдайды, кекештенеді, "мұрынмен" сөйлейді); </w:t>
      </w:r>
    </w:p>
    <w:bookmarkEnd w:id="404"/>
    <w:bookmarkStart w:name="z422" w:id="405"/>
    <w:p>
      <w:pPr>
        <w:spacing w:after="0"/>
        <w:ind w:left="0"/>
        <w:jc w:val="both"/>
      </w:pPr>
      <w:r>
        <w:rPr>
          <w:rFonts w:ascii="Times New Roman"/>
          <w:b w:val="false"/>
          <w:i w:val="false"/>
          <w:color w:val="000000"/>
          <w:sz w:val="28"/>
        </w:rPr>
        <w:t xml:space="preserve">
      8) сөйлеу мәнері (мәдени, түсініксіз, мазақ, әдепсіз сөздермен); </w:t>
      </w:r>
    </w:p>
    <w:bookmarkEnd w:id="405"/>
    <w:bookmarkStart w:name="z423" w:id="406"/>
    <w:p>
      <w:pPr>
        <w:spacing w:after="0"/>
        <w:ind w:left="0"/>
        <w:jc w:val="both"/>
      </w:pPr>
      <w:r>
        <w:rPr>
          <w:rFonts w:ascii="Times New Roman"/>
          <w:b w:val="false"/>
          <w:i w:val="false"/>
          <w:color w:val="000000"/>
          <w:sz w:val="28"/>
        </w:rPr>
        <w:t xml:space="preserve">
      9) түсіндіру тілі (сабырлы, ашулы, дәйекті, шатастыратын, эмоционалды, мазақ ететін, түзететін). </w:t>
      </w:r>
    </w:p>
    <w:bookmarkEnd w:id="406"/>
    <w:bookmarkStart w:name="z424" w:id="407"/>
    <w:p>
      <w:pPr>
        <w:spacing w:after="0"/>
        <w:ind w:left="0"/>
        <w:jc w:val="both"/>
      </w:pPr>
      <w:r>
        <w:rPr>
          <w:rFonts w:ascii="Times New Roman"/>
          <w:b w:val="false"/>
          <w:i w:val="false"/>
          <w:color w:val="000000"/>
          <w:sz w:val="28"/>
        </w:rPr>
        <w:t>
      Бұл адам қайда, кімге, қандай телефон арқылы қоңырау шалатынын, қоңырау шалушының талаптары, жоспарланған акцияның мақсаты қандай екенін анықтаңыз.</w:t>
      </w:r>
    </w:p>
    <w:bookmarkEnd w:id="407"/>
    <w:bookmarkStart w:name="z425" w:id="408"/>
    <w:p>
      <w:pPr>
        <w:spacing w:after="0"/>
        <w:ind w:left="0"/>
        <w:jc w:val="both"/>
      </w:pPr>
      <w:r>
        <w:rPr>
          <w:rFonts w:ascii="Times New Roman"/>
          <w:b w:val="false"/>
          <w:i w:val="false"/>
          <w:color w:val="000000"/>
          <w:sz w:val="28"/>
        </w:rPr>
        <w:t>
      Білу:</w:t>
      </w:r>
    </w:p>
    <w:bookmarkEnd w:id="408"/>
    <w:bookmarkStart w:name="z426" w:id="409"/>
    <w:p>
      <w:pPr>
        <w:spacing w:after="0"/>
        <w:ind w:left="0"/>
        <w:jc w:val="both"/>
      </w:pPr>
      <w:r>
        <w:rPr>
          <w:rFonts w:ascii="Times New Roman"/>
          <w:b w:val="false"/>
          <w:i w:val="false"/>
          <w:color w:val="000000"/>
          <w:sz w:val="28"/>
        </w:rPr>
        <w:t xml:space="preserve">
      1) жарылғыш құрылғы дегеніміз не, ол қайда және ол қандай көрінеді; </w:t>
      </w:r>
    </w:p>
    <w:bookmarkEnd w:id="409"/>
    <w:bookmarkStart w:name="z427" w:id="410"/>
    <w:p>
      <w:pPr>
        <w:spacing w:after="0"/>
        <w:ind w:left="0"/>
        <w:jc w:val="both"/>
      </w:pPr>
      <w:r>
        <w:rPr>
          <w:rFonts w:ascii="Times New Roman"/>
          <w:b w:val="false"/>
          <w:i w:val="false"/>
          <w:color w:val="000000"/>
          <w:sz w:val="28"/>
        </w:rPr>
        <w:t xml:space="preserve">
      2) жарылғыш құрылғы қандай мақсатпен салынған; </w:t>
      </w:r>
    </w:p>
    <w:bookmarkEnd w:id="410"/>
    <w:bookmarkStart w:name="z428" w:id="411"/>
    <w:p>
      <w:pPr>
        <w:spacing w:after="0"/>
        <w:ind w:left="0"/>
        <w:jc w:val="both"/>
      </w:pPr>
      <w:r>
        <w:rPr>
          <w:rFonts w:ascii="Times New Roman"/>
          <w:b w:val="false"/>
          <w:i w:val="false"/>
          <w:color w:val="000000"/>
          <w:sz w:val="28"/>
        </w:rPr>
        <w:t xml:space="preserve">
      3) басқа жерде жарылғыш құрылғы бар ма; </w:t>
      </w:r>
    </w:p>
    <w:bookmarkEnd w:id="411"/>
    <w:bookmarkStart w:name="z429" w:id="412"/>
    <w:p>
      <w:pPr>
        <w:spacing w:after="0"/>
        <w:ind w:left="0"/>
        <w:jc w:val="both"/>
      </w:pPr>
      <w:r>
        <w:rPr>
          <w:rFonts w:ascii="Times New Roman"/>
          <w:b w:val="false"/>
          <w:i w:val="false"/>
          <w:color w:val="000000"/>
          <w:sz w:val="28"/>
        </w:rPr>
        <w:t xml:space="preserve">
      4) жарылыс қашан жүргізілуі мүмкін; </w:t>
      </w:r>
    </w:p>
    <w:bookmarkEnd w:id="412"/>
    <w:bookmarkStart w:name="z430" w:id="413"/>
    <w:p>
      <w:pPr>
        <w:spacing w:after="0"/>
        <w:ind w:left="0"/>
        <w:jc w:val="both"/>
      </w:pPr>
      <w:r>
        <w:rPr>
          <w:rFonts w:ascii="Times New Roman"/>
          <w:b w:val="false"/>
          <w:i w:val="false"/>
          <w:color w:val="000000"/>
          <w:sz w:val="28"/>
        </w:rPr>
        <w:t xml:space="preserve">
      5) ол қандай нақты талаптар қояды; </w:t>
      </w:r>
    </w:p>
    <w:bookmarkEnd w:id="413"/>
    <w:bookmarkStart w:name="z431" w:id="414"/>
    <w:p>
      <w:pPr>
        <w:spacing w:after="0"/>
        <w:ind w:left="0"/>
        <w:jc w:val="both"/>
      </w:pPr>
      <w:r>
        <w:rPr>
          <w:rFonts w:ascii="Times New Roman"/>
          <w:b w:val="false"/>
          <w:i w:val="false"/>
          <w:color w:val="000000"/>
          <w:sz w:val="28"/>
        </w:rPr>
        <w:t>
      6) талаптарды жеке өзі қояды, делдал ретінде әрекет етеді немесе қандай да бір адамдар тобын (ұйымды) білдіреді;</w:t>
      </w:r>
    </w:p>
    <w:bookmarkEnd w:id="414"/>
    <w:bookmarkStart w:name="z432" w:id="415"/>
    <w:p>
      <w:pPr>
        <w:spacing w:after="0"/>
        <w:ind w:left="0"/>
        <w:jc w:val="both"/>
      </w:pPr>
      <w:r>
        <w:rPr>
          <w:rFonts w:ascii="Times New Roman"/>
          <w:b w:val="false"/>
          <w:i w:val="false"/>
          <w:color w:val="000000"/>
          <w:sz w:val="28"/>
        </w:rPr>
        <w:t xml:space="preserve">
      7) ол (ол) қандай шарттарда немесе олар ойластырылғаннан бас тартуға келіседі; </w:t>
      </w:r>
    </w:p>
    <w:bookmarkEnd w:id="415"/>
    <w:bookmarkStart w:name="z433" w:id="416"/>
    <w:p>
      <w:pPr>
        <w:spacing w:after="0"/>
        <w:ind w:left="0"/>
        <w:jc w:val="both"/>
      </w:pPr>
      <w:r>
        <w:rPr>
          <w:rFonts w:ascii="Times New Roman"/>
          <w:b w:val="false"/>
          <w:i w:val="false"/>
          <w:color w:val="000000"/>
          <w:sz w:val="28"/>
        </w:rPr>
        <w:t xml:space="preserve">
      8) онымен (онымен) қалай және қашан байланысуға болады; </w:t>
      </w:r>
    </w:p>
    <w:bookmarkEnd w:id="416"/>
    <w:bookmarkStart w:name="z434" w:id="417"/>
    <w:p>
      <w:pPr>
        <w:spacing w:after="0"/>
        <w:ind w:left="0"/>
        <w:jc w:val="both"/>
      </w:pPr>
      <w:r>
        <w:rPr>
          <w:rFonts w:ascii="Times New Roman"/>
          <w:b w:val="false"/>
          <w:i w:val="false"/>
          <w:color w:val="000000"/>
          <w:sz w:val="28"/>
        </w:rPr>
        <w:t>
      9) сіз бұл қоңырау туралы кімге хабарлай аласыз немесе хабарлауыңыз керек.</w:t>
      </w:r>
    </w:p>
    <w:bookmarkEnd w:id="417"/>
    <w:bookmarkStart w:name="z435" w:id="418"/>
    <w:p>
      <w:pPr>
        <w:spacing w:after="0"/>
        <w:ind w:left="0"/>
        <w:jc w:val="both"/>
      </w:pPr>
      <w:r>
        <w:rPr>
          <w:rFonts w:ascii="Times New Roman"/>
          <w:b w:val="false"/>
          <w:i w:val="false"/>
          <w:color w:val="000000"/>
          <w:sz w:val="28"/>
        </w:rPr>
        <w:t xml:space="preserve">
      Сіз және сіздің басшылығыңыз шешім қабылдау немесе қандай да бір іс-әрекет жасау үшін қоңырау шалушыдан мүмкін болатын ең ұзақ уақытқа жетеді. </w:t>
      </w:r>
    </w:p>
    <w:bookmarkEnd w:id="418"/>
    <w:bookmarkStart w:name="z436" w:id="419"/>
    <w:p>
      <w:pPr>
        <w:spacing w:after="0"/>
        <w:ind w:left="0"/>
        <w:jc w:val="both"/>
      </w:pPr>
      <w:r>
        <w:rPr>
          <w:rFonts w:ascii="Times New Roman"/>
          <w:b w:val="false"/>
          <w:i w:val="false"/>
          <w:color w:val="000000"/>
          <w:sz w:val="28"/>
        </w:rPr>
        <w:t xml:space="preserve">
      Дыбыстық фонды (автомашиналардың шуы (трасса немесе көше қозғалысы), теміржол көлігінің шуы, зауыт жабдығының жұмысы, теле - немесе радиоаппаратураның дыбыстары, дауыстар, жануарлардың дыбыстары және басқалар) белгілеңіз. Қоңыраудың сипаты (қалалық немесе қалааралық). </w:t>
      </w:r>
    </w:p>
    <w:bookmarkEnd w:id="419"/>
    <w:bookmarkStart w:name="z437" w:id="420"/>
    <w:p>
      <w:pPr>
        <w:spacing w:after="0"/>
        <w:ind w:left="0"/>
        <w:jc w:val="left"/>
      </w:pPr>
      <w:r>
        <w:rPr>
          <w:rFonts w:ascii="Times New Roman"/>
          <w:b/>
          <w:i w:val="false"/>
          <w:color w:val="000000"/>
        </w:rPr>
        <w:t xml:space="preserve"> Персоналдан ақпарат алу кезінде</w:t>
      </w:r>
    </w:p>
    <w:bookmarkEnd w:id="420"/>
    <w:bookmarkStart w:name="z438" w:id="421"/>
    <w:p>
      <w:pPr>
        <w:spacing w:after="0"/>
        <w:ind w:left="0"/>
        <w:jc w:val="both"/>
      </w:pPr>
      <w:r>
        <w:rPr>
          <w:rFonts w:ascii="Times New Roman"/>
          <w:b w:val="false"/>
          <w:i w:val="false"/>
          <w:color w:val="000000"/>
          <w:sz w:val="28"/>
        </w:rPr>
        <w:t>
      Алынған ақпараттың құқық қорғау органдарына кедергісіз берілуін қамтамасыз етсін.</w:t>
      </w:r>
    </w:p>
    <w:bookmarkEnd w:id="421"/>
    <w:bookmarkStart w:name="z439" w:id="422"/>
    <w:p>
      <w:pPr>
        <w:spacing w:after="0"/>
        <w:ind w:left="0"/>
        <w:jc w:val="both"/>
      </w:pPr>
      <w:r>
        <w:rPr>
          <w:rFonts w:ascii="Times New Roman"/>
          <w:b w:val="false"/>
          <w:i w:val="false"/>
          <w:color w:val="000000"/>
          <w:sz w:val="28"/>
        </w:rPr>
        <w:t xml:space="preserve">
      Болған жағдай және қабылданған шаралар туралы жоғары тұрған басшылыққа хабарласын. </w:t>
      </w:r>
    </w:p>
    <w:bookmarkEnd w:id="422"/>
    <w:bookmarkStart w:name="z440" w:id="423"/>
    <w:p>
      <w:pPr>
        <w:spacing w:after="0"/>
        <w:ind w:left="0"/>
        <w:jc w:val="both"/>
      </w:pPr>
      <w:r>
        <w:rPr>
          <w:rFonts w:ascii="Times New Roman"/>
          <w:b w:val="false"/>
          <w:i w:val="false"/>
          <w:color w:val="000000"/>
          <w:sz w:val="28"/>
        </w:rPr>
        <w:t>
      Газ, су және электрмен жабдықтауды, сондай-ақ радиоаппаратураларды, ұялы телефондарды және т.б. ажыратуға команда берсін.</w:t>
      </w:r>
    </w:p>
    <w:bookmarkEnd w:id="423"/>
    <w:bookmarkStart w:name="z441" w:id="424"/>
    <w:p>
      <w:pPr>
        <w:spacing w:after="0"/>
        <w:ind w:left="0"/>
        <w:jc w:val="both"/>
      </w:pPr>
      <w:r>
        <w:rPr>
          <w:rFonts w:ascii="Times New Roman"/>
          <w:b w:val="false"/>
          <w:i w:val="false"/>
          <w:color w:val="000000"/>
          <w:sz w:val="28"/>
        </w:rPr>
        <w:t xml:space="preserve">
      Қауіпсіз жерге көшіру жоспарына сәйкес объект аумағындағы адамдарды эвакуациялауды ұйымдастырылсын. </w:t>
      </w:r>
    </w:p>
    <w:bookmarkEnd w:id="424"/>
    <w:bookmarkStart w:name="z442" w:id="425"/>
    <w:p>
      <w:pPr>
        <w:spacing w:after="0"/>
        <w:ind w:left="0"/>
        <w:jc w:val="both"/>
      </w:pPr>
      <w:r>
        <w:rPr>
          <w:rFonts w:ascii="Times New Roman"/>
          <w:b w:val="false"/>
          <w:i w:val="false"/>
          <w:color w:val="000000"/>
          <w:sz w:val="28"/>
        </w:rPr>
        <w:t>
      Қорғалатын аумаққа рұқсатсыз кірудің алдын алу бойынша шаралар қабылдасын.</w:t>
      </w:r>
    </w:p>
    <w:bookmarkEnd w:id="425"/>
    <w:bookmarkStart w:name="z443" w:id="426"/>
    <w:p>
      <w:pPr>
        <w:spacing w:after="0"/>
        <w:ind w:left="0"/>
        <w:jc w:val="both"/>
      </w:pPr>
      <w:r>
        <w:rPr>
          <w:rFonts w:ascii="Times New Roman"/>
          <w:b w:val="false"/>
          <w:i w:val="false"/>
          <w:color w:val="000000"/>
          <w:sz w:val="28"/>
        </w:rPr>
        <w:t>
      Құқық қорғау органдары мен авариялық-құтқару қызметтері қызметкерлерінің кедергісіз жұмысын қамтамасыз етсін (қақпалар, шлагбаум ашу, күзетілетін аумақтың жоспарын ұсыну, жасырын телефон қоңырауын алу кезеңінде объектіге қатысушылардың тізімін ұсыну).</w:t>
      </w:r>
    </w:p>
    <w:bookmarkEnd w:id="426"/>
    <w:bookmarkStart w:name="z444" w:id="427"/>
    <w:p>
      <w:pPr>
        <w:spacing w:after="0"/>
        <w:ind w:left="0"/>
        <w:jc w:val="both"/>
      </w:pPr>
      <w:r>
        <w:rPr>
          <w:rFonts w:ascii="Times New Roman"/>
          <w:b w:val="false"/>
          <w:i w:val="false"/>
          <w:color w:val="000000"/>
          <w:sz w:val="28"/>
        </w:rPr>
        <w:t xml:space="preserve">
      Жедел-тергеу бригадасының басшысынан жұмыс процесін қайта бастауға рұқсат алғаннан кейін персоналды жұмыс орындарына қайтаруға және жұмыс процесін қайта бастауға команда берсін. </w:t>
      </w:r>
    </w:p>
    <w:bookmarkEnd w:id="427"/>
    <w:bookmarkStart w:name="z445" w:id="428"/>
    <w:p>
      <w:pPr>
        <w:spacing w:after="0"/>
        <w:ind w:left="0"/>
        <w:jc w:val="both"/>
      </w:pPr>
      <w:r>
        <w:rPr>
          <w:rFonts w:ascii="Times New Roman"/>
          <w:b w:val="false"/>
          <w:i w:val="false"/>
          <w:color w:val="000000"/>
          <w:sz w:val="28"/>
        </w:rPr>
        <w:t>
      Бұл туралы нұсқаулыққа сәйкес білу қажет адамдардан басқа ешкімге қауіп туралы хабарламаңыз.</w:t>
      </w:r>
    </w:p>
    <w:bookmarkEnd w:id="428"/>
    <w:bookmarkStart w:name="z446" w:id="429"/>
    <w:p>
      <w:pPr>
        <w:spacing w:after="0"/>
        <w:ind w:left="0"/>
        <w:jc w:val="left"/>
      </w:pPr>
      <w:r>
        <w:rPr>
          <w:rFonts w:ascii="Times New Roman"/>
          <w:b/>
          <w:i w:val="false"/>
          <w:color w:val="000000"/>
        </w:rPr>
        <w:t xml:space="preserve"> 1.2. Күдікті заттың табылғаны туралы мәліметтерді алған кездегі объект басшылығының (кезекшінің) іс-қимыл алгоритмі</w:t>
      </w:r>
    </w:p>
    <w:bookmarkEnd w:id="429"/>
    <w:bookmarkStart w:name="z447" w:id="430"/>
    <w:p>
      <w:pPr>
        <w:spacing w:after="0"/>
        <w:ind w:left="0"/>
        <w:jc w:val="both"/>
      </w:pPr>
      <w:r>
        <w:rPr>
          <w:rFonts w:ascii="Times New Roman"/>
          <w:b w:val="false"/>
          <w:i w:val="false"/>
          <w:color w:val="000000"/>
          <w:sz w:val="28"/>
        </w:rPr>
        <w:t xml:space="preserve">
      Егер сіз күдікті заттың табылғандығы туралы ақпарат алсаңыз, бұл фактіні назардан тыс қалдырмаңыз! </w:t>
      </w:r>
    </w:p>
    <w:bookmarkEnd w:id="430"/>
    <w:bookmarkStart w:name="z448" w:id="431"/>
    <w:p>
      <w:pPr>
        <w:spacing w:after="0"/>
        <w:ind w:left="0"/>
        <w:jc w:val="both"/>
      </w:pPr>
      <w:r>
        <w:rPr>
          <w:rFonts w:ascii="Times New Roman"/>
          <w:b w:val="false"/>
          <w:i w:val="false"/>
          <w:color w:val="000000"/>
          <w:sz w:val="28"/>
        </w:rPr>
        <w:t xml:space="preserve">
      Бар екенін көрсететін белгілер жарылғыш құрылғы: </w:t>
      </w:r>
    </w:p>
    <w:bookmarkEnd w:id="431"/>
    <w:bookmarkStart w:name="z449" w:id="432"/>
    <w:p>
      <w:pPr>
        <w:spacing w:after="0"/>
        <w:ind w:left="0"/>
        <w:jc w:val="both"/>
      </w:pPr>
      <w:r>
        <w:rPr>
          <w:rFonts w:ascii="Times New Roman"/>
          <w:b w:val="false"/>
          <w:i w:val="false"/>
          <w:color w:val="000000"/>
          <w:sz w:val="28"/>
        </w:rPr>
        <w:t>
      1) сыртқы түрі бойынша күдікті зат жарылғыш құрылғыға (граната, мина, снаряд және т. б.) ұқсас болуы мүмкін;</w:t>
      </w:r>
    </w:p>
    <w:bookmarkEnd w:id="432"/>
    <w:bookmarkStart w:name="z450" w:id="433"/>
    <w:p>
      <w:pPr>
        <w:spacing w:after="0"/>
        <w:ind w:left="0"/>
        <w:jc w:val="both"/>
      </w:pPr>
      <w:r>
        <w:rPr>
          <w:rFonts w:ascii="Times New Roman"/>
          <w:b w:val="false"/>
          <w:i w:val="false"/>
          <w:color w:val="000000"/>
          <w:sz w:val="28"/>
        </w:rPr>
        <w:t>
      2) табылған затта сымдар, жіптер, оқшаулау таспасы өзге де заттар болуы мүмкін;</w:t>
      </w:r>
    </w:p>
    <w:bookmarkEnd w:id="433"/>
    <w:bookmarkStart w:name="z451" w:id="434"/>
    <w:p>
      <w:pPr>
        <w:spacing w:after="0"/>
        <w:ind w:left="0"/>
        <w:jc w:val="both"/>
      </w:pPr>
      <w:r>
        <w:rPr>
          <w:rFonts w:ascii="Times New Roman"/>
          <w:b w:val="false"/>
          <w:i w:val="false"/>
          <w:color w:val="000000"/>
          <w:sz w:val="28"/>
        </w:rPr>
        <w:t>
      3) күдікті зат кез – келген дыбыстарды шығара алады: шертулер, сағаттардың соғуы, ызылдау және т.б.;</w:t>
      </w:r>
    </w:p>
    <w:bookmarkEnd w:id="434"/>
    <w:bookmarkStart w:name="z452" w:id="435"/>
    <w:p>
      <w:pPr>
        <w:spacing w:after="0"/>
        <w:ind w:left="0"/>
        <w:jc w:val="both"/>
      </w:pPr>
      <w:r>
        <w:rPr>
          <w:rFonts w:ascii="Times New Roman"/>
          <w:b w:val="false"/>
          <w:i w:val="false"/>
          <w:color w:val="000000"/>
          <w:sz w:val="28"/>
        </w:rPr>
        <w:t>
      4) заттан бадамға тән иіс немесе басқа ерекше иіс шығуы мүмкін.</w:t>
      </w:r>
    </w:p>
    <w:bookmarkEnd w:id="435"/>
    <w:bookmarkStart w:name="z453" w:id="436"/>
    <w:p>
      <w:pPr>
        <w:spacing w:after="0"/>
        <w:ind w:left="0"/>
        <w:jc w:val="both"/>
      </w:pPr>
      <w:r>
        <w:rPr>
          <w:rFonts w:ascii="Times New Roman"/>
          <w:b w:val="false"/>
          <w:i w:val="false"/>
          <w:color w:val="000000"/>
          <w:sz w:val="28"/>
        </w:rPr>
        <w:t>
      Заттың сыртқы түрі оның нақты мақсатын жасыруы мүмкін.</w:t>
      </w:r>
    </w:p>
    <w:bookmarkEnd w:id="436"/>
    <w:bookmarkStart w:name="z454" w:id="437"/>
    <w:p>
      <w:pPr>
        <w:spacing w:after="0"/>
        <w:ind w:left="0"/>
        <w:jc w:val="both"/>
      </w:pPr>
      <w:r>
        <w:rPr>
          <w:rFonts w:ascii="Times New Roman"/>
          <w:b w:val="false"/>
          <w:i w:val="false"/>
          <w:color w:val="000000"/>
          <w:sz w:val="28"/>
        </w:rPr>
        <w:t>
      Жарылғыш заттарға арналған маска ретінде қарапайым тұрмыстық заттар қолданылады: сөмкелер, пакеттер, түйіншектер, қораптар, ойыншықтар, әмияндар, сусындарға арналған банкалар және т.б.</w:t>
      </w:r>
    </w:p>
    <w:bookmarkEnd w:id="437"/>
    <w:bookmarkStart w:name="z455" w:id="438"/>
    <w:p>
      <w:pPr>
        <w:spacing w:after="0"/>
        <w:ind w:left="0"/>
        <w:jc w:val="both"/>
      </w:pPr>
      <w:r>
        <w:rPr>
          <w:rFonts w:ascii="Times New Roman"/>
          <w:b w:val="false"/>
          <w:i w:val="false"/>
          <w:color w:val="000000"/>
          <w:sz w:val="28"/>
        </w:rPr>
        <w:t>
      Мекеме қызметкерлері үй-жайларда, сондай-ақ объект аумағында қалдырылған бөгде заттарға, сөмкелерге, пакеттерге және тағыда басқаға қатысты ерекше қырағылық танытады. Күдікті зат табылған жерде күдікті адамдардың ол табылғанға дейін болуы қорқыныш үшін себеп болатын себептердің бірі болып табылады.</w:t>
      </w:r>
    </w:p>
    <w:bookmarkEnd w:id="438"/>
    <w:bookmarkStart w:name="z456" w:id="439"/>
    <w:p>
      <w:pPr>
        <w:spacing w:after="0"/>
        <w:ind w:left="0"/>
        <w:jc w:val="both"/>
      </w:pPr>
      <w:r>
        <w:rPr>
          <w:rFonts w:ascii="Times New Roman"/>
          <w:b w:val="false"/>
          <w:i w:val="false"/>
          <w:color w:val="000000"/>
          <w:sz w:val="28"/>
        </w:rPr>
        <w:t>
      Күдікті зат табылған кезде (оның табылғаны туралы ақпарат алған кезде) табылған зат белгілерінің жарылғыш құрылғыны көрсететініне көз жеткізіңіз.</w:t>
      </w:r>
    </w:p>
    <w:bookmarkEnd w:id="439"/>
    <w:bookmarkStart w:name="z457" w:id="440"/>
    <w:p>
      <w:pPr>
        <w:spacing w:after="0"/>
        <w:ind w:left="0"/>
        <w:jc w:val="both"/>
      </w:pPr>
      <w:r>
        <w:rPr>
          <w:rFonts w:ascii="Times New Roman"/>
          <w:b w:val="false"/>
          <w:i w:val="false"/>
          <w:color w:val="000000"/>
          <w:sz w:val="28"/>
        </w:rPr>
        <w:t xml:space="preserve">
      Ықтимал жарылыстан қорғау мақсатында барлық күдікті заттарды жарылыс қаупі бар деп бағалап, қажетті шаралар қабылдау керек. </w:t>
      </w:r>
    </w:p>
    <w:bookmarkEnd w:id="440"/>
    <w:bookmarkStart w:name="z458" w:id="441"/>
    <w:p>
      <w:pPr>
        <w:spacing w:after="0"/>
        <w:ind w:left="0"/>
        <w:jc w:val="both"/>
      </w:pPr>
      <w:r>
        <w:rPr>
          <w:rFonts w:ascii="Times New Roman"/>
          <w:b w:val="false"/>
          <w:i w:val="false"/>
          <w:color w:val="000000"/>
          <w:sz w:val="28"/>
        </w:rPr>
        <w:t>
      Азаматтарды қауіпсіз қашықтыққа шығарып, қауіпті аймақты босату керек. Құқық қорғау органдарының өкілдері келгенге дейін объект қызметкерлері арасынан қоршауды қою, олардың болу қауіпсіздігін қамтамасыз ету арқылы күдікті затты қорғауды қамтамасыз ету шараларын мүмкіндігінше қолдану қажет.</w:t>
      </w:r>
    </w:p>
    <w:bookmarkEnd w:id="441"/>
    <w:bookmarkStart w:name="z459" w:id="442"/>
    <w:p>
      <w:pPr>
        <w:spacing w:after="0"/>
        <w:ind w:left="0"/>
        <w:jc w:val="both"/>
      </w:pPr>
      <w:r>
        <w:rPr>
          <w:rFonts w:ascii="Times New Roman"/>
          <w:b w:val="false"/>
          <w:i w:val="false"/>
          <w:color w:val="000000"/>
          <w:sz w:val="28"/>
        </w:rPr>
        <w:t>
      Күдікті заттың табылғаны туралы дереу хабарлау (дереу хабарлау туралы нұсқау беру):</w:t>
      </w:r>
    </w:p>
    <w:bookmarkEnd w:id="442"/>
    <w:bookmarkStart w:name="z460" w:id="443"/>
    <w:p>
      <w:pPr>
        <w:spacing w:after="0"/>
        <w:ind w:left="0"/>
        <w:jc w:val="both"/>
      </w:pPr>
      <w:r>
        <w:rPr>
          <w:rFonts w:ascii="Times New Roman"/>
          <w:b w:val="false"/>
          <w:i w:val="false"/>
          <w:color w:val="000000"/>
          <w:sz w:val="28"/>
        </w:rPr>
        <w:t>
      1) ауданның (қаланың) ішкі істер бөлімінің кезекші бөліміне;</w:t>
      </w:r>
    </w:p>
    <w:bookmarkEnd w:id="443"/>
    <w:bookmarkStart w:name="z461" w:id="444"/>
    <w:p>
      <w:pPr>
        <w:spacing w:after="0"/>
        <w:ind w:left="0"/>
        <w:jc w:val="both"/>
      </w:pPr>
      <w:r>
        <w:rPr>
          <w:rFonts w:ascii="Times New Roman"/>
          <w:b w:val="false"/>
          <w:i w:val="false"/>
          <w:color w:val="000000"/>
          <w:sz w:val="28"/>
        </w:rPr>
        <w:t>
      2) жоғары тұрған мемлекеттік органның басшылығына.</w:t>
      </w:r>
    </w:p>
    <w:bookmarkEnd w:id="444"/>
    <w:bookmarkStart w:name="z462" w:id="445"/>
    <w:p>
      <w:pPr>
        <w:spacing w:after="0"/>
        <w:ind w:left="0"/>
        <w:jc w:val="both"/>
      </w:pPr>
      <w:r>
        <w:rPr>
          <w:rFonts w:ascii="Times New Roman"/>
          <w:b w:val="false"/>
          <w:i w:val="false"/>
          <w:color w:val="000000"/>
          <w:sz w:val="28"/>
        </w:rPr>
        <w:t xml:space="preserve">
       Газ, су және электрмен жабдықтауды, сондай-ақ радио жабдықтарын, ұялы телефондарды және т.б. өшіруге бұйрық беріңіз. </w:t>
      </w:r>
    </w:p>
    <w:bookmarkEnd w:id="445"/>
    <w:bookmarkStart w:name="z463" w:id="446"/>
    <w:p>
      <w:pPr>
        <w:spacing w:after="0"/>
        <w:ind w:left="0"/>
        <w:jc w:val="both"/>
      </w:pPr>
      <w:r>
        <w:rPr>
          <w:rFonts w:ascii="Times New Roman"/>
          <w:b w:val="false"/>
          <w:i w:val="false"/>
          <w:color w:val="000000"/>
          <w:sz w:val="28"/>
        </w:rPr>
        <w:t xml:space="preserve">
      Күдікті зат орналасқан маңайдағы қауіпті аймақты қозғалыс маршрутынан алып тастап, қызметкерлер мен келушілерді объект аумағынан эвакуациялауды ұйымдастыру. </w:t>
      </w:r>
    </w:p>
    <w:bookmarkEnd w:id="446"/>
    <w:bookmarkStart w:name="z464" w:id="447"/>
    <w:p>
      <w:pPr>
        <w:spacing w:after="0"/>
        <w:ind w:left="0"/>
        <w:jc w:val="both"/>
      </w:pPr>
      <w:r>
        <w:rPr>
          <w:rFonts w:ascii="Times New Roman"/>
          <w:b w:val="false"/>
          <w:i w:val="false"/>
          <w:color w:val="000000"/>
          <w:sz w:val="28"/>
        </w:rPr>
        <w:t xml:space="preserve">
      Құқық қорғау органдары өкілдерінің келуін күтіңіз, оларға жедел жағдайды баяндаңыз, күдікті заттың орналасқан жерін, оның табылған уақыты мен мән-жайын көрсетіңіз. Бұдан әрі құқық қорғау органдары өкілдерінің нұсқауы бойынша әрекет ету. </w:t>
      </w:r>
    </w:p>
    <w:bookmarkEnd w:id="447"/>
    <w:bookmarkStart w:name="z465" w:id="448"/>
    <w:p>
      <w:pPr>
        <w:spacing w:after="0"/>
        <w:ind w:left="0"/>
        <w:jc w:val="both"/>
      </w:pPr>
      <w:r>
        <w:rPr>
          <w:rFonts w:ascii="Times New Roman"/>
          <w:b w:val="false"/>
          <w:i w:val="false"/>
          <w:color w:val="000000"/>
          <w:sz w:val="28"/>
        </w:rPr>
        <w:t>
      Дүрбелең туғызбау үшін не болғанын білу керек адамдардан басқа ешкімге жарылыс қаупі туралы хабарлауға болмайды.</w:t>
      </w:r>
    </w:p>
    <w:bookmarkEnd w:id="448"/>
    <w:bookmarkStart w:name="z466" w:id="449"/>
    <w:p>
      <w:pPr>
        <w:spacing w:after="0"/>
        <w:ind w:left="0"/>
        <w:jc w:val="both"/>
      </w:pPr>
      <w:r>
        <w:rPr>
          <w:rFonts w:ascii="Times New Roman"/>
          <w:b w:val="false"/>
          <w:i w:val="false"/>
          <w:color w:val="000000"/>
          <w:sz w:val="28"/>
        </w:rPr>
        <w:t>
      Жарылғыш құрылғылармен немесе жарылғыш құрылғыға ұқсас заттармен өз бетіңізше ешқандай әрекет жасамаңыз - бұл көптеген құрбандар мен жойылуларға әкелуі мүмкін!</w:t>
      </w:r>
    </w:p>
    <w:bookmarkEnd w:id="449"/>
    <w:bookmarkStart w:name="z467" w:id="450"/>
    <w:p>
      <w:pPr>
        <w:spacing w:after="0"/>
        <w:ind w:left="0"/>
        <w:jc w:val="both"/>
      </w:pPr>
      <w:r>
        <w:rPr>
          <w:rFonts w:ascii="Times New Roman"/>
          <w:b w:val="false"/>
          <w:i w:val="false"/>
          <w:color w:val="000000"/>
          <w:sz w:val="28"/>
        </w:rPr>
        <w:t>
       Мүлдем тыйым салынады:</w:t>
      </w:r>
    </w:p>
    <w:bookmarkEnd w:id="450"/>
    <w:bookmarkStart w:name="z468" w:id="451"/>
    <w:p>
      <w:pPr>
        <w:spacing w:after="0"/>
        <w:ind w:left="0"/>
        <w:jc w:val="both"/>
      </w:pPr>
      <w:r>
        <w:rPr>
          <w:rFonts w:ascii="Times New Roman"/>
          <w:b w:val="false"/>
          <w:i w:val="false"/>
          <w:color w:val="000000"/>
          <w:sz w:val="28"/>
        </w:rPr>
        <w:t>
      1) күдікті заттарды ашуға, ұстауға немесе жылжытуға, жарылғыш құрылғыны өз бетінше залалсыздандыруға (илеуге) немесе жоюға тырысуға;</w:t>
      </w:r>
    </w:p>
    <w:bookmarkEnd w:id="451"/>
    <w:bookmarkStart w:name="z469" w:id="452"/>
    <w:p>
      <w:pPr>
        <w:spacing w:after="0"/>
        <w:ind w:left="0"/>
        <w:jc w:val="both"/>
      </w:pPr>
      <w:r>
        <w:rPr>
          <w:rFonts w:ascii="Times New Roman"/>
          <w:b w:val="false"/>
          <w:i w:val="false"/>
          <w:color w:val="000000"/>
          <w:sz w:val="28"/>
        </w:rPr>
        <w:t>
      2) затқа су немесе басқа кез келген затты құю, орналасқан заттың жанында ұйықтауға және бірнәрсемен жабуға;</w:t>
      </w:r>
    </w:p>
    <w:bookmarkEnd w:id="452"/>
    <w:bookmarkStart w:name="z470" w:id="453"/>
    <w:p>
      <w:pPr>
        <w:spacing w:after="0"/>
        <w:ind w:left="0"/>
        <w:jc w:val="both"/>
      </w:pPr>
      <w:r>
        <w:rPr>
          <w:rFonts w:ascii="Times New Roman"/>
          <w:b w:val="false"/>
          <w:i w:val="false"/>
          <w:color w:val="000000"/>
          <w:sz w:val="28"/>
        </w:rPr>
        <w:t>
      3) затқа температуралық, дыбыстық, механикалық және электромагниттік әсер етуге;</w:t>
      </w:r>
    </w:p>
    <w:bookmarkEnd w:id="453"/>
    <w:bookmarkStart w:name="z471" w:id="454"/>
    <w:p>
      <w:pPr>
        <w:spacing w:after="0"/>
        <w:ind w:left="0"/>
        <w:jc w:val="both"/>
      </w:pPr>
      <w:r>
        <w:rPr>
          <w:rFonts w:ascii="Times New Roman"/>
          <w:b w:val="false"/>
          <w:i w:val="false"/>
          <w:color w:val="000000"/>
          <w:sz w:val="28"/>
        </w:rPr>
        <w:t>
      4) күдікті затқа жақын жерде электр-, радиоаппаратураны, оның ішінде ұялы телефондарды пайдалануға;</w:t>
      </w:r>
    </w:p>
    <w:bookmarkEnd w:id="454"/>
    <w:bookmarkStart w:name="z472" w:id="455"/>
    <w:p>
      <w:pPr>
        <w:spacing w:after="0"/>
        <w:ind w:left="0"/>
        <w:jc w:val="both"/>
      </w:pPr>
      <w:r>
        <w:rPr>
          <w:rFonts w:ascii="Times New Roman"/>
          <w:b w:val="false"/>
          <w:i w:val="false"/>
          <w:color w:val="000000"/>
          <w:sz w:val="28"/>
        </w:rPr>
        <w:t>
      5) осы зат табылғаннан кейін жақын жерде басқа жарылғыш құрылғылар жоқ деп есептелсін.</w:t>
      </w:r>
    </w:p>
    <w:bookmarkEnd w:id="455"/>
    <w:bookmarkStart w:name="z473" w:id="456"/>
    <w:p>
      <w:pPr>
        <w:spacing w:after="0"/>
        <w:ind w:left="0"/>
        <w:jc w:val="both"/>
      </w:pPr>
      <w:r>
        <w:rPr>
          <w:rFonts w:ascii="Times New Roman"/>
          <w:b w:val="false"/>
          <w:i w:val="false"/>
          <w:color w:val="000000"/>
          <w:sz w:val="28"/>
        </w:rPr>
        <w:t>
      Жарылғыш құрылғы немесе жарылғыш құрылғыға ұқсас күдікті зат табылған кезде эвакуация мен қоршаудың аймақтары:</w:t>
      </w:r>
    </w:p>
    <w:bookmarkEnd w:id="456"/>
    <w:bookmarkStart w:name="z474" w:id="457"/>
    <w:p>
      <w:pPr>
        <w:spacing w:after="0"/>
        <w:ind w:left="0"/>
        <w:jc w:val="both"/>
      </w:pPr>
      <w:r>
        <w:rPr>
          <w:rFonts w:ascii="Times New Roman"/>
          <w:b w:val="false"/>
          <w:i w:val="false"/>
          <w:color w:val="000000"/>
          <w:sz w:val="28"/>
        </w:rPr>
        <w:t>
      1) Граната РГД-5………………………………50 метрден кем емес;</w:t>
      </w:r>
    </w:p>
    <w:bookmarkEnd w:id="457"/>
    <w:bookmarkStart w:name="z475" w:id="458"/>
    <w:p>
      <w:pPr>
        <w:spacing w:after="0"/>
        <w:ind w:left="0"/>
        <w:jc w:val="both"/>
      </w:pPr>
      <w:r>
        <w:rPr>
          <w:rFonts w:ascii="Times New Roman"/>
          <w:b w:val="false"/>
          <w:i w:val="false"/>
          <w:color w:val="000000"/>
          <w:sz w:val="28"/>
        </w:rPr>
        <w:t>
      2) Граната Ф-1………………………………..200 метрден кем емес;</w:t>
      </w:r>
    </w:p>
    <w:bookmarkEnd w:id="458"/>
    <w:bookmarkStart w:name="z476" w:id="459"/>
    <w:p>
      <w:pPr>
        <w:spacing w:after="0"/>
        <w:ind w:left="0"/>
        <w:jc w:val="both"/>
      </w:pPr>
      <w:r>
        <w:rPr>
          <w:rFonts w:ascii="Times New Roman"/>
          <w:b w:val="false"/>
          <w:i w:val="false"/>
          <w:color w:val="000000"/>
          <w:sz w:val="28"/>
        </w:rPr>
        <w:t>
      3) Салмағы 200 грамм тротил шашкасы................45 метр;</w:t>
      </w:r>
    </w:p>
    <w:bookmarkEnd w:id="459"/>
    <w:bookmarkStart w:name="z477" w:id="460"/>
    <w:p>
      <w:pPr>
        <w:spacing w:after="0"/>
        <w:ind w:left="0"/>
        <w:jc w:val="both"/>
      </w:pPr>
      <w:r>
        <w:rPr>
          <w:rFonts w:ascii="Times New Roman"/>
          <w:b w:val="false"/>
          <w:i w:val="false"/>
          <w:color w:val="000000"/>
          <w:sz w:val="28"/>
        </w:rPr>
        <w:t>
      4) Салмағы 400 грамм тротил шашкасы................55 метр;</w:t>
      </w:r>
    </w:p>
    <w:bookmarkEnd w:id="460"/>
    <w:bookmarkStart w:name="z478" w:id="461"/>
    <w:p>
      <w:pPr>
        <w:spacing w:after="0"/>
        <w:ind w:left="0"/>
        <w:jc w:val="both"/>
      </w:pPr>
      <w:r>
        <w:rPr>
          <w:rFonts w:ascii="Times New Roman"/>
          <w:b w:val="false"/>
          <w:i w:val="false"/>
          <w:color w:val="000000"/>
          <w:sz w:val="28"/>
        </w:rPr>
        <w:t>
      5) сыра Банкі 0,33 литр...........................................60 метр;</w:t>
      </w:r>
    </w:p>
    <w:bookmarkEnd w:id="461"/>
    <w:bookmarkStart w:name="z479" w:id="462"/>
    <w:p>
      <w:pPr>
        <w:spacing w:after="0"/>
        <w:ind w:left="0"/>
        <w:jc w:val="both"/>
      </w:pPr>
      <w:r>
        <w:rPr>
          <w:rFonts w:ascii="Times New Roman"/>
          <w:b w:val="false"/>
          <w:i w:val="false"/>
          <w:color w:val="000000"/>
          <w:sz w:val="28"/>
        </w:rPr>
        <w:t>
      6) БҒМ минасы-50...................................................85 метр;</w:t>
      </w:r>
    </w:p>
    <w:bookmarkEnd w:id="462"/>
    <w:bookmarkStart w:name="z480" w:id="463"/>
    <w:p>
      <w:pPr>
        <w:spacing w:after="0"/>
        <w:ind w:left="0"/>
        <w:jc w:val="both"/>
      </w:pPr>
      <w:r>
        <w:rPr>
          <w:rFonts w:ascii="Times New Roman"/>
          <w:b w:val="false"/>
          <w:i w:val="false"/>
          <w:color w:val="000000"/>
          <w:sz w:val="28"/>
        </w:rPr>
        <w:t>
      7) Чемодан (кейс).....................................................230 метр;</w:t>
      </w:r>
    </w:p>
    <w:bookmarkEnd w:id="463"/>
    <w:bookmarkStart w:name="z481" w:id="464"/>
    <w:p>
      <w:pPr>
        <w:spacing w:after="0"/>
        <w:ind w:left="0"/>
        <w:jc w:val="both"/>
      </w:pPr>
      <w:r>
        <w:rPr>
          <w:rFonts w:ascii="Times New Roman"/>
          <w:b w:val="false"/>
          <w:i w:val="false"/>
          <w:color w:val="000000"/>
          <w:sz w:val="28"/>
        </w:rPr>
        <w:t>
      8) Жол чемоданы.....................................................350 метр;</w:t>
      </w:r>
    </w:p>
    <w:bookmarkEnd w:id="464"/>
    <w:bookmarkStart w:name="z482" w:id="465"/>
    <w:p>
      <w:pPr>
        <w:spacing w:after="0"/>
        <w:ind w:left="0"/>
        <w:jc w:val="both"/>
      </w:pPr>
      <w:r>
        <w:rPr>
          <w:rFonts w:ascii="Times New Roman"/>
          <w:b w:val="false"/>
          <w:i w:val="false"/>
          <w:color w:val="000000"/>
          <w:sz w:val="28"/>
        </w:rPr>
        <w:t>
      9) Жеңіл автомобиль.....................................…….. 580 метр;</w:t>
      </w:r>
    </w:p>
    <w:bookmarkEnd w:id="465"/>
    <w:bookmarkStart w:name="z483" w:id="466"/>
    <w:p>
      <w:pPr>
        <w:spacing w:after="0"/>
        <w:ind w:left="0"/>
        <w:jc w:val="both"/>
      </w:pPr>
      <w:r>
        <w:rPr>
          <w:rFonts w:ascii="Times New Roman"/>
          <w:b w:val="false"/>
          <w:i w:val="false"/>
          <w:color w:val="000000"/>
          <w:sz w:val="28"/>
        </w:rPr>
        <w:t>
      10) Шағын автобус...................................................920 метр;</w:t>
      </w:r>
    </w:p>
    <w:bookmarkEnd w:id="466"/>
    <w:bookmarkStart w:name="z484" w:id="467"/>
    <w:p>
      <w:pPr>
        <w:spacing w:after="0"/>
        <w:ind w:left="0"/>
        <w:jc w:val="both"/>
      </w:pPr>
      <w:r>
        <w:rPr>
          <w:rFonts w:ascii="Times New Roman"/>
          <w:b w:val="false"/>
          <w:i w:val="false"/>
          <w:color w:val="000000"/>
          <w:sz w:val="28"/>
        </w:rPr>
        <w:t xml:space="preserve">
      11) Жүк автомашинасы (фургон)............................1240 метр. </w:t>
      </w:r>
    </w:p>
    <w:bookmarkEnd w:id="467"/>
    <w:bookmarkStart w:name="z485" w:id="468"/>
    <w:p>
      <w:pPr>
        <w:spacing w:after="0"/>
        <w:ind w:left="0"/>
        <w:jc w:val="left"/>
      </w:pPr>
      <w:r>
        <w:rPr>
          <w:rFonts w:ascii="Times New Roman"/>
          <w:b/>
          <w:i w:val="false"/>
          <w:color w:val="000000"/>
        </w:rPr>
        <w:t xml:space="preserve"> 1.3. Объект басшылығының (кезекшінің) объект маңында немесе оның аумағында күдікті адамдардың табылғаны туралы ақпарат алған кездегі іс-қимыл алгоритмі</w:t>
      </w:r>
    </w:p>
    <w:bookmarkEnd w:id="468"/>
    <w:bookmarkStart w:name="z486" w:id="469"/>
    <w:p>
      <w:pPr>
        <w:spacing w:after="0"/>
        <w:ind w:left="0"/>
        <w:jc w:val="both"/>
      </w:pPr>
      <w:r>
        <w:rPr>
          <w:rFonts w:ascii="Times New Roman"/>
          <w:b w:val="false"/>
          <w:i w:val="false"/>
          <w:color w:val="000000"/>
          <w:sz w:val="28"/>
        </w:rPr>
        <w:t>
      Назар аудару қажет адамдардың белгілері:</w:t>
      </w:r>
    </w:p>
    <w:bookmarkEnd w:id="469"/>
    <w:bookmarkStart w:name="z487" w:id="470"/>
    <w:p>
      <w:pPr>
        <w:spacing w:after="0"/>
        <w:ind w:left="0"/>
        <w:jc w:val="both"/>
      </w:pPr>
      <w:r>
        <w:rPr>
          <w:rFonts w:ascii="Times New Roman"/>
          <w:b w:val="false"/>
          <w:i w:val="false"/>
          <w:color w:val="000000"/>
          <w:sz w:val="28"/>
        </w:rPr>
        <w:t>
      1) объект маңында немесе аумағында бір адамдардың бірнеше рет пайда болуы және олардың фото және бейнетүсірілім, сондай-ақ блокнотқа жазбалар жүргізуі;</w:t>
      </w:r>
    </w:p>
    <w:bookmarkEnd w:id="470"/>
    <w:bookmarkStart w:name="z488" w:id="471"/>
    <w:p>
      <w:pPr>
        <w:spacing w:after="0"/>
        <w:ind w:left="0"/>
        <w:jc w:val="both"/>
      </w:pPr>
      <w:r>
        <w:rPr>
          <w:rFonts w:ascii="Times New Roman"/>
          <w:b w:val="false"/>
          <w:i w:val="false"/>
          <w:color w:val="000000"/>
          <w:sz w:val="28"/>
        </w:rPr>
        <w:t>
      2) құқық қорғау органдарының қызметкерлерімен кездесуден қашу және бейне камерадан бұлтару әрекеттері (басын түсіру, бұрылып кету, бетін жабу);</w:t>
      </w:r>
    </w:p>
    <w:bookmarkEnd w:id="471"/>
    <w:bookmarkStart w:name="z489" w:id="472"/>
    <w:p>
      <w:pPr>
        <w:spacing w:after="0"/>
        <w:ind w:left="0"/>
        <w:jc w:val="both"/>
      </w:pPr>
      <w:r>
        <w:rPr>
          <w:rFonts w:ascii="Times New Roman"/>
          <w:b w:val="false"/>
          <w:i w:val="false"/>
          <w:color w:val="000000"/>
          <w:sz w:val="28"/>
        </w:rPr>
        <w:t>
      3) объект ғимараттарының қызметтік үй-жайларына оларға техникалық қызмет көрсетуге қатысы жоқ адамдардың, оның ішінде объект қызметкерлерінің кіруі;</w:t>
      </w:r>
    </w:p>
    <w:bookmarkEnd w:id="472"/>
    <w:bookmarkStart w:name="z490" w:id="473"/>
    <w:p>
      <w:pPr>
        <w:spacing w:after="0"/>
        <w:ind w:left="0"/>
        <w:jc w:val="both"/>
      </w:pPr>
      <w:r>
        <w:rPr>
          <w:rFonts w:ascii="Times New Roman"/>
          <w:b w:val="false"/>
          <w:i w:val="false"/>
          <w:color w:val="000000"/>
          <w:sz w:val="28"/>
        </w:rPr>
        <w:t>
      4) объектінің күзетшілерімен және қызмет көрсетуші персоналымен бейтаныс адамдардың негізсіз байланысқа түсуі, олардан жұмыс режимі, қауіпсіздікті қамтамасыз ету жөніндегі шаралар және т.б. туралы мәліметтерді жинақтау;</w:t>
      </w:r>
    </w:p>
    <w:bookmarkEnd w:id="473"/>
    <w:bookmarkStart w:name="z491" w:id="474"/>
    <w:p>
      <w:pPr>
        <w:spacing w:after="0"/>
        <w:ind w:left="0"/>
        <w:jc w:val="both"/>
      </w:pPr>
      <w:r>
        <w:rPr>
          <w:rFonts w:ascii="Times New Roman"/>
          <w:b w:val="false"/>
          <w:i w:val="false"/>
          <w:color w:val="000000"/>
          <w:sz w:val="28"/>
        </w:rPr>
        <w:t>
      5) бөгде тұлғалармен маңызы төмен жұмыстарды (пакет, түйіншек, посылка беріп жіберу) ірі сыйақыға орындайтын тұлғаларды іздеуі;</w:t>
      </w:r>
    </w:p>
    <w:bookmarkEnd w:id="474"/>
    <w:bookmarkStart w:name="z492" w:id="475"/>
    <w:p>
      <w:pPr>
        <w:spacing w:after="0"/>
        <w:ind w:left="0"/>
        <w:jc w:val="both"/>
      </w:pPr>
      <w:r>
        <w:rPr>
          <w:rFonts w:ascii="Times New Roman"/>
          <w:b w:val="false"/>
          <w:i w:val="false"/>
          <w:color w:val="000000"/>
          <w:sz w:val="28"/>
        </w:rPr>
        <w:t xml:space="preserve">
      6) объект жанында объект жұмысына қатысы жоқ бейтаныс адамдардың көп жиналуына жол берілмейді; </w:t>
      </w:r>
    </w:p>
    <w:bookmarkEnd w:id="475"/>
    <w:bookmarkStart w:name="z493" w:id="476"/>
    <w:p>
      <w:pPr>
        <w:spacing w:after="0"/>
        <w:ind w:left="0"/>
        <w:jc w:val="both"/>
      </w:pPr>
      <w:r>
        <w:rPr>
          <w:rFonts w:ascii="Times New Roman"/>
          <w:b w:val="false"/>
          <w:i w:val="false"/>
          <w:color w:val="000000"/>
          <w:sz w:val="28"/>
        </w:rPr>
        <w:t xml:space="preserve">
      7) құқық қорғау органдарының қызметкерлері болып табылмайтын қарулы адамдар объектісінің жанында болуы; </w:t>
      </w:r>
    </w:p>
    <w:bookmarkEnd w:id="476"/>
    <w:bookmarkStart w:name="z494" w:id="477"/>
    <w:p>
      <w:pPr>
        <w:spacing w:after="0"/>
        <w:ind w:left="0"/>
        <w:jc w:val="both"/>
      </w:pPr>
      <w:r>
        <w:rPr>
          <w:rFonts w:ascii="Times New Roman"/>
          <w:b w:val="false"/>
          <w:i w:val="false"/>
          <w:color w:val="000000"/>
          <w:sz w:val="28"/>
        </w:rPr>
        <w:t xml:space="preserve">
      8) объект маңында қақтығысты жағдайларды әдейі жасайтын тұлғалар; </w:t>
      </w:r>
    </w:p>
    <w:bookmarkEnd w:id="477"/>
    <w:bookmarkStart w:name="z495" w:id="478"/>
    <w:p>
      <w:pPr>
        <w:spacing w:after="0"/>
        <w:ind w:left="0"/>
        <w:jc w:val="both"/>
      </w:pPr>
      <w:r>
        <w:rPr>
          <w:rFonts w:ascii="Times New Roman"/>
          <w:b w:val="false"/>
          <w:i w:val="false"/>
          <w:color w:val="000000"/>
          <w:sz w:val="28"/>
        </w:rPr>
        <w:t>
      9) объект аумағына тыйым салынған заттарды жасырын өткізуге әрекет жасаған адамдар.</w:t>
      </w:r>
    </w:p>
    <w:bookmarkEnd w:id="478"/>
    <w:bookmarkStart w:name="z496" w:id="479"/>
    <w:p>
      <w:pPr>
        <w:spacing w:after="0"/>
        <w:ind w:left="0"/>
        <w:jc w:val="both"/>
      </w:pPr>
      <w:r>
        <w:rPr>
          <w:rFonts w:ascii="Times New Roman"/>
          <w:b w:val="false"/>
          <w:i w:val="false"/>
          <w:color w:val="000000"/>
          <w:sz w:val="28"/>
        </w:rPr>
        <w:t>
      Объект маңында немесе оның аумағында күдікті адамдардың табылғаны туралы ақпарат алған жағдайда, объект басшылығы (кезекші) мынадай іс-қимылдарды орындауы қажет:</w:t>
      </w:r>
    </w:p>
    <w:bookmarkEnd w:id="479"/>
    <w:bookmarkStart w:name="z497" w:id="480"/>
    <w:p>
      <w:pPr>
        <w:spacing w:after="0"/>
        <w:ind w:left="0"/>
        <w:jc w:val="both"/>
      </w:pPr>
      <w:r>
        <w:rPr>
          <w:rFonts w:ascii="Times New Roman"/>
          <w:b w:val="false"/>
          <w:i w:val="false"/>
          <w:color w:val="000000"/>
          <w:sz w:val="28"/>
        </w:rPr>
        <w:t xml:space="preserve">
      1) оларды ұстауға дербес әрекеттер қабылдамауға; </w:t>
      </w:r>
    </w:p>
    <w:bookmarkEnd w:id="480"/>
    <w:bookmarkStart w:name="z498" w:id="481"/>
    <w:p>
      <w:pPr>
        <w:spacing w:after="0"/>
        <w:ind w:left="0"/>
        <w:jc w:val="both"/>
      </w:pPr>
      <w:r>
        <w:rPr>
          <w:rFonts w:ascii="Times New Roman"/>
          <w:b w:val="false"/>
          <w:i w:val="false"/>
          <w:color w:val="000000"/>
          <w:sz w:val="28"/>
        </w:rPr>
        <w:t>
      2) объектінің аумағына кіру және кіру кезінде өткізу режимін күшейту;</w:t>
      </w:r>
    </w:p>
    <w:bookmarkEnd w:id="481"/>
    <w:bookmarkStart w:name="z499" w:id="482"/>
    <w:p>
      <w:pPr>
        <w:spacing w:after="0"/>
        <w:ind w:left="0"/>
        <w:jc w:val="both"/>
      </w:pPr>
      <w:r>
        <w:rPr>
          <w:rFonts w:ascii="Times New Roman"/>
          <w:b w:val="false"/>
          <w:i w:val="false"/>
          <w:color w:val="000000"/>
          <w:sz w:val="28"/>
        </w:rPr>
        <w:t>
      3) мүмкіндігінше күдікті адамдарды жасырын бақылауды, жасырын бейнежазба немесе фототүсірілім жүргізуді ұйымдастыруға міндетті;</w:t>
      </w:r>
    </w:p>
    <w:bookmarkEnd w:id="482"/>
    <w:bookmarkStart w:name="z500" w:id="483"/>
    <w:p>
      <w:pPr>
        <w:spacing w:after="0"/>
        <w:ind w:left="0"/>
        <w:jc w:val="both"/>
      </w:pPr>
      <w:r>
        <w:rPr>
          <w:rFonts w:ascii="Times New Roman"/>
          <w:b w:val="false"/>
          <w:i w:val="false"/>
          <w:color w:val="000000"/>
          <w:sz w:val="28"/>
        </w:rPr>
        <w:t>
      4) өзіңіз назарға түспеу, тұлғалардың санын, нақты сыртқа белгілерін, киімдерін және оларда бар заттарды, қолдануындағы автокөлік номерін және маркасын, қозғалыс бағытын белгілеп алу;</w:t>
      </w:r>
    </w:p>
    <w:bookmarkEnd w:id="483"/>
    <w:bookmarkStart w:name="z501" w:id="484"/>
    <w:p>
      <w:pPr>
        <w:spacing w:after="0"/>
        <w:ind w:left="0"/>
        <w:jc w:val="both"/>
      </w:pPr>
      <w:r>
        <w:rPr>
          <w:rFonts w:ascii="Times New Roman"/>
          <w:b w:val="false"/>
          <w:i w:val="false"/>
          <w:color w:val="000000"/>
          <w:sz w:val="28"/>
        </w:rPr>
        <w:t>
      5) шұғыл шаралар қолдану қажет болған жағдайда құқық қорғау органдарына дереу хабарлауға міндетті;</w:t>
      </w:r>
    </w:p>
    <w:bookmarkEnd w:id="484"/>
    <w:bookmarkStart w:name="z502" w:id="485"/>
    <w:p>
      <w:pPr>
        <w:spacing w:after="0"/>
        <w:ind w:left="0"/>
        <w:jc w:val="both"/>
      </w:pPr>
      <w:r>
        <w:rPr>
          <w:rFonts w:ascii="Times New Roman"/>
          <w:b w:val="false"/>
          <w:i w:val="false"/>
          <w:color w:val="000000"/>
          <w:sz w:val="28"/>
        </w:rPr>
        <w:t>
      6) құқық қорғау органдары өкілдерінің келуін күтуге, оларға күдікті адамдардың тұрған жерін көрсетуге, бар болса, фото және бейне материалдар ұсынуға міндетті. Құқық қорғау органдары өкілдерінің нұсқауы бойынша әрекет ету.</w:t>
      </w:r>
    </w:p>
    <w:bookmarkEnd w:id="485"/>
    <w:bookmarkStart w:name="z503" w:id="486"/>
    <w:p>
      <w:pPr>
        <w:spacing w:after="0"/>
        <w:ind w:left="0"/>
        <w:jc w:val="left"/>
      </w:pPr>
      <w:r>
        <w:rPr>
          <w:rFonts w:ascii="Times New Roman"/>
          <w:b/>
          <w:i w:val="false"/>
          <w:color w:val="000000"/>
        </w:rPr>
        <w:t xml:space="preserve"> 1.4. Объектіге қарулы шабуыл туралы ақпаратты алған кездегі объект басшылығының (кезекшінің) іс-қимыл алгоритмі</w:t>
      </w:r>
    </w:p>
    <w:bookmarkEnd w:id="486"/>
    <w:bookmarkStart w:name="z504" w:id="487"/>
    <w:p>
      <w:pPr>
        <w:spacing w:after="0"/>
        <w:ind w:left="0"/>
        <w:jc w:val="both"/>
      </w:pPr>
      <w:r>
        <w:rPr>
          <w:rFonts w:ascii="Times New Roman"/>
          <w:b w:val="false"/>
          <w:i w:val="false"/>
          <w:color w:val="000000"/>
          <w:sz w:val="28"/>
        </w:rPr>
        <w:t>
      Объектіге қарулы шабуыл туралы ақпарат алған жағдайда объект басшысы (кезекші) мынадай іс-қимылдарды орындауы қажет:</w:t>
      </w:r>
    </w:p>
    <w:bookmarkEnd w:id="487"/>
    <w:bookmarkStart w:name="z505" w:id="488"/>
    <w:p>
      <w:pPr>
        <w:spacing w:after="0"/>
        <w:ind w:left="0"/>
        <w:jc w:val="both"/>
      </w:pPr>
      <w:r>
        <w:rPr>
          <w:rFonts w:ascii="Times New Roman"/>
          <w:b w:val="false"/>
          <w:i w:val="false"/>
          <w:color w:val="000000"/>
          <w:sz w:val="28"/>
        </w:rPr>
        <w:t>
      1) оларды ұстауға дербес әрекеттер қабылдамауға;</w:t>
      </w:r>
    </w:p>
    <w:bookmarkEnd w:id="488"/>
    <w:bookmarkStart w:name="z506" w:id="489"/>
    <w:p>
      <w:pPr>
        <w:spacing w:after="0"/>
        <w:ind w:left="0"/>
        <w:jc w:val="both"/>
      </w:pPr>
      <w:r>
        <w:rPr>
          <w:rFonts w:ascii="Times New Roman"/>
          <w:b w:val="false"/>
          <w:i w:val="false"/>
          <w:color w:val="000000"/>
          <w:sz w:val="28"/>
        </w:rPr>
        <w:t>
      2) құқық қорғау және/немесе арнаулы мемлекеттік органдарды қарулы шабуыл жасау фактісі мен мән-жайлары туралы дереу хабардар ету;</w:t>
      </w:r>
    </w:p>
    <w:bookmarkEnd w:id="489"/>
    <w:bookmarkStart w:name="z507" w:id="490"/>
    <w:p>
      <w:pPr>
        <w:spacing w:after="0"/>
        <w:ind w:left="0"/>
        <w:jc w:val="both"/>
      </w:pPr>
      <w:r>
        <w:rPr>
          <w:rFonts w:ascii="Times New Roman"/>
          <w:b w:val="false"/>
          <w:i w:val="false"/>
          <w:color w:val="000000"/>
          <w:sz w:val="28"/>
        </w:rPr>
        <w:t>
      3) қолда бар күштер мен құралдармен зиянкестердің объектінің ықтимал қауіпті учаскелеріне кіруіне жол бермеу жөнінде шаралар қабылдауға міндетті;</w:t>
      </w:r>
    </w:p>
    <w:bookmarkEnd w:id="490"/>
    <w:bookmarkStart w:name="z508" w:id="491"/>
    <w:p>
      <w:pPr>
        <w:spacing w:after="0"/>
        <w:ind w:left="0"/>
        <w:jc w:val="both"/>
      </w:pPr>
      <w:r>
        <w:rPr>
          <w:rFonts w:ascii="Times New Roman"/>
          <w:b w:val="false"/>
          <w:i w:val="false"/>
          <w:color w:val="000000"/>
          <w:sz w:val="28"/>
        </w:rPr>
        <w:t>
      4) объектідегі адамдардың қауіпсіздігін қамтамасыз ету жөніндегі шараларды ұйымдастыру (эвакуациялау, ішкі кедергілерді оқшаулау, объектідегі тосын жағдай туралы хабарлау және т.б.);</w:t>
      </w:r>
    </w:p>
    <w:bookmarkEnd w:id="491"/>
    <w:bookmarkStart w:name="z509" w:id="492"/>
    <w:p>
      <w:pPr>
        <w:spacing w:after="0"/>
        <w:ind w:left="0"/>
        <w:jc w:val="both"/>
      </w:pPr>
      <w:r>
        <w:rPr>
          <w:rFonts w:ascii="Times New Roman"/>
          <w:b w:val="false"/>
          <w:i w:val="false"/>
          <w:color w:val="000000"/>
          <w:sz w:val="28"/>
        </w:rPr>
        <w:t>
      5) терроризмге қарсы күрес жөніндегі жедел штабтың келген күштерімен өзара іс-қимыл жасау;</w:t>
      </w:r>
    </w:p>
    <w:bookmarkEnd w:id="492"/>
    <w:bookmarkStart w:name="z510" w:id="493"/>
    <w:p>
      <w:pPr>
        <w:spacing w:after="0"/>
        <w:ind w:left="0"/>
        <w:jc w:val="both"/>
      </w:pPr>
      <w:r>
        <w:rPr>
          <w:rFonts w:ascii="Times New Roman"/>
          <w:b w:val="false"/>
          <w:i w:val="false"/>
          <w:color w:val="000000"/>
          <w:sz w:val="28"/>
        </w:rPr>
        <w:t>
      6) құқық қорғау органдарының қызметкерлеріне шабуылдаушыны анықтау және ұстау уақытын қысқартуы мүмкін шабуыл және шабуылдаушылар туралы барлық қолда бар ақпаратты беру.</w:t>
      </w:r>
    </w:p>
    <w:bookmarkEnd w:id="493"/>
    <w:bookmarkStart w:name="z511" w:id="494"/>
    <w:p>
      <w:pPr>
        <w:spacing w:after="0"/>
        <w:ind w:left="0"/>
        <w:jc w:val="left"/>
      </w:pPr>
      <w:r>
        <w:rPr>
          <w:rFonts w:ascii="Times New Roman"/>
          <w:b/>
          <w:i w:val="false"/>
          <w:color w:val="000000"/>
        </w:rPr>
        <w:t xml:space="preserve"> 1.5. Күдікті пошта жөнелтілімдері табылған кездегі объект басшылығының іс-қимыл алгоритмі</w:t>
      </w:r>
    </w:p>
    <w:bookmarkEnd w:id="494"/>
    <w:bookmarkStart w:name="z512" w:id="495"/>
    <w:p>
      <w:pPr>
        <w:spacing w:after="0"/>
        <w:ind w:left="0"/>
        <w:jc w:val="both"/>
      </w:pPr>
      <w:r>
        <w:rPr>
          <w:rFonts w:ascii="Times New Roman"/>
          <w:b w:val="false"/>
          <w:i w:val="false"/>
          <w:color w:val="000000"/>
          <w:sz w:val="28"/>
        </w:rPr>
        <w:t>
      Келіп түскен жазбаша өнімді мұқият қарау, магниттік таспаларды тыңдау, дискеталарды, компакт дискілерді қарау және т. б. алдын алу шаралары (профикактикалық шаралары) болып табылады.</w:t>
      </w:r>
    </w:p>
    <w:bookmarkEnd w:id="495"/>
    <w:bookmarkStart w:name="z513" w:id="496"/>
    <w:p>
      <w:pPr>
        <w:spacing w:after="0"/>
        <w:ind w:left="0"/>
        <w:jc w:val="both"/>
      </w:pPr>
      <w:r>
        <w:rPr>
          <w:rFonts w:ascii="Times New Roman"/>
          <w:b w:val="false"/>
          <w:i w:val="false"/>
          <w:color w:val="000000"/>
          <w:sz w:val="28"/>
        </w:rPr>
        <w:t>
      Бандерольдерге, хаттарға, ірі қаптамаларға, сәлемдемелерге, қаптама қораптарына және т. б. ерекше назар аудару қажет.</w:t>
      </w:r>
    </w:p>
    <w:bookmarkEnd w:id="496"/>
    <w:bookmarkStart w:name="z514" w:id="497"/>
    <w:p>
      <w:pPr>
        <w:spacing w:after="0"/>
        <w:ind w:left="0"/>
        <w:jc w:val="both"/>
      </w:pPr>
      <w:r>
        <w:rPr>
          <w:rFonts w:ascii="Times New Roman"/>
          <w:b w:val="false"/>
          <w:i w:val="false"/>
          <w:color w:val="000000"/>
          <w:sz w:val="28"/>
        </w:rPr>
        <w:t>
      Күдік тудыратын пошта жөнелтілімдерінің белгілері:</w:t>
      </w:r>
    </w:p>
    <w:bookmarkEnd w:id="497"/>
    <w:bookmarkStart w:name="z515" w:id="498"/>
    <w:p>
      <w:pPr>
        <w:spacing w:after="0"/>
        <w:ind w:left="0"/>
        <w:jc w:val="both"/>
      </w:pPr>
      <w:r>
        <w:rPr>
          <w:rFonts w:ascii="Times New Roman"/>
          <w:b w:val="false"/>
          <w:i w:val="false"/>
          <w:color w:val="000000"/>
          <w:sz w:val="28"/>
        </w:rPr>
        <w:t>
      1) хат-хабар күтпеген, кері мекенжайы жоқ, қате мекенжайы, мекенжайды жазудағы дәлсіздіктер, адресат дұрыс көрсетілмеген, пошта бөлімшелерінің тиісті маркалары немесе мөртабандары жоқ;</w:t>
      </w:r>
    </w:p>
    <w:bookmarkEnd w:id="498"/>
    <w:bookmarkStart w:name="z516" w:id="499"/>
    <w:p>
      <w:pPr>
        <w:spacing w:after="0"/>
        <w:ind w:left="0"/>
        <w:jc w:val="both"/>
      </w:pPr>
      <w:r>
        <w:rPr>
          <w:rFonts w:ascii="Times New Roman"/>
          <w:b w:val="false"/>
          <w:i w:val="false"/>
          <w:color w:val="000000"/>
          <w:sz w:val="28"/>
        </w:rPr>
        <w:t>
      2) пошта жөнелтімі салмағы, өлшемі, пішіні бойынша стандартты емес, екі жағында да кедір-бұдырлы, жабысқақ лентамен желімделген; "жеке өзіне", "жеке қолына", "құпия" және т. б. түріндегі шектеулермен белгіленген;</w:t>
      </w:r>
    </w:p>
    <w:bookmarkEnd w:id="499"/>
    <w:bookmarkStart w:name="z517" w:id="500"/>
    <w:p>
      <w:pPr>
        <w:spacing w:after="0"/>
        <w:ind w:left="0"/>
        <w:jc w:val="both"/>
      </w:pPr>
      <w:r>
        <w:rPr>
          <w:rFonts w:ascii="Times New Roman"/>
          <w:b w:val="false"/>
          <w:i w:val="false"/>
          <w:color w:val="000000"/>
          <w:sz w:val="28"/>
        </w:rPr>
        <w:t>
      3) пошта жөнелтілімінің иісі, түсі біртүрлі болады, конверттерде пошта жөнелтілімдеріне тән емес салынымдар (ұнтақ және т.б.) сезіледі.</w:t>
      </w:r>
    </w:p>
    <w:bookmarkEnd w:id="500"/>
    <w:bookmarkStart w:name="z518" w:id="501"/>
    <w:p>
      <w:pPr>
        <w:spacing w:after="0"/>
        <w:ind w:left="0"/>
        <w:jc w:val="both"/>
      </w:pPr>
      <w:r>
        <w:rPr>
          <w:rFonts w:ascii="Times New Roman"/>
          <w:b w:val="false"/>
          <w:i w:val="false"/>
          <w:color w:val="000000"/>
          <w:sz w:val="28"/>
        </w:rPr>
        <w:t>
      Күдікті пошта жөнелтілімі анықталған жағдайда:</w:t>
      </w:r>
    </w:p>
    <w:bookmarkEnd w:id="501"/>
    <w:bookmarkStart w:name="z519" w:id="502"/>
    <w:p>
      <w:pPr>
        <w:spacing w:after="0"/>
        <w:ind w:left="0"/>
        <w:jc w:val="both"/>
      </w:pPr>
      <w:r>
        <w:rPr>
          <w:rFonts w:ascii="Times New Roman"/>
          <w:b w:val="false"/>
          <w:i w:val="false"/>
          <w:color w:val="000000"/>
          <w:sz w:val="28"/>
        </w:rPr>
        <w:t>
      1) Барлық адамдардың күдікті тақырыпқа кіруін тоқтатыңыз.</w:t>
      </w:r>
    </w:p>
    <w:bookmarkEnd w:id="502"/>
    <w:bookmarkStart w:name="z520" w:id="503"/>
    <w:p>
      <w:pPr>
        <w:spacing w:after="0"/>
        <w:ind w:left="0"/>
        <w:jc w:val="both"/>
      </w:pPr>
      <w:r>
        <w:rPr>
          <w:rFonts w:ascii="Times New Roman"/>
          <w:b w:val="false"/>
          <w:i w:val="false"/>
          <w:color w:val="000000"/>
          <w:sz w:val="28"/>
        </w:rPr>
        <w:t>
      2) Ауданның (қаланың)ішкі істер бөлімінің кезекші бөліміне дереу хабарлау;</w:t>
      </w:r>
    </w:p>
    <w:bookmarkEnd w:id="503"/>
    <w:bookmarkStart w:name="z521" w:id="504"/>
    <w:p>
      <w:pPr>
        <w:spacing w:after="0"/>
        <w:ind w:left="0"/>
        <w:jc w:val="both"/>
      </w:pPr>
      <w:r>
        <w:rPr>
          <w:rFonts w:ascii="Times New Roman"/>
          <w:b w:val="false"/>
          <w:i w:val="false"/>
          <w:color w:val="000000"/>
          <w:sz w:val="28"/>
        </w:rPr>
        <w:t>
      3) Барлық азаматтарды объект ғимаратынан эвакуациялау.</w:t>
      </w:r>
    </w:p>
    <w:bookmarkEnd w:id="504"/>
    <w:bookmarkStart w:name="z522" w:id="505"/>
    <w:p>
      <w:pPr>
        <w:spacing w:after="0"/>
        <w:ind w:left="0"/>
        <w:jc w:val="both"/>
      </w:pPr>
      <w:r>
        <w:rPr>
          <w:rFonts w:ascii="Times New Roman"/>
          <w:b w:val="false"/>
          <w:i w:val="false"/>
          <w:color w:val="000000"/>
          <w:sz w:val="28"/>
        </w:rPr>
        <w:t>
      Егер күдікті хат-хабар табылған және бұл ретте орамның бүтіндігі бұзылған үй-жайда желдету жүйесі болса, ғимараттың желдету жүйесіне белгісіз заттың түсу мүмкіндігін болдырмайтын шаралар қолданылсын.</w:t>
      </w:r>
    </w:p>
    <w:bookmarkEnd w:id="505"/>
    <w:bookmarkStart w:name="z523" w:id="506"/>
    <w:p>
      <w:pPr>
        <w:spacing w:after="0"/>
        <w:ind w:left="0"/>
        <w:jc w:val="both"/>
      </w:pPr>
      <w:r>
        <w:rPr>
          <w:rFonts w:ascii="Times New Roman"/>
          <w:b w:val="false"/>
          <w:i w:val="false"/>
          <w:color w:val="000000"/>
          <w:sz w:val="28"/>
        </w:rPr>
        <w:t>
      Қол астындағы теріні жеке қорғау құралдарын (резеңке қолғаптар, полиэтилен пакеттер), тыныс алу жолдарын (респиратор, 4 қабатты дәке таңғыш) пайдалана отырып, күдікті хат-хабарларды, сондай-ақ олармен жанасатын заттарды герметикалық ыдысқа (қақпағы тығыз жабылатын шыны ыдыс немесе көп қабатты пластик пакеттерге) салу. Мамандар келгенге дейін тұмшаланып жабылған ыдысты азаматтардың қолы жетпейтін жерде сақтау керек.</w:t>
      </w:r>
    </w:p>
    <w:bookmarkEnd w:id="506"/>
    <w:bookmarkStart w:name="z524" w:id="507"/>
    <w:p>
      <w:pPr>
        <w:spacing w:after="0"/>
        <w:ind w:left="0"/>
        <w:jc w:val="both"/>
      </w:pPr>
      <w:r>
        <w:rPr>
          <w:rFonts w:ascii="Times New Roman"/>
          <w:b w:val="false"/>
          <w:i w:val="false"/>
          <w:color w:val="000000"/>
          <w:sz w:val="28"/>
        </w:rPr>
        <w:t>
      Күдікті хат-хабардың мән-жайын, табылған уақыты мен орнын анықтау. Күдікті хат-хабармен байланыста болған барлық адамдардың тізімін жасаңыз. Олардың мекен-жайларын, телефон нөмірлерін жинаңыз немесе олармен қалай байланысуға болатындығын анықтаңыз. Бұл тізім осы жағдайды тергеу үшін келген адамдарға берілсін.</w:t>
      </w:r>
    </w:p>
    <w:bookmarkEnd w:id="507"/>
    <w:bookmarkStart w:name="z525" w:id="508"/>
    <w:p>
      <w:pPr>
        <w:spacing w:after="0"/>
        <w:ind w:left="0"/>
        <w:jc w:val="both"/>
      </w:pPr>
      <w:r>
        <w:rPr>
          <w:rFonts w:ascii="Times New Roman"/>
          <w:b w:val="false"/>
          <w:i w:val="false"/>
          <w:color w:val="000000"/>
          <w:sz w:val="28"/>
        </w:rPr>
        <w:t>
      Эвакуацияланатын азаматтар қатарынан осы хат-хабарға қол жеткізген адамдар тобын анықтау, оларды жеке аумақта оқшаулау және оларға мүмкіндігінше тез және мұқият сумен және сабынмен жууды ұсыну.</w:t>
      </w:r>
    </w:p>
    <w:bookmarkEnd w:id="508"/>
    <w:bookmarkStart w:name="z526" w:id="509"/>
    <w:p>
      <w:pPr>
        <w:spacing w:after="0"/>
        <w:ind w:left="0"/>
        <w:jc w:val="both"/>
      </w:pPr>
      <w:r>
        <w:rPr>
          <w:rFonts w:ascii="Times New Roman"/>
          <w:b w:val="false"/>
          <w:i w:val="false"/>
          <w:color w:val="000000"/>
          <w:sz w:val="28"/>
        </w:rPr>
        <w:t>
      Күдікті хат-хабармен байланысы жоқ барлық адамдарды тергеу бригадасы келгенге дейін мүмкіндігінше қандай да бір бейтарап үй-жайға жинап, тек тергеу тобы басшысының рұқсатымен ғана үйіне жіберуге болады.</w:t>
      </w:r>
    </w:p>
    <w:bookmarkEnd w:id="509"/>
    <w:bookmarkStart w:name="z527" w:id="510"/>
    <w:p>
      <w:pPr>
        <w:spacing w:after="0"/>
        <w:ind w:left="0"/>
        <w:jc w:val="both"/>
      </w:pPr>
      <w:r>
        <w:rPr>
          <w:rFonts w:ascii="Times New Roman"/>
          <w:b w:val="false"/>
          <w:i w:val="false"/>
          <w:color w:val="000000"/>
          <w:sz w:val="28"/>
        </w:rPr>
        <w:t>
      Мекеме әкімшілігінің ішінен төтенше жағдайдың салдарын жоюға қатысатын органдармен өзара іс-қимылды қолдау және олардың ұсынымдарының мүлтіксіз орындалуын қамтамасыз ету міндетімен кезекшілікті ұйымдастыру.</w:t>
      </w:r>
    </w:p>
    <w:bookmarkEnd w:id="510"/>
    <w:bookmarkStart w:name="z528" w:id="511"/>
    <w:p>
      <w:pPr>
        <w:spacing w:after="0"/>
        <w:ind w:left="0"/>
        <w:jc w:val="both"/>
      </w:pPr>
      <w:r>
        <w:rPr>
          <w:rFonts w:ascii="Times New Roman"/>
          <w:b w:val="false"/>
          <w:i w:val="false"/>
          <w:color w:val="000000"/>
          <w:sz w:val="28"/>
        </w:rPr>
        <w:t>
      Күдікті пошта жөнелтілімдерімен (жасырын материалдармен) жұмыс істеу тапсырмалары:</w:t>
      </w:r>
    </w:p>
    <w:bookmarkEnd w:id="511"/>
    <w:bookmarkStart w:name="z529" w:id="512"/>
    <w:p>
      <w:pPr>
        <w:spacing w:after="0"/>
        <w:ind w:left="0"/>
        <w:jc w:val="both"/>
      </w:pPr>
      <w:r>
        <w:rPr>
          <w:rFonts w:ascii="Times New Roman"/>
          <w:b w:val="false"/>
          <w:i w:val="false"/>
          <w:color w:val="000000"/>
          <w:sz w:val="28"/>
        </w:rPr>
        <w:t>
      1) хабарласыңыз, онымен барынша сақ болыңыз;</w:t>
      </w:r>
    </w:p>
    <w:bookmarkEnd w:id="512"/>
    <w:bookmarkStart w:name="z530" w:id="513"/>
    <w:p>
      <w:pPr>
        <w:spacing w:after="0"/>
        <w:ind w:left="0"/>
        <w:jc w:val="both"/>
      </w:pPr>
      <w:r>
        <w:rPr>
          <w:rFonts w:ascii="Times New Roman"/>
          <w:b w:val="false"/>
          <w:i w:val="false"/>
          <w:color w:val="000000"/>
          <w:sz w:val="28"/>
        </w:rPr>
        <w:t>
      2) оны таза, тығыз жабылған пластик пакетке салыңыз да, бөлек қатты қалтаға салыңыз;</w:t>
      </w:r>
    </w:p>
    <w:bookmarkEnd w:id="513"/>
    <w:bookmarkStart w:name="z531" w:id="514"/>
    <w:p>
      <w:pPr>
        <w:spacing w:after="0"/>
        <w:ind w:left="0"/>
        <w:jc w:val="both"/>
      </w:pPr>
      <w:r>
        <w:rPr>
          <w:rFonts w:ascii="Times New Roman"/>
          <w:b w:val="false"/>
          <w:i w:val="false"/>
          <w:color w:val="000000"/>
          <w:sz w:val="28"/>
        </w:rPr>
        <w:t>
      3) оған саусақ іздерін қалдырмау;</w:t>
      </w:r>
    </w:p>
    <w:bookmarkEnd w:id="514"/>
    <w:bookmarkStart w:name="z532" w:id="515"/>
    <w:p>
      <w:pPr>
        <w:spacing w:after="0"/>
        <w:ind w:left="0"/>
        <w:jc w:val="both"/>
      </w:pPr>
      <w:r>
        <w:rPr>
          <w:rFonts w:ascii="Times New Roman"/>
          <w:b w:val="false"/>
          <w:i w:val="false"/>
          <w:color w:val="000000"/>
          <w:sz w:val="28"/>
        </w:rPr>
        <w:t>
      4) егер құжат конвертте келіп түссе, оның ашылуы жиектерін қайшымен мұқият кесіп, тек сол немесе оң жағынан жүргізіледі;</w:t>
      </w:r>
    </w:p>
    <w:bookmarkEnd w:id="515"/>
    <w:bookmarkStart w:name="z533" w:id="516"/>
    <w:p>
      <w:pPr>
        <w:spacing w:after="0"/>
        <w:ind w:left="0"/>
        <w:jc w:val="both"/>
      </w:pPr>
      <w:r>
        <w:rPr>
          <w:rFonts w:ascii="Times New Roman"/>
          <w:b w:val="false"/>
          <w:i w:val="false"/>
          <w:color w:val="000000"/>
          <w:sz w:val="28"/>
        </w:rPr>
        <w:t>
      5) барлығын сақтаңыз: мәтіні бар құжаттың өзі, кез келген тіркемелер, конверт және қаптама;</w:t>
      </w:r>
    </w:p>
    <w:bookmarkEnd w:id="516"/>
    <w:bookmarkStart w:name="z534" w:id="517"/>
    <w:p>
      <w:pPr>
        <w:spacing w:after="0"/>
        <w:ind w:left="0"/>
        <w:jc w:val="both"/>
      </w:pPr>
      <w:r>
        <w:rPr>
          <w:rFonts w:ascii="Times New Roman"/>
          <w:b w:val="false"/>
          <w:i w:val="false"/>
          <w:color w:val="000000"/>
          <w:sz w:val="28"/>
        </w:rPr>
        <w:t>
      6) құжаттың мазмұнымен танысқан тұлғалар шеңберін кеңейтпеңіз;</w:t>
      </w:r>
    </w:p>
    <w:bookmarkEnd w:id="517"/>
    <w:bookmarkStart w:name="z535" w:id="518"/>
    <w:p>
      <w:pPr>
        <w:spacing w:after="0"/>
        <w:ind w:left="0"/>
        <w:jc w:val="both"/>
      </w:pPr>
      <w:r>
        <w:rPr>
          <w:rFonts w:ascii="Times New Roman"/>
          <w:b w:val="false"/>
          <w:i w:val="false"/>
          <w:color w:val="000000"/>
          <w:sz w:val="28"/>
        </w:rPr>
        <w:t>
      7) анонимдік материалдарды құқық қорғау органдарына ілеспе хатпен жіберіңіз, онда анонимдік материалдардың нақты белгілері (Түрі, саны, қандай тәсілмен және немен орындалғаны, мәтін қандай сөздермен басталады және аяқталады, қойылған қолдың болуы және т. б.), сондай-ақ оларды табуға немесе алуға байланысты мән-жайлар көрсетілуге тиіс;</w:t>
      </w:r>
    </w:p>
    <w:bookmarkEnd w:id="518"/>
    <w:bookmarkStart w:name="z536" w:id="519"/>
    <w:p>
      <w:pPr>
        <w:spacing w:after="0"/>
        <w:ind w:left="0"/>
        <w:jc w:val="both"/>
      </w:pPr>
      <w:r>
        <w:rPr>
          <w:rFonts w:ascii="Times New Roman"/>
          <w:b w:val="false"/>
          <w:i w:val="false"/>
          <w:color w:val="000000"/>
          <w:sz w:val="28"/>
        </w:rPr>
        <w:t>
      8) анонимдік материалдар біріктірілмеуге, желімделмеуге тиіс, оларға қол қоюға, мәтіндегі жекелеген орындарды сызуға немесе сызуға, қарарлар мен нұсқаулар жазуға, сондай-ақ оларды майыстыруға және майыстыруға тыйым салынады;</w:t>
      </w:r>
    </w:p>
    <w:bookmarkEnd w:id="519"/>
    <w:bookmarkStart w:name="z537" w:id="520"/>
    <w:p>
      <w:pPr>
        <w:spacing w:after="0"/>
        <w:ind w:left="0"/>
        <w:jc w:val="both"/>
      </w:pPr>
      <w:r>
        <w:rPr>
          <w:rFonts w:ascii="Times New Roman"/>
          <w:b w:val="false"/>
          <w:i w:val="false"/>
          <w:color w:val="000000"/>
          <w:sz w:val="28"/>
        </w:rPr>
        <w:t>
      9) қарарларды және ілеспе құжаттардағы басқа да жазуларды орындау кезінде жасырын материалдарда басылған іздер қалмауы тиіс;</w:t>
      </w:r>
    </w:p>
    <w:bookmarkEnd w:id="520"/>
    <w:bookmarkStart w:name="z538" w:id="521"/>
    <w:p>
      <w:pPr>
        <w:spacing w:after="0"/>
        <w:ind w:left="0"/>
        <w:jc w:val="both"/>
      </w:pPr>
      <w:r>
        <w:rPr>
          <w:rFonts w:ascii="Times New Roman"/>
          <w:b w:val="false"/>
          <w:i w:val="false"/>
          <w:color w:val="000000"/>
          <w:sz w:val="28"/>
        </w:rPr>
        <w:t>
      10) тіркеу мөртабаны ұйымның ілеспе хаттарына және жасырын материалдарды инстанцияға берген азаматтардың өтініштеріне ғана қойылады.</w:t>
      </w:r>
    </w:p>
    <w:bookmarkEnd w:id="521"/>
    <w:p>
      <w:pPr>
        <w:spacing w:after="0"/>
        <w:ind w:left="0"/>
        <w:jc w:val="both"/>
      </w:pPr>
      <w:r>
        <w:rPr>
          <w:rFonts w:ascii="Times New Roman"/>
          <w:b w:val="false"/>
          <w:i w:val="false"/>
          <w:color w:val="000000"/>
          <w:sz w:val="28"/>
        </w:rPr>
        <w:t>
      1.6. Адамдарды кепілге алумен байланысты терроризм актісі кезіндегі объект басшылығының іс-қимыл алгоритмі</w:t>
      </w:r>
    </w:p>
    <w:p>
      <w:pPr>
        <w:spacing w:after="0"/>
        <w:ind w:left="0"/>
        <w:jc w:val="left"/>
      </w:pPr>
      <w:r>
        <w:rPr>
          <w:rFonts w:ascii="Times New Roman"/>
          <w:b/>
          <w:i w:val="false"/>
          <w:color w:val="000000"/>
        </w:rPr>
        <w:t xml:space="preserve"> Адамдарды кепілдікке алу кезінде</w:t>
      </w:r>
    </w:p>
    <w:bookmarkStart w:name="z539" w:id="522"/>
    <w:p>
      <w:pPr>
        <w:spacing w:after="0"/>
        <w:ind w:left="0"/>
        <w:jc w:val="both"/>
      </w:pPr>
      <w:r>
        <w:rPr>
          <w:rFonts w:ascii="Times New Roman"/>
          <w:b w:val="false"/>
          <w:i w:val="false"/>
          <w:color w:val="000000"/>
          <w:sz w:val="28"/>
        </w:rPr>
        <w:t xml:space="preserve">
       Объектіде орын алған жағдай туралы құқық қорғау органдарына террористер тарапынан жағымсыз әрекеттерді тудырмайтын кез келген қолжетімді тәсілмен дереу хабарлау қажет. </w:t>
      </w:r>
    </w:p>
    <w:bookmarkEnd w:id="522"/>
    <w:bookmarkStart w:name="z540" w:id="523"/>
    <w:p>
      <w:pPr>
        <w:spacing w:after="0"/>
        <w:ind w:left="0"/>
        <w:jc w:val="both"/>
      </w:pPr>
      <w:r>
        <w:rPr>
          <w:rFonts w:ascii="Times New Roman"/>
          <w:b w:val="false"/>
          <w:i w:val="false"/>
          <w:color w:val="000000"/>
          <w:sz w:val="28"/>
        </w:rPr>
        <w:t>
      Өз бастамасы бойынша террористермен келіссөз жүргізбеңіз.</w:t>
      </w:r>
    </w:p>
    <w:bookmarkEnd w:id="523"/>
    <w:bookmarkStart w:name="z541" w:id="524"/>
    <w:p>
      <w:pPr>
        <w:spacing w:after="0"/>
        <w:ind w:left="0"/>
        <w:jc w:val="both"/>
      </w:pPr>
      <w:r>
        <w:rPr>
          <w:rFonts w:ascii="Times New Roman"/>
          <w:b w:val="false"/>
          <w:i w:val="false"/>
          <w:color w:val="000000"/>
          <w:sz w:val="28"/>
        </w:rPr>
        <w:t xml:space="preserve">
      Қылмыскерлердің талаптарын орындау, егер бұл адамдардың өмірі мен денсаулығына зиян келтірумен байланысты болмаса, қылмыскерлерге қайшы келмесе, басқалардың өміріне және өз өміріне қауіп төндірмеңіз. </w:t>
      </w:r>
    </w:p>
    <w:bookmarkEnd w:id="524"/>
    <w:bookmarkStart w:name="z542" w:id="525"/>
    <w:p>
      <w:pPr>
        <w:spacing w:after="0"/>
        <w:ind w:left="0"/>
        <w:jc w:val="both"/>
      </w:pPr>
      <w:r>
        <w:rPr>
          <w:rFonts w:ascii="Times New Roman"/>
          <w:b w:val="false"/>
          <w:i w:val="false"/>
          <w:color w:val="000000"/>
          <w:sz w:val="28"/>
        </w:rPr>
        <w:t>
      Шабуылдаушыларға қару қолдануға және адам өліміне әкелуі мүмкін әрекеттерге жол бермеңіз.</w:t>
      </w:r>
    </w:p>
    <w:bookmarkEnd w:id="525"/>
    <w:bookmarkStart w:name="z543" w:id="526"/>
    <w:p>
      <w:pPr>
        <w:spacing w:after="0"/>
        <w:ind w:left="0"/>
        <w:jc w:val="both"/>
      </w:pPr>
      <w:r>
        <w:rPr>
          <w:rFonts w:ascii="Times New Roman"/>
          <w:b w:val="false"/>
          <w:i w:val="false"/>
          <w:color w:val="000000"/>
          <w:sz w:val="28"/>
        </w:rPr>
        <w:t xml:space="preserve">
      Құқық қорғау органдары, авариялық-құтқару қызметтері, жедел медициналық көмек автомашиналары қызметкерлерінің объектіге кедергісіз өтуіне (өтуіне) шаралар қабылдасын. </w:t>
      </w:r>
    </w:p>
    <w:bookmarkEnd w:id="526"/>
    <w:bookmarkStart w:name="z544" w:id="527"/>
    <w:p>
      <w:pPr>
        <w:spacing w:after="0"/>
        <w:ind w:left="0"/>
        <w:jc w:val="both"/>
      </w:pPr>
      <w:r>
        <w:rPr>
          <w:rFonts w:ascii="Times New Roman"/>
          <w:b w:val="false"/>
          <w:i w:val="false"/>
          <w:color w:val="000000"/>
          <w:sz w:val="28"/>
        </w:rPr>
        <w:t>
      Арнайы жасақ қызметкерлері келгеннен кейін, оларға басып алу туралы сенімді ақпарат алуға көмек көрсетіңіз, барлық сұрақтарға толық жауап беріңіз.</w:t>
      </w:r>
    </w:p>
    <w:bookmarkEnd w:id="527"/>
    <w:p>
      <w:pPr>
        <w:spacing w:after="0"/>
        <w:ind w:left="0"/>
        <w:jc w:val="left"/>
      </w:pPr>
      <w:r>
        <w:rPr>
          <w:rFonts w:ascii="Times New Roman"/>
          <w:b/>
          <w:i w:val="false"/>
          <w:color w:val="000000"/>
        </w:rPr>
        <w:t xml:space="preserve"> Егер сіз террористердің қолында болсаңыз</w:t>
      </w:r>
    </w:p>
    <w:bookmarkStart w:name="z545" w:id="528"/>
    <w:p>
      <w:pPr>
        <w:spacing w:after="0"/>
        <w:ind w:left="0"/>
        <w:jc w:val="both"/>
      </w:pPr>
      <w:r>
        <w:rPr>
          <w:rFonts w:ascii="Times New Roman"/>
          <w:b w:val="false"/>
          <w:i w:val="false"/>
          <w:color w:val="000000"/>
          <w:sz w:val="28"/>
        </w:rPr>
        <w:t xml:space="preserve">
      Мүмкіндігінше тезірек өзіңізді тыныштандырыңыз және үрейленбеңіз. Егер Сізді байлап немесе көзіңізді байлап қойса, демалу, тереңірек дем алыңыз. </w:t>
      </w:r>
    </w:p>
    <w:bookmarkEnd w:id="528"/>
    <w:bookmarkStart w:name="z546" w:id="529"/>
    <w:p>
      <w:pPr>
        <w:spacing w:after="0"/>
        <w:ind w:left="0"/>
        <w:jc w:val="both"/>
      </w:pPr>
      <w:r>
        <w:rPr>
          <w:rFonts w:ascii="Times New Roman"/>
          <w:b w:val="false"/>
          <w:i w:val="false"/>
          <w:color w:val="000000"/>
          <w:sz w:val="28"/>
        </w:rPr>
        <w:t xml:space="preserve">
      Мүмкін болатын қатал сынаққа физикалық, моральдық және эмоционалды түрде дайындалыңыз. Құқық қорғау органдары Сізді босату үшін кәсіби шаралар қабылдап жатқанына сенімді болыңыз. </w:t>
      </w:r>
    </w:p>
    <w:bookmarkEnd w:id="529"/>
    <w:bookmarkStart w:name="z547" w:id="530"/>
    <w:p>
      <w:pPr>
        <w:spacing w:after="0"/>
        <w:ind w:left="0"/>
        <w:jc w:val="both"/>
      </w:pPr>
      <w:r>
        <w:rPr>
          <w:rFonts w:ascii="Times New Roman"/>
          <w:b w:val="false"/>
          <w:i w:val="false"/>
          <w:color w:val="000000"/>
          <w:sz w:val="28"/>
        </w:rPr>
        <w:t xml:space="preserve">
      Егер қашудың сәттілігіне толық сенім болмаса, жүгіруге тырыспаңыз. </w:t>
      </w:r>
    </w:p>
    <w:bookmarkEnd w:id="530"/>
    <w:bookmarkStart w:name="z548" w:id="531"/>
    <w:p>
      <w:pPr>
        <w:spacing w:after="0"/>
        <w:ind w:left="0"/>
        <w:jc w:val="both"/>
      </w:pPr>
      <w:r>
        <w:rPr>
          <w:rFonts w:ascii="Times New Roman"/>
          <w:b w:val="false"/>
          <w:i w:val="false"/>
          <w:color w:val="000000"/>
          <w:sz w:val="28"/>
        </w:rPr>
        <w:t xml:space="preserve">
      Террористер туралы мүмкіндігінше көп ақпаратты есте сақтаңыз. Олардың санын, қарулану дәрежесін анықтаңыз, сыртқы келбетіне, дене бітіміне, сөйлеу екпіні мен тақырыбына, темпераментіне, мінез-құлқына және т.б. назар аудара отырып, олардың ауызша портретін жасаңыз. </w:t>
      </w:r>
    </w:p>
    <w:bookmarkEnd w:id="531"/>
    <w:bookmarkStart w:name="z549" w:id="532"/>
    <w:p>
      <w:pPr>
        <w:spacing w:after="0"/>
        <w:ind w:left="0"/>
        <w:jc w:val="both"/>
      </w:pPr>
      <w:r>
        <w:rPr>
          <w:rFonts w:ascii="Times New Roman"/>
          <w:b w:val="false"/>
          <w:i w:val="false"/>
          <w:color w:val="000000"/>
          <w:sz w:val="28"/>
        </w:rPr>
        <w:t>
      Мүмкіндігінше терезелерден, есіктерден және ұрлаушылардың өзінен, яғни арнайы күштер белсенді шаралар қабылдаған жағдайда (үй-жайға шабуыл жасау, қылмыскерлерді жеңу үшін мергендердің оттары және т.б.) қауіпсіздігі жоғары жерлерде болыңыз.</w:t>
      </w:r>
    </w:p>
    <w:bookmarkEnd w:id="532"/>
    <w:p>
      <w:pPr>
        <w:spacing w:after="0"/>
        <w:ind w:left="0"/>
        <w:jc w:val="left"/>
      </w:pPr>
      <w:r>
        <w:rPr>
          <w:rFonts w:ascii="Times New Roman"/>
          <w:b/>
          <w:i w:val="false"/>
          <w:color w:val="000000"/>
        </w:rPr>
        <w:t xml:space="preserve"> Ұрлаушылармен өзара қарым-қатынас</w:t>
      </w:r>
    </w:p>
    <w:bookmarkStart w:name="z550" w:id="533"/>
    <w:p>
      <w:pPr>
        <w:spacing w:after="0"/>
        <w:ind w:left="0"/>
        <w:jc w:val="both"/>
      </w:pPr>
      <w:r>
        <w:rPr>
          <w:rFonts w:ascii="Times New Roman"/>
          <w:b w:val="false"/>
          <w:i w:val="false"/>
          <w:color w:val="000000"/>
          <w:sz w:val="28"/>
        </w:rPr>
        <w:t xml:space="preserve">
      Агрессивті қарсылық көрсетпеңіз, өткір және қауіпті қозғалыстар жасамаңыз, террористерді бөртпе әрекеттерге, оның ішінде адам өліміне әкелуі мүмкін қару қолдануға итермелеуі мүмкін әрекеттерге жол бермеңіз. Мүмкіндігінше ұрлаушылармен тікелей байланысқа түспеңіз. </w:t>
      </w:r>
    </w:p>
    <w:bookmarkEnd w:id="533"/>
    <w:bookmarkStart w:name="z551" w:id="534"/>
    <w:p>
      <w:pPr>
        <w:spacing w:after="0"/>
        <w:ind w:left="0"/>
        <w:jc w:val="both"/>
      </w:pPr>
      <w:r>
        <w:rPr>
          <w:rFonts w:ascii="Times New Roman"/>
          <w:b w:val="false"/>
          <w:i w:val="false"/>
          <w:color w:val="000000"/>
          <w:sz w:val="28"/>
        </w:rPr>
        <w:t>
      Басынан бастап, қылмыскерлердің барлық талаптарын орындаңыз, оларға қарсы болмаңыз, басқалардың өміріне және өз өміріңізге қауіп төндірмеңіз, дүрбелеңді болдырмау, өзін-өзі бағалауды сақтаңыз.</w:t>
      </w:r>
    </w:p>
    <w:bookmarkEnd w:id="534"/>
    <w:bookmarkStart w:name="z552" w:id="535"/>
    <w:p>
      <w:pPr>
        <w:spacing w:after="0"/>
        <w:ind w:left="0"/>
        <w:jc w:val="both"/>
      </w:pPr>
      <w:r>
        <w:rPr>
          <w:rFonts w:ascii="Times New Roman"/>
          <w:b w:val="false"/>
          <w:i w:val="false"/>
          <w:color w:val="000000"/>
          <w:sz w:val="28"/>
        </w:rPr>
        <w:t xml:space="preserve">
      Пассивті ынтымақтастық позициясын ұстаныңыз, тыныш дауыспен сөйлеңіз, әдепсіз әрекет етпеңіз (дұшпандық пен мінез-құлықтан аулақ болыңыз). </w:t>
      </w:r>
    </w:p>
    <w:bookmarkEnd w:id="535"/>
    <w:bookmarkStart w:name="z553" w:id="536"/>
    <w:p>
      <w:pPr>
        <w:spacing w:after="0"/>
        <w:ind w:left="0"/>
        <w:jc w:val="both"/>
      </w:pPr>
      <w:r>
        <w:rPr>
          <w:rFonts w:ascii="Times New Roman"/>
          <w:b w:val="false"/>
          <w:i w:val="false"/>
          <w:color w:val="000000"/>
          <w:sz w:val="28"/>
        </w:rPr>
        <w:t>
      Сізге қажет әрекеттерге рұқсат сұраңыз (отырыңыз, тұрыңыз, ішіңіз, дәретханаға барыңыз).</w:t>
      </w:r>
    </w:p>
    <w:bookmarkEnd w:id="536"/>
    <w:p>
      <w:pPr>
        <w:spacing w:after="0"/>
        <w:ind w:left="0"/>
        <w:jc w:val="left"/>
      </w:pPr>
      <w:r>
        <w:rPr>
          <w:rFonts w:ascii="Times New Roman"/>
          <w:b/>
          <w:i w:val="false"/>
          <w:color w:val="000000"/>
        </w:rPr>
        <w:t xml:space="preserve"> Кепілдік жағдайында ұзақ болған кезде</w:t>
      </w:r>
    </w:p>
    <w:bookmarkStart w:name="z554" w:id="537"/>
    <w:p>
      <w:pPr>
        <w:spacing w:after="0"/>
        <w:ind w:left="0"/>
        <w:jc w:val="both"/>
      </w:pPr>
      <w:r>
        <w:rPr>
          <w:rFonts w:ascii="Times New Roman"/>
          <w:b w:val="false"/>
          <w:i w:val="false"/>
          <w:color w:val="000000"/>
          <w:sz w:val="28"/>
        </w:rPr>
        <w:t>
      Шатасу мен дауласу сезімінің туындауына жол бермеңіз, болашақ сынақтарға өзіңізді ақылмен дайындаңыз, ақыл-ой белсенділігін сақтаңыз.</w:t>
      </w:r>
    </w:p>
    <w:bookmarkEnd w:id="537"/>
    <w:bookmarkStart w:name="z555" w:id="538"/>
    <w:p>
      <w:pPr>
        <w:spacing w:after="0"/>
        <w:ind w:left="0"/>
        <w:jc w:val="both"/>
      </w:pPr>
      <w:r>
        <w:rPr>
          <w:rFonts w:ascii="Times New Roman"/>
          <w:b w:val="false"/>
          <w:i w:val="false"/>
          <w:color w:val="000000"/>
          <w:sz w:val="28"/>
        </w:rPr>
        <w:t xml:space="preserve">
      Жағымды нәрселер туралы ойланыңыз және есте сақтаңыз. Уақыт өте келе босату мүмкіндігі арта түсетінін ұмытпаңыз. </w:t>
      </w:r>
    </w:p>
    <w:bookmarkEnd w:id="538"/>
    <w:bookmarkStart w:name="z556" w:id="539"/>
    <w:p>
      <w:pPr>
        <w:spacing w:after="0"/>
        <w:ind w:left="0"/>
        <w:jc w:val="both"/>
      </w:pPr>
      <w:r>
        <w:rPr>
          <w:rFonts w:ascii="Times New Roman"/>
          <w:b w:val="false"/>
          <w:i w:val="false"/>
          <w:color w:val="000000"/>
          <w:sz w:val="28"/>
        </w:rPr>
        <w:t xml:space="preserve">
      Күшті сақтау үшін, тамақ ұнамаса да, тәбет тудырмаса да, бергеннің бәрін жеп қойыңыз, тәбеттің жоғалуы осындай төтенше жағдайда қалыпты жағдай екеніне көз жеткізіңіз. </w:t>
      </w:r>
    </w:p>
    <w:bookmarkEnd w:id="539"/>
    <w:bookmarkStart w:name="z557" w:id="540"/>
    <w:p>
      <w:pPr>
        <w:spacing w:after="0"/>
        <w:ind w:left="0"/>
        <w:jc w:val="both"/>
      </w:pPr>
      <w:r>
        <w:rPr>
          <w:rFonts w:ascii="Times New Roman"/>
          <w:b w:val="false"/>
          <w:i w:val="false"/>
          <w:color w:val="000000"/>
          <w:sz w:val="28"/>
        </w:rPr>
        <w:t xml:space="preserve">
      Егер Сіз жарақат алсаңыз, қозғалмау, осылайша сіз қан жоғалтуды азайтасыз. </w:t>
      </w:r>
    </w:p>
    <w:bookmarkEnd w:id="540"/>
    <w:p>
      <w:pPr>
        <w:spacing w:after="0"/>
        <w:ind w:left="0"/>
        <w:jc w:val="left"/>
      </w:pPr>
      <w:r>
        <w:rPr>
          <w:rFonts w:ascii="Times New Roman"/>
          <w:b/>
          <w:i w:val="false"/>
          <w:color w:val="000000"/>
        </w:rPr>
        <w:t xml:space="preserve"> Жауап алу кезіндегі мінез-құлық</w:t>
      </w:r>
    </w:p>
    <w:bookmarkStart w:name="z558" w:id="541"/>
    <w:p>
      <w:pPr>
        <w:spacing w:after="0"/>
        <w:ind w:left="0"/>
        <w:jc w:val="both"/>
      </w:pPr>
      <w:r>
        <w:rPr>
          <w:rFonts w:ascii="Times New Roman"/>
          <w:b w:val="false"/>
          <w:i w:val="false"/>
          <w:color w:val="000000"/>
          <w:sz w:val="28"/>
        </w:rPr>
        <w:t xml:space="preserve">
      Сұрақтарға қысқаша жауап беріңіз, маңызды емес жалпы тақырыптарда көбірек еркін және ұзақ сөйлесіңіз, бірақ жеке немесе мемлекеттік мүдделеріңіз қозғалған кезде абай болыңыз. </w:t>
      </w:r>
    </w:p>
    <w:bookmarkEnd w:id="541"/>
    <w:bookmarkStart w:name="z559" w:id="542"/>
    <w:p>
      <w:pPr>
        <w:spacing w:after="0"/>
        <w:ind w:left="0"/>
        <w:jc w:val="both"/>
      </w:pPr>
      <w:r>
        <w:rPr>
          <w:rFonts w:ascii="Times New Roman"/>
          <w:b w:val="false"/>
          <w:i w:val="false"/>
          <w:color w:val="000000"/>
          <w:sz w:val="28"/>
        </w:rPr>
        <w:t xml:space="preserve">
      Мінез-құлқыңыз бен жауаптарыңызды мұқият бақылаңыз, қазір немесе одан кейін сізге немесе басқа адамдарға зиян келтіруі мүмкін мәлімдемелерге жол бермеңіз. </w:t>
      </w:r>
    </w:p>
    <w:bookmarkEnd w:id="542"/>
    <w:bookmarkStart w:name="z560" w:id="543"/>
    <w:p>
      <w:pPr>
        <w:spacing w:after="0"/>
        <w:ind w:left="0"/>
        <w:jc w:val="both"/>
      </w:pPr>
      <w:r>
        <w:rPr>
          <w:rFonts w:ascii="Times New Roman"/>
          <w:b w:val="false"/>
          <w:i w:val="false"/>
          <w:color w:val="000000"/>
          <w:sz w:val="28"/>
        </w:rPr>
        <w:t xml:space="preserve">
      Ұрлаушылардың жағын қабылдамаңыз, оларға белсенді түрде жанашырлық білдірмеңіз. </w:t>
      </w:r>
    </w:p>
    <w:bookmarkEnd w:id="543"/>
    <w:bookmarkStart w:name="z561" w:id="544"/>
    <w:p>
      <w:pPr>
        <w:spacing w:after="0"/>
        <w:ind w:left="0"/>
        <w:jc w:val="both"/>
      </w:pPr>
      <w:r>
        <w:rPr>
          <w:rFonts w:ascii="Times New Roman"/>
          <w:b w:val="false"/>
          <w:i w:val="false"/>
          <w:color w:val="000000"/>
          <w:sz w:val="28"/>
        </w:rPr>
        <w:t xml:space="preserve">
      Террористердің талаптарын қолдауға мәжбүр болған жағдайда, олар ұрлаушылардан шыққан деп айтыңыз, өз атынан үндеулер мен мәлімдемелерден аулақ болыңыз. </w:t>
      </w:r>
    </w:p>
    <w:bookmarkEnd w:id="544"/>
    <w:bookmarkStart w:name="z562" w:id="545"/>
    <w:p>
      <w:pPr>
        <w:spacing w:after="0"/>
        <w:ind w:left="0"/>
        <w:jc w:val="both"/>
      </w:pPr>
      <w:r>
        <w:rPr>
          <w:rFonts w:ascii="Times New Roman"/>
          <w:b w:val="false"/>
          <w:i w:val="false"/>
          <w:color w:val="000000"/>
          <w:sz w:val="28"/>
        </w:rPr>
        <w:t>
      Босатылғаннан кейін, өзіңізді толық бақылауға, ойларыңызды қалпына келтіруге, ресми және басқа дереккөздердің ақпаратымен танысуға дейін асығыс мәлімдеме жасамаңыз.</w:t>
      </w:r>
    </w:p>
    <w:bookmarkEnd w:id="545"/>
    <w:p>
      <w:pPr>
        <w:spacing w:after="0"/>
        <w:ind w:left="0"/>
        <w:jc w:val="left"/>
      </w:pPr>
      <w:r>
        <w:rPr>
          <w:rFonts w:ascii="Times New Roman"/>
          <w:b/>
          <w:i w:val="false"/>
          <w:color w:val="000000"/>
        </w:rPr>
        <w:t xml:space="preserve"> Ғимаратқа шабуыл жасалған жағдайда</w:t>
      </w:r>
    </w:p>
    <w:bookmarkStart w:name="z563" w:id="546"/>
    <w:p>
      <w:pPr>
        <w:spacing w:after="0"/>
        <w:ind w:left="0"/>
        <w:jc w:val="both"/>
      </w:pPr>
      <w:r>
        <w:rPr>
          <w:rFonts w:ascii="Times New Roman"/>
          <w:b w:val="false"/>
          <w:i w:val="false"/>
          <w:color w:val="000000"/>
          <w:sz w:val="28"/>
        </w:rPr>
        <w:t>
      Ғимаратқа шабуыл жасалған жағдайда, қолыңызды бастың артына бүктеп, еденге жату ұсынылады.</w:t>
      </w:r>
    </w:p>
    <w:bookmarkEnd w:id="546"/>
    <w:bookmarkStart w:name="z564" w:id="547"/>
    <w:p>
      <w:pPr>
        <w:spacing w:after="0"/>
        <w:ind w:left="0"/>
        <w:jc w:val="both"/>
      </w:pPr>
      <w:r>
        <w:rPr>
          <w:rFonts w:ascii="Times New Roman"/>
          <w:b w:val="false"/>
          <w:i w:val="false"/>
          <w:color w:val="000000"/>
          <w:sz w:val="28"/>
        </w:rPr>
        <w:t>
      Егер үй-жайда атысса:</w:t>
      </w:r>
    </w:p>
    <w:bookmarkEnd w:id="547"/>
    <w:bookmarkStart w:name="z565" w:id="548"/>
    <w:p>
      <w:pPr>
        <w:spacing w:after="0"/>
        <w:ind w:left="0"/>
        <w:jc w:val="both"/>
      </w:pPr>
      <w:r>
        <w:rPr>
          <w:rFonts w:ascii="Times New Roman"/>
          <w:b w:val="false"/>
          <w:i w:val="false"/>
          <w:color w:val="000000"/>
          <w:sz w:val="28"/>
        </w:rPr>
        <w:t>
      еденге құлап, басыңызды қолыңызбен жабыңыз;</w:t>
      </w:r>
    </w:p>
    <w:bookmarkEnd w:id="548"/>
    <w:bookmarkStart w:name="z566" w:id="549"/>
    <w:p>
      <w:pPr>
        <w:spacing w:after="0"/>
        <w:ind w:left="0"/>
        <w:jc w:val="both"/>
      </w:pPr>
      <w:r>
        <w:rPr>
          <w:rFonts w:ascii="Times New Roman"/>
          <w:b w:val="false"/>
          <w:i w:val="false"/>
          <w:color w:val="000000"/>
          <w:sz w:val="28"/>
        </w:rPr>
        <w:t>
      күшті заттардың артына тығылу.</w:t>
      </w:r>
    </w:p>
    <w:bookmarkEnd w:id="549"/>
    <w:bookmarkStart w:name="z567" w:id="550"/>
    <w:p>
      <w:pPr>
        <w:spacing w:after="0"/>
        <w:ind w:left="0"/>
        <w:jc w:val="both"/>
      </w:pPr>
      <w:r>
        <w:rPr>
          <w:rFonts w:ascii="Times New Roman"/>
          <w:b w:val="false"/>
          <w:i w:val="false"/>
          <w:color w:val="000000"/>
          <w:sz w:val="28"/>
        </w:rPr>
        <w:t>
      Егер үй-жайда жарылыс болса:</w:t>
      </w:r>
    </w:p>
    <w:bookmarkEnd w:id="550"/>
    <w:bookmarkStart w:name="z568" w:id="551"/>
    <w:p>
      <w:pPr>
        <w:spacing w:after="0"/>
        <w:ind w:left="0"/>
        <w:jc w:val="both"/>
      </w:pPr>
      <w:r>
        <w:rPr>
          <w:rFonts w:ascii="Times New Roman"/>
          <w:b w:val="false"/>
          <w:i w:val="false"/>
          <w:color w:val="000000"/>
          <w:sz w:val="28"/>
        </w:rPr>
        <w:t>
      бөлменің қабырғалары неғұрлым сенімді болуы мүмкін жерде жасырыну;</w:t>
      </w:r>
    </w:p>
    <w:bookmarkEnd w:id="551"/>
    <w:bookmarkStart w:name="z569" w:id="552"/>
    <w:p>
      <w:pPr>
        <w:spacing w:after="0"/>
        <w:ind w:left="0"/>
        <w:jc w:val="both"/>
      </w:pPr>
      <w:r>
        <w:rPr>
          <w:rFonts w:ascii="Times New Roman"/>
          <w:b w:val="false"/>
          <w:i w:val="false"/>
          <w:color w:val="000000"/>
          <w:sz w:val="28"/>
        </w:rPr>
        <w:t>
      терезелердің немесе шыны заттардың жанында жасырмаңыз - фрагменттер сізге зиян тигізуі мүмкін.</w:t>
      </w:r>
    </w:p>
    <w:bookmarkEnd w:id="552"/>
    <w:bookmarkStart w:name="z570" w:id="553"/>
    <w:p>
      <w:pPr>
        <w:spacing w:after="0"/>
        <w:ind w:left="0"/>
        <w:jc w:val="both"/>
      </w:pPr>
      <w:r>
        <w:rPr>
          <w:rFonts w:ascii="Times New Roman"/>
          <w:b w:val="false"/>
          <w:i w:val="false"/>
          <w:color w:val="000000"/>
          <w:sz w:val="28"/>
        </w:rPr>
        <w:t>
      Егер үй-жайда өрт басталса:</w:t>
      </w:r>
    </w:p>
    <w:bookmarkEnd w:id="553"/>
    <w:bookmarkStart w:name="z571" w:id="554"/>
    <w:p>
      <w:pPr>
        <w:spacing w:after="0"/>
        <w:ind w:left="0"/>
        <w:jc w:val="both"/>
      </w:pPr>
      <w:r>
        <w:rPr>
          <w:rFonts w:ascii="Times New Roman"/>
          <w:b w:val="false"/>
          <w:i w:val="false"/>
          <w:color w:val="000000"/>
          <w:sz w:val="28"/>
        </w:rPr>
        <w:t>
      егер өрт есіктің артында болса-түтін бөлмеге кіріп кетпеуі үшін жарықтарды жабу;</w:t>
      </w:r>
    </w:p>
    <w:bookmarkEnd w:id="554"/>
    <w:bookmarkStart w:name="z572" w:id="555"/>
    <w:p>
      <w:pPr>
        <w:spacing w:after="0"/>
        <w:ind w:left="0"/>
        <w:jc w:val="both"/>
      </w:pPr>
      <w:r>
        <w:rPr>
          <w:rFonts w:ascii="Times New Roman"/>
          <w:b w:val="false"/>
          <w:i w:val="false"/>
          <w:color w:val="000000"/>
          <w:sz w:val="28"/>
        </w:rPr>
        <w:t>
      егер түтін құлап кетсе, шүберек алыңыз (киіммен жабыңыз), сулаңыз және дем алыңыз;</w:t>
      </w:r>
    </w:p>
    <w:bookmarkEnd w:id="555"/>
    <w:bookmarkStart w:name="z573" w:id="556"/>
    <w:p>
      <w:pPr>
        <w:spacing w:after="0"/>
        <w:ind w:left="0"/>
        <w:jc w:val="both"/>
      </w:pPr>
      <w:r>
        <w:rPr>
          <w:rFonts w:ascii="Times New Roman"/>
          <w:b w:val="false"/>
          <w:i w:val="false"/>
          <w:color w:val="000000"/>
          <w:sz w:val="28"/>
        </w:rPr>
        <w:t>
      түтінделген үй-жайдан еңбектеп немесе еңбектеп шығыңыз.</w:t>
      </w:r>
    </w:p>
    <w:bookmarkEnd w:id="556"/>
    <w:bookmarkStart w:name="z574" w:id="557"/>
    <w:p>
      <w:pPr>
        <w:spacing w:after="0"/>
        <w:ind w:left="0"/>
        <w:jc w:val="both"/>
      </w:pPr>
      <w:r>
        <w:rPr>
          <w:rFonts w:ascii="Times New Roman"/>
          <w:b w:val="false"/>
          <w:i w:val="false"/>
          <w:color w:val="000000"/>
          <w:sz w:val="28"/>
        </w:rPr>
        <w:t>
      Шабуыл жасау және басып алу кезінде алдымен (сіздің жеке басыңызды анықтағанға дейін) дұрыс әрекет етпеуі мүмкін болса, ашуланбаңыз. Сізді тінту, қолыңызға кісен тағу, байлау, эмоциялық немесе физикалық жарақат келтіру, жауап алу мүмкін.</w:t>
      </w:r>
    </w:p>
    <w:bookmarkEnd w:id="557"/>
    <w:bookmarkStart w:name="z575" w:id="558"/>
    <w:p>
      <w:pPr>
        <w:spacing w:after="0"/>
        <w:ind w:left="0"/>
        <w:jc w:val="both"/>
      </w:pPr>
      <w:r>
        <w:rPr>
          <w:rFonts w:ascii="Times New Roman"/>
          <w:b w:val="false"/>
          <w:i w:val="false"/>
          <w:color w:val="000000"/>
          <w:sz w:val="28"/>
        </w:rPr>
        <w:t>
      Мұндай жағдайларда шабуылдаушылардың мұндай әрекеттері ақталғанына түсіністікпен қараңыз.</w:t>
      </w:r>
    </w:p>
    <w:bookmarkEnd w:id="558"/>
    <w:bookmarkStart w:name="z576" w:id="559"/>
    <w:p>
      <w:pPr>
        <w:spacing w:after="0"/>
        <w:ind w:left="0"/>
        <w:jc w:val="both"/>
      </w:pPr>
      <w:r>
        <w:rPr>
          <w:rFonts w:ascii="Times New Roman"/>
          <w:b w:val="false"/>
          <w:i w:val="false"/>
          <w:color w:val="000000"/>
          <w:sz w:val="28"/>
        </w:rPr>
        <w:t>
      Аталған жағдайларда объект басшылығы болған жағдай туралы дереу хабарлайды:</w:t>
      </w:r>
    </w:p>
    <w:bookmarkEnd w:id="559"/>
    <w:bookmarkStart w:name="z577" w:id="560"/>
    <w:p>
      <w:pPr>
        <w:spacing w:after="0"/>
        <w:ind w:left="0"/>
        <w:jc w:val="both"/>
      </w:pPr>
      <w:r>
        <w:rPr>
          <w:rFonts w:ascii="Times New Roman"/>
          <w:b w:val="false"/>
          <w:i w:val="false"/>
          <w:color w:val="000000"/>
          <w:sz w:val="28"/>
        </w:rPr>
        <w:t>
      1) ішкі істер органдарының "102" арнасына, "112" бірыңғай кезекші-диспетчерлік қызметіне;</w:t>
      </w:r>
    </w:p>
    <w:bookmarkEnd w:id="560"/>
    <w:bookmarkStart w:name="z578" w:id="561"/>
    <w:p>
      <w:pPr>
        <w:spacing w:after="0"/>
        <w:ind w:left="0"/>
        <w:jc w:val="both"/>
      </w:pPr>
      <w:r>
        <w:rPr>
          <w:rFonts w:ascii="Times New Roman"/>
          <w:b w:val="false"/>
          <w:i w:val="false"/>
          <w:color w:val="000000"/>
          <w:sz w:val="28"/>
        </w:rPr>
        <w:t>
      2) жетекшілік ететін вице-министрдің және Министрліктің терроризмге қарсы қорғау мәселелерімен айналысатын құрылымдық бөлімшесінің басшысының тапсырмаларын орындайды.</w:t>
      </w:r>
    </w:p>
    <w:bookmarkEnd w:id="561"/>
    <w:bookmarkStart w:name="z579" w:id="562"/>
    <w:p>
      <w:pPr>
        <w:spacing w:after="0"/>
        <w:ind w:left="0"/>
        <w:jc w:val="left"/>
      </w:pPr>
      <w:r>
        <w:rPr>
          <w:rFonts w:ascii="Times New Roman"/>
          <w:b/>
          <w:i w:val="false"/>
          <w:color w:val="000000"/>
        </w:rPr>
        <w:t xml:space="preserve"> 2. Террористік сипаттағы ықтимал қауіп-қатерлерге объект қызметкерлерінің іс-қимыл алгоритмі</w:t>
      </w:r>
    </w:p>
    <w:bookmarkEnd w:id="562"/>
    <w:bookmarkStart w:name="z580" w:id="563"/>
    <w:p>
      <w:pPr>
        <w:spacing w:after="0"/>
        <w:ind w:left="0"/>
        <w:jc w:val="left"/>
      </w:pPr>
      <w:r>
        <w:rPr>
          <w:rFonts w:ascii="Times New Roman"/>
          <w:b/>
          <w:i w:val="false"/>
          <w:color w:val="000000"/>
        </w:rPr>
        <w:t xml:space="preserve"> 2.1. Терроризм актісін жүргізу туралы анонимдік телефон қоңырауын алған кездегі объект қызметкерлерінің іс-қимыл алгоритмі</w:t>
      </w:r>
    </w:p>
    <w:bookmarkEnd w:id="563"/>
    <w:bookmarkStart w:name="z581" w:id="564"/>
    <w:p>
      <w:pPr>
        <w:spacing w:after="0"/>
        <w:ind w:left="0"/>
        <w:jc w:val="both"/>
      </w:pPr>
      <w:r>
        <w:rPr>
          <w:rFonts w:ascii="Times New Roman"/>
          <w:b w:val="false"/>
          <w:i w:val="false"/>
          <w:color w:val="000000"/>
          <w:sz w:val="28"/>
        </w:rPr>
        <w:t>
      Әрбір телефон қоңырауына жауап беру керек. Миналау туралы анонимді сигнал түскен кезде, әңгімені толығымен жазу үшін құрылғының сапасыз жұмысына сілтеме жасай отырып, тыныш, сыпайы болу керек, сөйлеушіні үзбеу керек, магнитофонды қосу керек (егер ол телефонға қосылған болса). Дыбыс жазу аппаратурасын пайдалану кезінде әңгіме жазылғаннан кейін дереу кассетаны алып, оның сақталуына шаралар қолдану керек, оның орнына басқасын қою керек.</w:t>
      </w:r>
    </w:p>
    <w:bookmarkEnd w:id="564"/>
    <w:bookmarkStart w:name="z582" w:id="565"/>
    <w:p>
      <w:pPr>
        <w:spacing w:after="0"/>
        <w:ind w:left="0"/>
        <w:jc w:val="both"/>
      </w:pPr>
      <w:r>
        <w:rPr>
          <w:rFonts w:ascii="Times New Roman"/>
          <w:b w:val="false"/>
          <w:i w:val="false"/>
          <w:color w:val="000000"/>
          <w:sz w:val="28"/>
        </w:rPr>
        <w:t>
      Сіздің телефон аппаратыңызда нөмірді автоматты түрде анықтаушы (НАА) бар болса, анықталған нөмірді жазыңыз, бұл оның кездейсоқ жоғалуына жол бермейді.</w:t>
      </w:r>
    </w:p>
    <w:bookmarkEnd w:id="565"/>
    <w:bookmarkStart w:name="z583" w:id="566"/>
    <w:p>
      <w:pPr>
        <w:spacing w:after="0"/>
        <w:ind w:left="0"/>
        <w:jc w:val="both"/>
      </w:pPr>
      <w:r>
        <w:rPr>
          <w:rFonts w:ascii="Times New Roman"/>
          <w:b w:val="false"/>
          <w:i w:val="false"/>
          <w:color w:val="000000"/>
          <w:sz w:val="28"/>
        </w:rPr>
        <w:t xml:space="preserve">
      Дыбыс жазу аппаратурасы болмаған жағдайда әңгімені сөзбе-сөз есте сақтауға және оны әңгімені бастау күнін, нақты уақытын, оның ұзақтығын және т.б. көрсете отырып, журналға бекіту. </w:t>
      </w:r>
    </w:p>
    <w:bookmarkEnd w:id="566"/>
    <w:bookmarkStart w:name="z584" w:id="567"/>
    <w:p>
      <w:pPr>
        <w:spacing w:after="0"/>
        <w:ind w:left="0"/>
        <w:jc w:val="both"/>
      </w:pPr>
      <w:r>
        <w:rPr>
          <w:rFonts w:ascii="Times New Roman"/>
          <w:b w:val="false"/>
          <w:i w:val="false"/>
          <w:color w:val="000000"/>
          <w:sz w:val="28"/>
        </w:rPr>
        <w:t>
      Жарылыс қаупі туралы хабарлаған белгісіз адаммен телефон арқылы сөйлесу аяқталғаннан кейін телефонға арналған түтікті аппаратқа салуға болмайды (ақпарат көзінің орнын анықтау үшін). Ақпаратты қабылдау кезінде, мүмкін болса, телефон арқылы сөйлесуді кешіктіру керек (мәліметтерді нақтылау және т.б.). Сонымен қатар, әріптесіне қауіп төнгені туралы білуге тырысу керек, ол мүмкіндігінше басқа телефон аппараты арқылы сөйлесумен бір уақытта құқық қорғау органдарына қоңырау шалып, қауіп туралы: "Сізбен (мекеменің атауы) (аты-жөні, лауазымы) сөйлесіп тұр. №____ телефон нөміріне жарылыс қаупі туралы хабарлама алынды. Қоңырау түскен телефон нөмірін белгілеуді сұраймын. Менің телефон нөмірім______".</w:t>
      </w:r>
    </w:p>
    <w:bookmarkEnd w:id="567"/>
    <w:bookmarkStart w:name="z585" w:id="568"/>
    <w:p>
      <w:pPr>
        <w:spacing w:after="0"/>
        <w:ind w:left="0"/>
        <w:jc w:val="both"/>
      </w:pPr>
      <w:r>
        <w:rPr>
          <w:rFonts w:ascii="Times New Roman"/>
          <w:b w:val="false"/>
          <w:i w:val="false"/>
          <w:color w:val="000000"/>
          <w:sz w:val="28"/>
        </w:rPr>
        <w:t>
      Телефонмен сөйлесу кезінде қоңырау шалушымен диалог орнату, одан хабарламаны қайталауын сұраңыз, мүмкін болса, қоңырау шалушының жеке басы, оның орналасқан жері, онымен қалай байланысуға болатындығын білу.</w:t>
      </w:r>
    </w:p>
    <w:bookmarkEnd w:id="568"/>
    <w:bookmarkStart w:name="z586" w:id="569"/>
    <w:p>
      <w:pPr>
        <w:spacing w:after="0"/>
        <w:ind w:left="0"/>
        <w:jc w:val="both"/>
      </w:pPr>
      <w:r>
        <w:rPr>
          <w:rFonts w:ascii="Times New Roman"/>
          <w:b w:val="false"/>
          <w:i w:val="false"/>
          <w:color w:val="000000"/>
          <w:sz w:val="28"/>
        </w:rPr>
        <w:t xml:space="preserve">
      Егер әңгімелесуші әңгіме барысында болашақта өзін таныстырғысы келмесе, белгілеңіз: </w:t>
      </w:r>
    </w:p>
    <w:bookmarkEnd w:id="569"/>
    <w:bookmarkStart w:name="z587" w:id="570"/>
    <w:p>
      <w:pPr>
        <w:spacing w:after="0"/>
        <w:ind w:left="0"/>
        <w:jc w:val="both"/>
      </w:pPr>
      <w:r>
        <w:rPr>
          <w:rFonts w:ascii="Times New Roman"/>
          <w:b w:val="false"/>
          <w:i w:val="false"/>
          <w:color w:val="000000"/>
          <w:sz w:val="28"/>
        </w:rPr>
        <w:t>
      1) Қоңырау шалушының жеке басы (еркек, әйел, бала);</w:t>
      </w:r>
    </w:p>
    <w:bookmarkEnd w:id="570"/>
    <w:bookmarkStart w:name="z588" w:id="571"/>
    <w:p>
      <w:pPr>
        <w:spacing w:after="0"/>
        <w:ind w:left="0"/>
        <w:jc w:val="both"/>
      </w:pPr>
      <w:r>
        <w:rPr>
          <w:rFonts w:ascii="Times New Roman"/>
          <w:b w:val="false"/>
          <w:i w:val="false"/>
          <w:color w:val="000000"/>
          <w:sz w:val="28"/>
        </w:rPr>
        <w:t xml:space="preserve">
      2) оның шамамен жасы, мүмкін ұлты/халқы; </w:t>
      </w:r>
    </w:p>
    <w:bookmarkEnd w:id="571"/>
    <w:bookmarkStart w:name="z589" w:id="572"/>
    <w:p>
      <w:pPr>
        <w:spacing w:after="0"/>
        <w:ind w:left="0"/>
        <w:jc w:val="both"/>
      </w:pPr>
      <w:r>
        <w:rPr>
          <w:rFonts w:ascii="Times New Roman"/>
          <w:b w:val="false"/>
          <w:i w:val="false"/>
          <w:color w:val="000000"/>
          <w:sz w:val="28"/>
        </w:rPr>
        <w:t xml:space="preserve">
      3) оның сөйлеу ерекшеліктері (тез, баяу, түсінікті, түсініксіз, бұрмаланған); </w:t>
      </w:r>
    </w:p>
    <w:bookmarkEnd w:id="572"/>
    <w:bookmarkStart w:name="z590" w:id="573"/>
    <w:p>
      <w:pPr>
        <w:spacing w:after="0"/>
        <w:ind w:left="0"/>
        <w:jc w:val="both"/>
      </w:pPr>
      <w:r>
        <w:rPr>
          <w:rFonts w:ascii="Times New Roman"/>
          <w:b w:val="false"/>
          <w:i w:val="false"/>
          <w:color w:val="000000"/>
          <w:sz w:val="28"/>
        </w:rPr>
        <w:t>
      4) дауыс ерекшеліктері (қатты/тыныш, төмен/жоғары, дауысты, басқалары);</w:t>
      </w:r>
    </w:p>
    <w:bookmarkEnd w:id="573"/>
    <w:bookmarkStart w:name="z591" w:id="574"/>
    <w:p>
      <w:pPr>
        <w:spacing w:after="0"/>
        <w:ind w:left="0"/>
        <w:jc w:val="both"/>
      </w:pPr>
      <w:r>
        <w:rPr>
          <w:rFonts w:ascii="Times New Roman"/>
          <w:b w:val="false"/>
          <w:i w:val="false"/>
          <w:color w:val="000000"/>
          <w:sz w:val="28"/>
        </w:rPr>
        <w:t xml:space="preserve">
      5) сөйлеу жылдамдығы (жылдам немесе баяу); </w:t>
      </w:r>
    </w:p>
    <w:bookmarkEnd w:id="574"/>
    <w:bookmarkStart w:name="z592" w:id="575"/>
    <w:p>
      <w:pPr>
        <w:spacing w:after="0"/>
        <w:ind w:left="0"/>
        <w:jc w:val="both"/>
      </w:pPr>
      <w:r>
        <w:rPr>
          <w:rFonts w:ascii="Times New Roman"/>
          <w:b w:val="false"/>
          <w:i w:val="false"/>
          <w:color w:val="000000"/>
          <w:sz w:val="28"/>
        </w:rPr>
        <w:t xml:space="preserve">
      6) айтылу (айқын, бұрмаланған, кекештенген, сыбырлаған, екпінмен немесе диалектімен (жергілікті/жергілікті емес); </w:t>
      </w:r>
    </w:p>
    <w:bookmarkEnd w:id="575"/>
    <w:bookmarkStart w:name="z593" w:id="576"/>
    <w:p>
      <w:pPr>
        <w:spacing w:after="0"/>
        <w:ind w:left="0"/>
        <w:jc w:val="both"/>
      </w:pPr>
      <w:r>
        <w:rPr>
          <w:rFonts w:ascii="Times New Roman"/>
          <w:b w:val="false"/>
          <w:i w:val="false"/>
          <w:color w:val="000000"/>
          <w:sz w:val="28"/>
        </w:rPr>
        <w:t xml:space="preserve">
      7) сөйлеу ақаулары (кекештену, ысылдау, тұтығу, "мұрынмен" сөйлеу); </w:t>
      </w:r>
    </w:p>
    <w:bookmarkEnd w:id="576"/>
    <w:bookmarkStart w:name="z594" w:id="577"/>
    <w:p>
      <w:pPr>
        <w:spacing w:after="0"/>
        <w:ind w:left="0"/>
        <w:jc w:val="both"/>
      </w:pPr>
      <w:r>
        <w:rPr>
          <w:rFonts w:ascii="Times New Roman"/>
          <w:b w:val="false"/>
          <w:i w:val="false"/>
          <w:color w:val="000000"/>
          <w:sz w:val="28"/>
        </w:rPr>
        <w:t xml:space="preserve">
      8) сөйлеу мәнері (мәдени, түсініксіз, мазақ, әдепсіз сөздермен); </w:t>
      </w:r>
    </w:p>
    <w:bookmarkEnd w:id="577"/>
    <w:bookmarkStart w:name="z595" w:id="578"/>
    <w:p>
      <w:pPr>
        <w:spacing w:after="0"/>
        <w:ind w:left="0"/>
        <w:jc w:val="both"/>
      </w:pPr>
      <w:r>
        <w:rPr>
          <w:rFonts w:ascii="Times New Roman"/>
          <w:b w:val="false"/>
          <w:i w:val="false"/>
          <w:color w:val="000000"/>
          <w:sz w:val="28"/>
        </w:rPr>
        <w:t xml:space="preserve">
      9) түсіндіру тілі (сабырлы, ашулы, дәйекті, шатастыратын, эмоционалды, мазақ ететін, түзететін). </w:t>
      </w:r>
    </w:p>
    <w:bookmarkEnd w:id="578"/>
    <w:bookmarkStart w:name="z596" w:id="579"/>
    <w:p>
      <w:pPr>
        <w:spacing w:after="0"/>
        <w:ind w:left="0"/>
        <w:jc w:val="both"/>
      </w:pPr>
      <w:r>
        <w:rPr>
          <w:rFonts w:ascii="Times New Roman"/>
          <w:b w:val="false"/>
          <w:i w:val="false"/>
          <w:color w:val="000000"/>
          <w:sz w:val="28"/>
        </w:rPr>
        <w:t xml:space="preserve">
      Бұл адам қайда, кімге, қандай телефон арқылы қоңырау шалатынын, қоңырау шалушының талаптары, жоспарланған акцияның мақсаты қандай екенін анықтаңыз. </w:t>
      </w:r>
    </w:p>
    <w:bookmarkEnd w:id="579"/>
    <w:bookmarkStart w:name="z597" w:id="580"/>
    <w:p>
      <w:pPr>
        <w:spacing w:after="0"/>
        <w:ind w:left="0"/>
        <w:jc w:val="both"/>
      </w:pPr>
      <w:r>
        <w:rPr>
          <w:rFonts w:ascii="Times New Roman"/>
          <w:b w:val="false"/>
          <w:i w:val="false"/>
          <w:color w:val="000000"/>
          <w:sz w:val="28"/>
        </w:rPr>
        <w:t>
      Білу:</w:t>
      </w:r>
    </w:p>
    <w:bookmarkEnd w:id="580"/>
    <w:bookmarkStart w:name="z598" w:id="581"/>
    <w:p>
      <w:pPr>
        <w:spacing w:after="0"/>
        <w:ind w:left="0"/>
        <w:jc w:val="both"/>
      </w:pPr>
      <w:r>
        <w:rPr>
          <w:rFonts w:ascii="Times New Roman"/>
          <w:b w:val="false"/>
          <w:i w:val="false"/>
          <w:color w:val="000000"/>
          <w:sz w:val="28"/>
        </w:rPr>
        <w:t xml:space="preserve">
      1) жарылғыш құрылғы дегеніміз не, ол қайда және ол қандай көрінеді; </w:t>
      </w:r>
    </w:p>
    <w:bookmarkEnd w:id="581"/>
    <w:bookmarkStart w:name="z599" w:id="582"/>
    <w:p>
      <w:pPr>
        <w:spacing w:after="0"/>
        <w:ind w:left="0"/>
        <w:jc w:val="both"/>
      </w:pPr>
      <w:r>
        <w:rPr>
          <w:rFonts w:ascii="Times New Roman"/>
          <w:b w:val="false"/>
          <w:i w:val="false"/>
          <w:color w:val="000000"/>
          <w:sz w:val="28"/>
        </w:rPr>
        <w:t xml:space="preserve">
      2) жарылғыш құрылғы қандай мақсатпен салынған; </w:t>
      </w:r>
    </w:p>
    <w:bookmarkEnd w:id="582"/>
    <w:bookmarkStart w:name="z600" w:id="583"/>
    <w:p>
      <w:pPr>
        <w:spacing w:after="0"/>
        <w:ind w:left="0"/>
        <w:jc w:val="both"/>
      </w:pPr>
      <w:r>
        <w:rPr>
          <w:rFonts w:ascii="Times New Roman"/>
          <w:b w:val="false"/>
          <w:i w:val="false"/>
          <w:color w:val="000000"/>
          <w:sz w:val="28"/>
        </w:rPr>
        <w:t xml:space="preserve">
      3) басқа жерде жарылғыш құрылғы бар ма; </w:t>
      </w:r>
    </w:p>
    <w:bookmarkEnd w:id="583"/>
    <w:bookmarkStart w:name="z601" w:id="584"/>
    <w:p>
      <w:pPr>
        <w:spacing w:after="0"/>
        <w:ind w:left="0"/>
        <w:jc w:val="both"/>
      </w:pPr>
      <w:r>
        <w:rPr>
          <w:rFonts w:ascii="Times New Roman"/>
          <w:b w:val="false"/>
          <w:i w:val="false"/>
          <w:color w:val="000000"/>
          <w:sz w:val="28"/>
        </w:rPr>
        <w:t xml:space="preserve">
      4) жарылыс қашан жүргізілуі мүмкін; </w:t>
      </w:r>
    </w:p>
    <w:bookmarkEnd w:id="584"/>
    <w:bookmarkStart w:name="z602" w:id="585"/>
    <w:p>
      <w:pPr>
        <w:spacing w:after="0"/>
        <w:ind w:left="0"/>
        <w:jc w:val="both"/>
      </w:pPr>
      <w:r>
        <w:rPr>
          <w:rFonts w:ascii="Times New Roman"/>
          <w:b w:val="false"/>
          <w:i w:val="false"/>
          <w:color w:val="000000"/>
          <w:sz w:val="28"/>
        </w:rPr>
        <w:t xml:space="preserve">
      5) ол қандай нақты талаптар қояды; </w:t>
      </w:r>
    </w:p>
    <w:bookmarkEnd w:id="585"/>
    <w:bookmarkStart w:name="z603" w:id="586"/>
    <w:p>
      <w:pPr>
        <w:spacing w:after="0"/>
        <w:ind w:left="0"/>
        <w:jc w:val="both"/>
      </w:pPr>
      <w:r>
        <w:rPr>
          <w:rFonts w:ascii="Times New Roman"/>
          <w:b w:val="false"/>
          <w:i w:val="false"/>
          <w:color w:val="000000"/>
          <w:sz w:val="28"/>
        </w:rPr>
        <w:t xml:space="preserve">
      6) талаптарды жеке өзі қояды, делдал ретінде әрекет етеді немесе қандай да бір адамдар тобын (ұйымды) білдіреді; </w:t>
      </w:r>
    </w:p>
    <w:bookmarkEnd w:id="586"/>
    <w:bookmarkStart w:name="z604" w:id="587"/>
    <w:p>
      <w:pPr>
        <w:spacing w:after="0"/>
        <w:ind w:left="0"/>
        <w:jc w:val="both"/>
      </w:pPr>
      <w:r>
        <w:rPr>
          <w:rFonts w:ascii="Times New Roman"/>
          <w:b w:val="false"/>
          <w:i w:val="false"/>
          <w:color w:val="000000"/>
          <w:sz w:val="28"/>
        </w:rPr>
        <w:t>
      7) ол (ол) қандай шарттарда немесе олар ойластырылғаннан бас тартуға келіседі;</w:t>
      </w:r>
    </w:p>
    <w:bookmarkEnd w:id="587"/>
    <w:bookmarkStart w:name="z605" w:id="588"/>
    <w:p>
      <w:pPr>
        <w:spacing w:after="0"/>
        <w:ind w:left="0"/>
        <w:jc w:val="both"/>
      </w:pPr>
      <w:r>
        <w:rPr>
          <w:rFonts w:ascii="Times New Roman"/>
          <w:b w:val="false"/>
          <w:i w:val="false"/>
          <w:color w:val="000000"/>
          <w:sz w:val="28"/>
        </w:rPr>
        <w:t xml:space="preserve">
      8) онымен (онымен) қалай және қашан байланысуға болады; </w:t>
      </w:r>
    </w:p>
    <w:bookmarkEnd w:id="588"/>
    <w:bookmarkStart w:name="z606" w:id="589"/>
    <w:p>
      <w:pPr>
        <w:spacing w:after="0"/>
        <w:ind w:left="0"/>
        <w:jc w:val="both"/>
      </w:pPr>
      <w:r>
        <w:rPr>
          <w:rFonts w:ascii="Times New Roman"/>
          <w:b w:val="false"/>
          <w:i w:val="false"/>
          <w:color w:val="000000"/>
          <w:sz w:val="28"/>
        </w:rPr>
        <w:t>
      9) Сіз бұл қоңырау туралы кімге хабарлай аласыз немесе хабарлауыңыз керек.</w:t>
      </w:r>
    </w:p>
    <w:bookmarkEnd w:id="589"/>
    <w:bookmarkStart w:name="z607" w:id="590"/>
    <w:p>
      <w:pPr>
        <w:spacing w:after="0"/>
        <w:ind w:left="0"/>
        <w:jc w:val="both"/>
      </w:pPr>
      <w:r>
        <w:rPr>
          <w:rFonts w:ascii="Times New Roman"/>
          <w:b w:val="false"/>
          <w:i w:val="false"/>
          <w:color w:val="000000"/>
          <w:sz w:val="28"/>
        </w:rPr>
        <w:t xml:space="preserve">
      Сіздің басшылығыңызбен шешім қабылдау немесе қандай да бір іс-әрекет жасау үшін қоңырау шалушыдан мүмкін болатын ең ұзақ уақытқа жету. </w:t>
      </w:r>
    </w:p>
    <w:bookmarkEnd w:id="590"/>
    <w:bookmarkStart w:name="z608" w:id="591"/>
    <w:p>
      <w:pPr>
        <w:spacing w:after="0"/>
        <w:ind w:left="0"/>
        <w:jc w:val="both"/>
      </w:pPr>
      <w:r>
        <w:rPr>
          <w:rFonts w:ascii="Times New Roman"/>
          <w:b w:val="false"/>
          <w:i w:val="false"/>
          <w:color w:val="000000"/>
          <w:sz w:val="28"/>
        </w:rPr>
        <w:t xml:space="preserve">
      Міндетті түрде дыбыстық фонды (автомашиналардың шуы (трасса немесе көше қозғалысы), теміржол көлігінің шуы, зауыт жабдығының жұмысы, теле - немесе радиоаппаратураның дыбыстары, дауыстар, жануарлардың дыбыстары және басқалар) белгілеңіз. Қоңыраудың сипатын белгілеңіз (қалалық немесе қалааралық). </w:t>
      </w:r>
    </w:p>
    <w:bookmarkEnd w:id="591"/>
    <w:bookmarkStart w:name="z609" w:id="592"/>
    <w:p>
      <w:pPr>
        <w:spacing w:after="0"/>
        <w:ind w:left="0"/>
        <w:jc w:val="both"/>
      </w:pPr>
      <w:r>
        <w:rPr>
          <w:rFonts w:ascii="Times New Roman"/>
          <w:b w:val="false"/>
          <w:i w:val="false"/>
          <w:color w:val="000000"/>
          <w:sz w:val="28"/>
        </w:rPr>
        <w:t xml:space="preserve">
      Мүмкін болса, сөйлесу барысында ол туралы объектінің басшылығына хабарлаңыз, егер жоқ болса, оны аяқтағаннан кейін дереу. </w:t>
      </w:r>
    </w:p>
    <w:bookmarkEnd w:id="592"/>
    <w:bookmarkStart w:name="z610" w:id="593"/>
    <w:p>
      <w:pPr>
        <w:spacing w:after="0"/>
        <w:ind w:left="0"/>
        <w:jc w:val="both"/>
      </w:pPr>
      <w:r>
        <w:rPr>
          <w:rFonts w:ascii="Times New Roman"/>
          <w:b w:val="false"/>
          <w:i w:val="false"/>
          <w:color w:val="000000"/>
          <w:sz w:val="28"/>
        </w:rPr>
        <w:t>
      Телефон арқылы алынған ақпараттың құқық қорғау органдарына кедергісіз берілуін қамтамасыз етсін.</w:t>
      </w:r>
    </w:p>
    <w:bookmarkEnd w:id="593"/>
    <w:bookmarkStart w:name="z611" w:id="594"/>
    <w:p>
      <w:pPr>
        <w:spacing w:after="0"/>
        <w:ind w:left="0"/>
        <w:jc w:val="both"/>
      </w:pPr>
      <w:r>
        <w:rPr>
          <w:rFonts w:ascii="Times New Roman"/>
          <w:b w:val="false"/>
          <w:i w:val="false"/>
          <w:color w:val="000000"/>
          <w:sz w:val="28"/>
        </w:rPr>
        <w:t>
      Объектіде басшылар болмаған жағдайда газ, су және электрмен жабдықтауды, сондай-ақ радиоаппаратураны, ұялы телефондарды және т.б. ажырату (объектіде басшылар болмаған кезде) объект аумағындағы адамдарды эвакуациялау жоспарына сәйкес қауіпсіз орынға эвакуациялау.</w:t>
      </w:r>
    </w:p>
    <w:bookmarkEnd w:id="594"/>
    <w:bookmarkStart w:name="z612" w:id="595"/>
    <w:p>
      <w:pPr>
        <w:spacing w:after="0"/>
        <w:ind w:left="0"/>
        <w:jc w:val="both"/>
      </w:pPr>
      <w:r>
        <w:rPr>
          <w:rFonts w:ascii="Times New Roman"/>
          <w:b w:val="false"/>
          <w:i w:val="false"/>
          <w:color w:val="000000"/>
          <w:sz w:val="28"/>
        </w:rPr>
        <w:t>
      Қорғалатын аумаққа рұқсатсыз кірудің алдын алу бойынша шаралар қабылдау.</w:t>
      </w:r>
    </w:p>
    <w:bookmarkEnd w:id="595"/>
    <w:bookmarkStart w:name="z613" w:id="596"/>
    <w:p>
      <w:pPr>
        <w:spacing w:after="0"/>
        <w:ind w:left="0"/>
        <w:jc w:val="both"/>
      </w:pPr>
      <w:r>
        <w:rPr>
          <w:rFonts w:ascii="Times New Roman"/>
          <w:b w:val="false"/>
          <w:i w:val="false"/>
          <w:color w:val="000000"/>
          <w:sz w:val="28"/>
        </w:rPr>
        <w:t xml:space="preserve">
      Құқық қорғау органдары мен авариялық-құтқару қызметтері қызметкерлерінің кедергісіз жұмысын қамтамасыз етсін (қақпалар, шлагбаум ашу, қажет болған жағдайда ғимарат жоспарын ұсыну, жасырын телефон қоңырауын алу кезеңінде объектіге қатысушылардың тізімін ұсыну). </w:t>
      </w:r>
    </w:p>
    <w:bookmarkEnd w:id="596"/>
    <w:bookmarkStart w:name="z614" w:id="597"/>
    <w:p>
      <w:pPr>
        <w:spacing w:after="0"/>
        <w:ind w:left="0"/>
        <w:jc w:val="both"/>
      </w:pPr>
      <w:r>
        <w:rPr>
          <w:rFonts w:ascii="Times New Roman"/>
          <w:b w:val="false"/>
          <w:i w:val="false"/>
          <w:color w:val="000000"/>
          <w:sz w:val="28"/>
        </w:rPr>
        <w:t>
      Бұл туралы нұсқаулыққа сәйкес білу қажет адамдардан басқа ешкімге қауіп туралы хабарламаңыз.</w:t>
      </w:r>
    </w:p>
    <w:bookmarkEnd w:id="597"/>
    <w:bookmarkStart w:name="z615" w:id="598"/>
    <w:p>
      <w:pPr>
        <w:spacing w:after="0"/>
        <w:ind w:left="0"/>
        <w:jc w:val="left"/>
      </w:pPr>
      <w:r>
        <w:rPr>
          <w:rFonts w:ascii="Times New Roman"/>
          <w:b/>
          <w:i w:val="false"/>
          <w:color w:val="000000"/>
        </w:rPr>
        <w:t xml:space="preserve"> 2.2. Күдікті зат табылған кездегі объект қызметкерлерінің іс-қимыл алгоритмі</w:t>
      </w:r>
    </w:p>
    <w:bookmarkEnd w:id="598"/>
    <w:bookmarkStart w:name="z616" w:id="599"/>
    <w:p>
      <w:pPr>
        <w:spacing w:after="0"/>
        <w:ind w:left="0"/>
        <w:jc w:val="both"/>
      </w:pPr>
      <w:r>
        <w:rPr>
          <w:rFonts w:ascii="Times New Roman"/>
          <w:b w:val="false"/>
          <w:i w:val="false"/>
          <w:color w:val="000000"/>
          <w:sz w:val="28"/>
        </w:rPr>
        <w:t>
      Егер сіз күдікті затты тапсаңыз, бұл фактіні назардан тыс қалдырмаңыз!</w:t>
      </w:r>
    </w:p>
    <w:bookmarkEnd w:id="599"/>
    <w:bookmarkStart w:name="z617" w:id="600"/>
    <w:p>
      <w:pPr>
        <w:spacing w:after="0"/>
        <w:ind w:left="0"/>
        <w:jc w:val="both"/>
      </w:pPr>
      <w:r>
        <w:rPr>
          <w:rFonts w:ascii="Times New Roman"/>
          <w:b w:val="false"/>
          <w:i w:val="false"/>
          <w:color w:val="000000"/>
          <w:sz w:val="28"/>
        </w:rPr>
        <w:t xml:space="preserve">
      Жарылғыш құрылғы бар екенін көрсететін белгілер: </w:t>
      </w:r>
    </w:p>
    <w:bookmarkEnd w:id="600"/>
    <w:bookmarkStart w:name="z618" w:id="601"/>
    <w:p>
      <w:pPr>
        <w:spacing w:after="0"/>
        <w:ind w:left="0"/>
        <w:jc w:val="both"/>
      </w:pPr>
      <w:r>
        <w:rPr>
          <w:rFonts w:ascii="Times New Roman"/>
          <w:b w:val="false"/>
          <w:i w:val="false"/>
          <w:color w:val="000000"/>
          <w:sz w:val="28"/>
        </w:rPr>
        <w:t>
      1) сыртқы түрі бойынша күдікті зат жарылғыш құрылғыға (граната, мина, снаряд және тағыда басқа) ұқсас болады;</w:t>
      </w:r>
    </w:p>
    <w:bookmarkEnd w:id="601"/>
    <w:bookmarkStart w:name="z619" w:id="602"/>
    <w:p>
      <w:pPr>
        <w:spacing w:after="0"/>
        <w:ind w:left="0"/>
        <w:jc w:val="both"/>
      </w:pPr>
      <w:r>
        <w:rPr>
          <w:rFonts w:ascii="Times New Roman"/>
          <w:b w:val="false"/>
          <w:i w:val="false"/>
          <w:color w:val="000000"/>
          <w:sz w:val="28"/>
        </w:rPr>
        <w:t xml:space="preserve">
      2) табылған затта сымдар, жіптер, оқшаулау таспасы өзге де заттар болуы мүмкін; </w:t>
      </w:r>
    </w:p>
    <w:bookmarkEnd w:id="602"/>
    <w:bookmarkStart w:name="z620" w:id="603"/>
    <w:p>
      <w:pPr>
        <w:spacing w:after="0"/>
        <w:ind w:left="0"/>
        <w:jc w:val="both"/>
      </w:pPr>
      <w:r>
        <w:rPr>
          <w:rFonts w:ascii="Times New Roman"/>
          <w:b w:val="false"/>
          <w:i w:val="false"/>
          <w:color w:val="000000"/>
          <w:sz w:val="28"/>
        </w:rPr>
        <w:t>
      3) күдікті зат кез – келген дыбыстарды шығара алады: шертулер, сағаттардың соғуы, ызылдау және тағыда басқа;</w:t>
      </w:r>
    </w:p>
    <w:bookmarkEnd w:id="603"/>
    <w:bookmarkStart w:name="z621" w:id="604"/>
    <w:p>
      <w:pPr>
        <w:spacing w:after="0"/>
        <w:ind w:left="0"/>
        <w:jc w:val="both"/>
      </w:pPr>
      <w:r>
        <w:rPr>
          <w:rFonts w:ascii="Times New Roman"/>
          <w:b w:val="false"/>
          <w:i w:val="false"/>
          <w:color w:val="000000"/>
          <w:sz w:val="28"/>
        </w:rPr>
        <w:t>
      4) заттан бадамға тән иіс немесе басқа ерекше иіс шығуы мүмкін.</w:t>
      </w:r>
    </w:p>
    <w:bookmarkEnd w:id="604"/>
    <w:bookmarkStart w:name="z622" w:id="605"/>
    <w:p>
      <w:pPr>
        <w:spacing w:after="0"/>
        <w:ind w:left="0"/>
        <w:jc w:val="both"/>
      </w:pPr>
      <w:r>
        <w:rPr>
          <w:rFonts w:ascii="Times New Roman"/>
          <w:b w:val="false"/>
          <w:i w:val="false"/>
          <w:color w:val="000000"/>
          <w:sz w:val="28"/>
        </w:rPr>
        <w:t xml:space="preserve">
      Есіңізде болсын: заттың сыртқы түрі оның нақты мақсатын жасырады. </w:t>
      </w:r>
    </w:p>
    <w:bookmarkEnd w:id="605"/>
    <w:bookmarkStart w:name="z623" w:id="606"/>
    <w:p>
      <w:pPr>
        <w:spacing w:after="0"/>
        <w:ind w:left="0"/>
        <w:jc w:val="both"/>
      </w:pPr>
      <w:r>
        <w:rPr>
          <w:rFonts w:ascii="Times New Roman"/>
          <w:b w:val="false"/>
          <w:i w:val="false"/>
          <w:color w:val="000000"/>
          <w:sz w:val="28"/>
        </w:rPr>
        <w:t>
      Жарылғыш заттарға арналған маска ретінде қарапайым тұрмыстық заттар қолданылады: сөмкелер, пакеттер, түйіншектер, қораптар, ойыншықтар, әмияндар, сусындарға арналған банкалар және тағыда басқа.</w:t>
      </w:r>
    </w:p>
    <w:bookmarkEnd w:id="606"/>
    <w:bookmarkStart w:name="z624" w:id="607"/>
    <w:p>
      <w:pPr>
        <w:spacing w:after="0"/>
        <w:ind w:left="0"/>
        <w:jc w:val="both"/>
      </w:pPr>
      <w:r>
        <w:rPr>
          <w:rFonts w:ascii="Times New Roman"/>
          <w:b w:val="false"/>
          <w:i w:val="false"/>
          <w:color w:val="000000"/>
          <w:sz w:val="28"/>
        </w:rPr>
        <w:t xml:space="preserve">
      Объект қызметкерлері үй-жайларда, сондай-ақ мекеме аумағында қалдырылған бөгде заттарға, сөмкелерге, пакеттерге және т.б. қатысты ерекше қырағылық танытуы тиіс. Күдікті зат табылған жерде күдікті адамдардың ол табылғанға дейін болуы қорқыныш үшін себеп болатын себептердің бірі болып табылады. </w:t>
      </w:r>
    </w:p>
    <w:bookmarkEnd w:id="607"/>
    <w:bookmarkStart w:name="z625" w:id="608"/>
    <w:p>
      <w:pPr>
        <w:spacing w:after="0"/>
        <w:ind w:left="0"/>
        <w:jc w:val="both"/>
      </w:pPr>
      <w:r>
        <w:rPr>
          <w:rFonts w:ascii="Times New Roman"/>
          <w:b w:val="false"/>
          <w:i w:val="false"/>
          <w:color w:val="000000"/>
          <w:sz w:val="28"/>
        </w:rPr>
        <w:t>
      Аумақта немесе үй-жайда күдікті зат табылған жағдайда қызметкерлердің бірі немесе өтіп бара жатқан азаматтар арқылы бұл туралы объект басшысына немесе кезекшіге хабарлау және олардың нұсқаулары бойынша одан әрі әрекет ету қажет.</w:t>
      </w:r>
    </w:p>
    <w:bookmarkEnd w:id="608"/>
    <w:bookmarkStart w:name="z626" w:id="609"/>
    <w:p>
      <w:pPr>
        <w:spacing w:after="0"/>
        <w:ind w:left="0"/>
        <w:jc w:val="both"/>
      </w:pPr>
      <w:r>
        <w:rPr>
          <w:rFonts w:ascii="Times New Roman"/>
          <w:b w:val="false"/>
          <w:i w:val="false"/>
          <w:color w:val="000000"/>
          <w:sz w:val="28"/>
        </w:rPr>
        <w:t>
      Объект басшысымен немесе кезекшімен байланысу мүмкіндігі болмаған жағдайда:</w:t>
      </w:r>
    </w:p>
    <w:bookmarkEnd w:id="609"/>
    <w:bookmarkStart w:name="z627" w:id="610"/>
    <w:p>
      <w:pPr>
        <w:spacing w:after="0"/>
        <w:ind w:left="0"/>
        <w:jc w:val="both"/>
      </w:pPr>
      <w:r>
        <w:rPr>
          <w:rFonts w:ascii="Times New Roman"/>
          <w:b w:val="false"/>
          <w:i w:val="false"/>
          <w:color w:val="000000"/>
          <w:sz w:val="28"/>
        </w:rPr>
        <w:t>
      1) күдікті заттың табылғаны туралы аудандық (қалалық) ішкі істер бөлімінің кезекші бөліміне дереу хабарлауға;</w:t>
      </w:r>
    </w:p>
    <w:bookmarkEnd w:id="610"/>
    <w:bookmarkStart w:name="z628" w:id="611"/>
    <w:p>
      <w:pPr>
        <w:spacing w:after="0"/>
        <w:ind w:left="0"/>
        <w:jc w:val="both"/>
      </w:pPr>
      <w:r>
        <w:rPr>
          <w:rFonts w:ascii="Times New Roman"/>
          <w:b w:val="false"/>
          <w:i w:val="false"/>
          <w:color w:val="000000"/>
          <w:sz w:val="28"/>
        </w:rPr>
        <w:t>
      2) табылған заттың табылған уақыты мен орнын белгілеп алу;</w:t>
      </w:r>
    </w:p>
    <w:bookmarkEnd w:id="611"/>
    <w:bookmarkStart w:name="z629" w:id="612"/>
    <w:p>
      <w:pPr>
        <w:spacing w:after="0"/>
        <w:ind w:left="0"/>
        <w:jc w:val="both"/>
      </w:pPr>
      <w:r>
        <w:rPr>
          <w:rFonts w:ascii="Times New Roman"/>
          <w:b w:val="false"/>
          <w:i w:val="false"/>
          <w:color w:val="000000"/>
          <w:sz w:val="28"/>
        </w:rPr>
        <w:t>
      3) күзет қызметкерлері немесе объект басшылығы келгенге дейін күдікті зат табылған ауданда қалып, оған ешкімді жібермеуге міндетті.</w:t>
      </w:r>
    </w:p>
    <w:bookmarkEnd w:id="612"/>
    <w:bookmarkStart w:name="z630" w:id="613"/>
    <w:p>
      <w:pPr>
        <w:spacing w:after="0"/>
        <w:ind w:left="0"/>
        <w:jc w:val="both"/>
      </w:pPr>
      <w:r>
        <w:rPr>
          <w:rFonts w:ascii="Times New Roman"/>
          <w:b w:val="false"/>
          <w:i w:val="false"/>
          <w:color w:val="000000"/>
          <w:sz w:val="28"/>
        </w:rPr>
        <w:t xml:space="preserve">
      Күдікті затты күзету кезінде мүмкіндігінше қорғауды қамтамасыз ететін заттарға (ғимараттың немесе дәліздің бұрышы, колонна, ағаш, автомашина және т.б.) өзінің қауіпсіздігін қамтамасыз ету және бақылау жүргізу керек. </w:t>
      </w:r>
    </w:p>
    <w:bookmarkEnd w:id="613"/>
    <w:bookmarkStart w:name="z631" w:id="614"/>
    <w:p>
      <w:pPr>
        <w:spacing w:after="0"/>
        <w:ind w:left="0"/>
        <w:jc w:val="both"/>
      </w:pPr>
      <w:r>
        <w:rPr>
          <w:rFonts w:ascii="Times New Roman"/>
          <w:b w:val="false"/>
          <w:i w:val="false"/>
          <w:color w:val="000000"/>
          <w:sz w:val="28"/>
        </w:rPr>
        <w:t xml:space="preserve">
      Сіз негізгі куәгер екеніңізді ұмытпаңыз, құқық қорғау органдарының өкілдерінің келуін күтіңіз, оларға күдікті заттың орналасқан жерін, оның табылған уақыты мен мән-жайын көрсетіңіз. Бұдан әрі құқық қорғау органдары өкілдерінің нұсқауы бойынша әрекет ету. </w:t>
      </w:r>
    </w:p>
    <w:bookmarkEnd w:id="614"/>
    <w:bookmarkStart w:name="z632" w:id="615"/>
    <w:p>
      <w:pPr>
        <w:spacing w:after="0"/>
        <w:ind w:left="0"/>
        <w:jc w:val="both"/>
      </w:pPr>
      <w:r>
        <w:rPr>
          <w:rFonts w:ascii="Times New Roman"/>
          <w:b w:val="false"/>
          <w:i w:val="false"/>
          <w:color w:val="000000"/>
          <w:sz w:val="28"/>
        </w:rPr>
        <w:t>
      Дүрбелең туғызбау үшін не болғанын білу керек адамдардан басқа ешкімге жарылыс қаупі туралы хабарлауға болмайды.</w:t>
      </w:r>
    </w:p>
    <w:bookmarkEnd w:id="615"/>
    <w:bookmarkStart w:name="z633" w:id="616"/>
    <w:p>
      <w:pPr>
        <w:spacing w:after="0"/>
        <w:ind w:left="0"/>
        <w:jc w:val="both"/>
      </w:pPr>
      <w:r>
        <w:rPr>
          <w:rFonts w:ascii="Times New Roman"/>
          <w:b w:val="false"/>
          <w:i w:val="false"/>
          <w:color w:val="000000"/>
          <w:sz w:val="28"/>
        </w:rPr>
        <w:t xml:space="preserve">
      Жарылғыш құрылғылармен немесе жарылғыш құрылғыға ұқсас заттармен өз бетіңізше ешқандай әрекет жасамаңыз - бұл көптеген құрбандар мен жойылуларға әкелуі мүмкін! </w:t>
      </w:r>
    </w:p>
    <w:bookmarkEnd w:id="616"/>
    <w:bookmarkStart w:name="z634" w:id="617"/>
    <w:p>
      <w:pPr>
        <w:spacing w:after="0"/>
        <w:ind w:left="0"/>
        <w:jc w:val="both"/>
      </w:pPr>
      <w:r>
        <w:rPr>
          <w:rFonts w:ascii="Times New Roman"/>
          <w:b w:val="false"/>
          <w:i w:val="false"/>
          <w:color w:val="000000"/>
          <w:sz w:val="28"/>
        </w:rPr>
        <w:t xml:space="preserve">
      Мүлдем тыйым салынады: </w:t>
      </w:r>
    </w:p>
    <w:bookmarkEnd w:id="617"/>
    <w:bookmarkStart w:name="z635" w:id="618"/>
    <w:p>
      <w:pPr>
        <w:spacing w:after="0"/>
        <w:ind w:left="0"/>
        <w:jc w:val="both"/>
      </w:pPr>
      <w:r>
        <w:rPr>
          <w:rFonts w:ascii="Times New Roman"/>
          <w:b w:val="false"/>
          <w:i w:val="false"/>
          <w:color w:val="000000"/>
          <w:sz w:val="28"/>
        </w:rPr>
        <w:t>
      1) күдікті заттарды ашуға, ұстауға немесе жылжытуға, жарылғыш құрылғыны өз бетінше залалсыздандыруға (езуге) немесе жоюға тырысуға;</w:t>
      </w:r>
    </w:p>
    <w:bookmarkEnd w:id="618"/>
    <w:bookmarkStart w:name="z636" w:id="619"/>
    <w:p>
      <w:pPr>
        <w:spacing w:after="0"/>
        <w:ind w:left="0"/>
        <w:jc w:val="both"/>
      </w:pPr>
      <w:r>
        <w:rPr>
          <w:rFonts w:ascii="Times New Roman"/>
          <w:b w:val="false"/>
          <w:i w:val="false"/>
          <w:color w:val="000000"/>
          <w:sz w:val="28"/>
        </w:rPr>
        <w:t xml:space="preserve">
      2) затқа су немесе басқа да кез келген затты құйып алуға, затқа жақын жерде ұйықтауға және жабуға; </w:t>
      </w:r>
    </w:p>
    <w:bookmarkEnd w:id="619"/>
    <w:bookmarkStart w:name="z637" w:id="620"/>
    <w:p>
      <w:pPr>
        <w:spacing w:after="0"/>
        <w:ind w:left="0"/>
        <w:jc w:val="both"/>
      </w:pPr>
      <w:r>
        <w:rPr>
          <w:rFonts w:ascii="Times New Roman"/>
          <w:b w:val="false"/>
          <w:i w:val="false"/>
          <w:color w:val="000000"/>
          <w:sz w:val="28"/>
        </w:rPr>
        <w:t xml:space="preserve">
      3) затқа температуралық, дыбыстық, механикалық және электромагниттік әсер етуге; </w:t>
      </w:r>
    </w:p>
    <w:bookmarkEnd w:id="620"/>
    <w:bookmarkStart w:name="z638" w:id="621"/>
    <w:p>
      <w:pPr>
        <w:spacing w:after="0"/>
        <w:ind w:left="0"/>
        <w:jc w:val="both"/>
      </w:pPr>
      <w:r>
        <w:rPr>
          <w:rFonts w:ascii="Times New Roman"/>
          <w:b w:val="false"/>
          <w:i w:val="false"/>
          <w:color w:val="000000"/>
          <w:sz w:val="28"/>
        </w:rPr>
        <w:t>
      4) күдікті затқа жақын жерде электр-, радиоаппаратураны, оның ішінде ұялы телефондарды пайдалануға;</w:t>
      </w:r>
    </w:p>
    <w:bookmarkEnd w:id="621"/>
    <w:bookmarkStart w:name="z639" w:id="622"/>
    <w:p>
      <w:pPr>
        <w:spacing w:after="0"/>
        <w:ind w:left="0"/>
        <w:jc w:val="both"/>
      </w:pPr>
      <w:r>
        <w:rPr>
          <w:rFonts w:ascii="Times New Roman"/>
          <w:b w:val="false"/>
          <w:i w:val="false"/>
          <w:color w:val="000000"/>
          <w:sz w:val="28"/>
        </w:rPr>
        <w:t>
      5) осы зат табылғаннан кейін жақын жерде басқа жарылғыш құрылғылар жоқ деп есептелсін.</w:t>
      </w:r>
    </w:p>
    <w:bookmarkEnd w:id="622"/>
    <w:bookmarkStart w:name="z640" w:id="623"/>
    <w:p>
      <w:pPr>
        <w:spacing w:after="0"/>
        <w:ind w:left="0"/>
        <w:jc w:val="both"/>
      </w:pPr>
      <w:r>
        <w:rPr>
          <w:rFonts w:ascii="Times New Roman"/>
          <w:b w:val="false"/>
          <w:i w:val="false"/>
          <w:color w:val="000000"/>
          <w:sz w:val="28"/>
        </w:rPr>
        <w:t xml:space="preserve">
      Жарылғыш құрылғы немесе жарылғыш құрылғыға ұқсас күдікті зат табылған кезде эвакуация мен қоршаудың аймақтары: </w:t>
      </w:r>
    </w:p>
    <w:bookmarkEnd w:id="623"/>
    <w:bookmarkStart w:name="z641" w:id="624"/>
    <w:p>
      <w:pPr>
        <w:spacing w:after="0"/>
        <w:ind w:left="0"/>
        <w:jc w:val="both"/>
      </w:pPr>
      <w:r>
        <w:rPr>
          <w:rFonts w:ascii="Times New Roman"/>
          <w:b w:val="false"/>
          <w:i w:val="false"/>
          <w:color w:val="000000"/>
          <w:sz w:val="28"/>
        </w:rPr>
        <w:t>
      1) Граната РГД-5....................................50 метрден кем емес;</w:t>
      </w:r>
    </w:p>
    <w:bookmarkEnd w:id="624"/>
    <w:bookmarkStart w:name="z642" w:id="625"/>
    <w:p>
      <w:pPr>
        <w:spacing w:after="0"/>
        <w:ind w:left="0"/>
        <w:jc w:val="both"/>
      </w:pPr>
      <w:r>
        <w:rPr>
          <w:rFonts w:ascii="Times New Roman"/>
          <w:b w:val="false"/>
          <w:i w:val="false"/>
          <w:color w:val="000000"/>
          <w:sz w:val="28"/>
        </w:rPr>
        <w:t>
      2) Граната Ф-1................................................200 метрден кем емес;</w:t>
      </w:r>
    </w:p>
    <w:bookmarkEnd w:id="625"/>
    <w:bookmarkStart w:name="z643" w:id="626"/>
    <w:p>
      <w:pPr>
        <w:spacing w:after="0"/>
        <w:ind w:left="0"/>
        <w:jc w:val="both"/>
      </w:pPr>
      <w:r>
        <w:rPr>
          <w:rFonts w:ascii="Times New Roman"/>
          <w:b w:val="false"/>
          <w:i w:val="false"/>
          <w:color w:val="000000"/>
          <w:sz w:val="28"/>
        </w:rPr>
        <w:t>
      3) салмағы 200 грамм тротил шашкасы................45 метр;</w:t>
      </w:r>
    </w:p>
    <w:bookmarkEnd w:id="626"/>
    <w:bookmarkStart w:name="z644" w:id="627"/>
    <w:p>
      <w:pPr>
        <w:spacing w:after="0"/>
        <w:ind w:left="0"/>
        <w:jc w:val="both"/>
      </w:pPr>
      <w:r>
        <w:rPr>
          <w:rFonts w:ascii="Times New Roman"/>
          <w:b w:val="false"/>
          <w:i w:val="false"/>
          <w:color w:val="000000"/>
          <w:sz w:val="28"/>
        </w:rPr>
        <w:t>
      4) салмағы 400 грамм тротил шашкасы................55 метр;</w:t>
      </w:r>
    </w:p>
    <w:bookmarkEnd w:id="627"/>
    <w:bookmarkStart w:name="z645" w:id="628"/>
    <w:p>
      <w:pPr>
        <w:spacing w:after="0"/>
        <w:ind w:left="0"/>
        <w:jc w:val="both"/>
      </w:pPr>
      <w:r>
        <w:rPr>
          <w:rFonts w:ascii="Times New Roman"/>
          <w:b w:val="false"/>
          <w:i w:val="false"/>
          <w:color w:val="000000"/>
          <w:sz w:val="28"/>
        </w:rPr>
        <w:t>
      5) сыра Банкі 0,33 литр.........................................60 метр;</w:t>
      </w:r>
    </w:p>
    <w:bookmarkEnd w:id="628"/>
    <w:bookmarkStart w:name="z646" w:id="629"/>
    <w:p>
      <w:pPr>
        <w:spacing w:after="0"/>
        <w:ind w:left="0"/>
        <w:jc w:val="both"/>
      </w:pPr>
      <w:r>
        <w:rPr>
          <w:rFonts w:ascii="Times New Roman"/>
          <w:b w:val="false"/>
          <w:i w:val="false"/>
          <w:color w:val="000000"/>
          <w:sz w:val="28"/>
        </w:rPr>
        <w:t>
      6) БҒМ минасы-50.................................................85 метр;</w:t>
      </w:r>
    </w:p>
    <w:bookmarkEnd w:id="629"/>
    <w:bookmarkStart w:name="z647" w:id="630"/>
    <w:p>
      <w:pPr>
        <w:spacing w:after="0"/>
        <w:ind w:left="0"/>
        <w:jc w:val="both"/>
      </w:pPr>
      <w:r>
        <w:rPr>
          <w:rFonts w:ascii="Times New Roman"/>
          <w:b w:val="false"/>
          <w:i w:val="false"/>
          <w:color w:val="000000"/>
          <w:sz w:val="28"/>
        </w:rPr>
        <w:t>
      7) Чемодан (кейс)..................................................230 метр;</w:t>
      </w:r>
    </w:p>
    <w:bookmarkEnd w:id="630"/>
    <w:bookmarkStart w:name="z648" w:id="631"/>
    <w:p>
      <w:pPr>
        <w:spacing w:after="0"/>
        <w:ind w:left="0"/>
        <w:jc w:val="both"/>
      </w:pPr>
      <w:r>
        <w:rPr>
          <w:rFonts w:ascii="Times New Roman"/>
          <w:b w:val="false"/>
          <w:i w:val="false"/>
          <w:color w:val="000000"/>
          <w:sz w:val="28"/>
        </w:rPr>
        <w:t>
      8) жол чемоданы...................................................350 метр;</w:t>
      </w:r>
    </w:p>
    <w:bookmarkEnd w:id="631"/>
    <w:bookmarkStart w:name="z649" w:id="632"/>
    <w:p>
      <w:pPr>
        <w:spacing w:after="0"/>
        <w:ind w:left="0"/>
        <w:jc w:val="both"/>
      </w:pPr>
      <w:r>
        <w:rPr>
          <w:rFonts w:ascii="Times New Roman"/>
          <w:b w:val="false"/>
          <w:i w:val="false"/>
          <w:color w:val="000000"/>
          <w:sz w:val="28"/>
        </w:rPr>
        <w:t>
      9) жеңіл автомобиль ............................................580 метр;</w:t>
      </w:r>
    </w:p>
    <w:bookmarkEnd w:id="632"/>
    <w:bookmarkStart w:name="z650" w:id="633"/>
    <w:p>
      <w:pPr>
        <w:spacing w:after="0"/>
        <w:ind w:left="0"/>
        <w:jc w:val="both"/>
      </w:pPr>
      <w:r>
        <w:rPr>
          <w:rFonts w:ascii="Times New Roman"/>
          <w:b w:val="false"/>
          <w:i w:val="false"/>
          <w:color w:val="000000"/>
          <w:sz w:val="28"/>
        </w:rPr>
        <w:t>
      10) шағын автобус................................................920 метр;</w:t>
      </w:r>
    </w:p>
    <w:bookmarkEnd w:id="633"/>
    <w:bookmarkStart w:name="z651" w:id="634"/>
    <w:p>
      <w:pPr>
        <w:spacing w:after="0"/>
        <w:ind w:left="0"/>
        <w:jc w:val="both"/>
      </w:pPr>
      <w:r>
        <w:rPr>
          <w:rFonts w:ascii="Times New Roman"/>
          <w:b w:val="false"/>
          <w:i w:val="false"/>
          <w:color w:val="000000"/>
          <w:sz w:val="28"/>
        </w:rPr>
        <w:t>
      11) жүк автомашинасы (фургон).........................1240 метр.</w:t>
      </w:r>
    </w:p>
    <w:bookmarkEnd w:id="634"/>
    <w:bookmarkStart w:name="z652" w:id="635"/>
    <w:p>
      <w:pPr>
        <w:spacing w:after="0"/>
        <w:ind w:left="0"/>
        <w:jc w:val="left"/>
      </w:pPr>
      <w:r>
        <w:rPr>
          <w:rFonts w:ascii="Times New Roman"/>
          <w:b/>
          <w:i w:val="false"/>
          <w:color w:val="000000"/>
        </w:rPr>
        <w:t xml:space="preserve"> 2.3. Объектінің жанында немесе оның аумағында күдікті адамдарды анықтаған кезде объект қызметкерлерінің іс-қимыл алгоритмі</w:t>
      </w:r>
    </w:p>
    <w:bookmarkEnd w:id="635"/>
    <w:bookmarkStart w:name="z653" w:id="636"/>
    <w:p>
      <w:pPr>
        <w:spacing w:after="0"/>
        <w:ind w:left="0"/>
        <w:jc w:val="both"/>
      </w:pPr>
      <w:r>
        <w:rPr>
          <w:rFonts w:ascii="Times New Roman"/>
          <w:b w:val="false"/>
          <w:i w:val="false"/>
          <w:color w:val="000000"/>
          <w:sz w:val="28"/>
        </w:rPr>
        <w:t>
      Қажет адамдардың белгілері:</w:t>
      </w:r>
    </w:p>
    <w:bookmarkEnd w:id="636"/>
    <w:bookmarkStart w:name="z654" w:id="637"/>
    <w:p>
      <w:pPr>
        <w:spacing w:after="0"/>
        <w:ind w:left="0"/>
        <w:jc w:val="both"/>
      </w:pPr>
      <w:r>
        <w:rPr>
          <w:rFonts w:ascii="Times New Roman"/>
          <w:b w:val="false"/>
          <w:i w:val="false"/>
          <w:color w:val="000000"/>
          <w:sz w:val="28"/>
        </w:rPr>
        <w:t>
      1) объект маңында немесе аумағында бір адамдардың бірнеше рет пайда болуы және олардың фото және бейнетүсірілім, сондай-ақ блокнотқа жазбалар жүргізуі;</w:t>
      </w:r>
    </w:p>
    <w:bookmarkEnd w:id="637"/>
    <w:bookmarkStart w:name="z655" w:id="638"/>
    <w:p>
      <w:pPr>
        <w:spacing w:after="0"/>
        <w:ind w:left="0"/>
        <w:jc w:val="both"/>
      </w:pPr>
      <w:r>
        <w:rPr>
          <w:rFonts w:ascii="Times New Roman"/>
          <w:b w:val="false"/>
          <w:i w:val="false"/>
          <w:color w:val="000000"/>
          <w:sz w:val="28"/>
        </w:rPr>
        <w:t>
      2) құқық қорғау органдарының қызметкерлерімен кездесуден қашу және бейне камерадан бұлтару әрекеттері (басын түсіру, бұрылып кету, бетін жабу);</w:t>
      </w:r>
    </w:p>
    <w:bookmarkEnd w:id="638"/>
    <w:bookmarkStart w:name="z656" w:id="639"/>
    <w:p>
      <w:pPr>
        <w:spacing w:after="0"/>
        <w:ind w:left="0"/>
        <w:jc w:val="both"/>
      </w:pPr>
      <w:r>
        <w:rPr>
          <w:rFonts w:ascii="Times New Roman"/>
          <w:b w:val="false"/>
          <w:i w:val="false"/>
          <w:color w:val="000000"/>
          <w:sz w:val="28"/>
        </w:rPr>
        <w:t>
      3) объектінің сыни аймақтарына техникалық қызмет көрсетуге қатысы жоқ адамдардың, оның ішінде объект қызметкерлерінің енуі;</w:t>
      </w:r>
    </w:p>
    <w:bookmarkEnd w:id="639"/>
    <w:bookmarkStart w:name="z657" w:id="640"/>
    <w:p>
      <w:pPr>
        <w:spacing w:after="0"/>
        <w:ind w:left="0"/>
        <w:jc w:val="both"/>
      </w:pPr>
      <w:r>
        <w:rPr>
          <w:rFonts w:ascii="Times New Roman"/>
          <w:b w:val="false"/>
          <w:i w:val="false"/>
          <w:color w:val="000000"/>
          <w:sz w:val="28"/>
        </w:rPr>
        <w:t>
      4) объектінің күзетшілерімен және қызмет көрсетуші персоналымен бейтаныс адамдардың негізсіз байланысқа түсуі, олардан жұмыс режимі, қауіпсіздікті қамтамасыз ету жөніндегі шаралар және т. б. туралы мәліметтерді жинақтау;</w:t>
      </w:r>
    </w:p>
    <w:bookmarkEnd w:id="640"/>
    <w:bookmarkStart w:name="z658" w:id="641"/>
    <w:p>
      <w:pPr>
        <w:spacing w:after="0"/>
        <w:ind w:left="0"/>
        <w:jc w:val="both"/>
      </w:pPr>
      <w:r>
        <w:rPr>
          <w:rFonts w:ascii="Times New Roman"/>
          <w:b w:val="false"/>
          <w:i w:val="false"/>
          <w:color w:val="000000"/>
          <w:sz w:val="28"/>
        </w:rPr>
        <w:t>
      5) бөгде тұлғалармен маңызы төмен жұмыстарды (пакет, түйіншек, посылка беріп жіберу) ірі сыйақыға орындайтын тұлғаларды іздеуі;</w:t>
      </w:r>
    </w:p>
    <w:bookmarkEnd w:id="641"/>
    <w:bookmarkStart w:name="z659" w:id="642"/>
    <w:p>
      <w:pPr>
        <w:spacing w:after="0"/>
        <w:ind w:left="0"/>
        <w:jc w:val="both"/>
      </w:pPr>
      <w:r>
        <w:rPr>
          <w:rFonts w:ascii="Times New Roman"/>
          <w:b w:val="false"/>
          <w:i w:val="false"/>
          <w:color w:val="000000"/>
          <w:sz w:val="28"/>
        </w:rPr>
        <w:t xml:space="preserve">
      6) объектінің күзетілетін аумағына жақын маңда объектінің жұмысына қатысы жоқ бейтаныс адамдар санының көп жиналуы; </w:t>
      </w:r>
    </w:p>
    <w:bookmarkEnd w:id="642"/>
    <w:bookmarkStart w:name="z660" w:id="643"/>
    <w:p>
      <w:pPr>
        <w:spacing w:after="0"/>
        <w:ind w:left="0"/>
        <w:jc w:val="both"/>
      </w:pPr>
      <w:r>
        <w:rPr>
          <w:rFonts w:ascii="Times New Roman"/>
          <w:b w:val="false"/>
          <w:i w:val="false"/>
          <w:color w:val="000000"/>
          <w:sz w:val="28"/>
        </w:rPr>
        <w:t xml:space="preserve">
      7) құқық қорғау органдарының қызметкерлері болып табылмайтын қарулы адамдар объектісінің жанында болуы; </w:t>
      </w:r>
    </w:p>
    <w:bookmarkEnd w:id="643"/>
    <w:bookmarkStart w:name="z661" w:id="644"/>
    <w:p>
      <w:pPr>
        <w:spacing w:after="0"/>
        <w:ind w:left="0"/>
        <w:jc w:val="both"/>
      </w:pPr>
      <w:r>
        <w:rPr>
          <w:rFonts w:ascii="Times New Roman"/>
          <w:b w:val="false"/>
          <w:i w:val="false"/>
          <w:color w:val="000000"/>
          <w:sz w:val="28"/>
        </w:rPr>
        <w:t xml:space="preserve">
      8) объект маңында қақтығысты жағдайларды әдейі жасайтын тұлғалар; </w:t>
      </w:r>
    </w:p>
    <w:bookmarkEnd w:id="644"/>
    <w:bookmarkStart w:name="z662" w:id="645"/>
    <w:p>
      <w:pPr>
        <w:spacing w:after="0"/>
        <w:ind w:left="0"/>
        <w:jc w:val="both"/>
      </w:pPr>
      <w:r>
        <w:rPr>
          <w:rFonts w:ascii="Times New Roman"/>
          <w:b w:val="false"/>
          <w:i w:val="false"/>
          <w:color w:val="000000"/>
          <w:sz w:val="28"/>
        </w:rPr>
        <w:t>
      9) объект аумағына тыйым салынған заттарды жасырын өткізуге әрекет жасаған адамдар.</w:t>
      </w:r>
    </w:p>
    <w:bookmarkEnd w:id="645"/>
    <w:bookmarkStart w:name="z663" w:id="646"/>
    <w:p>
      <w:pPr>
        <w:spacing w:after="0"/>
        <w:ind w:left="0"/>
        <w:jc w:val="both"/>
      </w:pPr>
      <w:r>
        <w:rPr>
          <w:rFonts w:ascii="Times New Roman"/>
          <w:b w:val="false"/>
          <w:i w:val="false"/>
          <w:color w:val="000000"/>
          <w:sz w:val="28"/>
        </w:rPr>
        <w:t>
      Күдікті тұлғаларды байқаған жағдайда келесі әрекеттерді орындау қажет:</w:t>
      </w:r>
    </w:p>
    <w:bookmarkEnd w:id="646"/>
    <w:bookmarkStart w:name="z664" w:id="647"/>
    <w:p>
      <w:pPr>
        <w:spacing w:after="0"/>
        <w:ind w:left="0"/>
        <w:jc w:val="both"/>
      </w:pPr>
      <w:r>
        <w:rPr>
          <w:rFonts w:ascii="Times New Roman"/>
          <w:b w:val="false"/>
          <w:i w:val="false"/>
          <w:color w:val="000000"/>
          <w:sz w:val="28"/>
        </w:rPr>
        <w:t xml:space="preserve">
      1) байланыс жасамауға, ескерту жасамауға, оларды ұстауға өз бетінше әрекет жасамауға; </w:t>
      </w:r>
    </w:p>
    <w:bookmarkEnd w:id="647"/>
    <w:bookmarkStart w:name="z665" w:id="648"/>
    <w:p>
      <w:pPr>
        <w:spacing w:after="0"/>
        <w:ind w:left="0"/>
        <w:jc w:val="both"/>
      </w:pPr>
      <w:r>
        <w:rPr>
          <w:rFonts w:ascii="Times New Roman"/>
          <w:b w:val="false"/>
          <w:i w:val="false"/>
          <w:color w:val="000000"/>
          <w:sz w:val="28"/>
        </w:rPr>
        <w:t>
      2) өзіңіз назарға түспеу, тұлғалардың санын, нақты сыртқа белгілерін, киімдерін және оларда бар заттарды, қолдануындағы автокөлік номерін және маркасын, қозғалыс бағытын белгілеп алу;</w:t>
      </w:r>
    </w:p>
    <w:bookmarkEnd w:id="648"/>
    <w:bookmarkStart w:name="z666" w:id="649"/>
    <w:p>
      <w:pPr>
        <w:spacing w:after="0"/>
        <w:ind w:left="0"/>
        <w:jc w:val="both"/>
      </w:pPr>
      <w:r>
        <w:rPr>
          <w:rFonts w:ascii="Times New Roman"/>
          <w:b w:val="false"/>
          <w:i w:val="false"/>
          <w:color w:val="000000"/>
          <w:sz w:val="28"/>
        </w:rPr>
        <w:t>
      3) олар туралы объектіні күзету қызметкерлеріне немесе объект басшылығына дереу хабарлауға міндетті.</w:t>
      </w:r>
    </w:p>
    <w:bookmarkEnd w:id="649"/>
    <w:bookmarkStart w:name="z667" w:id="650"/>
    <w:p>
      <w:pPr>
        <w:spacing w:after="0"/>
        <w:ind w:left="0"/>
        <w:jc w:val="left"/>
      </w:pPr>
      <w:r>
        <w:rPr>
          <w:rFonts w:ascii="Times New Roman"/>
          <w:b/>
          <w:i w:val="false"/>
          <w:color w:val="000000"/>
        </w:rPr>
        <w:t xml:space="preserve"> 2.4. Объектіге қарулы шабуыл жасалған жағдайда объект қызметкерлерінің іс-қимыл алгоритмі</w:t>
      </w:r>
    </w:p>
    <w:bookmarkEnd w:id="650"/>
    <w:bookmarkStart w:name="z668" w:id="651"/>
    <w:p>
      <w:pPr>
        <w:spacing w:after="0"/>
        <w:ind w:left="0"/>
        <w:jc w:val="both"/>
      </w:pPr>
      <w:r>
        <w:rPr>
          <w:rFonts w:ascii="Times New Roman"/>
          <w:b w:val="false"/>
          <w:i w:val="false"/>
          <w:color w:val="000000"/>
          <w:sz w:val="28"/>
        </w:rPr>
        <w:t>
      Объектіге қарулы шабуыл жасалған жағдайда объект қызметкерлері мынадай іс-қимылдарды орындауы қажет:</w:t>
      </w:r>
    </w:p>
    <w:bookmarkEnd w:id="651"/>
    <w:bookmarkStart w:name="z669" w:id="652"/>
    <w:p>
      <w:pPr>
        <w:spacing w:after="0"/>
        <w:ind w:left="0"/>
        <w:jc w:val="both"/>
      </w:pPr>
      <w:r>
        <w:rPr>
          <w:rFonts w:ascii="Times New Roman"/>
          <w:b w:val="false"/>
          <w:i w:val="false"/>
          <w:color w:val="000000"/>
          <w:sz w:val="28"/>
        </w:rPr>
        <w:t xml:space="preserve">
      1) оларды ұстауға дербес әрекеттер қабылдамауға; </w:t>
      </w:r>
    </w:p>
    <w:bookmarkEnd w:id="652"/>
    <w:bookmarkStart w:name="z670" w:id="653"/>
    <w:p>
      <w:pPr>
        <w:spacing w:after="0"/>
        <w:ind w:left="0"/>
        <w:jc w:val="both"/>
      </w:pPr>
      <w:r>
        <w:rPr>
          <w:rFonts w:ascii="Times New Roman"/>
          <w:b w:val="false"/>
          <w:i w:val="false"/>
          <w:color w:val="000000"/>
          <w:sz w:val="28"/>
        </w:rPr>
        <w:t>
      2) объект басшылығына қарулы шабуыл жасау фактісі мен мән-жайлары туралы мүмкіндігінше кез келген тәсілмен хабарлауға міндетті;</w:t>
      </w:r>
    </w:p>
    <w:bookmarkEnd w:id="653"/>
    <w:bookmarkStart w:name="z671" w:id="654"/>
    <w:p>
      <w:pPr>
        <w:spacing w:after="0"/>
        <w:ind w:left="0"/>
        <w:jc w:val="both"/>
      </w:pPr>
      <w:r>
        <w:rPr>
          <w:rFonts w:ascii="Times New Roman"/>
          <w:b w:val="false"/>
          <w:i w:val="false"/>
          <w:color w:val="000000"/>
          <w:sz w:val="28"/>
        </w:rPr>
        <w:t>
      3) қорғану: ғимараттан байқаусыз кету немесе үй-жайға тығылу, есікті бұғаттау;</w:t>
      </w:r>
    </w:p>
    <w:bookmarkEnd w:id="654"/>
    <w:bookmarkStart w:name="z672" w:id="655"/>
    <w:p>
      <w:pPr>
        <w:spacing w:after="0"/>
        <w:ind w:left="0"/>
        <w:jc w:val="both"/>
      </w:pPr>
      <w:r>
        <w:rPr>
          <w:rFonts w:ascii="Times New Roman"/>
          <w:b w:val="false"/>
          <w:i w:val="false"/>
          <w:color w:val="000000"/>
          <w:sz w:val="28"/>
        </w:rPr>
        <w:t>
      4) құқық қорғау органдары өкілдерінің келуін күтуге, одан әрі олардың нұсқаулары бойынша іс-қимыл жасауға міндетті.</w:t>
      </w:r>
    </w:p>
    <w:bookmarkEnd w:id="655"/>
    <w:bookmarkStart w:name="z673" w:id="656"/>
    <w:p>
      <w:pPr>
        <w:spacing w:after="0"/>
        <w:ind w:left="0"/>
        <w:jc w:val="left"/>
      </w:pPr>
      <w:r>
        <w:rPr>
          <w:rFonts w:ascii="Times New Roman"/>
          <w:b/>
          <w:i w:val="false"/>
          <w:color w:val="000000"/>
        </w:rPr>
        <w:t xml:space="preserve"> 2.5. Күдікті пошта жөнелтілімдерін анықтаған кездегі объект қызметкерлерінің іс-қимыл алгоритмі</w:t>
      </w:r>
    </w:p>
    <w:bookmarkEnd w:id="656"/>
    <w:bookmarkStart w:name="z674" w:id="657"/>
    <w:p>
      <w:pPr>
        <w:spacing w:after="0"/>
        <w:ind w:left="0"/>
        <w:jc w:val="both"/>
      </w:pPr>
      <w:r>
        <w:rPr>
          <w:rFonts w:ascii="Times New Roman"/>
          <w:b w:val="false"/>
          <w:i w:val="false"/>
          <w:color w:val="000000"/>
          <w:sz w:val="28"/>
        </w:rPr>
        <w:t>
      Алдын алу шаралары (алдын алу шаралары) келіп түскен жазбаша өнімді мұқият қарау, магниттік таспаларды тыңдау, дискеталарды, компакт дискілерді қарау және т. б. болып табылады.</w:t>
      </w:r>
    </w:p>
    <w:bookmarkEnd w:id="657"/>
    <w:bookmarkStart w:name="z675" w:id="658"/>
    <w:p>
      <w:pPr>
        <w:spacing w:after="0"/>
        <w:ind w:left="0"/>
        <w:jc w:val="both"/>
      </w:pPr>
      <w:r>
        <w:rPr>
          <w:rFonts w:ascii="Times New Roman"/>
          <w:b w:val="false"/>
          <w:i w:val="false"/>
          <w:color w:val="000000"/>
          <w:sz w:val="28"/>
        </w:rPr>
        <w:t xml:space="preserve">
      Бандерольдерге, хаттарға, ірі қаптамаларға, сәлемдемелерге, қаптама қораптарына және т. б. ерекше назар аудару қажет. </w:t>
      </w:r>
    </w:p>
    <w:bookmarkEnd w:id="658"/>
    <w:bookmarkStart w:name="z676" w:id="659"/>
    <w:p>
      <w:pPr>
        <w:spacing w:after="0"/>
        <w:ind w:left="0"/>
        <w:jc w:val="both"/>
      </w:pPr>
      <w:r>
        <w:rPr>
          <w:rFonts w:ascii="Times New Roman"/>
          <w:b w:val="false"/>
          <w:i w:val="false"/>
          <w:color w:val="000000"/>
          <w:sz w:val="28"/>
        </w:rPr>
        <w:t xml:space="preserve">
      Күдік тудыратын пошта жөнелтілімдерінің белгілері: </w:t>
      </w:r>
    </w:p>
    <w:bookmarkEnd w:id="659"/>
    <w:bookmarkStart w:name="z677" w:id="660"/>
    <w:p>
      <w:pPr>
        <w:spacing w:after="0"/>
        <w:ind w:left="0"/>
        <w:jc w:val="both"/>
      </w:pPr>
      <w:r>
        <w:rPr>
          <w:rFonts w:ascii="Times New Roman"/>
          <w:b w:val="false"/>
          <w:i w:val="false"/>
          <w:color w:val="000000"/>
          <w:sz w:val="28"/>
        </w:rPr>
        <w:t>
      1) хат-хабар күтпеген, кері мекенжайы жоқ, қате мекенжайы, мекенжайды жазуда дәлсіздіктер, адресат дұрыс көрсетілмеген, пошта бөлімшелерінің тиісті маркалары немесе мөртабандары бар;</w:t>
      </w:r>
    </w:p>
    <w:bookmarkEnd w:id="660"/>
    <w:bookmarkStart w:name="z678" w:id="661"/>
    <w:p>
      <w:pPr>
        <w:spacing w:after="0"/>
        <w:ind w:left="0"/>
        <w:jc w:val="both"/>
      </w:pPr>
      <w:r>
        <w:rPr>
          <w:rFonts w:ascii="Times New Roman"/>
          <w:b w:val="false"/>
          <w:i w:val="false"/>
          <w:color w:val="000000"/>
          <w:sz w:val="28"/>
        </w:rPr>
        <w:t>
      2) пошта жөнелтілімі салмағы, мөлшері, нысаны бойынша стандартты емес, екі жағында тегіс емес, жабысқақ лентамен желімделген; "жеке өзіне", "жеке қолына", "құпия" және т. б. түріндегі шектеулермен белгіленген;</w:t>
      </w:r>
    </w:p>
    <w:bookmarkEnd w:id="661"/>
    <w:bookmarkStart w:name="z679" w:id="662"/>
    <w:p>
      <w:pPr>
        <w:spacing w:after="0"/>
        <w:ind w:left="0"/>
        <w:jc w:val="both"/>
      </w:pPr>
      <w:r>
        <w:rPr>
          <w:rFonts w:ascii="Times New Roman"/>
          <w:b w:val="false"/>
          <w:i w:val="false"/>
          <w:color w:val="000000"/>
          <w:sz w:val="28"/>
        </w:rPr>
        <w:t>
      3) пошта жөнелтілімінің біртүрлі иісі, түсі болады, конверттерде пошта жөнелтілімдеріне тән емес салынымдар (ұнтақ және тағыда басқа) сезіледі.</w:t>
      </w:r>
    </w:p>
    <w:bookmarkEnd w:id="662"/>
    <w:bookmarkStart w:name="z680" w:id="663"/>
    <w:p>
      <w:pPr>
        <w:spacing w:after="0"/>
        <w:ind w:left="0"/>
        <w:jc w:val="both"/>
      </w:pPr>
      <w:r>
        <w:rPr>
          <w:rFonts w:ascii="Times New Roman"/>
          <w:b w:val="false"/>
          <w:i w:val="false"/>
          <w:color w:val="000000"/>
          <w:sz w:val="28"/>
        </w:rPr>
        <w:t>
      Күдікті пошта жөнелтілімі анықталған жағдайда:</w:t>
      </w:r>
    </w:p>
    <w:bookmarkEnd w:id="663"/>
    <w:bookmarkStart w:name="z681" w:id="664"/>
    <w:p>
      <w:pPr>
        <w:spacing w:after="0"/>
        <w:ind w:left="0"/>
        <w:jc w:val="both"/>
      </w:pPr>
      <w:r>
        <w:rPr>
          <w:rFonts w:ascii="Times New Roman"/>
          <w:b w:val="false"/>
          <w:i w:val="false"/>
          <w:color w:val="000000"/>
          <w:sz w:val="28"/>
        </w:rPr>
        <w:t>
      1) барлық адамдардың күдікті затқа қол жеткізуін тоқтатуға құқығы бар.</w:t>
      </w:r>
    </w:p>
    <w:bookmarkEnd w:id="664"/>
    <w:bookmarkStart w:name="z682" w:id="665"/>
    <w:p>
      <w:pPr>
        <w:spacing w:after="0"/>
        <w:ind w:left="0"/>
        <w:jc w:val="both"/>
      </w:pPr>
      <w:r>
        <w:rPr>
          <w:rFonts w:ascii="Times New Roman"/>
          <w:b w:val="false"/>
          <w:i w:val="false"/>
          <w:color w:val="000000"/>
          <w:sz w:val="28"/>
        </w:rPr>
        <w:t>
      2) дереу хабарлау:</w:t>
      </w:r>
    </w:p>
    <w:bookmarkEnd w:id="665"/>
    <w:bookmarkStart w:name="z683" w:id="666"/>
    <w:p>
      <w:pPr>
        <w:spacing w:after="0"/>
        <w:ind w:left="0"/>
        <w:jc w:val="both"/>
      </w:pPr>
      <w:r>
        <w:rPr>
          <w:rFonts w:ascii="Times New Roman"/>
          <w:b w:val="false"/>
          <w:i w:val="false"/>
          <w:color w:val="000000"/>
          <w:sz w:val="28"/>
        </w:rPr>
        <w:t>
      объект басшылығы;</w:t>
      </w:r>
    </w:p>
    <w:bookmarkEnd w:id="666"/>
    <w:bookmarkStart w:name="z684" w:id="667"/>
    <w:p>
      <w:pPr>
        <w:spacing w:after="0"/>
        <w:ind w:left="0"/>
        <w:jc w:val="both"/>
      </w:pPr>
      <w:r>
        <w:rPr>
          <w:rFonts w:ascii="Times New Roman"/>
          <w:b w:val="false"/>
          <w:i w:val="false"/>
          <w:color w:val="000000"/>
          <w:sz w:val="28"/>
        </w:rPr>
        <w:t>
      аудандық (қалалық) ішкі істер бөлімінің кезекші бөлімі.</w:t>
      </w:r>
    </w:p>
    <w:bookmarkEnd w:id="667"/>
    <w:bookmarkStart w:name="z685" w:id="668"/>
    <w:p>
      <w:pPr>
        <w:spacing w:after="0"/>
        <w:ind w:left="0"/>
        <w:jc w:val="both"/>
      </w:pPr>
      <w:r>
        <w:rPr>
          <w:rFonts w:ascii="Times New Roman"/>
          <w:b w:val="false"/>
          <w:i w:val="false"/>
          <w:color w:val="000000"/>
          <w:sz w:val="28"/>
        </w:rPr>
        <w:t>
      Күдікті хат-хабар табылған және бұл ретте орамның бүтіндігі бұзылған үй-жайда желдету жүйесі болған жағдайда ғимараттың желдету жүйесіне белгісіз заттың түсу мүмкіндігін болдырмайтын шаралар қолдану қажет.</w:t>
      </w:r>
    </w:p>
    <w:bookmarkEnd w:id="668"/>
    <w:bookmarkStart w:name="z686" w:id="669"/>
    <w:p>
      <w:pPr>
        <w:spacing w:after="0"/>
        <w:ind w:left="0"/>
        <w:jc w:val="both"/>
      </w:pPr>
      <w:r>
        <w:rPr>
          <w:rFonts w:ascii="Times New Roman"/>
          <w:b w:val="false"/>
          <w:i w:val="false"/>
          <w:color w:val="000000"/>
          <w:sz w:val="28"/>
        </w:rPr>
        <w:t xml:space="preserve">
      Қол астындағы теріні жеке қорғау құралдарын (резеңке қолғаптар, полиэтилен пакеттер), тыныс алу жолдарын (респиратор, 4 қабатты дәке таңғыш) пайдалана отырып, күдікті хат-хабарларды, сондай-ақ олармен жанасатын заттарды герметикалық ыдысқа (қақпағы тығыз жабылатын шыны ыдыс немесе көп қабатты пластик пакеттерге) салу. Мамандар келгенге дейін тұмшаланып жабылған ыдысты азаматтардың қолы жетпейтін жерде сақтау керек. </w:t>
      </w:r>
    </w:p>
    <w:bookmarkEnd w:id="669"/>
    <w:bookmarkStart w:name="z687" w:id="670"/>
    <w:p>
      <w:pPr>
        <w:spacing w:after="0"/>
        <w:ind w:left="0"/>
        <w:jc w:val="both"/>
      </w:pPr>
      <w:r>
        <w:rPr>
          <w:rFonts w:ascii="Times New Roman"/>
          <w:b w:val="false"/>
          <w:i w:val="false"/>
          <w:color w:val="000000"/>
          <w:sz w:val="28"/>
        </w:rPr>
        <w:t xml:space="preserve">
      Құқық қорғау органдары мен авариялық-құтқару қызметтерінің қызметкерлері келгеннен кейін олардың нұсқауларына және/немесе объект басшылығының нұсқауларына сәйкес әрекет етуге </w:t>
      </w:r>
    </w:p>
    <w:bookmarkEnd w:id="670"/>
    <w:bookmarkStart w:name="z688" w:id="671"/>
    <w:p>
      <w:pPr>
        <w:spacing w:after="0"/>
        <w:ind w:left="0"/>
        <w:jc w:val="both"/>
      </w:pPr>
      <w:r>
        <w:rPr>
          <w:rFonts w:ascii="Times New Roman"/>
          <w:b w:val="false"/>
          <w:i w:val="false"/>
          <w:color w:val="000000"/>
          <w:sz w:val="28"/>
        </w:rPr>
        <w:t>
      Күдікті пошта жөнелтілімдерімен (жасырын материалдармен) жұмыс істейді:</w:t>
      </w:r>
    </w:p>
    <w:bookmarkEnd w:id="671"/>
    <w:bookmarkStart w:name="z689" w:id="672"/>
    <w:p>
      <w:pPr>
        <w:spacing w:after="0"/>
        <w:ind w:left="0"/>
        <w:jc w:val="both"/>
      </w:pPr>
      <w:r>
        <w:rPr>
          <w:rFonts w:ascii="Times New Roman"/>
          <w:b w:val="false"/>
          <w:i w:val="false"/>
          <w:color w:val="000000"/>
          <w:sz w:val="28"/>
        </w:rPr>
        <w:t>
      1) хабарласыңыз, онымен барынша сақ болыңыз;</w:t>
      </w:r>
    </w:p>
    <w:bookmarkEnd w:id="672"/>
    <w:bookmarkStart w:name="z690" w:id="673"/>
    <w:p>
      <w:pPr>
        <w:spacing w:after="0"/>
        <w:ind w:left="0"/>
        <w:jc w:val="both"/>
      </w:pPr>
      <w:r>
        <w:rPr>
          <w:rFonts w:ascii="Times New Roman"/>
          <w:b w:val="false"/>
          <w:i w:val="false"/>
          <w:color w:val="000000"/>
          <w:sz w:val="28"/>
        </w:rPr>
        <w:t>
      2) оны таза, тығыз жабылған пластик пакетке салып, бөлек қатты қалтаға салыңыз;</w:t>
      </w:r>
    </w:p>
    <w:bookmarkEnd w:id="673"/>
    <w:bookmarkStart w:name="z691" w:id="674"/>
    <w:p>
      <w:pPr>
        <w:spacing w:after="0"/>
        <w:ind w:left="0"/>
        <w:jc w:val="both"/>
      </w:pPr>
      <w:r>
        <w:rPr>
          <w:rFonts w:ascii="Times New Roman"/>
          <w:b w:val="false"/>
          <w:i w:val="false"/>
          <w:color w:val="000000"/>
          <w:sz w:val="28"/>
        </w:rPr>
        <w:t>
      3) саусақ іздерін қалдырмау;</w:t>
      </w:r>
    </w:p>
    <w:bookmarkEnd w:id="674"/>
    <w:bookmarkStart w:name="z692" w:id="675"/>
    <w:p>
      <w:pPr>
        <w:spacing w:after="0"/>
        <w:ind w:left="0"/>
        <w:jc w:val="both"/>
      </w:pPr>
      <w:r>
        <w:rPr>
          <w:rFonts w:ascii="Times New Roman"/>
          <w:b w:val="false"/>
          <w:i w:val="false"/>
          <w:color w:val="000000"/>
          <w:sz w:val="28"/>
        </w:rPr>
        <w:t>
      4) егер құжат конвертте келіп түссе, оның ашылуы жиектерін қайшымен мұқият кесіп, сол немесе оң жағынан ғана жүргізіледі;</w:t>
      </w:r>
    </w:p>
    <w:bookmarkEnd w:id="675"/>
    <w:bookmarkStart w:name="z693" w:id="676"/>
    <w:p>
      <w:pPr>
        <w:spacing w:after="0"/>
        <w:ind w:left="0"/>
        <w:jc w:val="both"/>
      </w:pPr>
      <w:r>
        <w:rPr>
          <w:rFonts w:ascii="Times New Roman"/>
          <w:b w:val="false"/>
          <w:i w:val="false"/>
          <w:color w:val="000000"/>
          <w:sz w:val="28"/>
        </w:rPr>
        <w:t>
      5) барлығын сақтаңыз: мәтіні бар құжаттың өзі, кез келген тіркемелер, конверт және қаптама;</w:t>
      </w:r>
    </w:p>
    <w:bookmarkEnd w:id="676"/>
    <w:bookmarkStart w:name="z694" w:id="677"/>
    <w:p>
      <w:pPr>
        <w:spacing w:after="0"/>
        <w:ind w:left="0"/>
        <w:jc w:val="both"/>
      </w:pPr>
      <w:r>
        <w:rPr>
          <w:rFonts w:ascii="Times New Roman"/>
          <w:b w:val="false"/>
          <w:i w:val="false"/>
          <w:color w:val="000000"/>
          <w:sz w:val="28"/>
        </w:rPr>
        <w:t>
      6) құжаттың мазмұнымен танысқан тұлғалар тобын кеңейтпеңіз;</w:t>
      </w:r>
    </w:p>
    <w:bookmarkEnd w:id="677"/>
    <w:bookmarkStart w:name="z695" w:id="678"/>
    <w:p>
      <w:pPr>
        <w:spacing w:after="0"/>
        <w:ind w:left="0"/>
        <w:jc w:val="both"/>
      </w:pPr>
      <w:r>
        <w:rPr>
          <w:rFonts w:ascii="Times New Roman"/>
          <w:b w:val="false"/>
          <w:i w:val="false"/>
          <w:color w:val="000000"/>
          <w:sz w:val="28"/>
        </w:rPr>
        <w:t>
      7) иесі бүркемеленген материалдарды құқық қорғау органдарына ілеспе хатпен жіберіңіз, онда иесі бүркемеленген материалдардың нақты белгілері (Түрі, саны, қандай тәсілмен және немен орындалғаны, мәтін қандай сөзден басталады және қандай жолмен аяқталады, қойылған қолдың болуы және т. б.), сондай-ақ оларды табуға немесе алуға байланысты мән-жайлар көрсетілуге тиіс;</w:t>
      </w:r>
    </w:p>
    <w:bookmarkEnd w:id="678"/>
    <w:bookmarkStart w:name="z696" w:id="679"/>
    <w:p>
      <w:pPr>
        <w:spacing w:after="0"/>
        <w:ind w:left="0"/>
        <w:jc w:val="both"/>
      </w:pPr>
      <w:r>
        <w:rPr>
          <w:rFonts w:ascii="Times New Roman"/>
          <w:b w:val="false"/>
          <w:i w:val="false"/>
          <w:color w:val="000000"/>
          <w:sz w:val="28"/>
        </w:rPr>
        <w:t xml:space="preserve">
      8) анонимдік материалдар біріктірілмеуге, желімделмеуге тиіс, оларға қол қоюға, мәтіндегі жекелеген орындарды сызуға немесе қоршауға, қарарлар мен нұсқаулар жазуға рұқсат етілмейді, сондай-ақ оларды майыстыруға және майыстыруға тыйым салынады; </w:t>
      </w:r>
    </w:p>
    <w:bookmarkEnd w:id="679"/>
    <w:bookmarkStart w:name="z697" w:id="680"/>
    <w:p>
      <w:pPr>
        <w:spacing w:after="0"/>
        <w:ind w:left="0"/>
        <w:jc w:val="both"/>
      </w:pPr>
      <w:r>
        <w:rPr>
          <w:rFonts w:ascii="Times New Roman"/>
          <w:b w:val="false"/>
          <w:i w:val="false"/>
          <w:color w:val="000000"/>
          <w:sz w:val="28"/>
        </w:rPr>
        <w:t>
      9) қарарларды және басқа да жазуларды орындау кезінде ілеспе құжаттарда анонимдік материалдарда басылған іздер қалмауы тиіс;</w:t>
      </w:r>
    </w:p>
    <w:bookmarkEnd w:id="680"/>
    <w:bookmarkStart w:name="z698" w:id="681"/>
    <w:p>
      <w:pPr>
        <w:spacing w:after="0"/>
        <w:ind w:left="0"/>
        <w:jc w:val="both"/>
      </w:pPr>
      <w:r>
        <w:rPr>
          <w:rFonts w:ascii="Times New Roman"/>
          <w:b w:val="false"/>
          <w:i w:val="false"/>
          <w:color w:val="000000"/>
          <w:sz w:val="28"/>
        </w:rPr>
        <w:t>
      10) тіркеу мөртабаны ұйымның ілеспе хаттарына және жасырын материалдарды инстанцияға берген азаматтардың өтініштеріне ғана қойылады.</w:t>
      </w:r>
    </w:p>
    <w:bookmarkEnd w:id="681"/>
    <w:p>
      <w:pPr>
        <w:spacing w:after="0"/>
        <w:ind w:left="0"/>
        <w:jc w:val="both"/>
      </w:pPr>
      <w:r>
        <w:rPr>
          <w:rFonts w:ascii="Times New Roman"/>
          <w:b w:val="false"/>
          <w:i w:val="false"/>
          <w:color w:val="000000"/>
          <w:sz w:val="28"/>
        </w:rPr>
        <w:t>
      2.6. Адамдарды кепілге алумен байланысты терроризм актісі кезіндегі объект қызметкерлерінің іс-қимыл алгоритмі</w:t>
      </w:r>
    </w:p>
    <w:p>
      <w:pPr>
        <w:spacing w:after="0"/>
        <w:ind w:left="0"/>
        <w:jc w:val="left"/>
      </w:pPr>
      <w:r>
        <w:rPr>
          <w:rFonts w:ascii="Times New Roman"/>
          <w:b/>
          <w:i w:val="false"/>
          <w:color w:val="000000"/>
        </w:rPr>
        <w:t xml:space="preserve"> Адамдарды кепілдікке алу кезінде</w:t>
      </w:r>
    </w:p>
    <w:bookmarkStart w:name="z699" w:id="682"/>
    <w:p>
      <w:pPr>
        <w:spacing w:after="0"/>
        <w:ind w:left="0"/>
        <w:jc w:val="both"/>
      </w:pPr>
      <w:r>
        <w:rPr>
          <w:rFonts w:ascii="Times New Roman"/>
          <w:b w:val="false"/>
          <w:i w:val="false"/>
          <w:color w:val="000000"/>
          <w:sz w:val="28"/>
        </w:rPr>
        <w:t xml:space="preserve">
       Объектіде орын алған жағдай туралы құқық қорғау органдарына террористер тарапынан жағымсыз әрекеттерді тудырмайтын кез келген қолжетімді тәсілмен дереу хабарлау қажет. </w:t>
      </w:r>
    </w:p>
    <w:bookmarkEnd w:id="682"/>
    <w:bookmarkStart w:name="z700" w:id="683"/>
    <w:p>
      <w:pPr>
        <w:spacing w:after="0"/>
        <w:ind w:left="0"/>
        <w:jc w:val="both"/>
      </w:pPr>
      <w:r>
        <w:rPr>
          <w:rFonts w:ascii="Times New Roman"/>
          <w:b w:val="false"/>
          <w:i w:val="false"/>
          <w:color w:val="000000"/>
          <w:sz w:val="28"/>
        </w:rPr>
        <w:t>
      Өз бастамасы бойынша террористермен келіссөз жүргізбеңіз.</w:t>
      </w:r>
    </w:p>
    <w:bookmarkEnd w:id="683"/>
    <w:bookmarkStart w:name="z701" w:id="684"/>
    <w:p>
      <w:pPr>
        <w:spacing w:after="0"/>
        <w:ind w:left="0"/>
        <w:jc w:val="both"/>
      </w:pPr>
      <w:r>
        <w:rPr>
          <w:rFonts w:ascii="Times New Roman"/>
          <w:b w:val="false"/>
          <w:i w:val="false"/>
          <w:color w:val="000000"/>
          <w:sz w:val="28"/>
        </w:rPr>
        <w:t xml:space="preserve">
      Қылмыскерлердің талаптарын орындау, егер бұл адамдардың өмірі мен денсаулығына зиян келтірумен байланысты болмаса, қылмыскерлерге қайшы келмесе, басқалардың өміріне және өз өміріне қауіп төндірмеңіз. </w:t>
      </w:r>
    </w:p>
    <w:bookmarkEnd w:id="684"/>
    <w:bookmarkStart w:name="z702" w:id="685"/>
    <w:p>
      <w:pPr>
        <w:spacing w:after="0"/>
        <w:ind w:left="0"/>
        <w:jc w:val="both"/>
      </w:pPr>
      <w:r>
        <w:rPr>
          <w:rFonts w:ascii="Times New Roman"/>
          <w:b w:val="false"/>
          <w:i w:val="false"/>
          <w:color w:val="000000"/>
          <w:sz w:val="28"/>
        </w:rPr>
        <w:t>
      Шабуылдаушыларға қару қолдануға және адам өліміне әкелуі мүмкін әрекеттерге жол бермеңіз.</w:t>
      </w:r>
    </w:p>
    <w:bookmarkEnd w:id="685"/>
    <w:bookmarkStart w:name="z703" w:id="686"/>
    <w:p>
      <w:pPr>
        <w:spacing w:after="0"/>
        <w:ind w:left="0"/>
        <w:jc w:val="both"/>
      </w:pPr>
      <w:r>
        <w:rPr>
          <w:rFonts w:ascii="Times New Roman"/>
          <w:b w:val="false"/>
          <w:i w:val="false"/>
          <w:color w:val="000000"/>
          <w:sz w:val="28"/>
        </w:rPr>
        <w:t xml:space="preserve">
      Құқық қорғау органдары, авариялық-құтқару қызметтері, жедел медициналық көмек автомашиналары қызметкерлерінің объектіге кедергісіз өтуіне (өтуіне) шаралар қабылдасын. </w:t>
      </w:r>
    </w:p>
    <w:bookmarkEnd w:id="686"/>
    <w:bookmarkStart w:name="z704" w:id="687"/>
    <w:p>
      <w:pPr>
        <w:spacing w:after="0"/>
        <w:ind w:left="0"/>
        <w:jc w:val="both"/>
      </w:pPr>
      <w:r>
        <w:rPr>
          <w:rFonts w:ascii="Times New Roman"/>
          <w:b w:val="false"/>
          <w:i w:val="false"/>
          <w:color w:val="000000"/>
          <w:sz w:val="28"/>
        </w:rPr>
        <w:t>
      Арнайы жасақ қызметкерлері келгеннен кейін, оларға басып алу туралы сенімді ақпарат алуға көмек көрсетіңіз, барлық сұрақтарға толық жауап беріңіз.</w:t>
      </w:r>
    </w:p>
    <w:bookmarkEnd w:id="687"/>
    <w:p>
      <w:pPr>
        <w:spacing w:after="0"/>
        <w:ind w:left="0"/>
        <w:jc w:val="left"/>
      </w:pPr>
      <w:r>
        <w:rPr>
          <w:rFonts w:ascii="Times New Roman"/>
          <w:b/>
          <w:i w:val="false"/>
          <w:color w:val="000000"/>
        </w:rPr>
        <w:t xml:space="preserve"> Егер сіз террористердің қолында болсаңыз</w:t>
      </w:r>
    </w:p>
    <w:bookmarkStart w:name="z705" w:id="688"/>
    <w:p>
      <w:pPr>
        <w:spacing w:after="0"/>
        <w:ind w:left="0"/>
        <w:jc w:val="both"/>
      </w:pPr>
      <w:r>
        <w:rPr>
          <w:rFonts w:ascii="Times New Roman"/>
          <w:b w:val="false"/>
          <w:i w:val="false"/>
          <w:color w:val="000000"/>
          <w:sz w:val="28"/>
        </w:rPr>
        <w:t xml:space="preserve">
       Мүмкіндігінше тезірек өзіңізді тыныштандырыңыз және үрейленбеңіз. Егер Сізді байлап немесе көзіңізді байлап қойса, демалу, тереңірек дем алыңыз. </w:t>
      </w:r>
    </w:p>
    <w:bookmarkEnd w:id="688"/>
    <w:bookmarkStart w:name="z706" w:id="689"/>
    <w:p>
      <w:pPr>
        <w:spacing w:after="0"/>
        <w:ind w:left="0"/>
        <w:jc w:val="both"/>
      </w:pPr>
      <w:r>
        <w:rPr>
          <w:rFonts w:ascii="Times New Roman"/>
          <w:b w:val="false"/>
          <w:i w:val="false"/>
          <w:color w:val="000000"/>
          <w:sz w:val="28"/>
        </w:rPr>
        <w:t xml:space="preserve">
      Мүмкін болатын қатал сынаққа физикалық, моральдық және эмоционалды түрде дайындалыңыз. Құқық қорғау органдары Сізді босату үшін кәсіби шаралар қабылдап жатқанына сенімді болыңыз. </w:t>
      </w:r>
    </w:p>
    <w:bookmarkEnd w:id="689"/>
    <w:bookmarkStart w:name="z707" w:id="690"/>
    <w:p>
      <w:pPr>
        <w:spacing w:after="0"/>
        <w:ind w:left="0"/>
        <w:jc w:val="both"/>
      </w:pPr>
      <w:r>
        <w:rPr>
          <w:rFonts w:ascii="Times New Roman"/>
          <w:b w:val="false"/>
          <w:i w:val="false"/>
          <w:color w:val="000000"/>
          <w:sz w:val="28"/>
        </w:rPr>
        <w:t xml:space="preserve">
      Егер қашудың сәттілігіне толық сенім болмаса, жүгіруге тырыспаңыз. </w:t>
      </w:r>
    </w:p>
    <w:bookmarkEnd w:id="690"/>
    <w:bookmarkStart w:name="z708" w:id="691"/>
    <w:p>
      <w:pPr>
        <w:spacing w:after="0"/>
        <w:ind w:left="0"/>
        <w:jc w:val="both"/>
      </w:pPr>
      <w:r>
        <w:rPr>
          <w:rFonts w:ascii="Times New Roman"/>
          <w:b w:val="false"/>
          <w:i w:val="false"/>
          <w:color w:val="000000"/>
          <w:sz w:val="28"/>
        </w:rPr>
        <w:t xml:space="preserve">
      Террористер туралы мүмкіндігінше көп ақпаратты есте сақтаңыз. Олардың санын, қарулану дәрежесін анықтаңыз, сыртқы келбетіне, дене бітіміне, сөйлеу екпіні мен тақырыбына, темпераментіне, мінез-құлқына және т.б. назар аудара отырып, олардың ауызша портретін жасаңыз. </w:t>
      </w:r>
    </w:p>
    <w:bookmarkEnd w:id="691"/>
    <w:bookmarkStart w:name="z709" w:id="692"/>
    <w:p>
      <w:pPr>
        <w:spacing w:after="0"/>
        <w:ind w:left="0"/>
        <w:jc w:val="both"/>
      </w:pPr>
      <w:r>
        <w:rPr>
          <w:rFonts w:ascii="Times New Roman"/>
          <w:b w:val="false"/>
          <w:i w:val="false"/>
          <w:color w:val="000000"/>
          <w:sz w:val="28"/>
        </w:rPr>
        <w:t>
      Мүмкіндігінше терезелерден, есіктерден және ұрлаушылардың өзінен, яғни арнайы күштер белсенді шаралар қабылдаған жағдайда (үй-жайға шабуыл жасау, қылмыскерлерді жеңу үшін мергендердің оттары және т.б.) қауіпсіздігі жоғары жерлерде болыңыз.</w:t>
      </w:r>
    </w:p>
    <w:bookmarkEnd w:id="692"/>
    <w:p>
      <w:pPr>
        <w:spacing w:after="0"/>
        <w:ind w:left="0"/>
        <w:jc w:val="left"/>
      </w:pPr>
      <w:r>
        <w:rPr>
          <w:rFonts w:ascii="Times New Roman"/>
          <w:b/>
          <w:i w:val="false"/>
          <w:color w:val="000000"/>
        </w:rPr>
        <w:t xml:space="preserve"> Ұрлаушылармен өзара қарым-қатынас</w:t>
      </w:r>
    </w:p>
    <w:bookmarkStart w:name="z710" w:id="693"/>
    <w:p>
      <w:pPr>
        <w:spacing w:after="0"/>
        <w:ind w:left="0"/>
        <w:jc w:val="both"/>
      </w:pPr>
      <w:r>
        <w:rPr>
          <w:rFonts w:ascii="Times New Roman"/>
          <w:b w:val="false"/>
          <w:i w:val="false"/>
          <w:color w:val="000000"/>
          <w:sz w:val="28"/>
        </w:rPr>
        <w:t xml:space="preserve">
      Агрессивті қарсылық көрсетпеңіз, өткір және қауіпті қозғалыстар жасамаңыз, террористерді бөртпе әрекеттерге, оның ішінде адам өліміне әкелуі мүмкін қару қолдануға итермелеуі мүмкін әрекеттерге жол бермеңіз. Мүмкіндігінше ұрлаушылармен тікелей байланысқа түспеңіз. </w:t>
      </w:r>
    </w:p>
    <w:bookmarkEnd w:id="693"/>
    <w:bookmarkStart w:name="z711" w:id="694"/>
    <w:p>
      <w:pPr>
        <w:spacing w:after="0"/>
        <w:ind w:left="0"/>
        <w:jc w:val="both"/>
      </w:pPr>
      <w:r>
        <w:rPr>
          <w:rFonts w:ascii="Times New Roman"/>
          <w:b w:val="false"/>
          <w:i w:val="false"/>
          <w:color w:val="000000"/>
          <w:sz w:val="28"/>
        </w:rPr>
        <w:t>
      Басынан бастап, қылмыскерлердің барлық талаптарын орындаңыз, оларға қарсы болмаңыз, басқалардың өміріне және өз өміріңізге қауіп төндірмеңіз, дүрбелеңді болдырмау, өзін-өзі бағалауды сақтаңыз.</w:t>
      </w:r>
    </w:p>
    <w:bookmarkEnd w:id="694"/>
    <w:bookmarkStart w:name="z712" w:id="695"/>
    <w:p>
      <w:pPr>
        <w:spacing w:after="0"/>
        <w:ind w:left="0"/>
        <w:jc w:val="both"/>
      </w:pPr>
      <w:r>
        <w:rPr>
          <w:rFonts w:ascii="Times New Roman"/>
          <w:b w:val="false"/>
          <w:i w:val="false"/>
          <w:color w:val="000000"/>
          <w:sz w:val="28"/>
        </w:rPr>
        <w:t xml:space="preserve">
      Пассивті ынтымақтастық позициясын ұстаныңыз, тыныш дауыспен сөйлеңіз, әдепсіз әрекет етпеңіз (дұшпандық пен мінез-құлықтан аулақ болыңыз). </w:t>
      </w:r>
    </w:p>
    <w:bookmarkEnd w:id="695"/>
    <w:bookmarkStart w:name="z713" w:id="696"/>
    <w:p>
      <w:pPr>
        <w:spacing w:after="0"/>
        <w:ind w:left="0"/>
        <w:jc w:val="both"/>
      </w:pPr>
      <w:r>
        <w:rPr>
          <w:rFonts w:ascii="Times New Roman"/>
          <w:b w:val="false"/>
          <w:i w:val="false"/>
          <w:color w:val="000000"/>
          <w:sz w:val="28"/>
        </w:rPr>
        <w:t>
      Сізге қажет әрекеттерге рұқсат сұраңыз (отырыңыз, тұрыңыз, ішіңіз, дәретханаға барыңыз).</w:t>
      </w:r>
    </w:p>
    <w:bookmarkEnd w:id="696"/>
    <w:p>
      <w:pPr>
        <w:spacing w:after="0"/>
        <w:ind w:left="0"/>
        <w:jc w:val="left"/>
      </w:pPr>
      <w:r>
        <w:rPr>
          <w:rFonts w:ascii="Times New Roman"/>
          <w:b/>
          <w:i w:val="false"/>
          <w:color w:val="000000"/>
        </w:rPr>
        <w:t xml:space="preserve"> Кепілдік жағдайында ұзақ болған кезде</w:t>
      </w:r>
    </w:p>
    <w:bookmarkStart w:name="z714" w:id="697"/>
    <w:p>
      <w:pPr>
        <w:spacing w:after="0"/>
        <w:ind w:left="0"/>
        <w:jc w:val="both"/>
      </w:pPr>
      <w:r>
        <w:rPr>
          <w:rFonts w:ascii="Times New Roman"/>
          <w:b w:val="false"/>
          <w:i w:val="false"/>
          <w:color w:val="000000"/>
          <w:sz w:val="28"/>
        </w:rPr>
        <w:t>
      Шатасу мен дауласу сезімінің туындауына жол бермеңіз, болашақ сынақтарға өзіңізді ақылмен дайындаңыз, ақыл-ой белсенділігін сақтаңыз.</w:t>
      </w:r>
    </w:p>
    <w:bookmarkEnd w:id="697"/>
    <w:bookmarkStart w:name="z715" w:id="698"/>
    <w:p>
      <w:pPr>
        <w:spacing w:after="0"/>
        <w:ind w:left="0"/>
        <w:jc w:val="both"/>
      </w:pPr>
      <w:r>
        <w:rPr>
          <w:rFonts w:ascii="Times New Roman"/>
          <w:b w:val="false"/>
          <w:i w:val="false"/>
          <w:color w:val="000000"/>
          <w:sz w:val="28"/>
        </w:rPr>
        <w:t xml:space="preserve">
      Жағымды нәрселер туралы ойланыңыз және есте сақтаңыз. Уақыт өте келе босату мүмкіндігі арта түсетінін ұмытпаңыз. </w:t>
      </w:r>
    </w:p>
    <w:bookmarkEnd w:id="698"/>
    <w:bookmarkStart w:name="z716" w:id="699"/>
    <w:p>
      <w:pPr>
        <w:spacing w:after="0"/>
        <w:ind w:left="0"/>
        <w:jc w:val="both"/>
      </w:pPr>
      <w:r>
        <w:rPr>
          <w:rFonts w:ascii="Times New Roman"/>
          <w:b w:val="false"/>
          <w:i w:val="false"/>
          <w:color w:val="000000"/>
          <w:sz w:val="28"/>
        </w:rPr>
        <w:t xml:space="preserve">
      Күшті сақтау үшін, тамақ ұнамаса да, тәбет тудырмаса да, бергеннің бәрін жеп қойыңыз, тәбеттің жоғалуы осындай төтенше жағдайда қалыпты жағдай екеніне көз жеткізіңіз. </w:t>
      </w:r>
    </w:p>
    <w:bookmarkEnd w:id="699"/>
    <w:bookmarkStart w:name="z717" w:id="700"/>
    <w:p>
      <w:pPr>
        <w:spacing w:after="0"/>
        <w:ind w:left="0"/>
        <w:jc w:val="both"/>
      </w:pPr>
      <w:r>
        <w:rPr>
          <w:rFonts w:ascii="Times New Roman"/>
          <w:b w:val="false"/>
          <w:i w:val="false"/>
          <w:color w:val="000000"/>
          <w:sz w:val="28"/>
        </w:rPr>
        <w:t xml:space="preserve">
      Егер Сіз жарақат алсаңыз, қозғалмау қерек, осылайша сіз қан жоғалтуды азайтасыз. </w:t>
      </w:r>
    </w:p>
    <w:bookmarkEnd w:id="700"/>
    <w:p>
      <w:pPr>
        <w:spacing w:after="0"/>
        <w:ind w:left="0"/>
        <w:jc w:val="left"/>
      </w:pPr>
      <w:r>
        <w:rPr>
          <w:rFonts w:ascii="Times New Roman"/>
          <w:b/>
          <w:i w:val="false"/>
          <w:color w:val="000000"/>
        </w:rPr>
        <w:t xml:space="preserve"> Жауап алу кезіндегі мінез-құлық</w:t>
      </w:r>
    </w:p>
    <w:bookmarkStart w:name="z718" w:id="701"/>
    <w:p>
      <w:pPr>
        <w:spacing w:after="0"/>
        <w:ind w:left="0"/>
        <w:jc w:val="both"/>
      </w:pPr>
      <w:r>
        <w:rPr>
          <w:rFonts w:ascii="Times New Roman"/>
          <w:b w:val="false"/>
          <w:i w:val="false"/>
          <w:color w:val="000000"/>
          <w:sz w:val="28"/>
        </w:rPr>
        <w:t xml:space="preserve">
      Сұрақтарға қысқаша жауап беріңіз, маңызды емес жалпы тақырыптарда көбірек еркін және ұзақ сөйлесіңіз, бірақ жеке немесе мемлекеттік мүдделеріңіз қозғалған кезде абай болыңыз. </w:t>
      </w:r>
    </w:p>
    <w:bookmarkEnd w:id="701"/>
    <w:bookmarkStart w:name="z719" w:id="702"/>
    <w:p>
      <w:pPr>
        <w:spacing w:after="0"/>
        <w:ind w:left="0"/>
        <w:jc w:val="both"/>
      </w:pPr>
      <w:r>
        <w:rPr>
          <w:rFonts w:ascii="Times New Roman"/>
          <w:b w:val="false"/>
          <w:i w:val="false"/>
          <w:color w:val="000000"/>
          <w:sz w:val="28"/>
        </w:rPr>
        <w:t xml:space="preserve">
      Мінез-құлқыңыз бен жауаптарыңызды мұқият бақылаңыз, қазір немесе одан кейін сізге немесе басқа адамдарға зиян келтіруі мүмкін мәлімдемелерге жол бермеңіз. </w:t>
      </w:r>
    </w:p>
    <w:bookmarkEnd w:id="702"/>
    <w:bookmarkStart w:name="z720" w:id="703"/>
    <w:p>
      <w:pPr>
        <w:spacing w:after="0"/>
        <w:ind w:left="0"/>
        <w:jc w:val="both"/>
      </w:pPr>
      <w:r>
        <w:rPr>
          <w:rFonts w:ascii="Times New Roman"/>
          <w:b w:val="false"/>
          <w:i w:val="false"/>
          <w:color w:val="000000"/>
          <w:sz w:val="28"/>
        </w:rPr>
        <w:t xml:space="preserve">
      Ұрлаушылардың жағын қабылдамаңыз, оларға белсенді түрде жанашырлық білдірмеңіз. </w:t>
      </w:r>
    </w:p>
    <w:bookmarkEnd w:id="703"/>
    <w:bookmarkStart w:name="z721" w:id="704"/>
    <w:p>
      <w:pPr>
        <w:spacing w:after="0"/>
        <w:ind w:left="0"/>
        <w:jc w:val="both"/>
      </w:pPr>
      <w:r>
        <w:rPr>
          <w:rFonts w:ascii="Times New Roman"/>
          <w:b w:val="false"/>
          <w:i w:val="false"/>
          <w:color w:val="000000"/>
          <w:sz w:val="28"/>
        </w:rPr>
        <w:t xml:space="preserve">
      Террористердің талаптарын қолдауға мәжбүр болған жағдайда, олар ұрлаушылардан шыққан деп айтыңыз, өз атынан үндеулер мен мәлімдемелерден аулақ болыңыз. </w:t>
      </w:r>
    </w:p>
    <w:bookmarkEnd w:id="704"/>
    <w:bookmarkStart w:name="z722" w:id="705"/>
    <w:p>
      <w:pPr>
        <w:spacing w:after="0"/>
        <w:ind w:left="0"/>
        <w:jc w:val="both"/>
      </w:pPr>
      <w:r>
        <w:rPr>
          <w:rFonts w:ascii="Times New Roman"/>
          <w:b w:val="false"/>
          <w:i w:val="false"/>
          <w:color w:val="000000"/>
          <w:sz w:val="28"/>
        </w:rPr>
        <w:t>
      Босатылғаннан кейін, өзіңізді толық бақылауға, ойларыңызды қалпына келтіруге, ресми және басқа дереккөздердің ақпаратымен танысуға дейін асығыс мәлімдеме жасамаңыз.</w:t>
      </w:r>
    </w:p>
    <w:bookmarkEnd w:id="705"/>
    <w:p>
      <w:pPr>
        <w:spacing w:after="0"/>
        <w:ind w:left="0"/>
        <w:jc w:val="left"/>
      </w:pPr>
      <w:r>
        <w:rPr>
          <w:rFonts w:ascii="Times New Roman"/>
          <w:b/>
          <w:i w:val="false"/>
          <w:color w:val="000000"/>
        </w:rPr>
        <w:t xml:space="preserve"> Ғимаратқа шабуыл жасалған жағдайда</w:t>
      </w:r>
    </w:p>
    <w:bookmarkStart w:name="z723" w:id="706"/>
    <w:p>
      <w:pPr>
        <w:spacing w:after="0"/>
        <w:ind w:left="0"/>
        <w:jc w:val="both"/>
      </w:pPr>
      <w:r>
        <w:rPr>
          <w:rFonts w:ascii="Times New Roman"/>
          <w:b w:val="false"/>
          <w:i w:val="false"/>
          <w:color w:val="000000"/>
          <w:sz w:val="28"/>
        </w:rPr>
        <w:t>
      Ғимаратқа шабуыл жасалған жағдайда, қолыңызды бастың артына бүктеп, еденге жату ұсынылады.</w:t>
      </w:r>
    </w:p>
    <w:bookmarkEnd w:id="706"/>
    <w:bookmarkStart w:name="z724" w:id="707"/>
    <w:p>
      <w:pPr>
        <w:spacing w:after="0"/>
        <w:ind w:left="0"/>
        <w:jc w:val="both"/>
      </w:pPr>
      <w:r>
        <w:rPr>
          <w:rFonts w:ascii="Times New Roman"/>
          <w:b w:val="false"/>
          <w:i w:val="false"/>
          <w:color w:val="000000"/>
          <w:sz w:val="28"/>
        </w:rPr>
        <w:t>
      Егер үй-жайға оқ жаудырса:</w:t>
      </w:r>
    </w:p>
    <w:bookmarkEnd w:id="707"/>
    <w:bookmarkStart w:name="z725" w:id="708"/>
    <w:p>
      <w:pPr>
        <w:spacing w:after="0"/>
        <w:ind w:left="0"/>
        <w:jc w:val="both"/>
      </w:pPr>
      <w:r>
        <w:rPr>
          <w:rFonts w:ascii="Times New Roman"/>
          <w:b w:val="false"/>
          <w:i w:val="false"/>
          <w:color w:val="000000"/>
          <w:sz w:val="28"/>
        </w:rPr>
        <w:t>
      еденге құлап, басыңызды қолыңызбен жабыңыз;</w:t>
      </w:r>
    </w:p>
    <w:bookmarkEnd w:id="708"/>
    <w:bookmarkStart w:name="z726" w:id="709"/>
    <w:p>
      <w:pPr>
        <w:spacing w:after="0"/>
        <w:ind w:left="0"/>
        <w:jc w:val="both"/>
      </w:pPr>
      <w:r>
        <w:rPr>
          <w:rFonts w:ascii="Times New Roman"/>
          <w:b w:val="false"/>
          <w:i w:val="false"/>
          <w:color w:val="000000"/>
          <w:sz w:val="28"/>
        </w:rPr>
        <w:t>
      күшті заттардың артына тығылу.</w:t>
      </w:r>
    </w:p>
    <w:bookmarkEnd w:id="709"/>
    <w:bookmarkStart w:name="z727" w:id="710"/>
    <w:p>
      <w:pPr>
        <w:spacing w:after="0"/>
        <w:ind w:left="0"/>
        <w:jc w:val="both"/>
      </w:pPr>
      <w:r>
        <w:rPr>
          <w:rFonts w:ascii="Times New Roman"/>
          <w:b w:val="false"/>
          <w:i w:val="false"/>
          <w:color w:val="000000"/>
          <w:sz w:val="28"/>
        </w:rPr>
        <w:t>
      Егер үй-жайда жарылыс болса:</w:t>
      </w:r>
    </w:p>
    <w:bookmarkEnd w:id="710"/>
    <w:bookmarkStart w:name="z728" w:id="711"/>
    <w:p>
      <w:pPr>
        <w:spacing w:after="0"/>
        <w:ind w:left="0"/>
        <w:jc w:val="both"/>
      </w:pPr>
      <w:r>
        <w:rPr>
          <w:rFonts w:ascii="Times New Roman"/>
          <w:b w:val="false"/>
          <w:i w:val="false"/>
          <w:color w:val="000000"/>
          <w:sz w:val="28"/>
        </w:rPr>
        <w:t>
      бөлменің қабырғалары неғұрлым сенімді болуы мүмкін жерде жасырыну;</w:t>
      </w:r>
    </w:p>
    <w:bookmarkEnd w:id="711"/>
    <w:bookmarkStart w:name="z729" w:id="712"/>
    <w:p>
      <w:pPr>
        <w:spacing w:after="0"/>
        <w:ind w:left="0"/>
        <w:jc w:val="both"/>
      </w:pPr>
      <w:r>
        <w:rPr>
          <w:rFonts w:ascii="Times New Roman"/>
          <w:b w:val="false"/>
          <w:i w:val="false"/>
          <w:color w:val="000000"/>
          <w:sz w:val="28"/>
        </w:rPr>
        <w:t>
      терезелердің немесе шыны заттардың жанында жасырмаңыз - фрагменттер сізге зиян тигізуі мүмкін.</w:t>
      </w:r>
    </w:p>
    <w:bookmarkEnd w:id="712"/>
    <w:bookmarkStart w:name="z730" w:id="713"/>
    <w:p>
      <w:pPr>
        <w:spacing w:after="0"/>
        <w:ind w:left="0"/>
        <w:jc w:val="both"/>
      </w:pPr>
      <w:r>
        <w:rPr>
          <w:rFonts w:ascii="Times New Roman"/>
          <w:b w:val="false"/>
          <w:i w:val="false"/>
          <w:color w:val="000000"/>
          <w:sz w:val="28"/>
        </w:rPr>
        <w:t>
      Егер үй-жайда өрт басталса:</w:t>
      </w:r>
    </w:p>
    <w:bookmarkEnd w:id="713"/>
    <w:bookmarkStart w:name="z731" w:id="714"/>
    <w:p>
      <w:pPr>
        <w:spacing w:after="0"/>
        <w:ind w:left="0"/>
        <w:jc w:val="both"/>
      </w:pPr>
      <w:r>
        <w:rPr>
          <w:rFonts w:ascii="Times New Roman"/>
          <w:b w:val="false"/>
          <w:i w:val="false"/>
          <w:color w:val="000000"/>
          <w:sz w:val="28"/>
        </w:rPr>
        <w:t>
      егер өрт есіктің артында болса-түтін бөлмеге кіріп кетпеуі үшін жарықтарды жабу;</w:t>
      </w:r>
    </w:p>
    <w:bookmarkEnd w:id="714"/>
    <w:bookmarkStart w:name="z732" w:id="715"/>
    <w:p>
      <w:pPr>
        <w:spacing w:after="0"/>
        <w:ind w:left="0"/>
        <w:jc w:val="both"/>
      </w:pPr>
      <w:r>
        <w:rPr>
          <w:rFonts w:ascii="Times New Roman"/>
          <w:b w:val="false"/>
          <w:i w:val="false"/>
          <w:color w:val="000000"/>
          <w:sz w:val="28"/>
        </w:rPr>
        <w:t>
      егер түтін құлап кетсе, шүберек алыңыз (киіммен жабыңыз) - оны сулаңыз және дем алыңыз;</w:t>
      </w:r>
    </w:p>
    <w:bookmarkEnd w:id="715"/>
    <w:bookmarkStart w:name="z733" w:id="716"/>
    <w:p>
      <w:pPr>
        <w:spacing w:after="0"/>
        <w:ind w:left="0"/>
        <w:jc w:val="both"/>
      </w:pPr>
      <w:r>
        <w:rPr>
          <w:rFonts w:ascii="Times New Roman"/>
          <w:b w:val="false"/>
          <w:i w:val="false"/>
          <w:color w:val="000000"/>
          <w:sz w:val="28"/>
        </w:rPr>
        <w:t>
      түтінделген үй-жайдан еңбектеп немесе еңбектеп шығыңыз.</w:t>
      </w:r>
    </w:p>
    <w:bookmarkEnd w:id="716"/>
    <w:bookmarkStart w:name="z734" w:id="717"/>
    <w:p>
      <w:pPr>
        <w:spacing w:after="0"/>
        <w:ind w:left="0"/>
        <w:jc w:val="both"/>
      </w:pPr>
      <w:r>
        <w:rPr>
          <w:rFonts w:ascii="Times New Roman"/>
          <w:b w:val="false"/>
          <w:i w:val="false"/>
          <w:color w:val="000000"/>
          <w:sz w:val="28"/>
        </w:rPr>
        <w:t>
      Шабуыл жасау және басып алу кезінде алдымен (сіздің жеке басыңызды анықтағанға дейін) дұрыс әрекет етпеуі мүмкін болса, ашуланбаңыз. Сізді тінту, қолыңызға кісен тағу, байлау, эмоциялық немесе физикалық жарақат келтіру, жауап алу мүмкін.</w:t>
      </w:r>
    </w:p>
    <w:bookmarkEnd w:id="717"/>
    <w:bookmarkStart w:name="z735" w:id="718"/>
    <w:p>
      <w:pPr>
        <w:spacing w:after="0"/>
        <w:ind w:left="0"/>
        <w:jc w:val="both"/>
      </w:pPr>
      <w:r>
        <w:rPr>
          <w:rFonts w:ascii="Times New Roman"/>
          <w:b w:val="false"/>
          <w:i w:val="false"/>
          <w:color w:val="000000"/>
          <w:sz w:val="28"/>
        </w:rPr>
        <w:t>
      Мұндай жағдайларда шабуылдаушылардың мұндай әрекеттері ақталғанына түсіністікпен қараңыз.</w:t>
      </w:r>
    </w:p>
    <w:bookmarkEnd w:id="718"/>
    <w:bookmarkStart w:name="z736" w:id="719"/>
    <w:p>
      <w:pPr>
        <w:spacing w:after="0"/>
        <w:ind w:left="0"/>
        <w:jc w:val="left"/>
      </w:pPr>
      <w:r>
        <w:rPr>
          <w:rFonts w:ascii="Times New Roman"/>
          <w:b/>
          <w:i w:val="false"/>
          <w:color w:val="000000"/>
        </w:rPr>
        <w:t xml:space="preserve"> 3. Террористік сипаттағы ықтимал қауіп-қатерлерге объектіні күзету қызметкерлерінің іс-қимыл алгоритмі</w:t>
      </w:r>
    </w:p>
    <w:bookmarkEnd w:id="719"/>
    <w:bookmarkStart w:name="z737" w:id="720"/>
    <w:p>
      <w:pPr>
        <w:spacing w:after="0"/>
        <w:ind w:left="0"/>
        <w:jc w:val="left"/>
      </w:pPr>
      <w:r>
        <w:rPr>
          <w:rFonts w:ascii="Times New Roman"/>
          <w:b/>
          <w:i w:val="false"/>
          <w:color w:val="000000"/>
        </w:rPr>
        <w:t xml:space="preserve"> 3.1. Күдікті зат табылған кезде объектіні күзету қызметкерлерінің іс-қимыл алгоритмі</w:t>
      </w:r>
    </w:p>
    <w:bookmarkEnd w:id="720"/>
    <w:bookmarkStart w:name="z738" w:id="721"/>
    <w:p>
      <w:pPr>
        <w:spacing w:after="0"/>
        <w:ind w:left="0"/>
        <w:jc w:val="both"/>
      </w:pPr>
      <w:r>
        <w:rPr>
          <w:rFonts w:ascii="Times New Roman"/>
          <w:b w:val="false"/>
          <w:i w:val="false"/>
          <w:color w:val="000000"/>
          <w:sz w:val="28"/>
        </w:rPr>
        <w:t>
      Егер сіз күдікті затты тапсаңыз, бұл фактіні назардан тыс қалдырмаңыз!</w:t>
      </w:r>
    </w:p>
    <w:bookmarkEnd w:id="721"/>
    <w:bookmarkStart w:name="z739" w:id="722"/>
    <w:p>
      <w:pPr>
        <w:spacing w:after="0"/>
        <w:ind w:left="0"/>
        <w:jc w:val="both"/>
      </w:pPr>
      <w:r>
        <w:rPr>
          <w:rFonts w:ascii="Times New Roman"/>
          <w:b w:val="false"/>
          <w:i w:val="false"/>
          <w:color w:val="000000"/>
          <w:sz w:val="28"/>
        </w:rPr>
        <w:t xml:space="preserve">
      Жарылғыш құрылғы бар екенін көрсететін белгілер: </w:t>
      </w:r>
    </w:p>
    <w:bookmarkEnd w:id="722"/>
    <w:bookmarkStart w:name="z740" w:id="723"/>
    <w:p>
      <w:pPr>
        <w:spacing w:after="0"/>
        <w:ind w:left="0"/>
        <w:jc w:val="both"/>
      </w:pPr>
      <w:r>
        <w:rPr>
          <w:rFonts w:ascii="Times New Roman"/>
          <w:b w:val="false"/>
          <w:i w:val="false"/>
          <w:color w:val="000000"/>
          <w:sz w:val="28"/>
        </w:rPr>
        <w:t>
      1) сыртқы түрі бойынша күдікті зат жарылғыш құрылғыға (граната, мина, снаряд және тағыда басқа) ұқсас болуы мүмкін;</w:t>
      </w:r>
    </w:p>
    <w:bookmarkEnd w:id="723"/>
    <w:bookmarkStart w:name="z741" w:id="724"/>
    <w:p>
      <w:pPr>
        <w:spacing w:after="0"/>
        <w:ind w:left="0"/>
        <w:jc w:val="both"/>
      </w:pPr>
      <w:r>
        <w:rPr>
          <w:rFonts w:ascii="Times New Roman"/>
          <w:b w:val="false"/>
          <w:i w:val="false"/>
          <w:color w:val="000000"/>
          <w:sz w:val="28"/>
        </w:rPr>
        <w:t xml:space="preserve">
      2) табылған затта сымдар, жіптер, оқшаулау таспасы өзге де заттар болуы мүмкін; </w:t>
      </w:r>
    </w:p>
    <w:bookmarkEnd w:id="724"/>
    <w:bookmarkStart w:name="z742" w:id="725"/>
    <w:p>
      <w:pPr>
        <w:spacing w:after="0"/>
        <w:ind w:left="0"/>
        <w:jc w:val="both"/>
      </w:pPr>
      <w:r>
        <w:rPr>
          <w:rFonts w:ascii="Times New Roman"/>
          <w:b w:val="false"/>
          <w:i w:val="false"/>
          <w:color w:val="000000"/>
          <w:sz w:val="28"/>
        </w:rPr>
        <w:t>
      3) күдікті зат кез – келген дыбыстарды шығара алады: шертулер, сағаттардың соғуы, ызылдау және ьағыда басқа;</w:t>
      </w:r>
    </w:p>
    <w:bookmarkEnd w:id="725"/>
    <w:bookmarkStart w:name="z743" w:id="726"/>
    <w:p>
      <w:pPr>
        <w:spacing w:after="0"/>
        <w:ind w:left="0"/>
        <w:jc w:val="both"/>
      </w:pPr>
      <w:r>
        <w:rPr>
          <w:rFonts w:ascii="Times New Roman"/>
          <w:b w:val="false"/>
          <w:i w:val="false"/>
          <w:color w:val="000000"/>
          <w:sz w:val="28"/>
        </w:rPr>
        <w:t>
      4) заттан бадамға тән иіс немесе басқа ерекше иіс шығуы мүмкін.</w:t>
      </w:r>
    </w:p>
    <w:bookmarkEnd w:id="726"/>
    <w:bookmarkStart w:name="z744" w:id="727"/>
    <w:p>
      <w:pPr>
        <w:spacing w:after="0"/>
        <w:ind w:left="0"/>
        <w:jc w:val="both"/>
      </w:pPr>
      <w:r>
        <w:rPr>
          <w:rFonts w:ascii="Times New Roman"/>
          <w:b w:val="false"/>
          <w:i w:val="false"/>
          <w:color w:val="000000"/>
          <w:sz w:val="28"/>
        </w:rPr>
        <w:t xml:space="preserve">
      Есіңізде болсын: заттың сыртқы түрі оның нақты мақсатын жасыруы мүмкін. </w:t>
      </w:r>
    </w:p>
    <w:bookmarkEnd w:id="727"/>
    <w:bookmarkStart w:name="z745" w:id="728"/>
    <w:p>
      <w:pPr>
        <w:spacing w:after="0"/>
        <w:ind w:left="0"/>
        <w:jc w:val="both"/>
      </w:pPr>
      <w:r>
        <w:rPr>
          <w:rFonts w:ascii="Times New Roman"/>
          <w:b w:val="false"/>
          <w:i w:val="false"/>
          <w:color w:val="000000"/>
          <w:sz w:val="28"/>
        </w:rPr>
        <w:t>
      Жарылғыш заттарға арналған маска ретінде қарапайым тұрмыстық заттар қолданылады: сөмкелер, пакеттер, түйіншектер, қораптар, ойыншықтар, әмияндар, сусындарға арналған банкалар және тағыда басқа.</w:t>
      </w:r>
    </w:p>
    <w:bookmarkEnd w:id="728"/>
    <w:bookmarkStart w:name="z746" w:id="729"/>
    <w:p>
      <w:pPr>
        <w:spacing w:after="0"/>
        <w:ind w:left="0"/>
        <w:jc w:val="both"/>
      </w:pPr>
      <w:r>
        <w:rPr>
          <w:rFonts w:ascii="Times New Roman"/>
          <w:b w:val="false"/>
          <w:i w:val="false"/>
          <w:color w:val="000000"/>
          <w:sz w:val="28"/>
        </w:rPr>
        <w:t xml:space="preserve">
      Объектіні күзету қызметкерлері үй-жайларда, сондай-ақ мекеме аумағында қалдырылған бөгде заттарға, сөмкелерге, пакеттерге және тағыда басқа қатысты ерекше қырағылық танытуы тиіс. Күдікті зат табылған жерде күдікті адамдардың ол табылғанға дейін болуы қорқыныш үшін себеп болатын себептердің бірі болып табылады. </w:t>
      </w:r>
    </w:p>
    <w:bookmarkEnd w:id="729"/>
    <w:bookmarkStart w:name="z747" w:id="730"/>
    <w:p>
      <w:pPr>
        <w:spacing w:after="0"/>
        <w:ind w:left="0"/>
        <w:jc w:val="both"/>
      </w:pPr>
      <w:r>
        <w:rPr>
          <w:rFonts w:ascii="Times New Roman"/>
          <w:b w:val="false"/>
          <w:i w:val="false"/>
          <w:color w:val="000000"/>
          <w:sz w:val="28"/>
        </w:rPr>
        <w:t>
      Аумақта немесе үй-жайда күдікті зат табылған немесе ол туралы ақпарат алған кезде:</w:t>
      </w:r>
    </w:p>
    <w:bookmarkEnd w:id="730"/>
    <w:bookmarkStart w:name="z748" w:id="731"/>
    <w:p>
      <w:pPr>
        <w:spacing w:after="0"/>
        <w:ind w:left="0"/>
        <w:jc w:val="both"/>
      </w:pPr>
      <w:r>
        <w:rPr>
          <w:rFonts w:ascii="Times New Roman"/>
          <w:b w:val="false"/>
          <w:i w:val="false"/>
          <w:color w:val="000000"/>
          <w:sz w:val="28"/>
        </w:rPr>
        <w:t>
      1) бұл туралы объектінің басшылығына немесе кезекшіге хабарлауға;</w:t>
      </w:r>
    </w:p>
    <w:bookmarkEnd w:id="731"/>
    <w:bookmarkStart w:name="z749" w:id="732"/>
    <w:p>
      <w:pPr>
        <w:spacing w:after="0"/>
        <w:ind w:left="0"/>
        <w:jc w:val="both"/>
      </w:pPr>
      <w:r>
        <w:rPr>
          <w:rFonts w:ascii="Times New Roman"/>
          <w:b w:val="false"/>
          <w:i w:val="false"/>
          <w:color w:val="000000"/>
          <w:sz w:val="28"/>
        </w:rPr>
        <w:t xml:space="preserve">
      2) күдікті заттың табылғаны туралы аудандық (қалалық) ішкі істер бөлімінің кезекші бөліміне дереу хабарлауға; </w:t>
      </w:r>
    </w:p>
    <w:bookmarkEnd w:id="732"/>
    <w:bookmarkStart w:name="z750" w:id="733"/>
    <w:p>
      <w:pPr>
        <w:spacing w:after="0"/>
        <w:ind w:left="0"/>
        <w:jc w:val="both"/>
      </w:pPr>
      <w:r>
        <w:rPr>
          <w:rFonts w:ascii="Times New Roman"/>
          <w:b w:val="false"/>
          <w:i w:val="false"/>
          <w:color w:val="000000"/>
          <w:sz w:val="28"/>
        </w:rPr>
        <w:t>
      3) табылған заттың табылған уақыты мен орнын белгілеп алу;</w:t>
      </w:r>
    </w:p>
    <w:bookmarkEnd w:id="733"/>
    <w:bookmarkStart w:name="z751" w:id="734"/>
    <w:p>
      <w:pPr>
        <w:spacing w:after="0"/>
        <w:ind w:left="0"/>
        <w:jc w:val="both"/>
      </w:pPr>
      <w:r>
        <w:rPr>
          <w:rFonts w:ascii="Times New Roman"/>
          <w:b w:val="false"/>
          <w:i w:val="false"/>
          <w:color w:val="000000"/>
          <w:sz w:val="28"/>
        </w:rPr>
        <w:t>
      4) құқық қорғау органдарының өкілдері келгенге дейін күдікті зат табылған ауданда қалған болса, ғимаратқа және аумаққа ешкімді кіргізбеуге міндетті.</w:t>
      </w:r>
    </w:p>
    <w:bookmarkEnd w:id="734"/>
    <w:bookmarkStart w:name="z752" w:id="735"/>
    <w:p>
      <w:pPr>
        <w:spacing w:after="0"/>
        <w:ind w:left="0"/>
        <w:jc w:val="both"/>
      </w:pPr>
      <w:r>
        <w:rPr>
          <w:rFonts w:ascii="Times New Roman"/>
          <w:b w:val="false"/>
          <w:i w:val="false"/>
          <w:color w:val="000000"/>
          <w:sz w:val="28"/>
        </w:rPr>
        <w:t>
      Күдікті затты күзету кезінде мүмкіндігінше қорғауды қамтамасыз ететін заттарға (ғимараттың немесе дәліздің бұрышы, колонна, ағаш, автомашина және т.б.) өзінің қауіпсіздігін қамтамасыз ету және бақылау жүргізу керек.</w:t>
      </w:r>
    </w:p>
    <w:bookmarkEnd w:id="735"/>
    <w:bookmarkStart w:name="z753" w:id="736"/>
    <w:p>
      <w:pPr>
        <w:spacing w:after="0"/>
        <w:ind w:left="0"/>
        <w:jc w:val="both"/>
      </w:pPr>
      <w:r>
        <w:rPr>
          <w:rFonts w:ascii="Times New Roman"/>
          <w:b w:val="false"/>
          <w:i w:val="false"/>
          <w:color w:val="000000"/>
          <w:sz w:val="28"/>
        </w:rPr>
        <w:t>
      Мүмкіндігінше коммуникацияларды (газ, су, электрмен жабдықтау) ажырату қажет.</w:t>
      </w:r>
    </w:p>
    <w:bookmarkEnd w:id="736"/>
    <w:bookmarkStart w:name="z754" w:id="737"/>
    <w:p>
      <w:pPr>
        <w:spacing w:after="0"/>
        <w:ind w:left="0"/>
        <w:jc w:val="both"/>
      </w:pPr>
      <w:r>
        <w:rPr>
          <w:rFonts w:ascii="Times New Roman"/>
          <w:b w:val="false"/>
          <w:i w:val="false"/>
          <w:color w:val="000000"/>
          <w:sz w:val="28"/>
        </w:rPr>
        <w:t>
      Құқық қорғау органдары өкілдерінің келуін күтіңіз, оларға күдікті заттың орналасқан жерін, оның табылған уақыты мен мән-жайын көрсетіңіз. Бұдан әрі құқық қорғау органдары өкілдерінің нұсқауы бойынша әрекет ету.</w:t>
      </w:r>
    </w:p>
    <w:bookmarkEnd w:id="737"/>
    <w:bookmarkStart w:name="z755" w:id="738"/>
    <w:p>
      <w:pPr>
        <w:spacing w:after="0"/>
        <w:ind w:left="0"/>
        <w:jc w:val="both"/>
      </w:pPr>
      <w:r>
        <w:rPr>
          <w:rFonts w:ascii="Times New Roman"/>
          <w:b w:val="false"/>
          <w:i w:val="false"/>
          <w:color w:val="000000"/>
          <w:sz w:val="28"/>
        </w:rPr>
        <w:t>
      Дүрбелең туғызбау үшін не болғанын білу керек адамдардан басқа ешкімге жарылыс қаупі туралы хабарлауға болмайды.</w:t>
      </w:r>
    </w:p>
    <w:bookmarkEnd w:id="738"/>
    <w:bookmarkStart w:name="z756" w:id="739"/>
    <w:p>
      <w:pPr>
        <w:spacing w:after="0"/>
        <w:ind w:left="0"/>
        <w:jc w:val="both"/>
      </w:pPr>
      <w:r>
        <w:rPr>
          <w:rFonts w:ascii="Times New Roman"/>
          <w:b w:val="false"/>
          <w:i w:val="false"/>
          <w:color w:val="000000"/>
          <w:sz w:val="28"/>
        </w:rPr>
        <w:t>
      Жарылғыш құрылғылармен немесе жарылғыш құрылғыға ұқсас заттармен өз бетіңізше ешқандай әрекет жасамаңыз - бұл көптеген құрбандар мен жойылуларға әкелуі мүмкін!</w:t>
      </w:r>
    </w:p>
    <w:bookmarkEnd w:id="739"/>
    <w:bookmarkStart w:name="z757" w:id="740"/>
    <w:p>
      <w:pPr>
        <w:spacing w:after="0"/>
        <w:ind w:left="0"/>
        <w:jc w:val="both"/>
      </w:pPr>
      <w:r>
        <w:rPr>
          <w:rFonts w:ascii="Times New Roman"/>
          <w:b w:val="false"/>
          <w:i w:val="false"/>
          <w:color w:val="000000"/>
          <w:sz w:val="28"/>
        </w:rPr>
        <w:t xml:space="preserve">
      Мүлдем тыйым салынады: </w:t>
      </w:r>
    </w:p>
    <w:bookmarkEnd w:id="740"/>
    <w:bookmarkStart w:name="z758" w:id="741"/>
    <w:p>
      <w:pPr>
        <w:spacing w:after="0"/>
        <w:ind w:left="0"/>
        <w:jc w:val="both"/>
      </w:pPr>
      <w:r>
        <w:rPr>
          <w:rFonts w:ascii="Times New Roman"/>
          <w:b w:val="false"/>
          <w:i w:val="false"/>
          <w:color w:val="000000"/>
          <w:sz w:val="28"/>
        </w:rPr>
        <w:t>
      1) күдікті заттарды ашуға, ұстауға немесе жылжытуға, жарылғыш құрылғыны өз бетінше залалсыздандыруға (езуге) немесе жоюға тырысуға;</w:t>
      </w:r>
    </w:p>
    <w:bookmarkEnd w:id="741"/>
    <w:bookmarkStart w:name="z759" w:id="742"/>
    <w:p>
      <w:pPr>
        <w:spacing w:after="0"/>
        <w:ind w:left="0"/>
        <w:jc w:val="both"/>
      </w:pPr>
      <w:r>
        <w:rPr>
          <w:rFonts w:ascii="Times New Roman"/>
          <w:b w:val="false"/>
          <w:i w:val="false"/>
          <w:color w:val="000000"/>
          <w:sz w:val="28"/>
        </w:rPr>
        <w:t xml:space="preserve">
      2) затқа су немесе басқа да кез келген затты құйып алуға, затқа жақын жерде ұйықтауға және жабуға; </w:t>
      </w:r>
    </w:p>
    <w:bookmarkEnd w:id="742"/>
    <w:bookmarkStart w:name="z760" w:id="743"/>
    <w:p>
      <w:pPr>
        <w:spacing w:after="0"/>
        <w:ind w:left="0"/>
        <w:jc w:val="both"/>
      </w:pPr>
      <w:r>
        <w:rPr>
          <w:rFonts w:ascii="Times New Roman"/>
          <w:b w:val="false"/>
          <w:i w:val="false"/>
          <w:color w:val="000000"/>
          <w:sz w:val="28"/>
        </w:rPr>
        <w:t xml:space="preserve">
      3) затқа температуралық, дыбыстық, механикалық және электромагниттік әсер етуге; </w:t>
      </w:r>
    </w:p>
    <w:bookmarkEnd w:id="743"/>
    <w:bookmarkStart w:name="z761" w:id="744"/>
    <w:p>
      <w:pPr>
        <w:spacing w:after="0"/>
        <w:ind w:left="0"/>
        <w:jc w:val="both"/>
      </w:pPr>
      <w:r>
        <w:rPr>
          <w:rFonts w:ascii="Times New Roman"/>
          <w:b w:val="false"/>
          <w:i w:val="false"/>
          <w:color w:val="000000"/>
          <w:sz w:val="28"/>
        </w:rPr>
        <w:t>
      4) күдікті затқа жақын жерде электр-, радиоаппаратураны, оның ішінде ұялы телефондарды пайдалануға;</w:t>
      </w:r>
    </w:p>
    <w:bookmarkEnd w:id="744"/>
    <w:bookmarkStart w:name="z762" w:id="745"/>
    <w:p>
      <w:pPr>
        <w:spacing w:after="0"/>
        <w:ind w:left="0"/>
        <w:jc w:val="both"/>
      </w:pPr>
      <w:r>
        <w:rPr>
          <w:rFonts w:ascii="Times New Roman"/>
          <w:b w:val="false"/>
          <w:i w:val="false"/>
          <w:color w:val="000000"/>
          <w:sz w:val="28"/>
        </w:rPr>
        <w:t>
      5) осы зат табылғаннан кейін жақын жерде басқа жарылғыш құрылғылар жоқ деп есептелсін.</w:t>
      </w:r>
    </w:p>
    <w:bookmarkEnd w:id="745"/>
    <w:bookmarkStart w:name="z763" w:id="746"/>
    <w:p>
      <w:pPr>
        <w:spacing w:after="0"/>
        <w:ind w:left="0"/>
        <w:jc w:val="both"/>
      </w:pPr>
      <w:r>
        <w:rPr>
          <w:rFonts w:ascii="Times New Roman"/>
          <w:b w:val="false"/>
          <w:i w:val="false"/>
          <w:color w:val="000000"/>
          <w:sz w:val="28"/>
        </w:rPr>
        <w:t xml:space="preserve">
      Жарылғыш құрылғы немесе жарылғыш құрылғыға ұқсас күдікті зат табылған кезде эвакуация мен қоршаудың аймақтары: </w:t>
      </w:r>
    </w:p>
    <w:bookmarkEnd w:id="746"/>
    <w:bookmarkStart w:name="z764" w:id="747"/>
    <w:p>
      <w:pPr>
        <w:spacing w:after="0"/>
        <w:ind w:left="0"/>
        <w:jc w:val="both"/>
      </w:pPr>
      <w:r>
        <w:rPr>
          <w:rFonts w:ascii="Times New Roman"/>
          <w:b w:val="false"/>
          <w:i w:val="false"/>
          <w:color w:val="000000"/>
          <w:sz w:val="28"/>
        </w:rPr>
        <w:t>
      1) Граната РГД-5....................................50 метрден кем емес;</w:t>
      </w:r>
    </w:p>
    <w:bookmarkEnd w:id="747"/>
    <w:bookmarkStart w:name="z765" w:id="748"/>
    <w:p>
      <w:pPr>
        <w:spacing w:after="0"/>
        <w:ind w:left="0"/>
        <w:jc w:val="both"/>
      </w:pPr>
      <w:r>
        <w:rPr>
          <w:rFonts w:ascii="Times New Roman"/>
          <w:b w:val="false"/>
          <w:i w:val="false"/>
          <w:color w:val="000000"/>
          <w:sz w:val="28"/>
        </w:rPr>
        <w:t>
      2) Граната Ф-1................................................200 метрден кем емес;</w:t>
      </w:r>
    </w:p>
    <w:bookmarkEnd w:id="748"/>
    <w:bookmarkStart w:name="z766" w:id="749"/>
    <w:p>
      <w:pPr>
        <w:spacing w:after="0"/>
        <w:ind w:left="0"/>
        <w:jc w:val="both"/>
      </w:pPr>
      <w:r>
        <w:rPr>
          <w:rFonts w:ascii="Times New Roman"/>
          <w:b w:val="false"/>
          <w:i w:val="false"/>
          <w:color w:val="000000"/>
          <w:sz w:val="28"/>
        </w:rPr>
        <w:t>
      3) салмағы 200 грамм тротил шашкасы................45 метр;</w:t>
      </w:r>
    </w:p>
    <w:bookmarkEnd w:id="749"/>
    <w:bookmarkStart w:name="z767" w:id="750"/>
    <w:p>
      <w:pPr>
        <w:spacing w:after="0"/>
        <w:ind w:left="0"/>
        <w:jc w:val="both"/>
      </w:pPr>
      <w:r>
        <w:rPr>
          <w:rFonts w:ascii="Times New Roman"/>
          <w:b w:val="false"/>
          <w:i w:val="false"/>
          <w:color w:val="000000"/>
          <w:sz w:val="28"/>
        </w:rPr>
        <w:t>
      4) салмағы 400 грамм тротил шашкасы................55 метр;</w:t>
      </w:r>
    </w:p>
    <w:bookmarkEnd w:id="750"/>
    <w:bookmarkStart w:name="z768" w:id="751"/>
    <w:p>
      <w:pPr>
        <w:spacing w:after="0"/>
        <w:ind w:left="0"/>
        <w:jc w:val="both"/>
      </w:pPr>
      <w:r>
        <w:rPr>
          <w:rFonts w:ascii="Times New Roman"/>
          <w:b w:val="false"/>
          <w:i w:val="false"/>
          <w:color w:val="000000"/>
          <w:sz w:val="28"/>
        </w:rPr>
        <w:t>
      5) сыра Банкі 0,33 литр.........................................60 метр;</w:t>
      </w:r>
    </w:p>
    <w:bookmarkEnd w:id="751"/>
    <w:bookmarkStart w:name="z769" w:id="752"/>
    <w:p>
      <w:pPr>
        <w:spacing w:after="0"/>
        <w:ind w:left="0"/>
        <w:jc w:val="both"/>
      </w:pPr>
      <w:r>
        <w:rPr>
          <w:rFonts w:ascii="Times New Roman"/>
          <w:b w:val="false"/>
          <w:i w:val="false"/>
          <w:color w:val="000000"/>
          <w:sz w:val="28"/>
        </w:rPr>
        <w:t>
      6) БҒМ минасы-50.................................................85 метр;</w:t>
      </w:r>
    </w:p>
    <w:bookmarkEnd w:id="752"/>
    <w:bookmarkStart w:name="z770" w:id="753"/>
    <w:p>
      <w:pPr>
        <w:spacing w:after="0"/>
        <w:ind w:left="0"/>
        <w:jc w:val="both"/>
      </w:pPr>
      <w:r>
        <w:rPr>
          <w:rFonts w:ascii="Times New Roman"/>
          <w:b w:val="false"/>
          <w:i w:val="false"/>
          <w:color w:val="000000"/>
          <w:sz w:val="28"/>
        </w:rPr>
        <w:t>
      7) Чемодан (кейс)..................................................230 метр;</w:t>
      </w:r>
    </w:p>
    <w:bookmarkEnd w:id="753"/>
    <w:bookmarkStart w:name="z771" w:id="754"/>
    <w:p>
      <w:pPr>
        <w:spacing w:after="0"/>
        <w:ind w:left="0"/>
        <w:jc w:val="both"/>
      </w:pPr>
      <w:r>
        <w:rPr>
          <w:rFonts w:ascii="Times New Roman"/>
          <w:b w:val="false"/>
          <w:i w:val="false"/>
          <w:color w:val="000000"/>
          <w:sz w:val="28"/>
        </w:rPr>
        <w:t>
      8) жол чемоданы...................................................350 метр;</w:t>
      </w:r>
    </w:p>
    <w:bookmarkEnd w:id="754"/>
    <w:bookmarkStart w:name="z772" w:id="755"/>
    <w:p>
      <w:pPr>
        <w:spacing w:after="0"/>
        <w:ind w:left="0"/>
        <w:jc w:val="both"/>
      </w:pPr>
      <w:r>
        <w:rPr>
          <w:rFonts w:ascii="Times New Roman"/>
          <w:b w:val="false"/>
          <w:i w:val="false"/>
          <w:color w:val="000000"/>
          <w:sz w:val="28"/>
        </w:rPr>
        <w:t>
      9) жеңіл автомобиль ............................................580 метр;</w:t>
      </w:r>
    </w:p>
    <w:bookmarkEnd w:id="755"/>
    <w:bookmarkStart w:name="z773" w:id="756"/>
    <w:p>
      <w:pPr>
        <w:spacing w:after="0"/>
        <w:ind w:left="0"/>
        <w:jc w:val="both"/>
      </w:pPr>
      <w:r>
        <w:rPr>
          <w:rFonts w:ascii="Times New Roman"/>
          <w:b w:val="false"/>
          <w:i w:val="false"/>
          <w:color w:val="000000"/>
          <w:sz w:val="28"/>
        </w:rPr>
        <w:t>
      10) шағын автобус................................................920 метр;</w:t>
      </w:r>
    </w:p>
    <w:bookmarkEnd w:id="756"/>
    <w:bookmarkStart w:name="z774" w:id="757"/>
    <w:p>
      <w:pPr>
        <w:spacing w:after="0"/>
        <w:ind w:left="0"/>
        <w:jc w:val="both"/>
      </w:pPr>
      <w:r>
        <w:rPr>
          <w:rFonts w:ascii="Times New Roman"/>
          <w:b w:val="false"/>
          <w:i w:val="false"/>
          <w:color w:val="000000"/>
          <w:sz w:val="28"/>
        </w:rPr>
        <w:t>
      11) жүк автомашинасы (фургон).........................1240 метр.</w:t>
      </w:r>
    </w:p>
    <w:bookmarkEnd w:id="757"/>
    <w:bookmarkStart w:name="z775" w:id="758"/>
    <w:p>
      <w:pPr>
        <w:spacing w:after="0"/>
        <w:ind w:left="0"/>
        <w:jc w:val="left"/>
      </w:pPr>
      <w:r>
        <w:rPr>
          <w:rFonts w:ascii="Times New Roman"/>
          <w:b/>
          <w:i w:val="false"/>
          <w:color w:val="000000"/>
        </w:rPr>
        <w:t xml:space="preserve"> 3.2. Объектінің жанында немесе оның аумағында күдікті адамдарды анықтаған кезде объектіні күзету қызметкерлерінің іс-қимыл алгоритмі</w:t>
      </w:r>
    </w:p>
    <w:bookmarkEnd w:id="758"/>
    <w:bookmarkStart w:name="z776" w:id="759"/>
    <w:p>
      <w:pPr>
        <w:spacing w:after="0"/>
        <w:ind w:left="0"/>
        <w:jc w:val="both"/>
      </w:pPr>
      <w:r>
        <w:rPr>
          <w:rFonts w:ascii="Times New Roman"/>
          <w:b w:val="false"/>
          <w:i w:val="false"/>
          <w:color w:val="000000"/>
          <w:sz w:val="28"/>
        </w:rPr>
        <w:t>
      Назар аудару қажет адамдардың белгілері:</w:t>
      </w:r>
    </w:p>
    <w:bookmarkEnd w:id="759"/>
    <w:bookmarkStart w:name="z777" w:id="760"/>
    <w:p>
      <w:pPr>
        <w:spacing w:after="0"/>
        <w:ind w:left="0"/>
        <w:jc w:val="both"/>
      </w:pPr>
      <w:r>
        <w:rPr>
          <w:rFonts w:ascii="Times New Roman"/>
          <w:b w:val="false"/>
          <w:i w:val="false"/>
          <w:color w:val="000000"/>
          <w:sz w:val="28"/>
        </w:rPr>
        <w:t>
      1) объект маңында немесе аумағында бір адамдардың бірнеше рет пайда болуы және олардың фото және бейнетүсірілім, сондай-ақ блокнотқа жазбалар жүргізуі;</w:t>
      </w:r>
    </w:p>
    <w:bookmarkEnd w:id="760"/>
    <w:bookmarkStart w:name="z778" w:id="761"/>
    <w:p>
      <w:pPr>
        <w:spacing w:after="0"/>
        <w:ind w:left="0"/>
        <w:jc w:val="both"/>
      </w:pPr>
      <w:r>
        <w:rPr>
          <w:rFonts w:ascii="Times New Roman"/>
          <w:b w:val="false"/>
          <w:i w:val="false"/>
          <w:color w:val="000000"/>
          <w:sz w:val="28"/>
        </w:rPr>
        <w:t>
      2) құқық қорғау органдарының қызметкерлерімен кездесуден қашу және бейне камерадан бұлтару әрекеттері (басын түсіру, бұрылып кету, бетін жабу);</w:t>
      </w:r>
    </w:p>
    <w:bookmarkEnd w:id="761"/>
    <w:bookmarkStart w:name="z779" w:id="762"/>
    <w:p>
      <w:pPr>
        <w:spacing w:after="0"/>
        <w:ind w:left="0"/>
        <w:jc w:val="both"/>
      </w:pPr>
      <w:r>
        <w:rPr>
          <w:rFonts w:ascii="Times New Roman"/>
          <w:b w:val="false"/>
          <w:i w:val="false"/>
          <w:color w:val="000000"/>
          <w:sz w:val="28"/>
        </w:rPr>
        <w:t>
      3) объектінің сыни аймақтарына техникалық қызмет көрсетуге қатысы жоқ адамдардың, оның ішінде объект қызметкерлерінің енуі;</w:t>
      </w:r>
    </w:p>
    <w:bookmarkEnd w:id="762"/>
    <w:bookmarkStart w:name="z780" w:id="763"/>
    <w:p>
      <w:pPr>
        <w:spacing w:after="0"/>
        <w:ind w:left="0"/>
        <w:jc w:val="both"/>
      </w:pPr>
      <w:r>
        <w:rPr>
          <w:rFonts w:ascii="Times New Roman"/>
          <w:b w:val="false"/>
          <w:i w:val="false"/>
          <w:color w:val="000000"/>
          <w:sz w:val="28"/>
        </w:rPr>
        <w:t>
      4) объектінің күзетшілерімен және қызмет көрсетуші персоналымен бейтаныс адамдардың негізсіз байланысқа түсуі, олардан жұмыс режимі, қауіпсіздікті қамтамасыз ету жөніндегі шаралар және тағыда басқа туралы мәліметтерді жинақтау;</w:t>
      </w:r>
    </w:p>
    <w:bookmarkEnd w:id="763"/>
    <w:bookmarkStart w:name="z781" w:id="764"/>
    <w:p>
      <w:pPr>
        <w:spacing w:after="0"/>
        <w:ind w:left="0"/>
        <w:jc w:val="both"/>
      </w:pPr>
      <w:r>
        <w:rPr>
          <w:rFonts w:ascii="Times New Roman"/>
          <w:b w:val="false"/>
          <w:i w:val="false"/>
          <w:color w:val="000000"/>
          <w:sz w:val="28"/>
        </w:rPr>
        <w:t>
      5) бөгде тұлғалармен маңызы төмен жұмыстарды (пакет, түйіншек, посылка беріп жіберу) ірі сыйақыға орындайтын тұлғаларды іздеуі;</w:t>
      </w:r>
    </w:p>
    <w:bookmarkEnd w:id="764"/>
    <w:bookmarkStart w:name="z782" w:id="765"/>
    <w:p>
      <w:pPr>
        <w:spacing w:after="0"/>
        <w:ind w:left="0"/>
        <w:jc w:val="both"/>
      </w:pPr>
      <w:r>
        <w:rPr>
          <w:rFonts w:ascii="Times New Roman"/>
          <w:b w:val="false"/>
          <w:i w:val="false"/>
          <w:color w:val="000000"/>
          <w:sz w:val="28"/>
        </w:rPr>
        <w:t xml:space="preserve">
      6) объектінің күзетілетін аумағына жақын маңда объектінің жұмысына қатысы жоқ бейтаныс адамдар санының көп жиналуы; </w:t>
      </w:r>
    </w:p>
    <w:bookmarkEnd w:id="765"/>
    <w:bookmarkStart w:name="z783" w:id="766"/>
    <w:p>
      <w:pPr>
        <w:spacing w:after="0"/>
        <w:ind w:left="0"/>
        <w:jc w:val="both"/>
      </w:pPr>
      <w:r>
        <w:rPr>
          <w:rFonts w:ascii="Times New Roman"/>
          <w:b w:val="false"/>
          <w:i w:val="false"/>
          <w:color w:val="000000"/>
          <w:sz w:val="28"/>
        </w:rPr>
        <w:t xml:space="preserve">
      7) құқық қорғау органдарының қызметкерлері болып табылмайтын қарулы адамдар объектісінің жанында болуы; </w:t>
      </w:r>
    </w:p>
    <w:bookmarkEnd w:id="766"/>
    <w:bookmarkStart w:name="z784" w:id="767"/>
    <w:p>
      <w:pPr>
        <w:spacing w:after="0"/>
        <w:ind w:left="0"/>
        <w:jc w:val="both"/>
      </w:pPr>
      <w:r>
        <w:rPr>
          <w:rFonts w:ascii="Times New Roman"/>
          <w:b w:val="false"/>
          <w:i w:val="false"/>
          <w:color w:val="000000"/>
          <w:sz w:val="28"/>
        </w:rPr>
        <w:t xml:space="preserve">
      8) объект маңында қақтығысты жағдайларды әдейі жасайтын тұлғалар; </w:t>
      </w:r>
    </w:p>
    <w:bookmarkEnd w:id="767"/>
    <w:bookmarkStart w:name="z785" w:id="768"/>
    <w:p>
      <w:pPr>
        <w:spacing w:after="0"/>
        <w:ind w:left="0"/>
        <w:jc w:val="both"/>
      </w:pPr>
      <w:r>
        <w:rPr>
          <w:rFonts w:ascii="Times New Roman"/>
          <w:b w:val="false"/>
          <w:i w:val="false"/>
          <w:color w:val="000000"/>
          <w:sz w:val="28"/>
        </w:rPr>
        <w:t>
      9) объект аумағына тыйым салынған заттарды жасырын өткізуге әрекет жасаған адамдар.</w:t>
      </w:r>
    </w:p>
    <w:bookmarkEnd w:id="768"/>
    <w:bookmarkStart w:name="z786" w:id="769"/>
    <w:p>
      <w:pPr>
        <w:spacing w:after="0"/>
        <w:ind w:left="0"/>
        <w:jc w:val="both"/>
      </w:pPr>
      <w:r>
        <w:rPr>
          <w:rFonts w:ascii="Times New Roman"/>
          <w:b w:val="false"/>
          <w:i w:val="false"/>
          <w:color w:val="000000"/>
          <w:sz w:val="28"/>
        </w:rPr>
        <w:t>
      Күдікті тұлғаларды байқаған немесе олардың объектіге жақын орналасқандығы туралы ақпарат алған жағдайда келесі әрекеттерді орындау қажет:</w:t>
      </w:r>
    </w:p>
    <w:bookmarkEnd w:id="769"/>
    <w:bookmarkStart w:name="z787" w:id="770"/>
    <w:p>
      <w:pPr>
        <w:spacing w:after="0"/>
        <w:ind w:left="0"/>
        <w:jc w:val="both"/>
      </w:pPr>
      <w:r>
        <w:rPr>
          <w:rFonts w:ascii="Times New Roman"/>
          <w:b w:val="false"/>
          <w:i w:val="false"/>
          <w:color w:val="000000"/>
          <w:sz w:val="28"/>
        </w:rPr>
        <w:t xml:space="preserve">
       1) оларды ұстауға дербес әрекеттер қабылдамауға; </w:t>
      </w:r>
    </w:p>
    <w:bookmarkEnd w:id="770"/>
    <w:bookmarkStart w:name="z788" w:id="771"/>
    <w:p>
      <w:pPr>
        <w:spacing w:after="0"/>
        <w:ind w:left="0"/>
        <w:jc w:val="both"/>
      </w:pPr>
      <w:r>
        <w:rPr>
          <w:rFonts w:ascii="Times New Roman"/>
          <w:b w:val="false"/>
          <w:i w:val="false"/>
          <w:color w:val="000000"/>
          <w:sz w:val="28"/>
        </w:rPr>
        <w:t xml:space="preserve">
      2) олар туралы объект басшылығына, ал шұғыл шаралар қабылдау құқық қорғау органдарына дереу хабарлауға; </w:t>
      </w:r>
    </w:p>
    <w:bookmarkEnd w:id="771"/>
    <w:bookmarkStart w:name="z789" w:id="772"/>
    <w:p>
      <w:pPr>
        <w:spacing w:after="0"/>
        <w:ind w:left="0"/>
        <w:jc w:val="both"/>
      </w:pPr>
      <w:r>
        <w:rPr>
          <w:rFonts w:ascii="Times New Roman"/>
          <w:b w:val="false"/>
          <w:i w:val="false"/>
          <w:color w:val="000000"/>
          <w:sz w:val="28"/>
        </w:rPr>
        <w:t>
      3) өзіңіз назарға түспеу, тұлғалардың санын, нақты сыртқа белгілерін, киімдерін және оларда бар заттарды, қолдануындағы автокөлік номерін және маркасын, қозғалыс бағытын белгілеп алу;</w:t>
      </w:r>
    </w:p>
    <w:bookmarkEnd w:id="772"/>
    <w:bookmarkStart w:name="z790" w:id="773"/>
    <w:p>
      <w:pPr>
        <w:spacing w:after="0"/>
        <w:ind w:left="0"/>
        <w:jc w:val="both"/>
      </w:pPr>
      <w:r>
        <w:rPr>
          <w:rFonts w:ascii="Times New Roman"/>
          <w:b w:val="false"/>
          <w:i w:val="false"/>
          <w:color w:val="000000"/>
          <w:sz w:val="28"/>
        </w:rPr>
        <w:t>
      4) осы адамдардың жасырын бейнежазбасын немесе фототүсірілімін жүргізу мүмкіндігі болған кезде жүргізіледі;</w:t>
      </w:r>
    </w:p>
    <w:bookmarkEnd w:id="773"/>
    <w:bookmarkStart w:name="z791" w:id="774"/>
    <w:p>
      <w:pPr>
        <w:spacing w:after="0"/>
        <w:ind w:left="0"/>
        <w:jc w:val="both"/>
      </w:pPr>
      <w:r>
        <w:rPr>
          <w:rFonts w:ascii="Times New Roman"/>
          <w:b w:val="false"/>
          <w:i w:val="false"/>
          <w:color w:val="000000"/>
          <w:sz w:val="28"/>
        </w:rPr>
        <w:t>
      5) Құқық қорғау органдары өкілдерінің келуін күтіңіз, оларға күдікті адамдардың тұрған жерін көрсетіңіз, болған жағдайда фото және видео материалдарды ұсыныңыз. Бұдан әрі құқық қорғау органдары өкілдерінің нұсқауы бойынша әрекет ету.</w:t>
      </w:r>
    </w:p>
    <w:bookmarkEnd w:id="774"/>
    <w:bookmarkStart w:name="z792" w:id="775"/>
    <w:p>
      <w:pPr>
        <w:spacing w:after="0"/>
        <w:ind w:left="0"/>
        <w:jc w:val="left"/>
      </w:pPr>
      <w:r>
        <w:rPr>
          <w:rFonts w:ascii="Times New Roman"/>
          <w:b/>
          <w:i w:val="false"/>
          <w:color w:val="000000"/>
        </w:rPr>
        <w:t xml:space="preserve"> 3.3. Объектіге қарулы шабуыл жасалған жағдайда объектіні күзету қызметкерлерінің іс-қимыл алгоритмі</w:t>
      </w:r>
    </w:p>
    <w:bookmarkEnd w:id="775"/>
    <w:bookmarkStart w:name="z793" w:id="776"/>
    <w:p>
      <w:pPr>
        <w:spacing w:after="0"/>
        <w:ind w:left="0"/>
        <w:jc w:val="both"/>
      </w:pPr>
      <w:r>
        <w:rPr>
          <w:rFonts w:ascii="Times New Roman"/>
          <w:b w:val="false"/>
          <w:i w:val="false"/>
          <w:color w:val="000000"/>
          <w:sz w:val="28"/>
        </w:rPr>
        <w:t>
      Объектіге қарулы шабуыл жасалған жағдайда өткізу режимін қамтамасыз ету жөніндегі іс-шараларға тартылатын объектінің қызметкерлері мынадай іс-қимылдарды орындауы қажет:</w:t>
      </w:r>
    </w:p>
    <w:bookmarkEnd w:id="776"/>
    <w:bookmarkStart w:name="z794" w:id="777"/>
    <w:p>
      <w:pPr>
        <w:spacing w:after="0"/>
        <w:ind w:left="0"/>
        <w:jc w:val="both"/>
      </w:pPr>
      <w:r>
        <w:rPr>
          <w:rFonts w:ascii="Times New Roman"/>
          <w:b w:val="false"/>
          <w:i w:val="false"/>
          <w:color w:val="000000"/>
          <w:sz w:val="28"/>
        </w:rPr>
        <w:t xml:space="preserve">
      1) оларды ұстауға дербес әрекеттер қабылдамауға; </w:t>
      </w:r>
    </w:p>
    <w:bookmarkEnd w:id="777"/>
    <w:bookmarkStart w:name="z795" w:id="778"/>
    <w:p>
      <w:pPr>
        <w:spacing w:after="0"/>
        <w:ind w:left="0"/>
        <w:jc w:val="both"/>
      </w:pPr>
      <w:r>
        <w:rPr>
          <w:rFonts w:ascii="Times New Roman"/>
          <w:b w:val="false"/>
          <w:i w:val="false"/>
          <w:color w:val="000000"/>
          <w:sz w:val="28"/>
        </w:rPr>
        <w:t>
      2) объект басшылығына, құқық қорғау және/немесе арнаулы мемлекеттік органдарға қарулы шабуыл жасау фактісі мен мән-жайлары туралы дереу хабарлау;</w:t>
      </w:r>
    </w:p>
    <w:bookmarkEnd w:id="778"/>
    <w:bookmarkStart w:name="z796" w:id="779"/>
    <w:p>
      <w:pPr>
        <w:spacing w:after="0"/>
        <w:ind w:left="0"/>
        <w:jc w:val="both"/>
      </w:pPr>
      <w:r>
        <w:rPr>
          <w:rFonts w:ascii="Times New Roman"/>
          <w:b w:val="false"/>
          <w:i w:val="false"/>
          <w:color w:val="000000"/>
          <w:sz w:val="28"/>
        </w:rPr>
        <w:t>
      3) объектінің ықтимал қауіпті учаскелері бағытында зиянкестердің қозғалуын мүмкіндігінше бұғаттауға міндетті;</w:t>
      </w:r>
    </w:p>
    <w:bookmarkEnd w:id="779"/>
    <w:bookmarkStart w:name="z797" w:id="780"/>
    <w:p>
      <w:pPr>
        <w:spacing w:after="0"/>
        <w:ind w:left="0"/>
        <w:jc w:val="both"/>
      </w:pPr>
      <w:r>
        <w:rPr>
          <w:rFonts w:ascii="Times New Roman"/>
          <w:b w:val="false"/>
          <w:i w:val="false"/>
          <w:color w:val="000000"/>
          <w:sz w:val="28"/>
        </w:rPr>
        <w:t>
      4) қолда бар күштер мен құралдармен зиянкестердің объектінің ықтимал қауіпті учаскелеріне кіруіне жол бермеу жөнінде шаралар қабылдауға, олардың объектінің ықтимал қауіпті учаскелері бағытында қозғалуына тосқауыл қоюға міндетті;</w:t>
      </w:r>
    </w:p>
    <w:bookmarkEnd w:id="780"/>
    <w:bookmarkStart w:name="z798" w:id="781"/>
    <w:p>
      <w:pPr>
        <w:spacing w:after="0"/>
        <w:ind w:left="0"/>
        <w:jc w:val="both"/>
      </w:pPr>
      <w:r>
        <w:rPr>
          <w:rFonts w:ascii="Times New Roman"/>
          <w:b w:val="false"/>
          <w:i w:val="false"/>
          <w:color w:val="000000"/>
          <w:sz w:val="28"/>
        </w:rPr>
        <w:t>
      5) объектідегі адамдардың қауіпсіздігін қамтамасыз ету жөніндегі шараларды ұйымдастыру (эвакуациялау, ішкі кедергілерді оқшаулау, объектідегі тосын жағдай туралы хабарлау және тағыда басқа);</w:t>
      </w:r>
    </w:p>
    <w:bookmarkEnd w:id="781"/>
    <w:bookmarkStart w:name="z799" w:id="782"/>
    <w:p>
      <w:pPr>
        <w:spacing w:after="0"/>
        <w:ind w:left="0"/>
        <w:jc w:val="both"/>
      </w:pPr>
      <w:r>
        <w:rPr>
          <w:rFonts w:ascii="Times New Roman"/>
          <w:b w:val="false"/>
          <w:i w:val="false"/>
          <w:color w:val="000000"/>
          <w:sz w:val="28"/>
        </w:rPr>
        <w:t>
      6) Құқық қорғау органдары өкілдерінің келуін күтуге, одан әрі олардың нұсқаулары бойынша іс-қимыл жасауға міндетті.</w:t>
      </w:r>
    </w:p>
    <w:bookmarkEnd w:id="782"/>
    <w:bookmarkStart w:name="z800" w:id="783"/>
    <w:p>
      <w:pPr>
        <w:spacing w:after="0"/>
        <w:ind w:left="0"/>
        <w:jc w:val="both"/>
      </w:pPr>
      <w:r>
        <w:rPr>
          <w:rFonts w:ascii="Times New Roman"/>
          <w:b w:val="false"/>
          <w:i w:val="false"/>
          <w:color w:val="000000"/>
          <w:sz w:val="28"/>
        </w:rPr>
        <w:t>
      Ескерту: Алгоритм ұсынымдық сипатқа ие, су шаруашылығы объектісінің ерекшеліктеріне байланысты объектінің терроризмге қарсы қорғалуын ұйымдастыруға жауапты тұлғалардың қажетті түзетулер енгізуге құқығы бар.</w:t>
      </w:r>
    </w:p>
    <w:bookmarkEnd w:id="78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Экология, геология және табиғи</w:t>
            </w:r>
            <w:r>
              <w:br/>
            </w:r>
            <w:r>
              <w:rPr>
                <w:rFonts w:ascii="Times New Roman"/>
                <w:b w:val="false"/>
                <w:i w:val="false"/>
                <w:color w:val="000000"/>
                <w:sz w:val="20"/>
              </w:rPr>
              <w:t>ресурстар министрлігінің</w:t>
            </w:r>
            <w:r>
              <w:br/>
            </w:r>
            <w:r>
              <w:rPr>
                <w:rFonts w:ascii="Times New Roman"/>
                <w:b w:val="false"/>
                <w:i w:val="false"/>
                <w:color w:val="000000"/>
                <w:sz w:val="20"/>
              </w:rPr>
              <w:t>қарамағындағы террористік</w:t>
            </w:r>
            <w:r>
              <w:br/>
            </w:r>
            <w:r>
              <w:rPr>
                <w:rFonts w:ascii="Times New Roman"/>
                <w:b w:val="false"/>
                <w:i w:val="false"/>
                <w:color w:val="000000"/>
                <w:sz w:val="20"/>
              </w:rPr>
              <w:t>тұрғыдан осал объектілердің</w:t>
            </w:r>
            <w:r>
              <w:br/>
            </w:r>
            <w:r>
              <w:rPr>
                <w:rFonts w:ascii="Times New Roman"/>
                <w:b w:val="false"/>
                <w:i w:val="false"/>
                <w:color w:val="000000"/>
                <w:sz w:val="20"/>
              </w:rPr>
              <w:t>терроризмге қарсы қорғалуын</w:t>
            </w:r>
            <w:r>
              <w:br/>
            </w:r>
            <w:r>
              <w:rPr>
                <w:rFonts w:ascii="Times New Roman"/>
                <w:b w:val="false"/>
                <w:i w:val="false"/>
                <w:color w:val="000000"/>
                <w:sz w:val="20"/>
              </w:rPr>
              <w:t>ұйымдастыру жөніндегі</w:t>
            </w:r>
            <w:r>
              <w:br/>
            </w:r>
            <w:r>
              <w:rPr>
                <w:rFonts w:ascii="Times New Roman"/>
                <w:b w:val="false"/>
                <w:i w:val="false"/>
                <w:color w:val="000000"/>
                <w:sz w:val="20"/>
              </w:rPr>
              <w:t>нұсқаулыққа</w:t>
            </w:r>
            <w:r>
              <w:br/>
            </w:r>
            <w:r>
              <w:rPr>
                <w:rFonts w:ascii="Times New Roman"/>
                <w:b w:val="false"/>
                <w:i w:val="false"/>
                <w:color w:val="000000"/>
                <w:sz w:val="20"/>
              </w:rPr>
              <w:t>4-қосымша</w:t>
            </w:r>
          </w:p>
        </w:tc>
      </w:tr>
    </w:tbl>
    <w:bookmarkStart w:name="z802" w:id="784"/>
    <w:p>
      <w:pPr>
        <w:spacing w:after="0"/>
        <w:ind w:left="0"/>
        <w:jc w:val="left"/>
      </w:pPr>
      <w:r>
        <w:rPr>
          <w:rFonts w:ascii="Times New Roman"/>
          <w:b/>
          <w:i w:val="false"/>
          <w:color w:val="000000"/>
        </w:rPr>
        <w:t xml:space="preserve"> Террористік тұрғыдан осал су шаруашылығы объектілеріне алып өтуге тыйым салынған заттардың тізбесі</w:t>
      </w:r>
    </w:p>
    <w:bookmarkEnd w:id="784"/>
    <w:bookmarkStart w:name="z803" w:id="785"/>
    <w:p>
      <w:pPr>
        <w:spacing w:after="0"/>
        <w:ind w:left="0"/>
        <w:jc w:val="both"/>
      </w:pPr>
      <w:r>
        <w:rPr>
          <w:rFonts w:ascii="Times New Roman"/>
          <w:b w:val="false"/>
          <w:i w:val="false"/>
          <w:color w:val="000000"/>
          <w:sz w:val="28"/>
        </w:rPr>
        <w:t>
      1. Жарылғыш заттар, жару құралдары және олар толтырылған заттар:</w:t>
      </w:r>
    </w:p>
    <w:bookmarkEnd w:id="785"/>
    <w:bookmarkStart w:name="z804" w:id="786"/>
    <w:p>
      <w:pPr>
        <w:spacing w:after="0"/>
        <w:ind w:left="0"/>
        <w:jc w:val="both"/>
      </w:pPr>
      <w:r>
        <w:rPr>
          <w:rFonts w:ascii="Times New Roman"/>
          <w:b w:val="false"/>
          <w:i w:val="false"/>
          <w:color w:val="000000"/>
          <w:sz w:val="28"/>
        </w:rPr>
        <w:t xml:space="preserve">
      1) кез келген орамдағы және кез келген мөлшердегі оқ-дәрілер; </w:t>
      </w:r>
    </w:p>
    <w:bookmarkEnd w:id="786"/>
    <w:bookmarkStart w:name="z805" w:id="787"/>
    <w:p>
      <w:pPr>
        <w:spacing w:after="0"/>
        <w:ind w:left="0"/>
        <w:jc w:val="both"/>
      </w:pPr>
      <w:r>
        <w:rPr>
          <w:rFonts w:ascii="Times New Roman"/>
          <w:b w:val="false"/>
          <w:i w:val="false"/>
          <w:color w:val="000000"/>
          <w:sz w:val="28"/>
        </w:rPr>
        <w:t xml:space="preserve">
      2) жауынгерлік патрондар (оның ішінде шағын калибрлі); </w:t>
      </w:r>
    </w:p>
    <w:bookmarkEnd w:id="787"/>
    <w:bookmarkStart w:name="z806" w:id="788"/>
    <w:p>
      <w:pPr>
        <w:spacing w:after="0"/>
        <w:ind w:left="0"/>
        <w:jc w:val="both"/>
      </w:pPr>
      <w:r>
        <w:rPr>
          <w:rFonts w:ascii="Times New Roman"/>
          <w:b w:val="false"/>
          <w:i w:val="false"/>
          <w:color w:val="000000"/>
          <w:sz w:val="28"/>
        </w:rPr>
        <w:t xml:space="preserve">
      3) газды қарудың патрондары; </w:t>
      </w:r>
    </w:p>
    <w:bookmarkEnd w:id="788"/>
    <w:bookmarkStart w:name="z807" w:id="789"/>
    <w:p>
      <w:pPr>
        <w:spacing w:after="0"/>
        <w:ind w:left="0"/>
        <w:jc w:val="both"/>
      </w:pPr>
      <w:r>
        <w:rPr>
          <w:rFonts w:ascii="Times New Roman"/>
          <w:b w:val="false"/>
          <w:i w:val="false"/>
          <w:color w:val="000000"/>
          <w:sz w:val="28"/>
        </w:rPr>
        <w:t xml:space="preserve">
      4) аңшылық капсюльдер (пистондар); </w:t>
      </w:r>
    </w:p>
    <w:bookmarkEnd w:id="789"/>
    <w:bookmarkStart w:name="z808" w:id="790"/>
    <w:p>
      <w:pPr>
        <w:spacing w:after="0"/>
        <w:ind w:left="0"/>
        <w:jc w:val="both"/>
      </w:pPr>
      <w:r>
        <w:rPr>
          <w:rFonts w:ascii="Times New Roman"/>
          <w:b w:val="false"/>
          <w:i w:val="false"/>
          <w:color w:val="000000"/>
          <w:sz w:val="28"/>
        </w:rPr>
        <w:t xml:space="preserve">
      5) пиротехникалық құралдар: сигнал беру және жарық беру зымырандары, сигналдық патрондар, қондыру шашкалары, түтін патрондары (шашкалар), қопарғыш сіріңкелері, бенгал оттары, теміржол петардалары; </w:t>
      </w:r>
    </w:p>
    <w:bookmarkEnd w:id="790"/>
    <w:bookmarkStart w:name="z809" w:id="791"/>
    <w:p>
      <w:pPr>
        <w:spacing w:after="0"/>
        <w:ind w:left="0"/>
        <w:jc w:val="both"/>
      </w:pPr>
      <w:r>
        <w:rPr>
          <w:rFonts w:ascii="Times New Roman"/>
          <w:b w:val="false"/>
          <w:i w:val="false"/>
          <w:color w:val="000000"/>
          <w:sz w:val="28"/>
        </w:rPr>
        <w:t xml:space="preserve">
      6) тротил, динамит, тол, аммонал және басқа да жарылғыш заттар; </w:t>
      </w:r>
    </w:p>
    <w:bookmarkEnd w:id="791"/>
    <w:bookmarkStart w:name="z810" w:id="792"/>
    <w:p>
      <w:pPr>
        <w:spacing w:after="0"/>
        <w:ind w:left="0"/>
        <w:jc w:val="both"/>
      </w:pPr>
      <w:r>
        <w:rPr>
          <w:rFonts w:ascii="Times New Roman"/>
          <w:b w:val="false"/>
          <w:i w:val="false"/>
          <w:color w:val="000000"/>
          <w:sz w:val="28"/>
        </w:rPr>
        <w:t>
      7) капсюль-детонаторлар, электр детонаторлар, электр тұтандырғыштар, детонациялайтын және от өткізгіш бау және тағыда басқа.</w:t>
      </w:r>
    </w:p>
    <w:bookmarkEnd w:id="792"/>
    <w:bookmarkStart w:name="z811" w:id="793"/>
    <w:p>
      <w:pPr>
        <w:spacing w:after="0"/>
        <w:ind w:left="0"/>
        <w:jc w:val="both"/>
      </w:pPr>
      <w:r>
        <w:rPr>
          <w:rFonts w:ascii="Times New Roman"/>
          <w:b w:val="false"/>
          <w:i w:val="false"/>
          <w:color w:val="000000"/>
          <w:sz w:val="28"/>
        </w:rPr>
        <w:t xml:space="preserve">
      2. Сығылған және сұйытылған газдар: </w:t>
      </w:r>
    </w:p>
    <w:bookmarkEnd w:id="793"/>
    <w:bookmarkStart w:name="z812" w:id="794"/>
    <w:p>
      <w:pPr>
        <w:spacing w:after="0"/>
        <w:ind w:left="0"/>
        <w:jc w:val="both"/>
      </w:pPr>
      <w:r>
        <w:rPr>
          <w:rFonts w:ascii="Times New Roman"/>
          <w:b w:val="false"/>
          <w:i w:val="false"/>
          <w:color w:val="000000"/>
          <w:sz w:val="28"/>
        </w:rPr>
        <w:t>
      1) тұрмыстық пайдалануға арналған газдар (бутан-пропан) және басқа да газдар;</w:t>
      </w:r>
    </w:p>
    <w:bookmarkEnd w:id="794"/>
    <w:bookmarkStart w:name="z813" w:id="795"/>
    <w:p>
      <w:pPr>
        <w:spacing w:after="0"/>
        <w:ind w:left="0"/>
        <w:jc w:val="both"/>
      </w:pPr>
      <w:r>
        <w:rPr>
          <w:rFonts w:ascii="Times New Roman"/>
          <w:b w:val="false"/>
          <w:i w:val="false"/>
          <w:color w:val="000000"/>
          <w:sz w:val="28"/>
        </w:rPr>
        <w:t>
      2) жүйке-салдық және көзден жас ағызатын әсері бар газ баллондары және т. б.</w:t>
      </w:r>
    </w:p>
    <w:bookmarkEnd w:id="795"/>
    <w:bookmarkStart w:name="z814" w:id="796"/>
    <w:p>
      <w:pPr>
        <w:spacing w:after="0"/>
        <w:ind w:left="0"/>
        <w:jc w:val="both"/>
      </w:pPr>
      <w:r>
        <w:rPr>
          <w:rFonts w:ascii="Times New Roman"/>
          <w:b w:val="false"/>
          <w:i w:val="false"/>
          <w:color w:val="000000"/>
          <w:sz w:val="28"/>
        </w:rPr>
        <w:t xml:space="preserve">
      3. Тұтанғыш қатты заттар: </w:t>
      </w:r>
    </w:p>
    <w:bookmarkEnd w:id="796"/>
    <w:bookmarkStart w:name="z815" w:id="797"/>
    <w:p>
      <w:pPr>
        <w:spacing w:after="0"/>
        <w:ind w:left="0"/>
        <w:jc w:val="both"/>
      </w:pPr>
      <w:r>
        <w:rPr>
          <w:rFonts w:ascii="Times New Roman"/>
          <w:b w:val="false"/>
          <w:i w:val="false"/>
          <w:color w:val="000000"/>
          <w:sz w:val="28"/>
        </w:rPr>
        <w:t xml:space="preserve">
      1) өздігінен жануға бейім заттар; </w:t>
      </w:r>
    </w:p>
    <w:bookmarkEnd w:id="797"/>
    <w:bookmarkStart w:name="z816" w:id="798"/>
    <w:p>
      <w:pPr>
        <w:spacing w:after="0"/>
        <w:ind w:left="0"/>
        <w:jc w:val="both"/>
      </w:pPr>
      <w:r>
        <w:rPr>
          <w:rFonts w:ascii="Times New Roman"/>
          <w:b w:val="false"/>
          <w:i w:val="false"/>
          <w:color w:val="000000"/>
          <w:sz w:val="28"/>
        </w:rPr>
        <w:t>
      2) сумен әрекеттескенде тез тұтанатын газдарды бөлетін заттар: калий, натрий, металл кальций және олардың қорытпалары, фосфорлы кальций және тағыда басқа;</w:t>
      </w:r>
    </w:p>
    <w:bookmarkEnd w:id="798"/>
    <w:bookmarkStart w:name="z817" w:id="799"/>
    <w:p>
      <w:pPr>
        <w:spacing w:after="0"/>
        <w:ind w:left="0"/>
        <w:jc w:val="both"/>
      </w:pPr>
      <w:r>
        <w:rPr>
          <w:rFonts w:ascii="Times New Roman"/>
          <w:b w:val="false"/>
          <w:i w:val="false"/>
          <w:color w:val="000000"/>
          <w:sz w:val="28"/>
        </w:rPr>
        <w:t xml:space="preserve">
      3) ақ, сары және қызыл фосфор және тұтанатын қатты заттар санатына жататын барлық басқа заттар. </w:t>
      </w:r>
    </w:p>
    <w:bookmarkEnd w:id="799"/>
    <w:bookmarkStart w:name="z818" w:id="800"/>
    <w:p>
      <w:pPr>
        <w:spacing w:after="0"/>
        <w:ind w:left="0"/>
        <w:jc w:val="both"/>
      </w:pPr>
      <w:r>
        <w:rPr>
          <w:rFonts w:ascii="Times New Roman"/>
          <w:b w:val="false"/>
          <w:i w:val="false"/>
          <w:color w:val="000000"/>
          <w:sz w:val="28"/>
        </w:rPr>
        <w:t xml:space="preserve">
      4. Каустикалық және коррозиялық заттар: </w:t>
      </w:r>
    </w:p>
    <w:bookmarkEnd w:id="800"/>
    <w:bookmarkStart w:name="z819" w:id="801"/>
    <w:p>
      <w:pPr>
        <w:spacing w:after="0"/>
        <w:ind w:left="0"/>
        <w:jc w:val="both"/>
      </w:pPr>
      <w:r>
        <w:rPr>
          <w:rFonts w:ascii="Times New Roman"/>
          <w:b w:val="false"/>
          <w:i w:val="false"/>
          <w:color w:val="000000"/>
          <w:sz w:val="28"/>
        </w:rPr>
        <w:t>
      1) күшті бейорганикалық қышқылдар: тұз, күкірт, азот және басқалары;</w:t>
      </w:r>
    </w:p>
    <w:bookmarkEnd w:id="801"/>
    <w:bookmarkStart w:name="z820" w:id="802"/>
    <w:p>
      <w:pPr>
        <w:spacing w:after="0"/>
        <w:ind w:left="0"/>
        <w:jc w:val="both"/>
      </w:pPr>
      <w:r>
        <w:rPr>
          <w:rFonts w:ascii="Times New Roman"/>
          <w:b w:val="false"/>
          <w:i w:val="false"/>
          <w:color w:val="000000"/>
          <w:sz w:val="28"/>
        </w:rPr>
        <w:t>
      2) фтор-сутегі (гидрофтор) қышқылы және басқа да күшті қышқылдар мен коррозиялық заттар.</w:t>
      </w:r>
    </w:p>
    <w:bookmarkEnd w:id="802"/>
    <w:bookmarkStart w:name="z821" w:id="803"/>
    <w:p>
      <w:pPr>
        <w:spacing w:after="0"/>
        <w:ind w:left="0"/>
        <w:jc w:val="both"/>
      </w:pPr>
      <w:r>
        <w:rPr>
          <w:rFonts w:ascii="Times New Roman"/>
          <w:b w:val="false"/>
          <w:i w:val="false"/>
          <w:color w:val="000000"/>
          <w:sz w:val="28"/>
        </w:rPr>
        <w:t xml:space="preserve">
      5. Улы және улаушы заттар: </w:t>
      </w:r>
    </w:p>
    <w:bookmarkEnd w:id="803"/>
    <w:bookmarkStart w:name="z822" w:id="804"/>
    <w:p>
      <w:pPr>
        <w:spacing w:after="0"/>
        <w:ind w:left="0"/>
        <w:jc w:val="both"/>
      </w:pPr>
      <w:r>
        <w:rPr>
          <w:rFonts w:ascii="Times New Roman"/>
          <w:b w:val="false"/>
          <w:i w:val="false"/>
          <w:color w:val="000000"/>
          <w:sz w:val="28"/>
        </w:rPr>
        <w:t xml:space="preserve">
      1) кез келген ыдысқа салынған сұйық немесе қатты күйдегі кез келген улы күшті әсер ететін және уландыратын заттар; </w:t>
      </w:r>
    </w:p>
    <w:bookmarkEnd w:id="804"/>
    <w:bookmarkStart w:name="z823" w:id="805"/>
    <w:p>
      <w:pPr>
        <w:spacing w:after="0"/>
        <w:ind w:left="0"/>
        <w:jc w:val="both"/>
      </w:pPr>
      <w:r>
        <w:rPr>
          <w:rFonts w:ascii="Times New Roman"/>
          <w:b w:val="false"/>
          <w:i w:val="false"/>
          <w:color w:val="000000"/>
          <w:sz w:val="28"/>
        </w:rPr>
        <w:t xml:space="preserve">
      2) гидроциан қышқылының барлық тұздары және цианид препараттары; </w:t>
      </w:r>
    </w:p>
    <w:bookmarkEnd w:id="805"/>
    <w:bookmarkStart w:name="z824" w:id="806"/>
    <w:p>
      <w:pPr>
        <w:spacing w:after="0"/>
        <w:ind w:left="0"/>
        <w:jc w:val="both"/>
      </w:pPr>
      <w:r>
        <w:rPr>
          <w:rFonts w:ascii="Times New Roman"/>
          <w:b w:val="false"/>
          <w:i w:val="false"/>
          <w:color w:val="000000"/>
          <w:sz w:val="28"/>
        </w:rPr>
        <w:t xml:space="preserve">
      3) циклон, цианплав, мышьякты ангидрид және тағыда басқа; </w:t>
      </w:r>
    </w:p>
    <w:bookmarkEnd w:id="806"/>
    <w:bookmarkStart w:name="z825" w:id="807"/>
    <w:p>
      <w:pPr>
        <w:spacing w:after="0"/>
        <w:ind w:left="0"/>
        <w:jc w:val="both"/>
      </w:pPr>
      <w:r>
        <w:rPr>
          <w:rFonts w:ascii="Times New Roman"/>
          <w:b w:val="false"/>
          <w:i w:val="false"/>
          <w:color w:val="000000"/>
          <w:sz w:val="28"/>
        </w:rPr>
        <w:t xml:space="preserve">
      4) объект қызметкерлеріне шабуыл жасау құралы ретінде пайдаланылуы мүмкін, сондай-ақ объектіге қауіп төндіретін басқа да қауіпті заттар, заттар мен жүктер. </w:t>
      </w:r>
    </w:p>
    <w:bookmarkEnd w:id="807"/>
    <w:bookmarkStart w:name="z826" w:id="808"/>
    <w:p>
      <w:pPr>
        <w:spacing w:after="0"/>
        <w:ind w:left="0"/>
        <w:jc w:val="both"/>
      </w:pPr>
      <w:r>
        <w:rPr>
          <w:rFonts w:ascii="Times New Roman"/>
          <w:b w:val="false"/>
          <w:i w:val="false"/>
          <w:color w:val="000000"/>
          <w:sz w:val="28"/>
        </w:rPr>
        <w:t>
      6. Қару: тапаншалар, револьверлер, мылтықтар, карабиндер және басқа да атыс, газ, пневматикалық қару, электрошок құрылғылары, корттар, стилеттер, десанттық найза-пышақтар.</w:t>
      </w:r>
    </w:p>
    <w:bookmarkEnd w:id="808"/>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