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4c792" w14:textId="114c7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Инвестициялар және даму министрінің кейбір бұйрықтарына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2022 жылғы 15 желтоқсандағы № 718 бұйрығы. Қазақстан Республикасының Әділет министрлігінде 2022 жылғы 19 желтоқсанда № 31151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Инвестициялар және даму министрінің өзгерістер мен толықтыру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–Тізбе)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Индустриялық даму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алпыс күн өткен соң қолданысқа енгізілетін Тізбенің </w:t>
      </w:r>
      <w:r>
        <w:rPr>
          <w:rFonts w:ascii="Times New Roman"/>
          <w:b w:val="false"/>
          <w:i w:val="false"/>
          <w:color w:val="000000"/>
          <w:sz w:val="28"/>
        </w:rPr>
        <w:t>11-тармағының</w:t>
      </w:r>
      <w:r>
        <w:rPr>
          <w:rFonts w:ascii="Times New Roman"/>
          <w:b w:val="false"/>
          <w:i w:val="false"/>
          <w:color w:val="000000"/>
          <w:sz w:val="28"/>
        </w:rPr>
        <w:t xml:space="preserve"> сегізінші абзацын қоспағанда,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Цифрлық даму, инновациялар және</w:t>
      </w:r>
    </w:p>
    <w:p>
      <w:pPr>
        <w:spacing w:after="0"/>
        <w:ind w:left="0"/>
        <w:jc w:val="both"/>
      </w:pPr>
      <w:r>
        <w:rPr>
          <w:rFonts w:ascii="Times New Roman"/>
          <w:b w:val="false"/>
          <w:i w:val="false"/>
          <w:color w:val="000000"/>
          <w:sz w:val="28"/>
        </w:rPr>
        <w:t>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 2022 жылғы</w:t>
            </w:r>
            <w:r>
              <w:br/>
            </w:r>
            <w:r>
              <w:rPr>
                <w:rFonts w:ascii="Times New Roman"/>
                <w:b w:val="false"/>
                <w:i w:val="false"/>
                <w:color w:val="000000"/>
                <w:sz w:val="20"/>
              </w:rPr>
              <w:t>15 желтоқсандағы № 718</w:t>
            </w:r>
            <w:r>
              <w:br/>
            </w:r>
            <w:r>
              <w:rPr>
                <w:rFonts w:ascii="Times New Roman"/>
                <w:b w:val="false"/>
                <w:i w:val="false"/>
                <w:color w:val="000000"/>
                <w:sz w:val="20"/>
              </w:rPr>
              <w:t>Бұйрықпен бекітілген</w:t>
            </w:r>
          </w:p>
        </w:tc>
      </w:tr>
    </w:tbl>
    <w:bookmarkStart w:name="z9" w:id="7"/>
    <w:p>
      <w:pPr>
        <w:spacing w:after="0"/>
        <w:ind w:left="0"/>
        <w:jc w:val="left"/>
      </w:pPr>
      <w:r>
        <w:rPr>
          <w:rFonts w:ascii="Times New Roman"/>
          <w:b/>
          <w:i w:val="false"/>
          <w:color w:val="000000"/>
        </w:rPr>
        <w:t xml:space="preserve"> Қазақстан Республикасы Инвестициялар және даму министрінің өзгерістер мен толықтыру енгізілетін кейбір бұйрықтарының тізбесі</w:t>
      </w:r>
    </w:p>
    <w:bookmarkEnd w:id="7"/>
    <w:bookmarkStart w:name="z10" w:id="8"/>
    <w:p>
      <w:pPr>
        <w:spacing w:after="0"/>
        <w:ind w:left="0"/>
        <w:jc w:val="both"/>
      </w:pPr>
      <w:r>
        <w:rPr>
          <w:rFonts w:ascii="Times New Roman"/>
          <w:b w:val="false"/>
          <w:i w:val="false"/>
          <w:color w:val="ff0000"/>
          <w:sz w:val="28"/>
        </w:rPr>
        <w:t xml:space="preserve">
      1. Күші жойылды - ҚР Өнеркәсіп және құрылыс министрінің м.а. 28.08.2026 </w:t>
      </w:r>
      <w:r>
        <w:rPr>
          <w:rFonts w:ascii="Times New Roman"/>
          <w:b w:val="false"/>
          <w:i w:val="false"/>
          <w:color w:val="ff0000"/>
          <w:sz w:val="28"/>
        </w:rPr>
        <w:t>№ 423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8"/>
    <w:bookmarkStart w:name="z40" w:id="9"/>
    <w:p>
      <w:pPr>
        <w:spacing w:after="0"/>
        <w:ind w:left="0"/>
        <w:jc w:val="both"/>
      </w:pPr>
      <w:r>
        <w:rPr>
          <w:rFonts w:ascii="Times New Roman"/>
          <w:b w:val="false"/>
          <w:i w:val="false"/>
          <w:color w:val="000000"/>
          <w:sz w:val="28"/>
        </w:rPr>
        <w:t xml:space="preserve">
      2. "Оқу орталықтары қызметінің қағидаларын бекіту туралы" Қазақстан Республикасы Инвестициялар және даму министрінің 2015 жылғы 31 наурыздағы № 388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11365 болып тіркелген):</w:t>
      </w:r>
    </w:p>
    <w:bookmarkEnd w:id="9"/>
    <w:bookmarkStart w:name="z41" w:id="10"/>
    <w:p>
      <w:pPr>
        <w:spacing w:after="0"/>
        <w:ind w:left="0"/>
        <w:jc w:val="both"/>
      </w:pPr>
      <w:r>
        <w:rPr>
          <w:rFonts w:ascii="Times New Roman"/>
          <w:b w:val="false"/>
          <w:i w:val="false"/>
          <w:color w:val="000000"/>
          <w:sz w:val="28"/>
        </w:rPr>
        <w:t xml:space="preserve">
      көрсетілген бұйрықпен бекітілген Оқу орталықтары қызметінің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 </w:t>
      </w:r>
    </w:p>
    <w:bookmarkStart w:name="z43" w:id="11"/>
    <w:p>
      <w:pPr>
        <w:spacing w:after="0"/>
        <w:ind w:left="0"/>
        <w:jc w:val="both"/>
      </w:pPr>
      <w:r>
        <w:rPr>
          <w:rFonts w:ascii="Times New Roman"/>
          <w:b w:val="false"/>
          <w:i w:val="false"/>
          <w:color w:val="000000"/>
          <w:sz w:val="28"/>
        </w:rPr>
        <w:t>
      "2. Энергетикалық аудит, энергия үнемдеу және энергия тиімділігін арттыру сараптамасы және энергия үнемдеу және энергия тиімділігін арттыру саласындағы менеджмент бағыттары бойынша кадрларды қайта даярлауды және (немесе) олардың біліктілігін арттыруды оқу орталықтары жүзеге асырады.</w:t>
      </w:r>
    </w:p>
    <w:bookmarkEnd w:id="11"/>
    <w:bookmarkStart w:name="z44" w:id="12"/>
    <w:p>
      <w:pPr>
        <w:spacing w:after="0"/>
        <w:ind w:left="0"/>
        <w:jc w:val="both"/>
      </w:pPr>
      <w:r>
        <w:rPr>
          <w:rFonts w:ascii="Times New Roman"/>
          <w:b w:val="false"/>
          <w:i w:val="false"/>
          <w:color w:val="000000"/>
          <w:sz w:val="28"/>
        </w:rPr>
        <w:t>
      3. Осы Қағидаларда мынадай ұғымдар пайдаланылады:</w:t>
      </w:r>
    </w:p>
    <w:bookmarkEnd w:id="12"/>
    <w:bookmarkStart w:name="z45" w:id="13"/>
    <w:p>
      <w:pPr>
        <w:spacing w:after="0"/>
        <w:ind w:left="0"/>
        <w:jc w:val="both"/>
      </w:pPr>
      <w:r>
        <w:rPr>
          <w:rFonts w:ascii="Times New Roman"/>
          <w:b w:val="false"/>
          <w:i w:val="false"/>
          <w:color w:val="000000"/>
          <w:sz w:val="28"/>
        </w:rPr>
        <w:t xml:space="preserve">
      1) біліктілікті арттыру – бұрын алған кәсіптік білімдерін, іскерліктері мен дағдыларын қолдауға, кеңейтуге, тереңдетуге және жетілдіруге мүмкіндік беретін кәсіптік оқыту нысаны; </w:t>
      </w:r>
    </w:p>
    <w:bookmarkEnd w:id="13"/>
    <w:bookmarkStart w:name="z46" w:id="14"/>
    <w:p>
      <w:pPr>
        <w:spacing w:after="0"/>
        <w:ind w:left="0"/>
        <w:jc w:val="both"/>
      </w:pPr>
      <w:r>
        <w:rPr>
          <w:rFonts w:ascii="Times New Roman"/>
          <w:b w:val="false"/>
          <w:i w:val="false"/>
          <w:color w:val="000000"/>
          <w:sz w:val="28"/>
        </w:rPr>
        <w:t>
      2) кадрларды қайта даярлау және (немесе) олардың біліктілігін арттыру курстарынан өткені туралы куәлік – оқу орталығы беретін, энергия үнемдеу және энергия тиімділігін арттыру саласындағы қызметті жүзеге асыратын кадрларды қайта даярлау және (немесе) олардың біліктілігін арттыру курстарынан өткенін куәландыратын ресми құжат;</w:t>
      </w:r>
    </w:p>
    <w:bookmarkEnd w:id="14"/>
    <w:bookmarkStart w:name="z47" w:id="15"/>
    <w:p>
      <w:pPr>
        <w:spacing w:after="0"/>
        <w:ind w:left="0"/>
        <w:jc w:val="both"/>
      </w:pPr>
      <w:r>
        <w:rPr>
          <w:rFonts w:ascii="Times New Roman"/>
          <w:b w:val="false"/>
          <w:i w:val="false"/>
          <w:color w:val="000000"/>
          <w:sz w:val="28"/>
        </w:rPr>
        <w:t>
      3) қайта даярлау – басқа кәсіпті немесе мамандықты игеруге мүмкіндік беретін кәсіптік оқыту нысаны;</w:t>
      </w:r>
    </w:p>
    <w:bookmarkEnd w:id="15"/>
    <w:bookmarkStart w:name="z48" w:id="16"/>
    <w:p>
      <w:pPr>
        <w:spacing w:after="0"/>
        <w:ind w:left="0"/>
        <w:jc w:val="both"/>
      </w:pPr>
      <w:r>
        <w:rPr>
          <w:rFonts w:ascii="Times New Roman"/>
          <w:b w:val="false"/>
          <w:i w:val="false"/>
          <w:color w:val="000000"/>
          <w:sz w:val="28"/>
        </w:rPr>
        <w:t>
      4) оқу орталығы – Энергия үнемдеу және энергия тиімділігін арттыру саласындағы кадрларды қайта даярлау және (немесе) олардың біліктілігін арттыру саласындағы қызметті жүзеге асыратын кәсіпкерлік субъектісі;</w:t>
      </w:r>
    </w:p>
    <w:bookmarkEnd w:id="16"/>
    <w:bookmarkStart w:name="z49" w:id="17"/>
    <w:p>
      <w:pPr>
        <w:spacing w:after="0"/>
        <w:ind w:left="0"/>
        <w:jc w:val="both"/>
      </w:pPr>
      <w:r>
        <w:rPr>
          <w:rFonts w:ascii="Times New Roman"/>
          <w:b w:val="false"/>
          <w:i w:val="false"/>
          <w:color w:val="000000"/>
          <w:sz w:val="28"/>
        </w:rPr>
        <w:t>
      5) энергетикалық аудит (бұдан әрі – энергия аудиті) – энергия үнемдеудің мүмкіндігі мен әлеуетін бағалау мен энергия үнемдеу және энергия тиімділігін арттыру жөніндегі қорытындыны дайындау мақсатында энергетикалық ресурстарды пайдалану туралы деректерді жинау, өңдеу және талдау;";</w:t>
      </w:r>
    </w:p>
    <w:bookmarkEnd w:id="17"/>
    <w:bookmarkStart w:name="z50" w:id="18"/>
    <w:p>
      <w:pPr>
        <w:spacing w:after="0"/>
        <w:ind w:left="0"/>
        <w:jc w:val="both"/>
      </w:pPr>
      <w:r>
        <w:rPr>
          <w:rFonts w:ascii="Times New Roman"/>
          <w:b w:val="false"/>
          <w:i w:val="false"/>
          <w:color w:val="000000"/>
          <w:sz w:val="28"/>
        </w:rPr>
        <w:t>
      6) энергетикалық тиімділік (бұдан әрі – энергия тиімділігі) – ұсынылған көрсетілетін қызметтер, жұмыстар, шығарылған өнімдер (тауарлар) немесе өндірілген энергетикалық ресурстар көлемінің осыған жұмсалған бастапқы энергетикалық ресурстарға сандық қатынасы;</w:t>
      </w:r>
    </w:p>
    <w:bookmarkEnd w:id="18"/>
    <w:bookmarkStart w:name="z51" w:id="19"/>
    <w:p>
      <w:pPr>
        <w:spacing w:after="0"/>
        <w:ind w:left="0"/>
        <w:jc w:val="both"/>
      </w:pPr>
      <w:r>
        <w:rPr>
          <w:rFonts w:ascii="Times New Roman"/>
          <w:b w:val="false"/>
          <w:i w:val="false"/>
          <w:color w:val="000000"/>
          <w:sz w:val="28"/>
        </w:rPr>
        <w:t>
      7) энергия үнемдеу және энергия тиімділігін арттыру саласындағы менеджмент (бұдан әрі − энергия менеджменті) − энергетикалық ресурстарды ұтымды тұтынуды қамтамасыз етуге және объектінің энергия тиімділігін арттыруға бағытталған әкімшілік іс-қимылдар кешені.";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алып тасталсын.</w:t>
      </w:r>
    </w:p>
    <w:bookmarkStart w:name="z54" w:id="20"/>
    <w:p>
      <w:pPr>
        <w:spacing w:after="0"/>
        <w:ind w:left="0"/>
        <w:jc w:val="both"/>
      </w:pPr>
      <w:r>
        <w:rPr>
          <w:rFonts w:ascii="Times New Roman"/>
          <w:b w:val="false"/>
          <w:i w:val="false"/>
          <w:color w:val="000000"/>
          <w:sz w:val="28"/>
        </w:rPr>
        <w:t xml:space="preserve">
      3. "Көліктің энергия тиімділігі жөніндегі талаптарды белгілеу туралы" Қазақстан Республикасы Инвестициялар және даму министрінің 2015 жылғы 31 наурыздағы № 389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10962 болып тіркелген):</w:t>
      </w:r>
    </w:p>
    <w:bookmarkEnd w:id="20"/>
    <w:bookmarkStart w:name="z55" w:id="21"/>
    <w:p>
      <w:pPr>
        <w:spacing w:after="0"/>
        <w:ind w:left="0"/>
        <w:jc w:val="both"/>
      </w:pPr>
      <w:r>
        <w:rPr>
          <w:rFonts w:ascii="Times New Roman"/>
          <w:b w:val="false"/>
          <w:i w:val="false"/>
          <w:color w:val="000000"/>
          <w:sz w:val="28"/>
        </w:rPr>
        <w:t xml:space="preserve">
      көрсетілген бұйрықпен бекітілген Көліктің энергия тиімділігі жөніндегі </w:t>
      </w:r>
      <w:r>
        <w:rPr>
          <w:rFonts w:ascii="Times New Roman"/>
          <w:b w:val="false"/>
          <w:i w:val="false"/>
          <w:color w:val="000000"/>
          <w:sz w:val="28"/>
        </w:rPr>
        <w:t>талаптарында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 </w:t>
      </w:r>
    </w:p>
    <w:bookmarkStart w:name="z57" w:id="22"/>
    <w:p>
      <w:pPr>
        <w:spacing w:after="0"/>
        <w:ind w:left="0"/>
        <w:jc w:val="both"/>
      </w:pPr>
      <w:r>
        <w:rPr>
          <w:rFonts w:ascii="Times New Roman"/>
          <w:b w:val="false"/>
          <w:i w:val="false"/>
          <w:color w:val="000000"/>
          <w:sz w:val="28"/>
        </w:rPr>
        <w:t>
      "2. Осы талаптарда мынадай негізгі ұғымдар пайдаланылады:</w:t>
      </w:r>
    </w:p>
    <w:bookmarkEnd w:id="22"/>
    <w:bookmarkStart w:name="z58" w:id="23"/>
    <w:p>
      <w:pPr>
        <w:spacing w:after="0"/>
        <w:ind w:left="0"/>
        <w:jc w:val="both"/>
      </w:pPr>
      <w:r>
        <w:rPr>
          <w:rFonts w:ascii="Times New Roman"/>
          <w:b w:val="false"/>
          <w:i w:val="false"/>
          <w:color w:val="000000"/>
          <w:sz w:val="28"/>
        </w:rPr>
        <w:t>
      1) көліктің энергия тиімділігінің көрсеткіші-пайдалы пайдаланылған энергияның қозғалтқыш тұтынатын жалпы энергия мөлшеріне қатынасымен анықталған энергияны түрлендіруге қатысты тиімділіктің сипаттамасы;</w:t>
      </w:r>
    </w:p>
    <w:bookmarkEnd w:id="23"/>
    <w:bookmarkStart w:name="z59" w:id="24"/>
    <w:p>
      <w:pPr>
        <w:spacing w:after="0"/>
        <w:ind w:left="0"/>
        <w:jc w:val="both"/>
      </w:pPr>
      <w:r>
        <w:rPr>
          <w:rFonts w:ascii="Times New Roman"/>
          <w:b w:val="false"/>
          <w:i w:val="false"/>
          <w:color w:val="000000"/>
          <w:sz w:val="28"/>
        </w:rPr>
        <w:t>
      2) отынның калориялық мәні (жанудың меншікті жылуы) – салмағы 1 кг отын толық жанған кезде бөлінетін жылу мөлшерін көрсететін шама;</w:t>
      </w:r>
    </w:p>
    <w:bookmarkEnd w:id="24"/>
    <w:bookmarkStart w:name="z60" w:id="25"/>
    <w:p>
      <w:pPr>
        <w:spacing w:after="0"/>
        <w:ind w:left="0"/>
        <w:jc w:val="both"/>
      </w:pPr>
      <w:r>
        <w:rPr>
          <w:rFonts w:ascii="Times New Roman"/>
          <w:b w:val="false"/>
          <w:i w:val="false"/>
          <w:color w:val="000000"/>
          <w:sz w:val="28"/>
        </w:rPr>
        <w:t>
      3) отынның меншікті шығыны-көлік отынының бірлігінің сағатына қуат бірлігіне шығыны;</w:t>
      </w:r>
    </w:p>
    <w:bookmarkEnd w:id="25"/>
    <w:bookmarkStart w:name="z61" w:id="26"/>
    <w:p>
      <w:pPr>
        <w:spacing w:after="0"/>
        <w:ind w:left="0"/>
        <w:jc w:val="both"/>
      </w:pPr>
      <w:r>
        <w:rPr>
          <w:rFonts w:ascii="Times New Roman"/>
          <w:b w:val="false"/>
          <w:i w:val="false"/>
          <w:color w:val="000000"/>
          <w:sz w:val="28"/>
        </w:rPr>
        <w:t>
      4) энергетикалық тиімділік (бұдан әрі – энергия тиімділігі) – көрсетілген қызметтер, жұмыстар, шығарылған өнім (тауарлар) немесе өндірілген энергетикалық ресурстар көлемінің осыған жұмсалған бастапқы энергетикалық ресурстарға сандық қатынасы.".</w:t>
      </w:r>
    </w:p>
    <w:bookmarkEnd w:id="26"/>
    <w:bookmarkStart w:name="z62" w:id="27"/>
    <w:p>
      <w:pPr>
        <w:spacing w:after="0"/>
        <w:ind w:left="0"/>
        <w:jc w:val="both"/>
      </w:pPr>
      <w:r>
        <w:rPr>
          <w:rFonts w:ascii="Times New Roman"/>
          <w:b w:val="false"/>
          <w:i w:val="false"/>
          <w:color w:val="000000"/>
          <w:sz w:val="28"/>
        </w:rPr>
        <w:t xml:space="preserve">
      4. "Энергия үнемдеу және энергия тиімділігін арттыру саласындағы үлгілік келісімді бекіту туралы" Қазақстан Республикасы Инвестициялар және даму министрінің 2015 жылғы 31 наурыздағы № 390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11246 болып тіркелген):</w:t>
      </w:r>
    </w:p>
    <w:bookmarkEnd w:id="27"/>
    <w:bookmarkStart w:name="z63" w:id="28"/>
    <w:p>
      <w:pPr>
        <w:spacing w:after="0"/>
        <w:ind w:left="0"/>
        <w:jc w:val="both"/>
      </w:pPr>
      <w:r>
        <w:rPr>
          <w:rFonts w:ascii="Times New Roman"/>
          <w:b w:val="false"/>
          <w:i w:val="false"/>
          <w:color w:val="000000"/>
          <w:sz w:val="28"/>
        </w:rPr>
        <w:t xml:space="preserve">
      көрсетілген бұйрықпен бекітілген Энергия үнемдеу және энергия тиімділігін арттыру саласындағы үлгілік </w:t>
      </w:r>
      <w:r>
        <w:rPr>
          <w:rFonts w:ascii="Times New Roman"/>
          <w:b w:val="false"/>
          <w:i w:val="false"/>
          <w:color w:val="000000"/>
          <w:sz w:val="28"/>
        </w:rPr>
        <w:t>келісімде</w:t>
      </w:r>
      <w:r>
        <w:rPr>
          <w:rFonts w:ascii="Times New Roman"/>
          <w:b w:val="false"/>
          <w:i w:val="false"/>
          <w:color w:val="000000"/>
          <w:sz w:val="28"/>
        </w:rPr>
        <w:t>:</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65" w:id="29"/>
    <w:p>
      <w:pPr>
        <w:spacing w:after="0"/>
        <w:ind w:left="0"/>
        <w:jc w:val="both"/>
      </w:pPr>
      <w:r>
        <w:rPr>
          <w:rFonts w:ascii="Times New Roman"/>
          <w:b w:val="false"/>
          <w:i w:val="false"/>
          <w:color w:val="000000"/>
          <w:sz w:val="28"/>
        </w:rPr>
        <w:t>
      "2. Осы Келісімді жасасатын Мемлекеттік энергетикалық тізілім субъектісі уәкілетті органға энергия үнемдеу және энергия тиімділігін арттыру жөніндегі қорытынды беруге міндетті, оның қорытындысы бойынша өнім бірлігіне шаққандағы энергия тұтынудың үлестік процентіне тең немесе он бес проценттен асатын энергия үнемдеу әлеуеті айқындалған.</w:t>
      </w:r>
    </w:p>
    <w:bookmarkEnd w:id="29"/>
    <w:bookmarkStart w:name="z66" w:id="30"/>
    <w:p>
      <w:pPr>
        <w:spacing w:after="0"/>
        <w:ind w:left="0"/>
        <w:jc w:val="both"/>
      </w:pPr>
      <w:r>
        <w:rPr>
          <w:rFonts w:ascii="Times New Roman"/>
          <w:b w:val="false"/>
          <w:i w:val="false"/>
          <w:color w:val="000000"/>
          <w:sz w:val="28"/>
        </w:rPr>
        <w:t>
      3. Осы Келісімді жасасқан Мемлекеттік энергетикалық тізілім субъектісі:</w:t>
      </w:r>
    </w:p>
    <w:bookmarkEnd w:id="30"/>
    <w:bookmarkStart w:name="z67" w:id="31"/>
    <w:p>
      <w:pPr>
        <w:spacing w:after="0"/>
        <w:ind w:left="0"/>
        <w:jc w:val="both"/>
      </w:pPr>
      <w:r>
        <w:rPr>
          <w:rFonts w:ascii="Times New Roman"/>
          <w:b w:val="false"/>
          <w:i w:val="false"/>
          <w:color w:val="000000"/>
          <w:sz w:val="28"/>
        </w:rPr>
        <w:t>
      1) уәкілетті органға жыл сайын есепті жылдан кейінгі жылдың 31 наурызына дейін энергия үнемдеу және энергия тиімділігін арттыру жөніндегі іс-шаралар жоспарын орындау есебінен өнім бірлігіне шаққандағы үлестік энергия тұтынуды кемінде он бес пайызға төмендету туралы мәліметтерді және энергия үнемдеу және энергия тиімділігін арттыру жөніндегі іс-шаралар жоспарында айқындалған, энергия үнемдеу және энергия тиімділігін арттыру жөніндегі іс-шаралар жоспарында айқындалған қаржы қаражатын игеру туралы есепті ұсыну энергия аудитінің немесе экспресс-энергия аудитінің қорытындылары;</w:t>
      </w:r>
    </w:p>
    <w:bookmarkEnd w:id="31"/>
    <w:bookmarkStart w:name="z68" w:id="32"/>
    <w:p>
      <w:pPr>
        <w:spacing w:after="0"/>
        <w:ind w:left="0"/>
        <w:jc w:val="both"/>
      </w:pPr>
      <w:r>
        <w:rPr>
          <w:rFonts w:ascii="Times New Roman"/>
          <w:b w:val="false"/>
          <w:i w:val="false"/>
          <w:color w:val="000000"/>
          <w:sz w:val="28"/>
        </w:rPr>
        <w:t>
      2) осы Келісімді жасасқан кезден бастап бес жыл ішінде энергия тиімділігін арттыру жөніндегі іс-шаралар жоспарын іске асыру есебінен өнім бірлігіне меншікті энергия тұтынуды он бес пайызға төмендетуге қол жеткізуге;</w:t>
      </w:r>
    </w:p>
    <w:bookmarkEnd w:id="32"/>
    <w:bookmarkStart w:name="z69" w:id="33"/>
    <w:p>
      <w:pPr>
        <w:spacing w:after="0"/>
        <w:ind w:left="0"/>
        <w:jc w:val="both"/>
      </w:pPr>
      <w:r>
        <w:rPr>
          <w:rFonts w:ascii="Times New Roman"/>
          <w:b w:val="false"/>
          <w:i w:val="false"/>
          <w:color w:val="000000"/>
          <w:sz w:val="28"/>
        </w:rPr>
        <w:t xml:space="preserve">
      3) осы Келiсiмнiң шартын орындамаған жағдайда, тиісті жергілікті бюджетке "Салық және бюджетке төленетiн басқа да мiндеттi төлемдер туралы" (Салық кодексi) Қазақстан Республикасының Кодексiнің </w:t>
      </w:r>
      <w:r>
        <w:rPr>
          <w:rFonts w:ascii="Times New Roman"/>
          <w:b w:val="false"/>
          <w:i w:val="false"/>
          <w:color w:val="000000"/>
          <w:sz w:val="28"/>
        </w:rPr>
        <w:t>495-бабында</w:t>
      </w:r>
      <w:r>
        <w:rPr>
          <w:rFonts w:ascii="Times New Roman"/>
          <w:b w:val="false"/>
          <w:i w:val="false"/>
          <w:color w:val="000000"/>
          <w:sz w:val="28"/>
        </w:rPr>
        <w:t xml:space="preserve"> белгіленген мөлшерлеме бойынша есептелетін қоршаған ортаға эмиссия үшін төлем сомасын Қазақстан Республикасы Салық кодексінің көрсетілген бабының 9-тармағының екінші бөлігінің ережесін ескермей төлеуге, сондай-ақ осы Мемлекеттік энергетикалық тізілім субъектісі үшін қоршаған ортаға эмиссия үшін жоғарылатылмаған төлем мөлшерлемесін жергілікті уәкілетті орган бекіткен сәттен бастап қоршаған ортаға эмиссия үшін жоғарылатылмаған төлем мөлшерлемесін белгілеу есебінен үнемделген қоршаған ортаға эмиссия үшін төлем сомасын тиісті жергілікті бюджетке төлеуге;</w:t>
      </w:r>
    </w:p>
    <w:bookmarkEnd w:id="33"/>
    <w:bookmarkStart w:name="z70" w:id="34"/>
    <w:p>
      <w:pPr>
        <w:spacing w:after="0"/>
        <w:ind w:left="0"/>
        <w:jc w:val="both"/>
      </w:pPr>
      <w:r>
        <w:rPr>
          <w:rFonts w:ascii="Times New Roman"/>
          <w:b w:val="false"/>
          <w:i w:val="false"/>
          <w:color w:val="000000"/>
          <w:sz w:val="28"/>
        </w:rPr>
        <w:t>
      4) энергия үнемдеу және энергия тиiмдiлiгін арттыру туралы Қазақстан Республикасы заңнамасының талаптарын және осы Келiсiмнің шарттарын сақтауға міндетті.";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 </w:t>
      </w:r>
    </w:p>
    <w:bookmarkStart w:name="z72" w:id="35"/>
    <w:p>
      <w:pPr>
        <w:spacing w:after="0"/>
        <w:ind w:left="0"/>
        <w:jc w:val="both"/>
      </w:pPr>
      <w:r>
        <w:rPr>
          <w:rFonts w:ascii="Times New Roman"/>
          <w:b w:val="false"/>
          <w:i w:val="false"/>
          <w:color w:val="000000"/>
          <w:sz w:val="28"/>
        </w:rPr>
        <w:t>
      "5. Облыстың, республикалық маңызы бар қалалардың, астананың жергілікті атқарушы органы:</w:t>
      </w:r>
    </w:p>
    <w:bookmarkEnd w:id="35"/>
    <w:bookmarkStart w:name="z73" w:id="36"/>
    <w:p>
      <w:pPr>
        <w:spacing w:after="0"/>
        <w:ind w:left="0"/>
        <w:jc w:val="both"/>
      </w:pPr>
      <w:r>
        <w:rPr>
          <w:rFonts w:ascii="Times New Roman"/>
          <w:b w:val="false"/>
          <w:i w:val="false"/>
          <w:color w:val="000000"/>
          <w:sz w:val="28"/>
        </w:rPr>
        <w:t>
      1) осы Келісімде көзделген шарттарды сақтау;</w:t>
      </w:r>
    </w:p>
    <w:bookmarkEnd w:id="36"/>
    <w:bookmarkStart w:name="z74" w:id="37"/>
    <w:p>
      <w:pPr>
        <w:spacing w:after="0"/>
        <w:ind w:left="0"/>
        <w:jc w:val="both"/>
      </w:pPr>
      <w:r>
        <w:rPr>
          <w:rFonts w:ascii="Times New Roman"/>
          <w:b w:val="false"/>
          <w:i w:val="false"/>
          <w:color w:val="000000"/>
          <w:sz w:val="28"/>
        </w:rPr>
        <w:t xml:space="preserve">
      2) осы Келiсiм шеңберінде тек қана объектілер бойынша осы Келiсiмді жасасқан субъекті үшiн Қазақстан Республикасының Салық </w:t>
      </w:r>
      <w:r>
        <w:rPr>
          <w:rFonts w:ascii="Times New Roman"/>
          <w:b w:val="false"/>
          <w:i w:val="false"/>
          <w:color w:val="000000"/>
          <w:sz w:val="28"/>
        </w:rPr>
        <w:t>кодексінде</w:t>
      </w:r>
      <w:r>
        <w:rPr>
          <w:rFonts w:ascii="Times New Roman"/>
          <w:b w:val="false"/>
          <w:i w:val="false"/>
          <w:color w:val="000000"/>
          <w:sz w:val="28"/>
        </w:rPr>
        <w:t xml:space="preserve"> белгіленген қоршаған ортаға эмиссия үшін төлем мөлшерлемесін көтермеу туралы мәселені жергiлiктi өкiлеттi органдардың қарауына ұсынуға міндетті.</w:t>
      </w:r>
    </w:p>
    <w:bookmarkEnd w:id="37"/>
    <w:bookmarkStart w:name="z75" w:id="38"/>
    <w:p>
      <w:pPr>
        <w:spacing w:after="0"/>
        <w:ind w:left="0"/>
        <w:jc w:val="both"/>
      </w:pPr>
      <w:r>
        <w:rPr>
          <w:rFonts w:ascii="Times New Roman"/>
          <w:b w:val="false"/>
          <w:i w:val="false"/>
          <w:color w:val="000000"/>
          <w:sz w:val="28"/>
        </w:rPr>
        <w:t>
      6. Мемлекеттік энергетикалық тізілім субъектісі:</w:t>
      </w:r>
    </w:p>
    <w:bookmarkEnd w:id="38"/>
    <w:bookmarkStart w:name="z76" w:id="39"/>
    <w:p>
      <w:pPr>
        <w:spacing w:after="0"/>
        <w:ind w:left="0"/>
        <w:jc w:val="both"/>
      </w:pPr>
      <w:r>
        <w:rPr>
          <w:rFonts w:ascii="Times New Roman"/>
          <w:b w:val="false"/>
          <w:i w:val="false"/>
          <w:color w:val="000000"/>
          <w:sz w:val="28"/>
        </w:rPr>
        <w:t>
      1) мемлекеттік органдарға энергия үнемдеуді және энергия тиімділігін арттыруды қамтамасыз ету жөнінде ұсыныстар енгізуге;</w:t>
      </w:r>
    </w:p>
    <w:bookmarkEnd w:id="39"/>
    <w:bookmarkStart w:name="z77" w:id="40"/>
    <w:p>
      <w:pPr>
        <w:spacing w:after="0"/>
        <w:ind w:left="0"/>
        <w:jc w:val="both"/>
      </w:pPr>
      <w:r>
        <w:rPr>
          <w:rFonts w:ascii="Times New Roman"/>
          <w:b w:val="false"/>
          <w:i w:val="false"/>
          <w:color w:val="000000"/>
          <w:sz w:val="28"/>
        </w:rPr>
        <w:t>
      2) энергия үнемдеу және энергия тиімділігін арттыру мәселелері бойынша ақпаратты уәкілетті органнан алуға құқылы.".</w:t>
      </w:r>
    </w:p>
    <w:bookmarkEnd w:id="40"/>
    <w:bookmarkStart w:name="z78" w:id="41"/>
    <w:p>
      <w:pPr>
        <w:spacing w:after="0"/>
        <w:ind w:left="0"/>
        <w:jc w:val="both"/>
      </w:pPr>
      <w:r>
        <w:rPr>
          <w:rFonts w:ascii="Times New Roman"/>
          <w:b w:val="false"/>
          <w:i w:val="false"/>
          <w:color w:val="000000"/>
          <w:sz w:val="28"/>
        </w:rPr>
        <w:t xml:space="preserve">
      5. "Энергия аудитінің қорытындылары бойынша Мемлекеттік энергетикалық тізілім субъектісі әзірлейтін энергия үнемдеу және энергия тиімділігін арттыру жөніндегі іс-шаралар жоспарының нысаны мен мазмұнына қойылатын талаптарды бекіту туралы" Қазақстан Республикасы Инвестициялар және даму министрінің 2015 жылғы 31 наурыздағы № 391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10958 болып тіркелген):</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367" w:id="42"/>
    <w:p>
      <w:pPr>
        <w:spacing w:after="0"/>
        <w:ind w:left="0"/>
        <w:jc w:val="both"/>
      </w:pPr>
      <w:r>
        <w:rPr>
          <w:rFonts w:ascii="Times New Roman"/>
          <w:b w:val="false"/>
          <w:i w:val="false"/>
          <w:color w:val="000000"/>
          <w:sz w:val="28"/>
        </w:rPr>
        <w:t>
      "Энергия үнемдеу және энергия тиімділігін арттыру жөніндегі іс-шаралар жоспарының нысаны мен мазмұнына қойылатын талаптарды бекіту туралы"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81" w:id="43"/>
    <w:p>
      <w:pPr>
        <w:spacing w:after="0"/>
        <w:ind w:left="0"/>
        <w:jc w:val="both"/>
      </w:pPr>
      <w:r>
        <w:rPr>
          <w:rFonts w:ascii="Times New Roman"/>
          <w:b w:val="false"/>
          <w:i w:val="false"/>
          <w:color w:val="000000"/>
          <w:sz w:val="28"/>
        </w:rPr>
        <w:t xml:space="preserve">
      "Энергия үнемдеу және энергия тиімділігін арттыру туралы" Қазақстан Республикасы Заңының 5-бабының </w:t>
      </w:r>
      <w:r>
        <w:rPr>
          <w:rFonts w:ascii="Times New Roman"/>
          <w:b w:val="false"/>
          <w:i w:val="false"/>
          <w:color w:val="000000"/>
          <w:sz w:val="28"/>
        </w:rPr>
        <w:t>6-12) тармақшасына</w:t>
      </w:r>
      <w:r>
        <w:rPr>
          <w:rFonts w:ascii="Times New Roman"/>
          <w:b w:val="false"/>
          <w:i w:val="false"/>
          <w:color w:val="000000"/>
          <w:sz w:val="28"/>
        </w:rPr>
        <w:t xml:space="preserve"> сәйкес БҰЙЫРАМЫН:";</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3" w:id="44"/>
    <w:p>
      <w:pPr>
        <w:spacing w:after="0"/>
        <w:ind w:left="0"/>
        <w:jc w:val="both"/>
      </w:pPr>
      <w:r>
        <w:rPr>
          <w:rFonts w:ascii="Times New Roman"/>
          <w:b w:val="false"/>
          <w:i w:val="false"/>
          <w:color w:val="000000"/>
          <w:sz w:val="28"/>
        </w:rPr>
        <w:t>
      "1. Қоса беріліп отырған Энергия үнемдеу және энергия тиімділігін арттыру жөніндегі іс-шаралар жоспарының нысаны мен мазмұнына қойылатын талаптар бекітілсін.";</w:t>
      </w:r>
    </w:p>
    <w:bookmarkEnd w:id="44"/>
    <w:bookmarkStart w:name="z84" w:id="45"/>
    <w:p>
      <w:pPr>
        <w:spacing w:after="0"/>
        <w:ind w:left="0"/>
        <w:jc w:val="both"/>
      </w:pPr>
      <w:r>
        <w:rPr>
          <w:rFonts w:ascii="Times New Roman"/>
          <w:b w:val="false"/>
          <w:i w:val="false"/>
          <w:color w:val="000000"/>
          <w:sz w:val="28"/>
        </w:rPr>
        <w:t xml:space="preserve">
      көрсетілген бұйрықпен бекітілген Энергия аудитінің қорытындылары бойынша Мемлекеттік энергетикалық тізілім субъектісі әзірлейтін энергия үнемдеу және энергия тиімділігін арттыру жөніндегі іс-шаралар жоспарының нысаны мен мазмұнына қойылатын </w:t>
      </w:r>
      <w:r>
        <w:rPr>
          <w:rFonts w:ascii="Times New Roman"/>
          <w:b w:val="false"/>
          <w:i w:val="false"/>
          <w:color w:val="000000"/>
          <w:sz w:val="28"/>
        </w:rPr>
        <w:t>талаптары</w:t>
      </w:r>
      <w:r>
        <w:rPr>
          <w:rFonts w:ascii="Times New Roman"/>
          <w:b w:val="false"/>
          <w:i w:val="false"/>
          <w:color w:val="000000"/>
          <w:sz w:val="28"/>
        </w:rPr>
        <w:t>:</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86" w:id="46"/>
    <w:p>
      <w:pPr>
        <w:spacing w:after="0"/>
        <w:ind w:left="0"/>
        <w:jc w:val="both"/>
      </w:pPr>
      <w:r>
        <w:rPr>
          <w:rFonts w:ascii="Times New Roman"/>
          <w:b w:val="false"/>
          <w:i w:val="false"/>
          <w:color w:val="000000"/>
          <w:sz w:val="28"/>
        </w:rPr>
        <w:t>
      "Энергия үнемдеу және энергия тиімділігін арттыру жөніндегі іс-шаралар жоспарының нысаны мен мазмұнына қойылатын талаптар";</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 </w:t>
      </w:r>
    </w:p>
    <w:bookmarkStart w:name="z88" w:id="47"/>
    <w:p>
      <w:pPr>
        <w:spacing w:after="0"/>
        <w:ind w:left="0"/>
        <w:jc w:val="both"/>
      </w:pPr>
      <w:r>
        <w:rPr>
          <w:rFonts w:ascii="Times New Roman"/>
          <w:b w:val="false"/>
          <w:i w:val="false"/>
          <w:color w:val="000000"/>
          <w:sz w:val="28"/>
        </w:rPr>
        <w:t xml:space="preserve">
      "1. Осы энергия үнемдеу және энергия тиімділігін арттыру жөніндегі іс-шаралар жоспарының нысаны мен мазмұнына қойылатын талаптар (бұдан әрі – Талаптар) "Энергия үнемдеу және энергия тиімділігін арттыру туралы" Қазақстан Республикасы Заңының 5-бабының </w:t>
      </w:r>
      <w:r>
        <w:rPr>
          <w:rFonts w:ascii="Times New Roman"/>
          <w:b w:val="false"/>
          <w:i w:val="false"/>
          <w:color w:val="000000"/>
          <w:sz w:val="28"/>
        </w:rPr>
        <w:t>6-12) тармақшасына</w:t>
      </w:r>
      <w:r>
        <w:rPr>
          <w:rFonts w:ascii="Times New Roman"/>
          <w:b w:val="false"/>
          <w:i w:val="false"/>
          <w:color w:val="000000"/>
          <w:sz w:val="28"/>
        </w:rPr>
        <w:t xml:space="preserve"> сәйкес әзірленді.</w:t>
      </w:r>
    </w:p>
    <w:bookmarkEnd w:id="47"/>
    <w:bookmarkStart w:name="z89" w:id="48"/>
    <w:p>
      <w:pPr>
        <w:spacing w:after="0"/>
        <w:ind w:left="0"/>
        <w:jc w:val="both"/>
      </w:pPr>
      <w:r>
        <w:rPr>
          <w:rFonts w:ascii="Times New Roman"/>
          <w:b w:val="false"/>
          <w:i w:val="false"/>
          <w:color w:val="000000"/>
          <w:sz w:val="28"/>
        </w:rPr>
        <w:t>
      2. Осы Талаптарда мынадай негізгі ұғымдар пайдаланылады:</w:t>
      </w:r>
    </w:p>
    <w:bookmarkEnd w:id="48"/>
    <w:bookmarkStart w:name="z90" w:id="49"/>
    <w:p>
      <w:pPr>
        <w:spacing w:after="0"/>
        <w:ind w:left="0"/>
        <w:jc w:val="both"/>
      </w:pPr>
      <w:r>
        <w:rPr>
          <w:rFonts w:ascii="Times New Roman"/>
          <w:b w:val="false"/>
          <w:i w:val="false"/>
          <w:color w:val="000000"/>
          <w:sz w:val="28"/>
        </w:rPr>
        <w:t>
      1) Мемлекеттік энергетикалық тізілім – мемлекеттік энергетикалық тізілім субъектілері туралы ақпараттың жүйелендірілген жиынтығы;</w:t>
      </w:r>
    </w:p>
    <w:bookmarkEnd w:id="49"/>
    <w:bookmarkStart w:name="z91" w:id="50"/>
    <w:p>
      <w:pPr>
        <w:spacing w:after="0"/>
        <w:ind w:left="0"/>
        <w:jc w:val="both"/>
      </w:pPr>
      <w:r>
        <w:rPr>
          <w:rFonts w:ascii="Times New Roman"/>
          <w:b w:val="false"/>
          <w:i w:val="false"/>
          <w:color w:val="000000"/>
          <w:sz w:val="28"/>
        </w:rPr>
        <w:t>
      2) мемлекеттік энергетикалық тізілім субъектілері – энергетикалық ресурстарды жылына шартты отынның бір мың бес жүз және одан да көп тоннаға баламалы көлемде тұтынатын дара кәсіпкерлер мен заңды тұлғалар мемлекеттік мекемелер, квазимемлекеттік сектор және табиғи монополиялар субъектілері;</w:t>
      </w:r>
    </w:p>
    <w:bookmarkEnd w:id="50"/>
    <w:bookmarkStart w:name="z92" w:id="51"/>
    <w:p>
      <w:pPr>
        <w:spacing w:after="0"/>
        <w:ind w:left="0"/>
        <w:jc w:val="both"/>
      </w:pPr>
      <w:r>
        <w:rPr>
          <w:rFonts w:ascii="Times New Roman"/>
          <w:b w:val="false"/>
          <w:i w:val="false"/>
          <w:color w:val="000000"/>
          <w:sz w:val="28"/>
        </w:rPr>
        <w:t>
      3) энергетикалық аудит (бұдан әрі – энергия аудиті) – энергия үнемдеу мүмкіндігі мен әлеуетін бағалау және энергия үнемдеу және энергия тиімділігін арттыру жөніндегі қорытындыны дайындау мақсатында энергетикалық ресурстарды пайдалану туралы деректерді жинау, өңдеу және талдау;</w:t>
      </w:r>
    </w:p>
    <w:bookmarkEnd w:id="51"/>
    <w:bookmarkStart w:name="z93" w:id="52"/>
    <w:p>
      <w:pPr>
        <w:spacing w:after="0"/>
        <w:ind w:left="0"/>
        <w:jc w:val="both"/>
      </w:pPr>
      <w:r>
        <w:rPr>
          <w:rFonts w:ascii="Times New Roman"/>
          <w:b w:val="false"/>
          <w:i w:val="false"/>
          <w:color w:val="000000"/>
          <w:sz w:val="28"/>
        </w:rPr>
        <w:t>
      4) энергетикалық ресурстар – қордағы энергиясы қазіргі уақытта шаруашылық және өзге де қызмет түрлеріне пайдаланылатын немесе перспективада пайдаланылуы мүмкін табиғи және өндірілген энергия көздерінің жиынтығы, сондай-ақ энергия түрлері (атом, электр, химия, электрлі-магнитті, жылу және энергияның басқа түрлері);</w:t>
      </w:r>
    </w:p>
    <w:bookmarkEnd w:id="52"/>
    <w:bookmarkStart w:name="z94" w:id="53"/>
    <w:p>
      <w:pPr>
        <w:spacing w:after="0"/>
        <w:ind w:left="0"/>
        <w:jc w:val="both"/>
      </w:pPr>
      <w:r>
        <w:rPr>
          <w:rFonts w:ascii="Times New Roman"/>
          <w:b w:val="false"/>
          <w:i w:val="false"/>
          <w:color w:val="000000"/>
          <w:sz w:val="28"/>
        </w:rPr>
        <w:t>
      5) энергетикалық тиімділік (бұдан әрі – энергия тиімділігі) – көрсетілген қызметтер, жұмыстар, шығарылған өнім (тауарлар) немесе өндірілген энергетикалық ресурстар көлемінің осыған жұмсалған бастапқы энергетикалық ресурстарға сандық қатынасы;</w:t>
      </w:r>
    </w:p>
    <w:bookmarkEnd w:id="53"/>
    <w:bookmarkStart w:name="z95" w:id="54"/>
    <w:p>
      <w:pPr>
        <w:spacing w:after="0"/>
        <w:ind w:left="0"/>
        <w:jc w:val="both"/>
      </w:pPr>
      <w:r>
        <w:rPr>
          <w:rFonts w:ascii="Times New Roman"/>
          <w:b w:val="false"/>
          <w:i w:val="false"/>
          <w:color w:val="000000"/>
          <w:sz w:val="28"/>
        </w:rPr>
        <w:t>
      6) энергия үнемдеу – пайдаланылатын энергетикалық ресурстардың көлемін азайтуға бағытталған ұйымдастырушылық, техникалық, технологиялық, экономикалық және өзге де шараларды іске асыру;</w:t>
      </w:r>
    </w:p>
    <w:bookmarkEnd w:id="54"/>
    <w:bookmarkStart w:name="z96" w:id="55"/>
    <w:p>
      <w:pPr>
        <w:spacing w:after="0"/>
        <w:ind w:left="0"/>
        <w:jc w:val="both"/>
      </w:pPr>
      <w:r>
        <w:rPr>
          <w:rFonts w:ascii="Times New Roman"/>
          <w:b w:val="false"/>
          <w:i w:val="false"/>
          <w:color w:val="000000"/>
          <w:sz w:val="28"/>
        </w:rPr>
        <w:t>
      7) энергия үнемдеу аймағы – энергия ресурстарын тұтынатын және энергия үнемдеу және энергия тиімділігін арттыру объектілері болып табылатын технологиялық процестің, жабдықтың және оның қамтамасыз ету жүйесінің негізгі және қосалқы бөлігі, сондай-ақ энергия үнемдеу және энергия тиімділігін арттырудың сапа менеджменті жүйесінің іс-шаралары;</w:t>
      </w:r>
    </w:p>
    <w:bookmarkEnd w:id="55"/>
    <w:bookmarkStart w:name="z97" w:id="56"/>
    <w:p>
      <w:pPr>
        <w:spacing w:after="0"/>
        <w:ind w:left="0"/>
        <w:jc w:val="both"/>
      </w:pPr>
      <w:r>
        <w:rPr>
          <w:rFonts w:ascii="Times New Roman"/>
          <w:b w:val="false"/>
          <w:i w:val="false"/>
          <w:color w:val="000000"/>
          <w:sz w:val="28"/>
        </w:rPr>
        <w:t>
      8) энергия үнемдеу және энергия тиімділігін арттыру саласындағы менеджмент (бұдан әрі − энергия менеджменті) − энергетикалық ресурстарды ұтымды тұтынуды қамтамасыз етуге және объектінің энергия тиімділігін арттыруға бағытталған әкімшілік іс-қимылдар кешені.</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 </w:t>
      </w:r>
    </w:p>
    <w:bookmarkStart w:name="z99" w:id="57"/>
    <w:p>
      <w:pPr>
        <w:spacing w:after="0"/>
        <w:ind w:left="0"/>
        <w:jc w:val="both"/>
      </w:pPr>
      <w:r>
        <w:rPr>
          <w:rFonts w:ascii="Times New Roman"/>
          <w:b w:val="false"/>
          <w:i w:val="false"/>
          <w:color w:val="000000"/>
          <w:sz w:val="28"/>
        </w:rPr>
        <w:t>
      "2. Энергия үнемдеу және энергия тиімділігін арттыру жөніндегі іс-шаралар жоспарының нысаны мен мазмұнына қойылатын талаптар";</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101" w:id="58"/>
    <w:p>
      <w:pPr>
        <w:spacing w:after="0"/>
        <w:ind w:left="0"/>
        <w:jc w:val="both"/>
      </w:pPr>
      <w:r>
        <w:rPr>
          <w:rFonts w:ascii="Times New Roman"/>
          <w:b w:val="false"/>
          <w:i w:val="false"/>
          <w:color w:val="000000"/>
          <w:sz w:val="28"/>
        </w:rPr>
        <w:t>
      "3. Энергия үнемдеу және энергия тиімділігін арттыру жөніндегі іс-шаралар жоспары (бұдан әрі – Іс-шаралар жоспары) осы талаптарға қосымшаға сәйкес нысан бойынша әзірленеді және оны бекіту мерзімі көрсетіле отырып, Мемлекеттік энергетикалық тізілім субъектісінің бірінші басшысы бекітеді";</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Start w:name="z103" w:id="59"/>
    <w:p>
      <w:pPr>
        <w:spacing w:after="0"/>
        <w:ind w:left="0"/>
        <w:jc w:val="both"/>
      </w:pPr>
      <w:r>
        <w:rPr>
          <w:rFonts w:ascii="Times New Roman"/>
          <w:b w:val="false"/>
          <w:i w:val="false"/>
          <w:color w:val="000000"/>
          <w:sz w:val="28"/>
        </w:rPr>
        <w:t xml:space="preserve">
      6. "Энергия аудитін жүргізу қағидаларын бекіту туралы" Қазақстан Республикасы Инвестициялар және даму министрінің 2015 жылғы 31 наурыздағы № 400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11729 болып тіркелген):</w:t>
      </w:r>
    </w:p>
    <w:bookmarkEnd w:id="59"/>
    <w:bookmarkStart w:name="z104" w:id="60"/>
    <w:p>
      <w:pPr>
        <w:spacing w:after="0"/>
        <w:ind w:left="0"/>
        <w:jc w:val="both"/>
      </w:pPr>
      <w:r>
        <w:rPr>
          <w:rFonts w:ascii="Times New Roman"/>
          <w:b w:val="false"/>
          <w:i w:val="false"/>
          <w:color w:val="000000"/>
          <w:sz w:val="28"/>
        </w:rPr>
        <w:t xml:space="preserve">
      көрсетілген бұйрықпен бекітілген Энергия аудитін жүргізу </w:t>
      </w:r>
      <w:r>
        <w:rPr>
          <w:rFonts w:ascii="Times New Roman"/>
          <w:b w:val="false"/>
          <w:i w:val="false"/>
          <w:color w:val="000000"/>
          <w:sz w:val="28"/>
        </w:rPr>
        <w:t>қағидалары</w:t>
      </w:r>
      <w:r>
        <w:rPr>
          <w:rFonts w:ascii="Times New Roman"/>
          <w:b w:val="false"/>
          <w:i w:val="false"/>
          <w:color w:val="000000"/>
          <w:sz w:val="28"/>
        </w:rPr>
        <w:t xml:space="preserve"> осы тізбеге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60"/>
    <w:bookmarkStart w:name="z105" w:id="61"/>
    <w:p>
      <w:pPr>
        <w:spacing w:after="0"/>
        <w:ind w:left="0"/>
        <w:jc w:val="both"/>
      </w:pPr>
      <w:r>
        <w:rPr>
          <w:rFonts w:ascii="Times New Roman"/>
          <w:b w:val="false"/>
          <w:i w:val="false"/>
          <w:color w:val="000000"/>
          <w:sz w:val="28"/>
        </w:rPr>
        <w:t xml:space="preserve">
      7. "Құрылыс материалдарының, бұйымдары мен конструкцияларының энергия тиімділігі жөніндегі талаптарды белгілеу туралы" Қазақстан Республикасы Инвестициялар және даму министрінің 2015 жылғы 31 наурыздағы № 401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11666 болып тіркелген):</w:t>
      </w:r>
    </w:p>
    <w:bookmarkEnd w:id="61"/>
    <w:bookmarkStart w:name="z106" w:id="62"/>
    <w:p>
      <w:pPr>
        <w:spacing w:after="0"/>
        <w:ind w:left="0"/>
        <w:jc w:val="both"/>
      </w:pPr>
      <w:r>
        <w:rPr>
          <w:rFonts w:ascii="Times New Roman"/>
          <w:b w:val="false"/>
          <w:i w:val="false"/>
          <w:color w:val="000000"/>
          <w:sz w:val="28"/>
        </w:rPr>
        <w:t xml:space="preserve">
      көрсетілген бұйрықпен бекітілген Құрылыс материалдарының, бұйымдары мен конструкцияларының энергия тиімділігі жөніндегі </w:t>
      </w:r>
      <w:r>
        <w:rPr>
          <w:rFonts w:ascii="Times New Roman"/>
          <w:b w:val="false"/>
          <w:i w:val="false"/>
          <w:color w:val="000000"/>
          <w:sz w:val="28"/>
        </w:rPr>
        <w:t>талаптары</w:t>
      </w:r>
      <w:r>
        <w:rPr>
          <w:rFonts w:ascii="Times New Roman"/>
          <w:b w:val="false"/>
          <w:i w:val="false"/>
          <w:color w:val="000000"/>
          <w:sz w:val="28"/>
        </w:rPr>
        <w:t>:</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08" w:id="63"/>
    <w:p>
      <w:pPr>
        <w:spacing w:after="0"/>
        <w:ind w:left="0"/>
        <w:jc w:val="both"/>
      </w:pPr>
      <w:r>
        <w:rPr>
          <w:rFonts w:ascii="Times New Roman"/>
          <w:b w:val="false"/>
          <w:i w:val="false"/>
          <w:color w:val="000000"/>
          <w:sz w:val="28"/>
        </w:rPr>
        <w:t xml:space="preserve">
      "5. Құрылыс материалдарының, бұйымдары мен конструкцияларының осы талаптарға сәйкестігін растау "Техникалық реттеу туралы" Қазақстан Республикасы Заңының </w:t>
      </w:r>
      <w:r>
        <w:rPr>
          <w:rFonts w:ascii="Times New Roman"/>
          <w:b w:val="false"/>
          <w:i w:val="false"/>
          <w:color w:val="000000"/>
          <w:sz w:val="28"/>
        </w:rPr>
        <w:t>25-бабына</w:t>
      </w:r>
      <w:r>
        <w:rPr>
          <w:rFonts w:ascii="Times New Roman"/>
          <w:b w:val="false"/>
          <w:i w:val="false"/>
          <w:color w:val="000000"/>
          <w:sz w:val="28"/>
        </w:rPr>
        <w:t xml:space="preserve"> сәйкес айқындалады.".</w:t>
      </w:r>
    </w:p>
    <w:bookmarkEnd w:id="63"/>
    <w:bookmarkStart w:name="z109" w:id="64"/>
    <w:p>
      <w:pPr>
        <w:spacing w:after="0"/>
        <w:ind w:left="0"/>
        <w:jc w:val="both"/>
      </w:pPr>
      <w:r>
        <w:rPr>
          <w:rFonts w:ascii="Times New Roman"/>
          <w:b w:val="false"/>
          <w:i w:val="false"/>
          <w:color w:val="000000"/>
          <w:sz w:val="28"/>
        </w:rPr>
        <w:t xml:space="preserve">
      8. "Ғимараттардың, құрылыстардың, құрылыстардың жобалау (жобалау-сметалық) құжаттамаларына қойылатын энергия үнемдеу және энергия тиімділігін арттыру жөніндегі талаптарды бекіту туралы" Қазақстан Республикасы Инвестициялар және даму министрінің 2015 жылғы 31 наурыздағы № 405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№11177 болып тіркелген):</w:t>
      </w:r>
    </w:p>
    <w:bookmarkEnd w:id="64"/>
    <w:bookmarkStart w:name="z110" w:id="65"/>
    <w:p>
      <w:pPr>
        <w:spacing w:after="0"/>
        <w:ind w:left="0"/>
        <w:jc w:val="both"/>
      </w:pPr>
      <w:r>
        <w:rPr>
          <w:rFonts w:ascii="Times New Roman"/>
          <w:b w:val="false"/>
          <w:i w:val="false"/>
          <w:color w:val="000000"/>
          <w:sz w:val="28"/>
        </w:rPr>
        <w:t xml:space="preserve">
      көрсетілген бұйрықпен бекітілген Ғимараттардың, құрылыстардың, құрылыстардың жобалау (жобалау-сметалық) құжаттамаларына қойылатын энергия үнемдеу және энергия тиімділігін арттыру жөніндегі </w:t>
      </w:r>
      <w:r>
        <w:rPr>
          <w:rFonts w:ascii="Times New Roman"/>
          <w:b w:val="false"/>
          <w:i w:val="false"/>
          <w:color w:val="000000"/>
          <w:sz w:val="28"/>
        </w:rPr>
        <w:t>талаптарында</w:t>
      </w:r>
      <w:r>
        <w:rPr>
          <w:rFonts w:ascii="Times New Roman"/>
          <w:b w:val="false"/>
          <w:i w:val="false"/>
          <w:color w:val="000000"/>
          <w:sz w:val="28"/>
        </w:rPr>
        <w:t>:</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12" w:id="66"/>
    <w:p>
      <w:pPr>
        <w:spacing w:after="0"/>
        <w:ind w:left="0"/>
        <w:jc w:val="both"/>
      </w:pPr>
      <w:r>
        <w:rPr>
          <w:rFonts w:ascii="Times New Roman"/>
          <w:b w:val="false"/>
          <w:i w:val="false"/>
          <w:color w:val="000000"/>
          <w:sz w:val="28"/>
        </w:rPr>
        <w:t>
      "2. Осы Талаптарда мынадай негізгі ұғымдар пайдаланылады:</w:t>
      </w:r>
    </w:p>
    <w:bookmarkEnd w:id="66"/>
    <w:bookmarkStart w:name="z113" w:id="67"/>
    <w:p>
      <w:pPr>
        <w:spacing w:after="0"/>
        <w:ind w:left="0"/>
        <w:jc w:val="both"/>
      </w:pPr>
      <w:r>
        <w:rPr>
          <w:rFonts w:ascii="Times New Roman"/>
          <w:b w:val="false"/>
          <w:i w:val="false"/>
          <w:color w:val="000000"/>
          <w:sz w:val="28"/>
        </w:rPr>
        <w:t>
      1) жалпы энергетикалық сипаттама – жылыту маусымында жалпы жылыту шығындарын есепке ала отырып, ғимаратты жылытуға және желдетуге жұмсалған жылу энергиясының үлестік шығысы;</w:t>
      </w:r>
    </w:p>
    <w:bookmarkEnd w:id="67"/>
    <w:bookmarkStart w:name="z114" w:id="68"/>
    <w:p>
      <w:pPr>
        <w:spacing w:after="0"/>
        <w:ind w:left="0"/>
        <w:jc w:val="both"/>
      </w:pPr>
      <w:r>
        <w:rPr>
          <w:rFonts w:ascii="Times New Roman"/>
          <w:b w:val="false"/>
          <w:i w:val="false"/>
          <w:color w:val="000000"/>
          <w:sz w:val="28"/>
        </w:rPr>
        <w:t>
      2) жылыту кезеңінде үйді, құрылысты, ғимаратты жылытуға және желдетуге жұмсалатын жылу энергиясының үлестік шығыны – ауданның бірлігіне немесе жылытылатын көлемнің бірлігіне және жылыту кезеңінің градустық тәулігіне жататын үйдегі жылу және ауа режимінің нормаланған параметрлері кезіндегі ауа алмасуды және қосымша жылу бөлуді есепке ала отырып, жылыту кезеңіндегі жылу энергиясының саны;</w:t>
      </w:r>
    </w:p>
    <w:bookmarkEnd w:id="68"/>
    <w:bookmarkStart w:name="z115" w:id="69"/>
    <w:p>
      <w:pPr>
        <w:spacing w:after="0"/>
        <w:ind w:left="0"/>
        <w:jc w:val="both"/>
      </w:pPr>
      <w:r>
        <w:rPr>
          <w:rFonts w:ascii="Times New Roman"/>
          <w:b w:val="false"/>
          <w:i w:val="false"/>
          <w:color w:val="000000"/>
          <w:sz w:val="28"/>
        </w:rPr>
        <w:t>
      3) үйдің, құрылыстың, ғимараттың үлестік жылу қорғау сипаттамасы – үйдің, құрылыстың, ғимараттың жылу қорғау қабықшасын сипаттайтын, саны жағынан температура 1оС ауытқыған кезде үйдің, құрылыстың, ғимараттың жылу қорғау қабықшасы арқылы жылытылатын көлем бірлігінің уақыт бірлігіне жұмсайтын жылу энергиясы шығасыларына тең физикалық шама;</w:t>
      </w:r>
    </w:p>
    <w:bookmarkEnd w:id="69"/>
    <w:bookmarkStart w:name="z116" w:id="70"/>
    <w:p>
      <w:pPr>
        <w:spacing w:after="0"/>
        <w:ind w:left="0"/>
        <w:jc w:val="both"/>
      </w:pPr>
      <w:r>
        <w:rPr>
          <w:rFonts w:ascii="Times New Roman"/>
          <w:b w:val="false"/>
          <w:i w:val="false"/>
          <w:color w:val="000000"/>
          <w:sz w:val="28"/>
        </w:rPr>
        <w:t>
      4) үйдің, құрылыстың, ғимараттың энергетикалық паспорты – қолданыстағы үйлердің, құрылыстардың, ғимараттардың, сондай-ақ, үйлердің, құрылыстардың, ғимараттардың және олардың қоршау конструкцияларының жобаларының энергетикалық, жылу техникалық және геометриялық сипаттамаларынан тұратын құжат;</w:t>
      </w:r>
    </w:p>
    <w:bookmarkEnd w:id="70"/>
    <w:bookmarkStart w:name="z117" w:id="71"/>
    <w:p>
      <w:pPr>
        <w:spacing w:after="0"/>
        <w:ind w:left="0"/>
        <w:jc w:val="both"/>
      </w:pPr>
      <w:r>
        <w:rPr>
          <w:rFonts w:ascii="Times New Roman"/>
          <w:b w:val="false"/>
          <w:i w:val="false"/>
          <w:color w:val="000000"/>
          <w:sz w:val="28"/>
        </w:rPr>
        <w:t>
      5) үйдің, құрылыстың, ғимараттың энергия тиімділігі сыныбы – үйдің, құрылыстың, ғимараттың энергия тұтыну үнемділігінің пайдалану сатысындағы энергия тиімділігін сипаттаушы деңгейі;</w:t>
      </w:r>
    </w:p>
    <w:bookmarkEnd w:id="71"/>
    <w:bookmarkStart w:name="z118" w:id="72"/>
    <w:p>
      <w:pPr>
        <w:spacing w:after="0"/>
        <w:ind w:left="0"/>
        <w:jc w:val="both"/>
      </w:pPr>
      <w:r>
        <w:rPr>
          <w:rFonts w:ascii="Times New Roman"/>
          <w:b w:val="false"/>
          <w:i w:val="false"/>
          <w:color w:val="000000"/>
          <w:sz w:val="28"/>
        </w:rPr>
        <w:t>
      6) энергия тиімділігі – көрсетілген қызметтер, жұмыстар, шығарылған өнім (тауарлар) немесе өндірілген энергетикалық ресурстар көлемінің осыған жұмсалған бастапқы энергетикалық ресурстарға сандық қатынасы;</w:t>
      </w:r>
    </w:p>
    <w:bookmarkEnd w:id="72"/>
    <w:bookmarkStart w:name="z119" w:id="73"/>
    <w:p>
      <w:pPr>
        <w:spacing w:after="0"/>
        <w:ind w:left="0"/>
        <w:jc w:val="both"/>
      </w:pPr>
      <w:r>
        <w:rPr>
          <w:rFonts w:ascii="Times New Roman"/>
          <w:b w:val="false"/>
          <w:i w:val="false"/>
          <w:color w:val="000000"/>
          <w:sz w:val="28"/>
        </w:rPr>
        <w:t>
      7) энергия үнемдеу – пайдаланылатын энергетикалық ресурстардың көлемін азайтуға бағытталған ұйымдастырушылық, техникалық, технологиялық, экономикалық және өзге де шараларды іске асыру.".</w:t>
      </w:r>
    </w:p>
    <w:bookmarkEnd w:id="73"/>
    <w:bookmarkStart w:name="z120" w:id="74"/>
    <w:p>
      <w:pPr>
        <w:spacing w:after="0"/>
        <w:ind w:left="0"/>
        <w:jc w:val="both"/>
      </w:pPr>
      <w:r>
        <w:rPr>
          <w:rFonts w:ascii="Times New Roman"/>
          <w:b w:val="false"/>
          <w:i w:val="false"/>
          <w:color w:val="000000"/>
          <w:sz w:val="28"/>
        </w:rPr>
        <w:t xml:space="preserve">
      9. "Технологиялық процестердің, жабдықтардың, оның ішінде электр жабдықтарының энергия тиімділігі жөніндегі талаптарды белгілеу туралы" Қазақстан Республикасы Инвестициялар және даму министрінің 2015 жылғы 31 наурыздағы № 407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11321 болып тіркелген):</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 </w:t>
      </w:r>
    </w:p>
    <w:bookmarkStart w:name="z122" w:id="75"/>
    <w:p>
      <w:pPr>
        <w:spacing w:after="0"/>
        <w:ind w:left="0"/>
        <w:jc w:val="both"/>
      </w:pPr>
      <w:r>
        <w:rPr>
          <w:rFonts w:ascii="Times New Roman"/>
          <w:b w:val="false"/>
          <w:i w:val="false"/>
          <w:color w:val="000000"/>
          <w:sz w:val="28"/>
        </w:rPr>
        <w:t>
      "Жабдықтың, оның ішінде электр жабдығының энергия тиімділігі жөніндегі талаптарды белгілеу туралы";</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24" w:id="76"/>
    <w:p>
      <w:pPr>
        <w:spacing w:after="0"/>
        <w:ind w:left="0"/>
        <w:jc w:val="both"/>
      </w:pPr>
      <w:r>
        <w:rPr>
          <w:rFonts w:ascii="Times New Roman"/>
          <w:b w:val="false"/>
          <w:i w:val="false"/>
          <w:color w:val="000000"/>
          <w:sz w:val="28"/>
        </w:rPr>
        <w:t xml:space="preserve">
      "Энергия үнемдеу және энергия тиімділігін арттыру туралы" Қазақстан Республикасы Заңының 5-бабы </w:t>
      </w:r>
      <w:r>
        <w:rPr>
          <w:rFonts w:ascii="Times New Roman"/>
          <w:b w:val="false"/>
          <w:i w:val="false"/>
          <w:color w:val="000000"/>
          <w:sz w:val="28"/>
        </w:rPr>
        <w:t>6-8)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26" w:id="77"/>
    <w:p>
      <w:pPr>
        <w:spacing w:after="0"/>
        <w:ind w:left="0"/>
        <w:jc w:val="both"/>
      </w:pPr>
      <w:r>
        <w:rPr>
          <w:rFonts w:ascii="Times New Roman"/>
          <w:b w:val="false"/>
          <w:i w:val="false"/>
          <w:color w:val="000000"/>
          <w:sz w:val="28"/>
        </w:rPr>
        <w:t>
      "1. Қоса беріліп отырған Жабдықтың, оның ішінде электр жабдығының энергия тиімділігі жөніндегі талаптар белгіленсін.";</w:t>
      </w:r>
    </w:p>
    <w:bookmarkEnd w:id="77"/>
    <w:bookmarkStart w:name="z127" w:id="78"/>
    <w:p>
      <w:pPr>
        <w:spacing w:after="0"/>
        <w:ind w:left="0"/>
        <w:jc w:val="both"/>
      </w:pPr>
      <w:r>
        <w:rPr>
          <w:rFonts w:ascii="Times New Roman"/>
          <w:b w:val="false"/>
          <w:i w:val="false"/>
          <w:color w:val="000000"/>
          <w:sz w:val="28"/>
        </w:rPr>
        <w:t xml:space="preserve">
      көрсетілген бұйрықпен бекітілген Технологиялық процестердің, жабдықтардың, оның ішінде электр жабдықтарының энергия тиімділігі жөніндегі </w:t>
      </w:r>
      <w:r>
        <w:rPr>
          <w:rFonts w:ascii="Times New Roman"/>
          <w:b w:val="false"/>
          <w:i w:val="false"/>
          <w:color w:val="000000"/>
          <w:sz w:val="28"/>
        </w:rPr>
        <w:t>талаптарында</w:t>
      </w:r>
      <w:r>
        <w:rPr>
          <w:rFonts w:ascii="Times New Roman"/>
          <w:b w:val="false"/>
          <w:i w:val="false"/>
          <w:color w:val="000000"/>
          <w:sz w:val="28"/>
        </w:rPr>
        <w:t>:</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129" w:id="79"/>
    <w:p>
      <w:pPr>
        <w:spacing w:after="0"/>
        <w:ind w:left="0"/>
        <w:jc w:val="both"/>
      </w:pPr>
      <w:r>
        <w:rPr>
          <w:rFonts w:ascii="Times New Roman"/>
          <w:b w:val="false"/>
          <w:i w:val="false"/>
          <w:color w:val="000000"/>
          <w:sz w:val="28"/>
        </w:rPr>
        <w:t>
      "Жабдықтың, оның ішінде электр жабдығының энергия тиімділігі жөніндегі талаптар";</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31" w:id="80"/>
    <w:p>
      <w:pPr>
        <w:spacing w:after="0"/>
        <w:ind w:left="0"/>
        <w:jc w:val="both"/>
      </w:pPr>
      <w:r>
        <w:rPr>
          <w:rFonts w:ascii="Times New Roman"/>
          <w:b w:val="false"/>
          <w:i w:val="false"/>
          <w:color w:val="000000"/>
          <w:sz w:val="28"/>
        </w:rPr>
        <w:t xml:space="preserve">
      "1. Осы жабдықтың, оның ішінде электр жабдығының энергия тиімділігі жөніндегі талаптар (бұдан әрі − Талаптар) жабдыққа, оның ішінде электр жабдығына арналған энергетикалық тиімділік талаптарын белгілеу мақсатында "Энергия үнемдеу және энергия тиімділігін арттыру туралы" Қазақстан Республикасы Заңының 5-бабының </w:t>
      </w:r>
      <w:r>
        <w:rPr>
          <w:rFonts w:ascii="Times New Roman"/>
          <w:b w:val="false"/>
          <w:i w:val="false"/>
          <w:color w:val="000000"/>
          <w:sz w:val="28"/>
        </w:rPr>
        <w:t>6-8) тармақшасына</w:t>
      </w:r>
      <w:r>
        <w:rPr>
          <w:rFonts w:ascii="Times New Roman"/>
          <w:b w:val="false"/>
          <w:i w:val="false"/>
          <w:color w:val="000000"/>
          <w:sz w:val="28"/>
        </w:rPr>
        <w:t xml:space="preserve"> сәйкес әзірленді.";</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133" w:id="81"/>
    <w:p>
      <w:pPr>
        <w:spacing w:after="0"/>
        <w:ind w:left="0"/>
        <w:jc w:val="both"/>
      </w:pPr>
      <w:r>
        <w:rPr>
          <w:rFonts w:ascii="Times New Roman"/>
          <w:b w:val="false"/>
          <w:i w:val="false"/>
          <w:color w:val="000000"/>
          <w:sz w:val="28"/>
        </w:rPr>
        <w:t>
      "2. Осы Талаптарда мынадай негізгі ұғымдар қолданылады:</w:t>
      </w:r>
    </w:p>
    <w:bookmarkEnd w:id="81"/>
    <w:bookmarkStart w:name="z134" w:id="82"/>
    <w:p>
      <w:pPr>
        <w:spacing w:after="0"/>
        <w:ind w:left="0"/>
        <w:jc w:val="both"/>
      </w:pPr>
      <w:r>
        <w:rPr>
          <w:rFonts w:ascii="Times New Roman"/>
          <w:b w:val="false"/>
          <w:i w:val="false"/>
          <w:color w:val="000000"/>
          <w:sz w:val="28"/>
        </w:rPr>
        <w:t>
      1) айналу жылдамдығын реттеу үшін жиілік түрлендіргіші – қоректену желісінде ауыспалы токтың жиілігін өзгерту жолымен жүктеменің айналу сәтінің белгіленген жылдамдық сипаттамасына сәйкес оны механикалық түрге түрлендіру мақсатында электр қозғалтқышқа берілетін электр энергиясын үздіксіз бақылауға электр энергиясы түрлендіргіші;</w:t>
      </w:r>
    </w:p>
    <w:bookmarkEnd w:id="82"/>
    <w:bookmarkStart w:name="z135" w:id="83"/>
    <w:p>
      <w:pPr>
        <w:spacing w:after="0"/>
        <w:ind w:left="0"/>
        <w:jc w:val="both"/>
      </w:pPr>
      <w:r>
        <w:rPr>
          <w:rFonts w:ascii="Times New Roman"/>
          <w:b w:val="false"/>
          <w:i w:val="false"/>
          <w:color w:val="000000"/>
          <w:sz w:val="28"/>
        </w:rPr>
        <w:t>
      2) декарбонизатор – суды ауамен үрлеу арқылы судан бос көмір қышқылын жоюға арналған аппарат;</w:t>
      </w:r>
    </w:p>
    <w:bookmarkEnd w:id="83"/>
    <w:bookmarkStart w:name="z136" w:id="84"/>
    <w:p>
      <w:pPr>
        <w:spacing w:after="0"/>
        <w:ind w:left="0"/>
        <w:jc w:val="both"/>
      </w:pPr>
      <w:r>
        <w:rPr>
          <w:rFonts w:ascii="Times New Roman"/>
          <w:b w:val="false"/>
          <w:i w:val="false"/>
          <w:color w:val="000000"/>
          <w:sz w:val="28"/>
        </w:rPr>
        <w:t>
      3) жүктеме – уақыттың осы сәтінде электр желісімен немесе онымен біріктірілген тетікпен айналмалы электр машинасынан талап етілетін электрлік және механикалық шамалардың барлық сандық мәндерi;</w:t>
      </w:r>
    </w:p>
    <w:bookmarkEnd w:id="84"/>
    <w:bookmarkStart w:name="z137" w:id="85"/>
    <w:p>
      <w:pPr>
        <w:spacing w:after="0"/>
        <w:ind w:left="0"/>
        <w:jc w:val="both"/>
      </w:pPr>
      <w:r>
        <w:rPr>
          <w:rFonts w:ascii="Times New Roman"/>
          <w:b w:val="false"/>
          <w:i w:val="false"/>
          <w:color w:val="000000"/>
          <w:sz w:val="28"/>
        </w:rPr>
        <w:t>
      4) жылу алмастырғыш – жылуды қызғаннан (сұйық немесе газ түріндегі) анағұрлым суық жылу тасымалдағышқа жеткізіп беруге арналған құрылғы;</w:t>
      </w:r>
    </w:p>
    <w:bookmarkEnd w:id="85"/>
    <w:bookmarkStart w:name="z138" w:id="86"/>
    <w:p>
      <w:pPr>
        <w:spacing w:after="0"/>
        <w:ind w:left="0"/>
        <w:jc w:val="both"/>
      </w:pPr>
      <w:r>
        <w:rPr>
          <w:rFonts w:ascii="Times New Roman"/>
          <w:b w:val="false"/>
          <w:i w:val="false"/>
          <w:color w:val="000000"/>
          <w:sz w:val="28"/>
        </w:rPr>
        <w:t>
      5) күштік трансформатор – екі немесе одан да көп орамасы бар, айнымалы кернеу мен тоқтың бір немесе бірнеше жүйелерін электр магниттік индукциялау арқылы қуатты беру мақсатында әдетте сол жиілік кезінде басқа мәндері бар айнымалы кернеу мен тоқтың бір немесе бірнеше басқа жүйелеріне түрлендіруге арналған статикалық құрылғы;</w:t>
      </w:r>
    </w:p>
    <w:bookmarkEnd w:id="86"/>
    <w:bookmarkStart w:name="z139" w:id="87"/>
    <w:p>
      <w:pPr>
        <w:spacing w:after="0"/>
        <w:ind w:left="0"/>
        <w:jc w:val="both"/>
      </w:pPr>
      <w:r>
        <w:rPr>
          <w:rFonts w:ascii="Times New Roman"/>
          <w:b w:val="false"/>
          <w:i w:val="false"/>
          <w:color w:val="000000"/>
          <w:sz w:val="28"/>
        </w:rPr>
        <w:t>
      6) қайталанатын-қысқа уақыттық кезеңдік режим – жылудың тепе-теңдігіне қол жеткізу үшін жүктемемен жұмыс істеу ұзақтығы жеткіліксіз болғанда қозғалтқыш жұмысының біркелкі циклдерінің бірізділігі;</w:t>
      </w:r>
    </w:p>
    <w:bookmarkEnd w:id="87"/>
    <w:bookmarkStart w:name="z140" w:id="88"/>
    <w:p>
      <w:pPr>
        <w:spacing w:after="0"/>
        <w:ind w:left="0"/>
        <w:jc w:val="both"/>
      </w:pPr>
      <w:r>
        <w:rPr>
          <w:rFonts w:ascii="Times New Roman"/>
          <w:b w:val="false"/>
          <w:i w:val="false"/>
          <w:color w:val="000000"/>
          <w:sz w:val="28"/>
        </w:rPr>
        <w:t>
      7) қысқа тұйықталған роторы бар асинхронды қозғалтқыш (бұдан әрі – электр қозғалтқыштар) – роторға жалғанған жылжымалы түйіспелерінсіз, коллекторларынсыз, түйіспелі сақиналарсыз немесе электр түйіспелерінсіз электр қозғалтқышы;</w:t>
      </w:r>
    </w:p>
    <w:bookmarkEnd w:id="88"/>
    <w:bookmarkStart w:name="z141" w:id="89"/>
    <w:p>
      <w:pPr>
        <w:spacing w:after="0"/>
        <w:ind w:left="0"/>
        <w:jc w:val="both"/>
      </w:pPr>
      <w:r>
        <w:rPr>
          <w:rFonts w:ascii="Times New Roman"/>
          <w:b w:val="false"/>
          <w:i w:val="false"/>
          <w:color w:val="000000"/>
          <w:sz w:val="28"/>
        </w:rPr>
        <w:t>
      8) номиналды қуат – номиналды деректерге қосылған шығу қуатының сандық мәнi;</w:t>
      </w:r>
    </w:p>
    <w:bookmarkEnd w:id="89"/>
    <w:bookmarkStart w:name="z142" w:id="90"/>
    <w:p>
      <w:pPr>
        <w:spacing w:after="0"/>
        <w:ind w:left="0"/>
        <w:jc w:val="both"/>
      </w:pPr>
      <w:r>
        <w:rPr>
          <w:rFonts w:ascii="Times New Roman"/>
          <w:b w:val="false"/>
          <w:i w:val="false"/>
          <w:color w:val="000000"/>
          <w:sz w:val="28"/>
        </w:rPr>
        <w:t>
      9) режим – егер бұл қажет болса, іске қосу кезеңдерін, электрлік тоқтатуды, бос жүрісті, ажырату және тыныштық күйін, сондай-ақ олардың ұзақтығы мен уақыттағы бірізділігін қоса алғанда, машина арналған жүктеменiң (жүктемелердің) өзгеру сипаты;</w:t>
      </w:r>
    </w:p>
    <w:bookmarkEnd w:id="90"/>
    <w:bookmarkStart w:name="z143" w:id="91"/>
    <w:p>
      <w:pPr>
        <w:spacing w:after="0"/>
        <w:ind w:left="0"/>
        <w:jc w:val="both"/>
      </w:pPr>
      <w:r>
        <w:rPr>
          <w:rFonts w:ascii="Times New Roman"/>
          <w:b w:val="false"/>
          <w:i w:val="false"/>
          <w:color w:val="000000"/>
          <w:sz w:val="28"/>
        </w:rPr>
        <w:t>
      10) тоңазытқыш аспап – салқындатылуы бір немесе бірнеше тоңазытқыш агрегаттармен, табиғи конвекциямен және (немесе) өзгедей түзілмеген жүйемен қамтамасыз етілетін бір немесе бірнеше бөлімшелері бар зауытта дайындалған жылу оқшауландырылған камера;</w:t>
      </w:r>
    </w:p>
    <w:bookmarkEnd w:id="91"/>
    <w:bookmarkStart w:name="z144" w:id="92"/>
    <w:p>
      <w:pPr>
        <w:spacing w:after="0"/>
        <w:ind w:left="0"/>
        <w:jc w:val="both"/>
      </w:pPr>
      <w:r>
        <w:rPr>
          <w:rFonts w:ascii="Times New Roman"/>
          <w:b w:val="false"/>
          <w:i w:val="false"/>
          <w:color w:val="000000"/>
          <w:sz w:val="28"/>
        </w:rPr>
        <w:t>
      11) трансформатордың энергетикалық тиімділік сыныбы – трансформатордағы шығын деңгейімен (оның энергетикалық тиімділігімен) айқындалатын трансформатордың сипаттамасы;</w:t>
      </w:r>
    </w:p>
    <w:bookmarkEnd w:id="92"/>
    <w:bookmarkStart w:name="z145" w:id="93"/>
    <w:p>
      <w:pPr>
        <w:spacing w:after="0"/>
        <w:ind w:left="0"/>
        <w:jc w:val="both"/>
      </w:pPr>
      <w:r>
        <w:rPr>
          <w:rFonts w:ascii="Times New Roman"/>
          <w:b w:val="false"/>
          <w:i w:val="false"/>
          <w:color w:val="000000"/>
          <w:sz w:val="28"/>
        </w:rPr>
        <w:t>
      12) электр қозғалтқыш – электр энергиясын айналмалы не үдемелі қозғалыстың механикалық энергиясына түрлендіруге арналған электр - механикалық құрылғы;</w:t>
      </w:r>
    </w:p>
    <w:bookmarkEnd w:id="93"/>
    <w:bookmarkStart w:name="z146" w:id="94"/>
    <w:p>
      <w:pPr>
        <w:spacing w:after="0"/>
        <w:ind w:left="0"/>
        <w:jc w:val="both"/>
      </w:pPr>
      <w:r>
        <w:rPr>
          <w:rFonts w:ascii="Times New Roman"/>
          <w:b w:val="false"/>
          <w:i w:val="false"/>
          <w:color w:val="000000"/>
          <w:sz w:val="28"/>
        </w:rPr>
        <w:t>
      13) электр қозғалтқышының пайдалы әсер коэффициентi (бұдан әрi – ПӘК) – пайызбен көрсетілген электр қозғалтқышының білігіндегі пайдалы қуаттың электр қозғалтқыштың желіден тұтынатын активті қуатының киловатпен көрсетілген қатынастарына тең коэффициент;</w:t>
      </w:r>
    </w:p>
    <w:bookmarkEnd w:id="94"/>
    <w:bookmarkStart w:name="z147" w:id="95"/>
    <w:p>
      <w:pPr>
        <w:spacing w:after="0"/>
        <w:ind w:left="0"/>
        <w:jc w:val="both"/>
      </w:pPr>
      <w:r>
        <w:rPr>
          <w:rFonts w:ascii="Times New Roman"/>
          <w:b w:val="false"/>
          <w:i w:val="false"/>
          <w:color w:val="000000"/>
          <w:sz w:val="28"/>
        </w:rPr>
        <w:t>
      14) энергетикалық тиімділік (бұдан әрі – энергия тиімділігі) – көрсетілген қызметтер, жұмыстар, шығарылған өнім (тауарлар) немесе өндірілген энергетикалық ресурстар көлемінің осыған жұмсалған бастапқы энергетикалық ресурстарға сандық қатынасы;</w:t>
      </w:r>
    </w:p>
    <w:bookmarkEnd w:id="95"/>
    <w:bookmarkStart w:name="z148" w:id="96"/>
    <w:p>
      <w:pPr>
        <w:spacing w:after="0"/>
        <w:ind w:left="0"/>
        <w:jc w:val="both"/>
      </w:pPr>
      <w:r>
        <w:rPr>
          <w:rFonts w:ascii="Times New Roman"/>
          <w:b w:val="false"/>
          <w:i w:val="false"/>
          <w:color w:val="000000"/>
          <w:sz w:val="28"/>
        </w:rPr>
        <w:t>
      15) энергия үнемдеу және энергия тиімділігін арттыру саласындағы менеджмент (бұдан әрі – энергия менеджменті) − энергетикалық ресурстарды ұтымды тұтынуды қамтамасыз етуге және объектінің энергия тиімділігін арттыруға бағытталған әкімшілік іс-қимылдар кешені;</w:t>
      </w:r>
    </w:p>
    <w:bookmarkEnd w:id="96"/>
    <w:bookmarkStart w:name="z149" w:id="97"/>
    <w:p>
      <w:pPr>
        <w:spacing w:after="0"/>
        <w:ind w:left="0"/>
        <w:jc w:val="both"/>
      </w:pPr>
      <w:r>
        <w:rPr>
          <w:rFonts w:ascii="Times New Roman"/>
          <w:b w:val="false"/>
          <w:i w:val="false"/>
          <w:color w:val="000000"/>
          <w:sz w:val="28"/>
        </w:rPr>
        <w:t>
      16) Frost Free/Фрост-фри жүйесі − бұл ішіне орнатылған желдеткіштің көмегімен әр түрлі бағыттарда ауа айналымы үнемі болатын жүйе, бұл мұздатқыш және тоңазытқыш бөлімдерінің қабырғаларында мұз бен қыраудың пайда болуын болдырмауға мүмкіндік береді.</w:t>
      </w:r>
    </w:p>
    <w:bookmarkEnd w:id="97"/>
    <w:bookmarkStart w:name="z150" w:id="98"/>
    <w:p>
      <w:pPr>
        <w:spacing w:after="0"/>
        <w:ind w:left="0"/>
        <w:jc w:val="both"/>
      </w:pPr>
      <w:r>
        <w:rPr>
          <w:rFonts w:ascii="Times New Roman"/>
          <w:b w:val="false"/>
          <w:i w:val="false"/>
          <w:color w:val="000000"/>
          <w:sz w:val="28"/>
        </w:rPr>
        <w:t>
      3. Осы Талаптар технологиялық процестердің, жабдықтардың, оның ішінде электр жабдығының мына топтарына таралады:</w:t>
      </w:r>
    </w:p>
    <w:bookmarkEnd w:id="98"/>
    <w:bookmarkStart w:name="z151" w:id="99"/>
    <w:p>
      <w:pPr>
        <w:spacing w:after="0"/>
        <w:ind w:left="0"/>
        <w:jc w:val="both"/>
      </w:pPr>
      <w:r>
        <w:rPr>
          <w:rFonts w:ascii="Times New Roman"/>
          <w:b w:val="false"/>
          <w:i w:val="false"/>
          <w:color w:val="000000"/>
          <w:sz w:val="28"/>
        </w:rPr>
        <w:t>
      1) электр қозғалтқыштары;</w:t>
      </w:r>
    </w:p>
    <w:bookmarkEnd w:id="99"/>
    <w:bookmarkStart w:name="z152" w:id="100"/>
    <w:p>
      <w:pPr>
        <w:spacing w:after="0"/>
        <w:ind w:left="0"/>
        <w:jc w:val="both"/>
      </w:pPr>
      <w:r>
        <w:rPr>
          <w:rFonts w:ascii="Times New Roman"/>
          <w:b w:val="false"/>
          <w:i w:val="false"/>
          <w:color w:val="000000"/>
          <w:sz w:val="28"/>
        </w:rPr>
        <w:t>
      2) жарық көздері;</w:t>
      </w:r>
    </w:p>
    <w:bookmarkEnd w:id="100"/>
    <w:bookmarkStart w:name="z153" w:id="101"/>
    <w:p>
      <w:pPr>
        <w:spacing w:after="0"/>
        <w:ind w:left="0"/>
        <w:jc w:val="both"/>
      </w:pPr>
      <w:r>
        <w:rPr>
          <w:rFonts w:ascii="Times New Roman"/>
          <w:b w:val="false"/>
          <w:i w:val="false"/>
          <w:color w:val="000000"/>
          <w:sz w:val="28"/>
        </w:rPr>
        <w:t>
      3) қуат трансформаторлары;</w:t>
      </w:r>
    </w:p>
    <w:bookmarkEnd w:id="101"/>
    <w:bookmarkStart w:name="z154" w:id="102"/>
    <w:p>
      <w:pPr>
        <w:spacing w:after="0"/>
        <w:ind w:left="0"/>
        <w:jc w:val="both"/>
      </w:pPr>
      <w:r>
        <w:rPr>
          <w:rFonts w:ascii="Times New Roman"/>
          <w:b w:val="false"/>
          <w:i w:val="false"/>
          <w:color w:val="000000"/>
          <w:sz w:val="28"/>
        </w:rPr>
        <w:t>
      4) тоңазытқыш аспаптар.";</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1-қосымшаның</w:t>
      </w:r>
      <w:r>
        <w:rPr>
          <w:rFonts w:ascii="Times New Roman"/>
          <w:b w:val="false"/>
          <w:i w:val="false"/>
          <w:color w:val="000000"/>
          <w:sz w:val="28"/>
        </w:rPr>
        <w:t xml:space="preserve"> жоғарғы оң жақ бұрышы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"Жабдықтың, оның ішінде</w:t>
            </w:r>
            <w:r>
              <w:br/>
            </w:r>
            <w:r>
              <w:rPr>
                <w:rFonts w:ascii="Times New Roman"/>
                <w:b w:val="false"/>
                <w:i w:val="false"/>
                <w:color w:val="000000"/>
                <w:sz w:val="20"/>
              </w:rPr>
              <w:t>электр жабдығының энергия</w:t>
            </w:r>
            <w:r>
              <w:br/>
            </w:r>
            <w:r>
              <w:rPr>
                <w:rFonts w:ascii="Times New Roman"/>
                <w:b w:val="false"/>
                <w:i w:val="false"/>
                <w:color w:val="000000"/>
                <w:sz w:val="20"/>
              </w:rPr>
              <w:t>тиімділігі жөніндегі</w:t>
            </w:r>
            <w:r>
              <w:br/>
            </w:r>
            <w:r>
              <w:rPr>
                <w:rFonts w:ascii="Times New Roman"/>
                <w:b w:val="false"/>
                <w:i w:val="false"/>
                <w:color w:val="000000"/>
                <w:sz w:val="20"/>
              </w:rPr>
              <w:t>талаптарына</w:t>
            </w:r>
            <w:r>
              <w:br/>
            </w:r>
            <w:r>
              <w:rPr>
                <w:rFonts w:ascii="Times New Roman"/>
                <w:b w:val="false"/>
                <w:i w:val="false"/>
                <w:color w:val="000000"/>
                <w:sz w:val="20"/>
              </w:rPr>
              <w:t>1-қосымша";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2-қосымшаның</w:t>
      </w:r>
      <w:r>
        <w:rPr>
          <w:rFonts w:ascii="Times New Roman"/>
          <w:b w:val="false"/>
          <w:i w:val="false"/>
          <w:color w:val="000000"/>
          <w:sz w:val="28"/>
        </w:rPr>
        <w:t xml:space="preserve"> жоғарғы оң жақ бұрышы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"Жабдықтың, оның ішінде</w:t>
            </w:r>
            <w:r>
              <w:br/>
            </w:r>
            <w:r>
              <w:rPr>
                <w:rFonts w:ascii="Times New Roman"/>
                <w:b w:val="false"/>
                <w:i w:val="false"/>
                <w:color w:val="000000"/>
                <w:sz w:val="20"/>
              </w:rPr>
              <w:t>электр жабдығының энергия</w:t>
            </w:r>
            <w:r>
              <w:br/>
            </w:r>
            <w:r>
              <w:rPr>
                <w:rFonts w:ascii="Times New Roman"/>
                <w:b w:val="false"/>
                <w:i w:val="false"/>
                <w:color w:val="000000"/>
                <w:sz w:val="20"/>
              </w:rPr>
              <w:t>тиімділігі жөніндегі</w:t>
            </w:r>
            <w:r>
              <w:br/>
            </w:r>
            <w:r>
              <w:rPr>
                <w:rFonts w:ascii="Times New Roman"/>
                <w:b w:val="false"/>
                <w:i w:val="false"/>
                <w:color w:val="000000"/>
                <w:sz w:val="20"/>
              </w:rPr>
              <w:t>талаптарына</w:t>
            </w:r>
            <w:r>
              <w:br/>
            </w:r>
            <w:r>
              <w:rPr>
                <w:rFonts w:ascii="Times New Roman"/>
                <w:b w:val="false"/>
                <w:i w:val="false"/>
                <w:color w:val="000000"/>
                <w:sz w:val="20"/>
              </w:rPr>
              <w:t>2-қосымша";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3-қосымшаның</w:t>
      </w:r>
      <w:r>
        <w:rPr>
          <w:rFonts w:ascii="Times New Roman"/>
          <w:b w:val="false"/>
          <w:i w:val="false"/>
          <w:color w:val="000000"/>
          <w:sz w:val="28"/>
        </w:rPr>
        <w:t xml:space="preserve"> жоғарғы оң жақ бұрышы мынадай редакцияда: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"Жабдықтың, оның ішінде</w:t>
            </w:r>
            <w:r>
              <w:br/>
            </w:r>
            <w:r>
              <w:rPr>
                <w:rFonts w:ascii="Times New Roman"/>
                <w:b w:val="false"/>
                <w:i w:val="false"/>
                <w:color w:val="000000"/>
                <w:sz w:val="20"/>
              </w:rPr>
              <w:t>электр жабдығының энергия</w:t>
            </w:r>
            <w:r>
              <w:br/>
            </w:r>
            <w:r>
              <w:rPr>
                <w:rFonts w:ascii="Times New Roman"/>
                <w:b w:val="false"/>
                <w:i w:val="false"/>
                <w:color w:val="000000"/>
                <w:sz w:val="20"/>
              </w:rPr>
              <w:t>тиімділігі жөніндегі</w:t>
            </w:r>
            <w:r>
              <w:br/>
            </w:r>
            <w:r>
              <w:rPr>
                <w:rFonts w:ascii="Times New Roman"/>
                <w:b w:val="false"/>
                <w:i w:val="false"/>
                <w:color w:val="000000"/>
                <w:sz w:val="20"/>
              </w:rPr>
              <w:t>талаптарына</w:t>
            </w:r>
            <w:r>
              <w:br/>
            </w:r>
            <w:r>
              <w:rPr>
                <w:rFonts w:ascii="Times New Roman"/>
                <w:b w:val="false"/>
                <w:i w:val="false"/>
                <w:color w:val="000000"/>
                <w:sz w:val="20"/>
              </w:rPr>
              <w:t>3-қосымша";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4-қосымшаның</w:t>
      </w:r>
      <w:r>
        <w:rPr>
          <w:rFonts w:ascii="Times New Roman"/>
          <w:b w:val="false"/>
          <w:i w:val="false"/>
          <w:color w:val="000000"/>
          <w:sz w:val="28"/>
        </w:rPr>
        <w:t xml:space="preserve"> жоғарғы оң жақ бұрышы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"Жабдықтың, оның ішінде</w:t>
            </w:r>
            <w:r>
              <w:br/>
            </w:r>
            <w:r>
              <w:rPr>
                <w:rFonts w:ascii="Times New Roman"/>
                <w:b w:val="false"/>
                <w:i w:val="false"/>
                <w:color w:val="000000"/>
                <w:sz w:val="20"/>
              </w:rPr>
              <w:t>электр жабдығының энергия</w:t>
            </w:r>
            <w:r>
              <w:br/>
            </w:r>
            <w:r>
              <w:rPr>
                <w:rFonts w:ascii="Times New Roman"/>
                <w:b w:val="false"/>
                <w:i w:val="false"/>
                <w:color w:val="000000"/>
                <w:sz w:val="20"/>
              </w:rPr>
              <w:t>тиімділігі жөніндегі</w:t>
            </w:r>
            <w:r>
              <w:br/>
            </w:r>
            <w:r>
              <w:rPr>
                <w:rFonts w:ascii="Times New Roman"/>
                <w:b w:val="false"/>
                <w:i w:val="false"/>
                <w:color w:val="000000"/>
                <w:sz w:val="20"/>
              </w:rPr>
              <w:t>талаптарына</w:t>
            </w:r>
            <w:r>
              <w:br/>
            </w:r>
            <w:r>
              <w:rPr>
                <w:rFonts w:ascii="Times New Roman"/>
                <w:b w:val="false"/>
                <w:i w:val="false"/>
                <w:color w:val="000000"/>
                <w:sz w:val="20"/>
              </w:rPr>
              <w:t>4-қосымша";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5-қосымшаның</w:t>
      </w:r>
      <w:r>
        <w:rPr>
          <w:rFonts w:ascii="Times New Roman"/>
          <w:b w:val="false"/>
          <w:i w:val="false"/>
          <w:color w:val="000000"/>
          <w:sz w:val="28"/>
        </w:rPr>
        <w:t xml:space="preserve"> жоғарғы оң жақ бұрышы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"Жабдықтың, оның ішінде</w:t>
            </w:r>
            <w:r>
              <w:br/>
            </w:r>
            <w:r>
              <w:rPr>
                <w:rFonts w:ascii="Times New Roman"/>
                <w:b w:val="false"/>
                <w:i w:val="false"/>
                <w:color w:val="000000"/>
                <w:sz w:val="20"/>
              </w:rPr>
              <w:t>электр жабдығының энергия</w:t>
            </w:r>
            <w:r>
              <w:br/>
            </w:r>
            <w:r>
              <w:rPr>
                <w:rFonts w:ascii="Times New Roman"/>
                <w:b w:val="false"/>
                <w:i w:val="false"/>
                <w:color w:val="000000"/>
                <w:sz w:val="20"/>
              </w:rPr>
              <w:t>тиімділігі жөніндегі</w:t>
            </w:r>
            <w:r>
              <w:br/>
            </w:r>
            <w:r>
              <w:rPr>
                <w:rFonts w:ascii="Times New Roman"/>
                <w:b w:val="false"/>
                <w:i w:val="false"/>
                <w:color w:val="000000"/>
                <w:sz w:val="20"/>
              </w:rPr>
              <w:t>талаптарына</w:t>
            </w:r>
            <w:r>
              <w:br/>
            </w:r>
            <w:r>
              <w:rPr>
                <w:rFonts w:ascii="Times New Roman"/>
                <w:b w:val="false"/>
                <w:i w:val="false"/>
                <w:color w:val="000000"/>
                <w:sz w:val="20"/>
              </w:rPr>
              <w:t>5-қосымша";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6-қосымшаның</w:t>
      </w:r>
      <w:r>
        <w:rPr>
          <w:rFonts w:ascii="Times New Roman"/>
          <w:b w:val="false"/>
          <w:i w:val="false"/>
          <w:color w:val="000000"/>
          <w:sz w:val="28"/>
        </w:rPr>
        <w:t xml:space="preserve"> жоғарғы оң жақ бұрышы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"Жабдықтың, оның ішінде</w:t>
            </w:r>
            <w:r>
              <w:br/>
            </w:r>
            <w:r>
              <w:rPr>
                <w:rFonts w:ascii="Times New Roman"/>
                <w:b w:val="false"/>
                <w:i w:val="false"/>
                <w:color w:val="000000"/>
                <w:sz w:val="20"/>
              </w:rPr>
              <w:t>электр жабдығының энергия</w:t>
            </w:r>
            <w:r>
              <w:br/>
            </w:r>
            <w:r>
              <w:rPr>
                <w:rFonts w:ascii="Times New Roman"/>
                <w:b w:val="false"/>
                <w:i w:val="false"/>
                <w:color w:val="000000"/>
                <w:sz w:val="20"/>
              </w:rPr>
              <w:t>тиімділігі жөніндегі</w:t>
            </w:r>
            <w:r>
              <w:br/>
            </w:r>
            <w:r>
              <w:rPr>
                <w:rFonts w:ascii="Times New Roman"/>
                <w:b w:val="false"/>
                <w:i w:val="false"/>
                <w:color w:val="000000"/>
                <w:sz w:val="20"/>
              </w:rPr>
              <w:t>талаптарына</w:t>
            </w:r>
            <w:r>
              <w:br/>
            </w:r>
            <w:r>
              <w:rPr>
                <w:rFonts w:ascii="Times New Roman"/>
                <w:b w:val="false"/>
                <w:i w:val="false"/>
                <w:color w:val="000000"/>
                <w:sz w:val="20"/>
              </w:rPr>
              <w:t>6-қосымша";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7-қосымшаның</w:t>
      </w:r>
      <w:r>
        <w:rPr>
          <w:rFonts w:ascii="Times New Roman"/>
          <w:b w:val="false"/>
          <w:i w:val="false"/>
          <w:color w:val="000000"/>
          <w:sz w:val="28"/>
        </w:rPr>
        <w:t xml:space="preserve"> жоғарғы оң жақ бұрышы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"Жабдықтың, оның ішінде</w:t>
            </w:r>
            <w:r>
              <w:br/>
            </w:r>
            <w:r>
              <w:rPr>
                <w:rFonts w:ascii="Times New Roman"/>
                <w:b w:val="false"/>
                <w:i w:val="false"/>
                <w:color w:val="000000"/>
                <w:sz w:val="20"/>
              </w:rPr>
              <w:t>электр жабдығының энергия</w:t>
            </w:r>
            <w:r>
              <w:br/>
            </w:r>
            <w:r>
              <w:rPr>
                <w:rFonts w:ascii="Times New Roman"/>
                <w:b w:val="false"/>
                <w:i w:val="false"/>
                <w:color w:val="000000"/>
                <w:sz w:val="20"/>
              </w:rPr>
              <w:t>тиімділігі жөніндегі</w:t>
            </w:r>
            <w:r>
              <w:br/>
            </w:r>
            <w:r>
              <w:rPr>
                <w:rFonts w:ascii="Times New Roman"/>
                <w:b w:val="false"/>
                <w:i w:val="false"/>
                <w:color w:val="000000"/>
                <w:sz w:val="20"/>
              </w:rPr>
              <w:t>талаптарына</w:t>
            </w:r>
            <w:r>
              <w:br/>
            </w:r>
            <w:r>
              <w:rPr>
                <w:rFonts w:ascii="Times New Roman"/>
                <w:b w:val="false"/>
                <w:i w:val="false"/>
                <w:color w:val="000000"/>
                <w:sz w:val="20"/>
              </w:rPr>
              <w:t>7-қосымша";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8-қосымшаның</w:t>
      </w:r>
      <w:r>
        <w:rPr>
          <w:rFonts w:ascii="Times New Roman"/>
          <w:b w:val="false"/>
          <w:i w:val="false"/>
          <w:color w:val="000000"/>
          <w:sz w:val="28"/>
        </w:rPr>
        <w:t xml:space="preserve"> жоғарғы оң жақ бұрышы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"Жабдықтың, оның ішінде</w:t>
            </w:r>
            <w:r>
              <w:br/>
            </w:r>
            <w:r>
              <w:rPr>
                <w:rFonts w:ascii="Times New Roman"/>
                <w:b w:val="false"/>
                <w:i w:val="false"/>
                <w:color w:val="000000"/>
                <w:sz w:val="20"/>
              </w:rPr>
              <w:t>электр жабдығының энергия</w:t>
            </w:r>
            <w:r>
              <w:br/>
            </w:r>
            <w:r>
              <w:rPr>
                <w:rFonts w:ascii="Times New Roman"/>
                <w:b w:val="false"/>
                <w:i w:val="false"/>
                <w:color w:val="000000"/>
                <w:sz w:val="20"/>
              </w:rPr>
              <w:t>тиімділігі жөніндегі</w:t>
            </w:r>
            <w:r>
              <w:br/>
            </w:r>
            <w:r>
              <w:rPr>
                <w:rFonts w:ascii="Times New Roman"/>
                <w:b w:val="false"/>
                <w:i w:val="false"/>
                <w:color w:val="000000"/>
                <w:sz w:val="20"/>
              </w:rPr>
              <w:t>талаптарына</w:t>
            </w:r>
            <w:r>
              <w:br/>
            </w:r>
            <w:r>
              <w:rPr>
                <w:rFonts w:ascii="Times New Roman"/>
                <w:b w:val="false"/>
                <w:i w:val="false"/>
                <w:color w:val="000000"/>
                <w:sz w:val="20"/>
              </w:rPr>
              <w:t>8-қосымша".</w:t>
            </w:r>
          </w:p>
        </w:tc>
      </w:tr>
    </w:tbl>
    <w:bookmarkStart w:name="z172" w:id="103"/>
    <w:p>
      <w:pPr>
        <w:spacing w:after="0"/>
        <w:ind w:left="0"/>
        <w:jc w:val="both"/>
      </w:pPr>
      <w:r>
        <w:rPr>
          <w:rFonts w:ascii="Times New Roman"/>
          <w:b w:val="false"/>
          <w:i w:val="false"/>
          <w:color w:val="ff0000"/>
          <w:sz w:val="28"/>
        </w:rPr>
        <w:t xml:space="preserve">
      10. Күші жойылды - ҚР Өнеркәсіп және құрылыс министрінің м.а. 15.09.2023 </w:t>
      </w:r>
      <w:r>
        <w:rPr>
          <w:rFonts w:ascii="Times New Roman"/>
          <w:b w:val="false"/>
          <w:i w:val="false"/>
          <w:color w:val="ff0000"/>
          <w:sz w:val="28"/>
        </w:rPr>
        <w:t>№ 8</w:t>
      </w:r>
      <w:r>
        <w:rPr>
          <w:rFonts w:ascii="Times New Roman"/>
          <w:b w:val="false"/>
          <w:i w:val="false"/>
          <w:color w:val="ff0000"/>
          <w:sz w:val="28"/>
        </w:rPr>
        <w:t xml:space="preserve"> (10.06.2024 қолданысқа енгізіледі) бұйрығымен.</w:t>
      </w:r>
    </w:p>
    <w:bookmarkEnd w:id="103"/>
    <w:bookmarkStart w:name="z189" w:id="104"/>
    <w:p>
      <w:pPr>
        <w:spacing w:after="0"/>
        <w:ind w:left="0"/>
        <w:jc w:val="both"/>
      </w:pPr>
      <w:r>
        <w:rPr>
          <w:rFonts w:ascii="Times New Roman"/>
          <w:b w:val="false"/>
          <w:i w:val="false"/>
          <w:color w:val="000000"/>
          <w:sz w:val="28"/>
        </w:rPr>
        <w:t xml:space="preserve">
      11. "Энергия аудитінің қорытындыларына талдау жүргізу қағидаларын бекіту туралы" Қазақстан Республикасы Инвестициялар және даму министрінің 2015 жылғы 30 қарашадағы № 1129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12542 болып тіркелген):</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91" w:id="105"/>
    <w:p>
      <w:pPr>
        <w:spacing w:after="0"/>
        <w:ind w:left="0"/>
        <w:jc w:val="both"/>
      </w:pPr>
      <w:r>
        <w:rPr>
          <w:rFonts w:ascii="Times New Roman"/>
          <w:b w:val="false"/>
          <w:i w:val="false"/>
          <w:color w:val="000000"/>
          <w:sz w:val="28"/>
        </w:rPr>
        <w:t>
      "Энергия үнемдеу және энергия тиімділігін арттыру жөніндегі қорытындыларға талдау жүргізу қағидаларын бекіту туралы";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93" w:id="106"/>
    <w:p>
      <w:pPr>
        <w:spacing w:after="0"/>
        <w:ind w:left="0"/>
        <w:jc w:val="both"/>
      </w:pPr>
      <w:r>
        <w:rPr>
          <w:rFonts w:ascii="Times New Roman"/>
          <w:b w:val="false"/>
          <w:i w:val="false"/>
          <w:color w:val="000000"/>
          <w:sz w:val="28"/>
        </w:rPr>
        <w:t xml:space="preserve">
      "Энергия үнемдеу және энергия тиімділігін арттыру туралы" Қазақстан Республикасының Заңы 5-бабының </w:t>
      </w:r>
      <w:r>
        <w:rPr>
          <w:rFonts w:ascii="Times New Roman"/>
          <w:b w:val="false"/>
          <w:i w:val="false"/>
          <w:color w:val="000000"/>
          <w:sz w:val="28"/>
        </w:rPr>
        <w:t>17-3) тармақшасына</w:t>
      </w:r>
      <w:r>
        <w:rPr>
          <w:rFonts w:ascii="Times New Roman"/>
          <w:b w:val="false"/>
          <w:i w:val="false"/>
          <w:color w:val="000000"/>
          <w:sz w:val="28"/>
        </w:rPr>
        <w:t xml:space="preserve"> сәйкес БҰЙЫРАМЫН:";</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95" w:id="107"/>
    <w:p>
      <w:pPr>
        <w:spacing w:after="0"/>
        <w:ind w:left="0"/>
        <w:jc w:val="both"/>
      </w:pPr>
      <w:r>
        <w:rPr>
          <w:rFonts w:ascii="Times New Roman"/>
          <w:b w:val="false"/>
          <w:i w:val="false"/>
          <w:color w:val="000000"/>
          <w:sz w:val="28"/>
        </w:rPr>
        <w:t>
      "1. Қоса беріліп отырған Энергия үнемдеу және энергия тиімділігін арттыру жөніндегі қорытындыларға талдау жүргізу қағидалары бекітілсін";</w:t>
      </w:r>
    </w:p>
    <w:bookmarkEnd w:id="107"/>
    <w:bookmarkStart w:name="z196" w:id="108"/>
    <w:p>
      <w:pPr>
        <w:spacing w:after="0"/>
        <w:ind w:left="0"/>
        <w:jc w:val="both"/>
      </w:pPr>
      <w:r>
        <w:rPr>
          <w:rFonts w:ascii="Times New Roman"/>
          <w:b w:val="false"/>
          <w:i w:val="false"/>
          <w:color w:val="000000"/>
          <w:sz w:val="28"/>
        </w:rPr>
        <w:t xml:space="preserve">
      көрсетілген бұйрықпен бекітілген Энергия аудитінің қорытындыларына талдау жүргізу </w:t>
      </w:r>
      <w:r>
        <w:rPr>
          <w:rFonts w:ascii="Times New Roman"/>
          <w:b w:val="false"/>
          <w:i w:val="false"/>
          <w:color w:val="000000"/>
          <w:sz w:val="28"/>
        </w:rPr>
        <w:t>қағидалары</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108"/>
    <w:bookmarkStart w:name="z197" w:id="109"/>
    <w:p>
      <w:pPr>
        <w:spacing w:after="0"/>
        <w:ind w:left="0"/>
        <w:jc w:val="both"/>
      </w:pPr>
      <w:r>
        <w:rPr>
          <w:rFonts w:ascii="Times New Roman"/>
          <w:b w:val="false"/>
          <w:i w:val="false"/>
          <w:color w:val="000000"/>
          <w:sz w:val="28"/>
        </w:rPr>
        <w:t xml:space="preserve">
      12. "Энергия тиімділігі картасын қалыптастыру және жүргізу, жобаларды энергия тиімділігі картасына іріктеу және енгізу қағидаларын бекіту туралы" Қазақстан Республикасы Инвестициялар және даму министрінің 2015 жылғы 30 қарашадағы № 1139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12543 болып тіркелген):</w:t>
      </w:r>
    </w:p>
    <w:bookmarkEnd w:id="109"/>
    <w:bookmarkStart w:name="z198" w:id="110"/>
    <w:p>
      <w:pPr>
        <w:spacing w:after="0"/>
        <w:ind w:left="0"/>
        <w:jc w:val="both"/>
      </w:pPr>
      <w:r>
        <w:rPr>
          <w:rFonts w:ascii="Times New Roman"/>
          <w:b w:val="false"/>
          <w:i w:val="false"/>
          <w:color w:val="000000"/>
          <w:sz w:val="28"/>
        </w:rPr>
        <w:t xml:space="preserve">
      көрсетілген бұйрықпен бекітілген Энергия тиімділігі картасын қалыптастыру және жүргізу, жобаларды энергия тиімділігі картасына іріктеу және енгізу </w:t>
      </w:r>
      <w:r>
        <w:rPr>
          <w:rFonts w:ascii="Times New Roman"/>
          <w:b w:val="false"/>
          <w:i w:val="false"/>
          <w:color w:val="000000"/>
          <w:sz w:val="28"/>
        </w:rPr>
        <w:t>қағидаларында</w:t>
      </w:r>
      <w:r>
        <w:rPr>
          <w:rFonts w:ascii="Times New Roman"/>
          <w:b w:val="false"/>
          <w:i w:val="false"/>
          <w:color w:val="000000"/>
          <w:sz w:val="28"/>
        </w:rPr>
        <w:t>:</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00" w:id="111"/>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111"/>
    <w:bookmarkStart w:name="z201" w:id="112"/>
    <w:p>
      <w:pPr>
        <w:spacing w:after="0"/>
        <w:ind w:left="0"/>
        <w:jc w:val="both"/>
      </w:pPr>
      <w:r>
        <w:rPr>
          <w:rFonts w:ascii="Times New Roman"/>
          <w:b w:val="false"/>
          <w:i w:val="false"/>
          <w:color w:val="000000"/>
          <w:sz w:val="28"/>
        </w:rPr>
        <w:t>
      1) Мемлекеттік энергетикалық тізілім – Мемлекеттік энергетикалық тізілім субъектілері туралы ақпараттың жүйелендірілген жиынтығы;</w:t>
      </w:r>
    </w:p>
    <w:bookmarkEnd w:id="112"/>
    <w:bookmarkStart w:name="z202" w:id="113"/>
    <w:p>
      <w:pPr>
        <w:spacing w:after="0"/>
        <w:ind w:left="0"/>
        <w:jc w:val="both"/>
      </w:pPr>
      <w:r>
        <w:rPr>
          <w:rFonts w:ascii="Times New Roman"/>
          <w:b w:val="false"/>
          <w:i w:val="false"/>
          <w:color w:val="000000"/>
          <w:sz w:val="28"/>
        </w:rPr>
        <w:t>
      2) мемлекеттік энергетикалық тізілім субъектілері – жылына мың бес жүз және одан да көп тонна шартты отынға баламалы көлемде энергетикалық ресурстарды тұтынатын дара кәсіпкерлер мен заңды тұлғалар, сондай-ақ мемлекеттік мекемелер, квазимемлекеттік сектор және табиғи монополиялар субъектілері;</w:t>
      </w:r>
    </w:p>
    <w:bookmarkEnd w:id="113"/>
    <w:bookmarkStart w:name="z203" w:id="114"/>
    <w:p>
      <w:pPr>
        <w:spacing w:after="0"/>
        <w:ind w:left="0"/>
        <w:jc w:val="both"/>
      </w:pPr>
      <w:r>
        <w:rPr>
          <w:rFonts w:ascii="Times New Roman"/>
          <w:b w:val="false"/>
          <w:i w:val="false"/>
          <w:color w:val="000000"/>
          <w:sz w:val="28"/>
        </w:rPr>
        <w:t>
      3) орындаушы – энергия үнемдеу және энергия тиімділігін арттыруға бағытталған іс-шаралар кешенін орындайтын заңды тұлға;</w:t>
      </w:r>
    </w:p>
    <w:bookmarkEnd w:id="114"/>
    <w:bookmarkStart w:name="z204" w:id="115"/>
    <w:p>
      <w:pPr>
        <w:spacing w:after="0"/>
        <w:ind w:left="0"/>
        <w:jc w:val="both"/>
      </w:pPr>
      <w:r>
        <w:rPr>
          <w:rFonts w:ascii="Times New Roman"/>
          <w:b w:val="false"/>
          <w:i w:val="false"/>
          <w:color w:val="000000"/>
          <w:sz w:val="28"/>
        </w:rPr>
        <w:t>
      4) өтініш беруші – энергия тиімділігі картасына енгізу үшін жоба ұсынған жеке немесе заңды тұлға;</w:t>
      </w:r>
    </w:p>
    <w:bookmarkEnd w:id="115"/>
    <w:bookmarkStart w:name="z205" w:id="116"/>
    <w:p>
      <w:pPr>
        <w:spacing w:after="0"/>
        <w:ind w:left="0"/>
        <w:jc w:val="both"/>
      </w:pPr>
      <w:r>
        <w:rPr>
          <w:rFonts w:ascii="Times New Roman"/>
          <w:b w:val="false"/>
          <w:i w:val="false"/>
          <w:color w:val="000000"/>
          <w:sz w:val="28"/>
        </w:rPr>
        <w:t>
      5) сараптама – Өтініш беруші ұсынған құжаттарды энергия үнемдеу және энергия тиімділігін арттыру саласындағы белгіленген өлшемшарттарға сәйкестігі мәніне бағалау және талдау процесі;</w:t>
      </w:r>
    </w:p>
    <w:bookmarkEnd w:id="116"/>
    <w:bookmarkStart w:name="z206" w:id="117"/>
    <w:p>
      <w:pPr>
        <w:spacing w:after="0"/>
        <w:ind w:left="0"/>
        <w:jc w:val="both"/>
      </w:pPr>
      <w:r>
        <w:rPr>
          <w:rFonts w:ascii="Times New Roman"/>
          <w:b w:val="false"/>
          <w:i w:val="false"/>
          <w:color w:val="000000"/>
          <w:sz w:val="28"/>
        </w:rPr>
        <w:t>
      6) энергетикалық тиімділік (бұдан әрі –- энергия тиімділігі) – көрсетілген қызметтер, жұмыстар, шығарылған өнім (тауарлар) немесе өндірілген энергетикалық ресурстар көлемінің осыған жұмсалған бастапқы энергетикалық ресурстарға сандық қатынасы;</w:t>
      </w:r>
    </w:p>
    <w:bookmarkEnd w:id="117"/>
    <w:bookmarkStart w:name="z207" w:id="118"/>
    <w:p>
      <w:pPr>
        <w:spacing w:after="0"/>
        <w:ind w:left="0"/>
        <w:jc w:val="both"/>
      </w:pPr>
      <w:r>
        <w:rPr>
          <w:rFonts w:ascii="Times New Roman"/>
          <w:b w:val="false"/>
          <w:i w:val="false"/>
          <w:color w:val="000000"/>
          <w:sz w:val="28"/>
        </w:rPr>
        <w:t>
      7) энергия тиімділігі картасы – қаржыландыру көздерін, оларды іске асыру жөніндегі іс-шаралар кестелері мен жоспарларын көрсете отырып, энергия үнемдеу және энергия тиімділігін арттыру саласындағы жобалардың бірыңғай республикалық тізбесі;</w:t>
      </w:r>
    </w:p>
    <w:bookmarkEnd w:id="118"/>
    <w:bookmarkStart w:name="z208" w:id="119"/>
    <w:p>
      <w:pPr>
        <w:spacing w:after="0"/>
        <w:ind w:left="0"/>
        <w:jc w:val="both"/>
      </w:pPr>
      <w:r>
        <w:rPr>
          <w:rFonts w:ascii="Times New Roman"/>
          <w:b w:val="false"/>
          <w:i w:val="false"/>
          <w:color w:val="000000"/>
          <w:sz w:val="28"/>
        </w:rPr>
        <w:t>
      8) энергия үнемдеу және энергия тиімділігін арттыру саласындағы жоба (бұдан әрі – жоба) – энергия үнемдеу және энергия тиімділігін арттыруға бағытталған, белгілі бір уақыт кезеңі ішінде іске асырылатын іс-шаралар кешені;</w:t>
      </w:r>
    </w:p>
    <w:bookmarkEnd w:id="119"/>
    <w:bookmarkStart w:name="z209" w:id="120"/>
    <w:p>
      <w:pPr>
        <w:spacing w:after="0"/>
        <w:ind w:left="0"/>
        <w:jc w:val="both"/>
      </w:pPr>
      <w:r>
        <w:rPr>
          <w:rFonts w:ascii="Times New Roman"/>
          <w:b w:val="false"/>
          <w:i w:val="false"/>
          <w:color w:val="000000"/>
          <w:sz w:val="28"/>
        </w:rPr>
        <w:t>
      9) энергия үнемдеу және энергия тиімділігін арттыру саласындағы ұлттық даму институты – дауыс беретін акцияларының (жарғылық капиталға қатысу үлестерінің) елу және одан да көп пайызы мемлекетке тиесілі заңды тұлға.";</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 </w:t>
      </w:r>
    </w:p>
    <w:bookmarkStart w:name="z211" w:id="121"/>
    <w:p>
      <w:pPr>
        <w:spacing w:after="0"/>
        <w:ind w:left="0"/>
        <w:jc w:val="both"/>
      </w:pPr>
      <w:r>
        <w:rPr>
          <w:rFonts w:ascii="Times New Roman"/>
          <w:b w:val="false"/>
          <w:i w:val="false"/>
          <w:color w:val="000000"/>
          <w:sz w:val="28"/>
        </w:rPr>
        <w:t>
      "9. Өтініш беруші жобаны энергия тиімділігі картасына енгізу үшін ЭЭҰДИ-ға электрондық және қағаз тасығышта мынадай құжаттарды ұсынады:</w:t>
      </w:r>
    </w:p>
    <w:bookmarkEnd w:id="121"/>
    <w:bookmarkStart w:name="z212" w:id="122"/>
    <w:p>
      <w:pPr>
        <w:spacing w:after="0"/>
        <w:ind w:left="0"/>
        <w:jc w:val="both"/>
      </w:pPr>
      <w:r>
        <w:rPr>
          <w:rFonts w:ascii="Times New Roman"/>
          <w:b w:val="false"/>
          <w:i w:val="false"/>
          <w:color w:val="000000"/>
          <w:sz w:val="28"/>
        </w:rPr>
        <w:t>
      1) осы Қағидаларға 2-қосымшаға сәйкес өтініш;</w:t>
      </w:r>
    </w:p>
    <w:bookmarkEnd w:id="122"/>
    <w:bookmarkStart w:name="z213" w:id="123"/>
    <w:p>
      <w:pPr>
        <w:spacing w:after="0"/>
        <w:ind w:left="0"/>
        <w:jc w:val="both"/>
      </w:pPr>
      <w:r>
        <w:rPr>
          <w:rFonts w:ascii="Times New Roman"/>
          <w:b w:val="false"/>
          <w:i w:val="false"/>
          <w:color w:val="000000"/>
          <w:sz w:val="28"/>
        </w:rPr>
        <w:t>
      2) осы Қағидаларға 3-қосымшаға сәйкес ұйым басшысы не оны алмастыратын адам бекіткен жобаның паспорты;</w:t>
      </w:r>
    </w:p>
    <w:bookmarkEnd w:id="123"/>
    <w:bookmarkStart w:name="z214" w:id="124"/>
    <w:p>
      <w:pPr>
        <w:spacing w:after="0"/>
        <w:ind w:left="0"/>
        <w:jc w:val="both"/>
      </w:pPr>
      <w:r>
        <w:rPr>
          <w:rFonts w:ascii="Times New Roman"/>
          <w:b w:val="false"/>
          <w:i w:val="false"/>
          <w:color w:val="000000"/>
          <w:sz w:val="28"/>
        </w:rPr>
        <w:t>
      3) жобаның қаржыландырылуын пысықтауды растайтын құжаттардың көшірмелері (ниеттер туралы меморандумдар және келісімдер және (немесе) жобаны қаржыландыру туралы шешім) (бар болған жағдайда);</w:t>
      </w:r>
    </w:p>
    <w:bookmarkEnd w:id="124"/>
    <w:bookmarkStart w:name="z215" w:id="125"/>
    <w:p>
      <w:pPr>
        <w:spacing w:after="0"/>
        <w:ind w:left="0"/>
        <w:jc w:val="both"/>
      </w:pPr>
      <w:r>
        <w:rPr>
          <w:rFonts w:ascii="Times New Roman"/>
          <w:b w:val="false"/>
          <w:i w:val="false"/>
          <w:color w:val="000000"/>
          <w:sz w:val="28"/>
        </w:rPr>
        <w:t>
      4) энергия үнемдеу және энергия тиімділігін арттыру жөніндегі қорытындының көшірмесі (бар болған жағдайда);</w:t>
      </w:r>
    </w:p>
    <w:bookmarkEnd w:id="125"/>
    <w:bookmarkStart w:name="z216" w:id="126"/>
    <w:p>
      <w:pPr>
        <w:spacing w:after="0"/>
        <w:ind w:left="0"/>
        <w:jc w:val="both"/>
      </w:pPr>
      <w:r>
        <w:rPr>
          <w:rFonts w:ascii="Times New Roman"/>
          <w:b w:val="false"/>
          <w:i w:val="false"/>
          <w:color w:val="000000"/>
          <w:sz w:val="28"/>
        </w:rPr>
        <w:t>
      5) ұсынылған іс-шараларға (техникалық-экономикалық негіздеме, қаржы-экономикалық негіздеме, коммерциялық ұсыныстар) талап етілетін инвестициялар мен үнемдеу есебінің дұрыстығын растайтын құжаттардың көшірмелері (бар болған жағдайда).";</w:t>
      </w:r>
    </w:p>
    <w:bookmarkEnd w:id="126"/>
    <w:bookmarkStart w:name="z217" w:id="127"/>
    <w:p>
      <w:pPr>
        <w:spacing w:after="0"/>
        <w:ind w:left="0"/>
        <w:jc w:val="both"/>
      </w:pPr>
      <w:r>
        <w:rPr>
          <w:rFonts w:ascii="Times New Roman"/>
          <w:b w:val="false"/>
          <w:i w:val="false"/>
          <w:color w:val="000000"/>
          <w:sz w:val="28"/>
        </w:rPr>
        <w:t>
      мынадай мазмұндағы 16-тармақпен толықтырылсын:</w:t>
      </w:r>
    </w:p>
    <w:bookmarkEnd w:id="127"/>
    <w:bookmarkStart w:name="z218" w:id="128"/>
    <w:p>
      <w:pPr>
        <w:spacing w:after="0"/>
        <w:ind w:left="0"/>
        <w:jc w:val="both"/>
      </w:pPr>
      <w:r>
        <w:rPr>
          <w:rFonts w:ascii="Times New Roman"/>
          <w:b w:val="false"/>
          <w:i w:val="false"/>
          <w:color w:val="000000"/>
          <w:sz w:val="28"/>
        </w:rPr>
        <w:t>
      "16. Өтінім беруші жоба паспортында көрсетілген іс-шараларды орындамаған жағдайда, жобалар энергия тиімділігі картасынан ҒЗТКЖ шешімімен шығарылады.";</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күші жойылды - ҚР Өнеркәсіп және құрылыс министрінің м.а. 28.08.2026 </w:t>
      </w:r>
      <w:r>
        <w:rPr>
          <w:rFonts w:ascii="Times New Roman"/>
          <w:b w:val="false"/>
          <w:i w:val="false"/>
          <w:color w:val="ff0000"/>
          <w:sz w:val="28"/>
        </w:rPr>
        <w:t>№ 423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үнемдеу және энергия</w:t>
            </w:r>
            <w:r>
              <w:br/>
            </w:r>
            <w:r>
              <w:rPr>
                <w:rFonts w:ascii="Times New Roman"/>
                <w:b w:val="false"/>
                <w:i w:val="false"/>
                <w:color w:val="000000"/>
                <w:sz w:val="20"/>
              </w:rPr>
              <w:t>тиімділігін арттыру жөніндегі іс-шаралар жоспарының нысаны</w:t>
            </w:r>
            <w:r>
              <w:br/>
            </w:r>
            <w:r>
              <w:rPr>
                <w:rFonts w:ascii="Times New Roman"/>
                <w:b w:val="false"/>
                <w:i w:val="false"/>
                <w:color w:val="000000"/>
                <w:sz w:val="20"/>
              </w:rPr>
              <w:t>мен мазмұнына қойылатын</w:t>
            </w:r>
            <w:r>
              <w:br/>
            </w:r>
            <w:r>
              <w:rPr>
                <w:rFonts w:ascii="Times New Roman"/>
                <w:b w:val="false"/>
                <w:i w:val="false"/>
                <w:color w:val="000000"/>
                <w:sz w:val="20"/>
              </w:rPr>
              <w:t>талаптарға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7" w:id="129"/>
    <w:p>
      <w:pPr>
        <w:spacing w:after="0"/>
        <w:ind w:left="0"/>
        <w:jc w:val="left"/>
      </w:pPr>
      <w:r>
        <w:rPr>
          <w:rFonts w:ascii="Times New Roman"/>
          <w:b/>
          <w:i w:val="false"/>
          <w:color w:val="000000"/>
        </w:rPr>
        <w:t xml:space="preserve"> __________________________________20__ - 20__ жылдарға  ұйымның толық атауы арналған энергия үнемдеу және энергия тиімділігін арттыру жөніндегі іс-шаралар жоспары</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tblGrid>
      <w:tr>
        <w:trPr>
          <w:trHeight w:val="30" w:hRule="atLeast"/>
        </w:trPr>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және нөмір</w:t>
            </w: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кезеңі (бастап және дейін)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шығыстар, млн.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 заттай түрде тұтынудың жоспарланған төмендеу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Электрмен жабдықтау және жарықтандыру</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ЭЖжЖ.01</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ЭЖжЖ.02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ЭЖжЖ.03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Жылумен жабдықтау және жылыту</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ЖЖжЖ.01</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ЖЖжЖ.02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ЖЖжЖ.03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Желдету, салқындату, ылғалдандыру</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ЖСЫ.01</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ЖСЫ.02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ЖСЫ.03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Сумен жабдықтау және су бұру</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СС.01</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СС.02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СС.03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Технологиялық құрал-жабдық</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ТҚ.01</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ТҚ.02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ТҚ.03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Есептеу және бақылау аспаптары мен құралдары, оның ішінде автоматтандырылған жүйелер</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ЕҚ.01</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ЕҚ.02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ЕҚ.03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Энергия менеджменті</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ЭМ.01</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ЭМ.02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ЭМ.03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Персоналды қайта даярлау және біліктілігін арттыру</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ҚБА.01</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ҚБА.02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ҚБА.03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бойынша жиыны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бойынша барлығы</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Өтелу мерзімі,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туралы белгі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Электрмен жабдықтау және жарықтандыру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Жылумен жабдықтау және жылыту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Желдету, салқындату, ылғалдандыру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Сумен жабдықтау және су бұру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Технологиялық құрал-жабдық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Есептеу және бақылау аспаптары мен құралдары, оның ішінде автоматтандырылған жүйелер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Энергия менеджменті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аймағы: Персоналды қайта даярлау және біліктілігін арттыру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 w:id="130"/>
    <w:p>
      <w:pPr>
        <w:spacing w:after="0"/>
        <w:ind w:left="0"/>
        <w:jc w:val="both"/>
      </w:pPr>
      <w:r>
        <w:rPr>
          <w:rFonts w:ascii="Times New Roman"/>
          <w:b w:val="false"/>
          <w:i w:val="false"/>
          <w:color w:val="000000"/>
          <w:sz w:val="28"/>
        </w:rPr>
        <w:t>
      2-кесте</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ресурсының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 тұтынудың жоспарланған төмендеу көлемі (ш.о.т.)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 тұтынудың жоспарланған төмендеуінің жиынтық көлемі (ш.о.т.)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үнемдеу, млн.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(ш.о.т.):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үнемдеу көлемі,</w:t>
            </w:r>
          </w:p>
          <w:p>
            <w:pPr>
              <w:spacing w:after="20"/>
              <w:ind w:left="20"/>
              <w:jc w:val="both"/>
            </w:pPr>
            <w:r>
              <w:rPr>
                <w:rFonts w:ascii="Times New Roman"/>
                <w:b w:val="false"/>
                <w:i w:val="false"/>
                <w:color w:val="000000"/>
                <w:sz w:val="20"/>
              </w:rPr>
              <w:t>
млн.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ресурстарын тұтынудың төмендеу әлеуеті</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туралы белгі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 w:id="131"/>
    <w:p>
      <w:pPr>
        <w:spacing w:after="0"/>
        <w:ind w:left="0"/>
        <w:jc w:val="both"/>
      </w:pPr>
      <w:r>
        <w:rPr>
          <w:rFonts w:ascii="Times New Roman"/>
          <w:b w:val="false"/>
          <w:i w:val="false"/>
          <w:color w:val="000000"/>
          <w:sz w:val="28"/>
        </w:rPr>
        <w:t>
      1. Іс-шаралар кодының мәні:</w:t>
      </w:r>
    </w:p>
    <w:bookmarkEnd w:id="131"/>
    <w:p>
      <w:pPr>
        <w:spacing w:after="0"/>
        <w:ind w:left="0"/>
        <w:jc w:val="both"/>
      </w:pPr>
      <w:r>
        <w:rPr>
          <w:rFonts w:ascii="Times New Roman"/>
          <w:b w:val="false"/>
          <w:i w:val="false"/>
          <w:color w:val="000000"/>
          <w:sz w:val="28"/>
        </w:rPr>
        <w:t>
      1) ЭиОс. - электрмен жабдықтау және жарықтандыру;</w:t>
      </w:r>
    </w:p>
    <w:p>
      <w:pPr>
        <w:spacing w:after="0"/>
        <w:ind w:left="0"/>
        <w:jc w:val="both"/>
      </w:pPr>
      <w:r>
        <w:rPr>
          <w:rFonts w:ascii="Times New Roman"/>
          <w:b w:val="false"/>
          <w:i w:val="false"/>
          <w:color w:val="000000"/>
          <w:sz w:val="28"/>
        </w:rPr>
        <w:t>
      2) ЖЖжЖ. - жылумен жабдықтау және жылыту;</w:t>
      </w:r>
    </w:p>
    <w:p>
      <w:pPr>
        <w:spacing w:after="0"/>
        <w:ind w:left="0"/>
        <w:jc w:val="both"/>
      </w:pPr>
      <w:r>
        <w:rPr>
          <w:rFonts w:ascii="Times New Roman"/>
          <w:b w:val="false"/>
          <w:i w:val="false"/>
          <w:color w:val="000000"/>
          <w:sz w:val="28"/>
        </w:rPr>
        <w:t>
      3) ЖКЫ. - желдету, кондиционерлеу, ылғалдандыру;</w:t>
      </w:r>
    </w:p>
    <w:p>
      <w:pPr>
        <w:spacing w:after="0"/>
        <w:ind w:left="0"/>
        <w:jc w:val="both"/>
      </w:pPr>
      <w:r>
        <w:rPr>
          <w:rFonts w:ascii="Times New Roman"/>
          <w:b w:val="false"/>
          <w:i w:val="false"/>
          <w:color w:val="000000"/>
          <w:sz w:val="28"/>
        </w:rPr>
        <w:t>
      4) СЖСБ. - Сумен жабдықтау және су бұру;</w:t>
      </w:r>
    </w:p>
    <w:p>
      <w:pPr>
        <w:spacing w:after="0"/>
        <w:ind w:left="0"/>
        <w:jc w:val="both"/>
      </w:pPr>
      <w:r>
        <w:rPr>
          <w:rFonts w:ascii="Times New Roman"/>
          <w:b w:val="false"/>
          <w:i w:val="false"/>
          <w:color w:val="000000"/>
          <w:sz w:val="28"/>
        </w:rPr>
        <w:t>
      5) ТЖ. - технологиялық жабдық;</w:t>
      </w:r>
    </w:p>
    <w:p>
      <w:pPr>
        <w:spacing w:after="0"/>
        <w:ind w:left="0"/>
        <w:jc w:val="both"/>
      </w:pPr>
      <w:r>
        <w:rPr>
          <w:rFonts w:ascii="Times New Roman"/>
          <w:b w:val="false"/>
          <w:i w:val="false"/>
          <w:color w:val="000000"/>
          <w:sz w:val="28"/>
        </w:rPr>
        <w:t>
      6) ПУ. - есептеу және бақылау аспаптары мен құралдары, оның ішінде автоматтандырылған жүйелер;</w:t>
      </w:r>
    </w:p>
    <w:p>
      <w:pPr>
        <w:spacing w:after="0"/>
        <w:ind w:left="0"/>
        <w:jc w:val="both"/>
      </w:pPr>
      <w:r>
        <w:rPr>
          <w:rFonts w:ascii="Times New Roman"/>
          <w:b w:val="false"/>
          <w:i w:val="false"/>
          <w:color w:val="000000"/>
          <w:sz w:val="28"/>
        </w:rPr>
        <w:t>
      7) ЭМ. - энергоменеджмент;</w:t>
      </w:r>
    </w:p>
    <w:p>
      <w:pPr>
        <w:spacing w:after="0"/>
        <w:ind w:left="0"/>
        <w:jc w:val="both"/>
      </w:pPr>
      <w:r>
        <w:rPr>
          <w:rFonts w:ascii="Times New Roman"/>
          <w:b w:val="false"/>
          <w:i w:val="false"/>
          <w:color w:val="000000"/>
          <w:sz w:val="28"/>
        </w:rPr>
        <w:t>
      8) ДБ. - қайта даярлау және біліктілігін арттыру;</w:t>
      </w:r>
    </w:p>
    <w:p>
      <w:pPr>
        <w:spacing w:after="0"/>
        <w:ind w:left="0"/>
        <w:jc w:val="both"/>
      </w:pPr>
      <w:r>
        <w:rPr>
          <w:rFonts w:ascii="Times New Roman"/>
          <w:b w:val="false"/>
          <w:i w:val="false"/>
          <w:color w:val="000000"/>
          <w:sz w:val="28"/>
        </w:rPr>
        <w:t>
      9) КО. - қатты отын;</w:t>
      </w:r>
    </w:p>
    <w:p>
      <w:pPr>
        <w:spacing w:after="0"/>
        <w:ind w:left="0"/>
        <w:jc w:val="both"/>
      </w:pPr>
      <w:r>
        <w:rPr>
          <w:rFonts w:ascii="Times New Roman"/>
          <w:b w:val="false"/>
          <w:i w:val="false"/>
          <w:color w:val="000000"/>
          <w:sz w:val="28"/>
        </w:rPr>
        <w:t>
      10) Газ. - газ;</w:t>
      </w:r>
    </w:p>
    <w:p>
      <w:pPr>
        <w:spacing w:after="0"/>
        <w:ind w:left="0"/>
        <w:jc w:val="both"/>
      </w:pPr>
      <w:r>
        <w:rPr>
          <w:rFonts w:ascii="Times New Roman"/>
          <w:b w:val="false"/>
          <w:i w:val="false"/>
          <w:color w:val="000000"/>
          <w:sz w:val="28"/>
        </w:rPr>
        <w:t>
      11) СО. - сұйық отын;</w:t>
      </w:r>
    </w:p>
    <w:p>
      <w:pPr>
        <w:spacing w:after="0"/>
        <w:ind w:left="0"/>
        <w:jc w:val="both"/>
      </w:pPr>
      <w:r>
        <w:rPr>
          <w:rFonts w:ascii="Times New Roman"/>
          <w:b w:val="false"/>
          <w:i w:val="false"/>
          <w:color w:val="000000"/>
          <w:sz w:val="28"/>
        </w:rPr>
        <w:t>
      12) ЭЭ. - электр энергиясы;</w:t>
      </w:r>
    </w:p>
    <w:p>
      <w:pPr>
        <w:spacing w:after="0"/>
        <w:ind w:left="0"/>
        <w:jc w:val="both"/>
      </w:pPr>
      <w:r>
        <w:rPr>
          <w:rFonts w:ascii="Times New Roman"/>
          <w:b w:val="false"/>
          <w:i w:val="false"/>
          <w:color w:val="000000"/>
          <w:sz w:val="28"/>
        </w:rPr>
        <w:t>
      13) ЖЭ. - жылу энергиясы;</w:t>
      </w:r>
    </w:p>
    <w:p>
      <w:pPr>
        <w:spacing w:after="0"/>
        <w:ind w:left="0"/>
        <w:jc w:val="both"/>
      </w:pPr>
      <w:r>
        <w:rPr>
          <w:rFonts w:ascii="Times New Roman"/>
          <w:b w:val="false"/>
          <w:i w:val="false"/>
          <w:color w:val="000000"/>
          <w:sz w:val="28"/>
        </w:rPr>
        <w:t>
      14) с. - су;</w:t>
      </w:r>
    </w:p>
    <w:p>
      <w:pPr>
        <w:spacing w:after="0"/>
        <w:ind w:left="0"/>
        <w:jc w:val="both"/>
      </w:pPr>
      <w:r>
        <w:rPr>
          <w:rFonts w:ascii="Times New Roman"/>
          <w:b w:val="false"/>
          <w:i w:val="false"/>
          <w:color w:val="000000"/>
          <w:sz w:val="28"/>
        </w:rPr>
        <w:t>
      15) ш.о.т. - бір тонна шартты отын.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2015 жылғы</w:t>
            </w:r>
            <w:r>
              <w:br/>
            </w:r>
            <w:r>
              <w:rPr>
                <w:rFonts w:ascii="Times New Roman"/>
                <w:b w:val="false"/>
                <w:i w:val="false"/>
                <w:color w:val="000000"/>
                <w:sz w:val="20"/>
              </w:rPr>
              <w:t>31 наурыздағы № 400</w:t>
            </w:r>
            <w:r>
              <w:br/>
            </w:r>
            <w:r>
              <w:rPr>
                <w:rFonts w:ascii="Times New Roman"/>
                <w:b w:val="false"/>
                <w:i w:val="false"/>
                <w:color w:val="000000"/>
                <w:sz w:val="20"/>
              </w:rPr>
              <w:t>бұйрығымен бекітілген</w:t>
            </w:r>
          </w:p>
        </w:tc>
      </w:tr>
    </w:tbl>
    <w:bookmarkStart w:name="z233" w:id="132"/>
    <w:p>
      <w:pPr>
        <w:spacing w:after="0"/>
        <w:ind w:left="0"/>
        <w:jc w:val="left"/>
      </w:pPr>
      <w:r>
        <w:rPr>
          <w:rFonts w:ascii="Times New Roman"/>
          <w:b/>
          <w:i w:val="false"/>
          <w:color w:val="000000"/>
        </w:rPr>
        <w:t xml:space="preserve"> Энергия аудитін жүргізу қағидалары 1-тарау. Жалпы ережелер</w:t>
      </w:r>
    </w:p>
    <w:bookmarkEnd w:id="132"/>
    <w:bookmarkStart w:name="z234" w:id="133"/>
    <w:p>
      <w:pPr>
        <w:spacing w:after="0"/>
        <w:ind w:left="0"/>
        <w:jc w:val="both"/>
      </w:pPr>
      <w:r>
        <w:rPr>
          <w:rFonts w:ascii="Times New Roman"/>
          <w:b w:val="false"/>
          <w:i w:val="false"/>
          <w:color w:val="000000"/>
          <w:sz w:val="28"/>
        </w:rPr>
        <w:t xml:space="preserve">
      1. Осы Энергия аудитін жүргізу қағидалары (бұдан әрі – Қағидалар) "Энергия үнемдеу және энергия тиімділігін арттыру туралы" Қазақстан Республикасы Заңының (бұдан әрі – Заң) 5-бабы </w:t>
      </w:r>
      <w:r>
        <w:rPr>
          <w:rFonts w:ascii="Times New Roman"/>
          <w:b w:val="false"/>
          <w:i w:val="false"/>
          <w:color w:val="000000"/>
          <w:sz w:val="28"/>
        </w:rPr>
        <w:t>6-10) тармақшасына</w:t>
      </w:r>
      <w:r>
        <w:rPr>
          <w:rFonts w:ascii="Times New Roman"/>
          <w:b w:val="false"/>
          <w:i w:val="false"/>
          <w:color w:val="000000"/>
          <w:sz w:val="28"/>
        </w:rPr>
        <w:t xml:space="preserve"> сәйкес әзірленді және энергия аудитін жүргізу тәртібін айқындайды.</w:t>
      </w:r>
    </w:p>
    <w:bookmarkEnd w:id="133"/>
    <w:bookmarkStart w:name="z235" w:id="13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34"/>
    <w:bookmarkStart w:name="z236" w:id="135"/>
    <w:p>
      <w:pPr>
        <w:spacing w:after="0"/>
        <w:ind w:left="0"/>
        <w:jc w:val="both"/>
      </w:pPr>
      <w:r>
        <w:rPr>
          <w:rFonts w:ascii="Times New Roman"/>
          <w:b w:val="false"/>
          <w:i w:val="false"/>
          <w:color w:val="000000"/>
          <w:sz w:val="28"/>
        </w:rPr>
        <w:t>
      1) аспаптық тексеру – стационарлық және портативті аспаптардың көмегімен энергия тұтыну сипаттамаларын өлшеу және тіркеу;</w:t>
      </w:r>
    </w:p>
    <w:bookmarkEnd w:id="135"/>
    <w:bookmarkStart w:name="z237" w:id="136"/>
    <w:p>
      <w:pPr>
        <w:spacing w:after="0"/>
        <w:ind w:left="0"/>
        <w:jc w:val="both"/>
      </w:pPr>
      <w:r>
        <w:rPr>
          <w:rFonts w:ascii="Times New Roman"/>
          <w:b w:val="false"/>
          <w:i w:val="false"/>
          <w:color w:val="000000"/>
          <w:sz w:val="28"/>
        </w:rPr>
        <w:t xml:space="preserve">
      2) нысаналы энергия аудиті – ерікті негізде жүргізілетін, нысаналы сипаты және жүргізу көлемі бойынша шектеуі бар энергия аудиті; </w:t>
      </w:r>
    </w:p>
    <w:bookmarkEnd w:id="136"/>
    <w:bookmarkStart w:name="z238" w:id="137"/>
    <w:p>
      <w:pPr>
        <w:spacing w:after="0"/>
        <w:ind w:left="0"/>
        <w:jc w:val="both"/>
      </w:pPr>
      <w:r>
        <w:rPr>
          <w:rFonts w:ascii="Times New Roman"/>
          <w:b w:val="false"/>
          <w:i w:val="false"/>
          <w:color w:val="000000"/>
          <w:sz w:val="28"/>
        </w:rPr>
        <w:t xml:space="preserve">
      3) үйлердің, құрылыстардың, ғимараттардың энергия тиімділігі сыныбы – үйлердің, құрылыстардың, ғимараттардың энергия тұтыну үнемділігінің пайдалану сатысындағы энергия тиімділігін сипаттаушы деңгейі; </w:t>
      </w:r>
    </w:p>
    <w:bookmarkEnd w:id="137"/>
    <w:bookmarkStart w:name="z239" w:id="138"/>
    <w:p>
      <w:pPr>
        <w:spacing w:after="0"/>
        <w:ind w:left="0"/>
        <w:jc w:val="both"/>
      </w:pPr>
      <w:r>
        <w:rPr>
          <w:rFonts w:ascii="Times New Roman"/>
          <w:b w:val="false"/>
          <w:i w:val="false"/>
          <w:color w:val="000000"/>
          <w:sz w:val="28"/>
        </w:rPr>
        <w:t xml:space="preserve">
      4) экспресс-энергия аудиті – қысқартылған бағдарлама бойынша және энергия үнемдеу және энергия тиімділігін арттыру саласындағы менеджмент жүйесі шеңберінде жүзеге асырылатын энергетикалық талдаудың және энергия үнемдеу және энергия тиімділігін арттыру жөніндегі алдыңғы қорытындының нәтижелерін растау мақсатында жүргізілетін энергия аудиті; </w:t>
      </w:r>
    </w:p>
    <w:bookmarkEnd w:id="138"/>
    <w:bookmarkStart w:name="z240" w:id="139"/>
    <w:p>
      <w:pPr>
        <w:spacing w:after="0"/>
        <w:ind w:left="0"/>
        <w:jc w:val="both"/>
      </w:pPr>
      <w:r>
        <w:rPr>
          <w:rFonts w:ascii="Times New Roman"/>
          <w:b w:val="false"/>
          <w:i w:val="false"/>
          <w:color w:val="000000"/>
          <w:sz w:val="28"/>
        </w:rPr>
        <w:t>
      5) энергетикалық аудит (бұдан әрі – энергия аудиті) энергия үнемдеудің мүмкіндігі мен әлеуетін бағалау мен энергия үнемдеу және энергия тиімділігін арттыру жөніндегі қорытындыны дайындау мақсатында энергетикалық ресурстарды пайдалану туралы деректерді жинау, өңдеу және талдау;</w:t>
      </w:r>
    </w:p>
    <w:bookmarkEnd w:id="139"/>
    <w:bookmarkStart w:name="z241" w:id="140"/>
    <w:p>
      <w:pPr>
        <w:spacing w:after="0"/>
        <w:ind w:left="0"/>
        <w:jc w:val="both"/>
      </w:pPr>
      <w:r>
        <w:rPr>
          <w:rFonts w:ascii="Times New Roman"/>
          <w:b w:val="false"/>
          <w:i w:val="false"/>
          <w:color w:val="000000"/>
          <w:sz w:val="28"/>
        </w:rPr>
        <w:t xml:space="preserve">
      6) энергия-аудиторлық ұйым – энергия аудитін жүзеге асыратын заңды тұлға; </w:t>
      </w:r>
    </w:p>
    <w:bookmarkEnd w:id="140"/>
    <w:bookmarkStart w:name="z242" w:id="141"/>
    <w:p>
      <w:pPr>
        <w:spacing w:after="0"/>
        <w:ind w:left="0"/>
        <w:jc w:val="both"/>
      </w:pPr>
      <w:r>
        <w:rPr>
          <w:rFonts w:ascii="Times New Roman"/>
          <w:b w:val="false"/>
          <w:i w:val="false"/>
          <w:color w:val="000000"/>
          <w:sz w:val="28"/>
        </w:rPr>
        <w:t xml:space="preserve">
      7) энергия үнемдеу – пайдаланылатын энергетикалық ресурстардың көлемін азайтуға бағытталған ұйымдастырушылық, техникалық, технологиялық, экономикалық және өзге де шараларды іске асыру; </w:t>
      </w:r>
    </w:p>
    <w:bookmarkEnd w:id="141"/>
    <w:bookmarkStart w:name="z243" w:id="142"/>
    <w:p>
      <w:pPr>
        <w:spacing w:after="0"/>
        <w:ind w:left="0"/>
        <w:jc w:val="both"/>
      </w:pPr>
      <w:r>
        <w:rPr>
          <w:rFonts w:ascii="Times New Roman"/>
          <w:b w:val="false"/>
          <w:i w:val="false"/>
          <w:color w:val="000000"/>
          <w:sz w:val="28"/>
        </w:rPr>
        <w:t xml:space="preserve">
      8) энергетикалық тиімділік (бұдан әрі – энергия тиімділігі) – ұсынылған көрсетілетін қызметтер, жұмыстар, шығарылған өнімдер (тауарлар) немесе өндірілген энергетикалық ресурстар көлемінің осыған жұмсалған бастапқы энергетикалық ресурстарға сандық қатынасы; </w:t>
      </w:r>
    </w:p>
    <w:bookmarkEnd w:id="142"/>
    <w:bookmarkStart w:name="z244" w:id="143"/>
    <w:p>
      <w:pPr>
        <w:spacing w:after="0"/>
        <w:ind w:left="0"/>
        <w:jc w:val="both"/>
      </w:pPr>
      <w:r>
        <w:rPr>
          <w:rFonts w:ascii="Times New Roman"/>
          <w:b w:val="false"/>
          <w:i w:val="false"/>
          <w:color w:val="000000"/>
          <w:sz w:val="28"/>
        </w:rPr>
        <w:t xml:space="preserve">
      9) энергетикалық ресурстар – запастағы энергиясы қазіргі уақытта шаруашылық және өзге де қызмет түрлеріне пайдаланылатын немесе перспективада пайдаланылуы мүмкін табиғи және өндірілген энергия көздерінің жиынтығы, сондай-ақ энергия түрлері (атом, электр, химия, электрлі-магнитті, жылу және энергияның басқа түрлері); </w:t>
      </w:r>
    </w:p>
    <w:bookmarkEnd w:id="143"/>
    <w:bookmarkStart w:name="z245" w:id="144"/>
    <w:p>
      <w:pPr>
        <w:spacing w:after="0"/>
        <w:ind w:left="0"/>
        <w:jc w:val="both"/>
      </w:pPr>
      <w:r>
        <w:rPr>
          <w:rFonts w:ascii="Times New Roman"/>
          <w:b w:val="false"/>
          <w:i w:val="false"/>
          <w:color w:val="000000"/>
          <w:sz w:val="28"/>
        </w:rPr>
        <w:t>
      10) энергия үнемдеу және энергия тиімділігін арттыру саласындағы менеджмент (бұдан әрі – энергия менеджменті) – объектінің энергетикалық ресурстарын ұтымды тұтынуды қамтамасыз етуге және энергия тиімділігін арттыруға бағытталған әкімшілік іс-қимылдар кешені.</w:t>
      </w:r>
    </w:p>
    <w:bookmarkEnd w:id="144"/>
    <w:bookmarkStart w:name="z246" w:id="145"/>
    <w:p>
      <w:pPr>
        <w:spacing w:after="0"/>
        <w:ind w:left="0"/>
        <w:jc w:val="both"/>
      </w:pPr>
      <w:r>
        <w:rPr>
          <w:rFonts w:ascii="Times New Roman"/>
          <w:b w:val="false"/>
          <w:i w:val="false"/>
          <w:color w:val="000000"/>
          <w:sz w:val="28"/>
        </w:rPr>
        <w:t xml:space="preserve">
      3. Энергия аудиті Қазақстан Республикасының заңнамасына сәйкес жасалған шарт негізінде, өтініш білдірген тұлғаның қаражаты есебінен жүзеге асырылады. </w:t>
      </w:r>
    </w:p>
    <w:bookmarkEnd w:id="145"/>
    <w:bookmarkStart w:name="z247" w:id="146"/>
    <w:p>
      <w:pPr>
        <w:spacing w:after="0"/>
        <w:ind w:left="0"/>
        <w:jc w:val="both"/>
      </w:pPr>
      <w:r>
        <w:rPr>
          <w:rFonts w:ascii="Times New Roman"/>
          <w:b w:val="false"/>
          <w:i w:val="false"/>
          <w:color w:val="000000"/>
          <w:sz w:val="28"/>
        </w:rPr>
        <w:t>
      4. Энергия аудиті энергия үнемдеу мүмкіндігі мен әлеуетін бағалау, энергия тиімділігін арттыру мүмкіндіктерін айқындау, энергия үнемдеу және энергия тиімділігін арттыру жөніндегі іс-шараларды іске асыруға арналған шығындарды бағалау, энергия үнемдеу және энергия тиімділігін арттыру жөніндегі қорытындыны немесе энергия үнемдеу және энергия тиімділігін арттыру жөніндегі техникалық есепті дайындау мақсатында жүргізіледі.</w:t>
      </w:r>
    </w:p>
    <w:bookmarkEnd w:id="146"/>
    <w:p>
      <w:pPr>
        <w:spacing w:after="0"/>
        <w:ind w:left="0"/>
        <w:jc w:val="both"/>
      </w:pPr>
      <w:r>
        <w:rPr>
          <w:rFonts w:ascii="Times New Roman"/>
          <w:b w:val="false"/>
          <w:i w:val="false"/>
          <w:color w:val="000000"/>
          <w:sz w:val="28"/>
        </w:rPr>
        <w:t>
      Энергия аудиті келесі түрлерге бөлінеді: міндетті энергия аудиті, жедел энергия аудиті және мақсатты энергия аудиті.</w:t>
      </w:r>
    </w:p>
    <w:bookmarkStart w:name="z248" w:id="147"/>
    <w:p>
      <w:pPr>
        <w:spacing w:after="0"/>
        <w:ind w:left="0"/>
        <w:jc w:val="both"/>
      </w:pPr>
      <w:r>
        <w:rPr>
          <w:rFonts w:ascii="Times New Roman"/>
          <w:b w:val="false"/>
          <w:i w:val="false"/>
          <w:color w:val="000000"/>
          <w:sz w:val="28"/>
        </w:rPr>
        <w:t>
      5. Энергия аудитін жүргізудің жалпы мерзімі кемінде екі айды құрайды, бірақ шарт жасалған күннен бастап он екі айдан көп емес.</w:t>
      </w:r>
    </w:p>
    <w:bookmarkEnd w:id="147"/>
    <w:bookmarkStart w:name="z249" w:id="148"/>
    <w:p>
      <w:pPr>
        <w:spacing w:after="0"/>
        <w:ind w:left="0"/>
        <w:jc w:val="both"/>
      </w:pPr>
      <w:r>
        <w:rPr>
          <w:rFonts w:ascii="Times New Roman"/>
          <w:b w:val="false"/>
          <w:i w:val="false"/>
          <w:color w:val="000000"/>
          <w:sz w:val="28"/>
        </w:rPr>
        <w:t xml:space="preserve">
      6. Энергия аудиті тексерілетін объектінің (объектілердің) маусымдық сипаттамалары ескеріліп жүргізіледі. Бұл ретте осы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көзделген өлшеу (сынау) кезеңі үйлер, құрылыстар және ғимараттары бар өнеркәсіптік кәсіпорындарға қатысты қыс және жаз кезеңдерінде жүргізіледі.</w:t>
      </w:r>
    </w:p>
    <w:bookmarkEnd w:id="148"/>
    <w:bookmarkStart w:name="z250" w:id="149"/>
    <w:p>
      <w:pPr>
        <w:spacing w:after="0"/>
        <w:ind w:left="0"/>
        <w:jc w:val="left"/>
      </w:pPr>
      <w:r>
        <w:rPr>
          <w:rFonts w:ascii="Times New Roman"/>
          <w:b/>
          <w:i w:val="false"/>
          <w:color w:val="000000"/>
        </w:rPr>
        <w:t xml:space="preserve"> 2-тарау. Энергия аудиттерін жүргізу тәртібі 1-параграф. Энергия аудиті</w:t>
      </w:r>
    </w:p>
    <w:bookmarkEnd w:id="149"/>
    <w:bookmarkStart w:name="z251" w:id="150"/>
    <w:p>
      <w:pPr>
        <w:spacing w:after="0"/>
        <w:ind w:left="0"/>
        <w:jc w:val="both"/>
      </w:pPr>
      <w:r>
        <w:rPr>
          <w:rFonts w:ascii="Times New Roman"/>
          <w:b w:val="false"/>
          <w:i w:val="false"/>
          <w:color w:val="000000"/>
          <w:sz w:val="28"/>
        </w:rPr>
        <w:t>
      7. Энергия аудиті мынадай кезеңдер бойынша жүргізіледі:</w:t>
      </w:r>
    </w:p>
    <w:bookmarkEnd w:id="150"/>
    <w:p>
      <w:pPr>
        <w:spacing w:after="0"/>
        <w:ind w:left="0"/>
        <w:jc w:val="both"/>
      </w:pPr>
      <w:r>
        <w:rPr>
          <w:rFonts w:ascii="Times New Roman"/>
          <w:b w:val="false"/>
          <w:i w:val="false"/>
          <w:color w:val="000000"/>
          <w:sz w:val="28"/>
        </w:rPr>
        <w:t>
      1) дайындық;</w:t>
      </w:r>
    </w:p>
    <w:p>
      <w:pPr>
        <w:spacing w:after="0"/>
        <w:ind w:left="0"/>
        <w:jc w:val="both"/>
      </w:pPr>
      <w:r>
        <w:rPr>
          <w:rFonts w:ascii="Times New Roman"/>
          <w:b w:val="false"/>
          <w:i w:val="false"/>
          <w:color w:val="000000"/>
          <w:sz w:val="28"/>
        </w:rPr>
        <w:t>
      2) өлшеу (сынау);</w:t>
      </w:r>
    </w:p>
    <w:p>
      <w:pPr>
        <w:spacing w:after="0"/>
        <w:ind w:left="0"/>
        <w:jc w:val="both"/>
      </w:pPr>
      <w:r>
        <w:rPr>
          <w:rFonts w:ascii="Times New Roman"/>
          <w:b w:val="false"/>
          <w:i w:val="false"/>
          <w:color w:val="000000"/>
          <w:sz w:val="28"/>
        </w:rPr>
        <w:t>
      3) талдамалық;</w:t>
      </w:r>
    </w:p>
    <w:p>
      <w:pPr>
        <w:spacing w:after="0"/>
        <w:ind w:left="0"/>
        <w:jc w:val="both"/>
      </w:pPr>
      <w:r>
        <w:rPr>
          <w:rFonts w:ascii="Times New Roman"/>
          <w:b w:val="false"/>
          <w:i w:val="false"/>
          <w:color w:val="000000"/>
          <w:sz w:val="28"/>
        </w:rPr>
        <w:t>
      4) қорытынды.</w:t>
      </w:r>
    </w:p>
    <w:bookmarkStart w:name="z252" w:id="151"/>
    <w:p>
      <w:pPr>
        <w:spacing w:after="0"/>
        <w:ind w:left="0"/>
        <w:jc w:val="both"/>
      </w:pPr>
      <w:r>
        <w:rPr>
          <w:rFonts w:ascii="Times New Roman"/>
          <w:b w:val="false"/>
          <w:i w:val="false"/>
          <w:color w:val="000000"/>
          <w:sz w:val="28"/>
        </w:rPr>
        <w:t xml:space="preserve">
      8. Дайындық кезеңінде энергия-аудиторлық ұйым энергия аудитін өткізу бағдарламасын (бұдан әрі - Бағдарлама) жұмысты орындау мерзімдері мен жауапты тұлғаларды көрсете отырып жасайды. Бағдарламаға Қазақстан Республикасы Инвестициялар және даму министрінің 2016 жылғы 31 мамырдағы № 455 бұйрығымен бекітілген (Нормативтік құқықтық актілерді мемлекеттік тіркеу тізілімінде № 13902 болып тіркелген) энергия үнемдеу және энергия тиімділігін арттыру саласындағы қызметті жүзеге асыру үшін қажетті тиісті аспаптық өлшеулердің </w:t>
      </w:r>
      <w:r>
        <w:rPr>
          <w:rFonts w:ascii="Times New Roman"/>
          <w:b w:val="false"/>
          <w:i w:val="false"/>
          <w:color w:val="000000"/>
          <w:sz w:val="28"/>
        </w:rPr>
        <w:t>регламенті</w:t>
      </w:r>
      <w:r>
        <w:rPr>
          <w:rFonts w:ascii="Times New Roman"/>
          <w:b w:val="false"/>
          <w:i w:val="false"/>
          <w:color w:val="000000"/>
          <w:sz w:val="28"/>
        </w:rPr>
        <w:t>, ақпараттық-өлшеу кешендері мен техникалық құралдардың тізбесі, олардың тексерілуін растайтын құжаттар қоса беріледі. Энергия-аудиторлық ұйым осы кезеңді орындау шеңберінде жүгінген тұлға ұсынатын, қажетті мәліметтер мен құжаттардың (бастапқы деректердің) (олар бар болған жағдайда) тізбесін, оның ішінде:</w:t>
      </w:r>
    </w:p>
    <w:bookmarkEnd w:id="151"/>
    <w:bookmarkStart w:name="z253" w:id="152"/>
    <w:p>
      <w:pPr>
        <w:spacing w:after="0"/>
        <w:ind w:left="0"/>
        <w:jc w:val="both"/>
      </w:pPr>
      <w:r>
        <w:rPr>
          <w:rFonts w:ascii="Times New Roman"/>
          <w:b w:val="false"/>
          <w:i w:val="false"/>
          <w:color w:val="000000"/>
          <w:sz w:val="28"/>
        </w:rPr>
        <w:t>
      1) бұрынғы энергия аудитінің қорытындысы бойынша әзірленген энергия үнемдеу және энергия тиімділігін арттыру жөніндегі іс-шаралар жоспарын және оның орындалу нәтижелерін (энергия аудитін қайта өткізген жағдайда);</w:t>
      </w:r>
    </w:p>
    <w:bookmarkEnd w:id="152"/>
    <w:bookmarkStart w:name="z254" w:id="153"/>
    <w:p>
      <w:pPr>
        <w:spacing w:after="0"/>
        <w:ind w:left="0"/>
        <w:jc w:val="both"/>
      </w:pPr>
      <w:r>
        <w:rPr>
          <w:rFonts w:ascii="Times New Roman"/>
          <w:b w:val="false"/>
          <w:i w:val="false"/>
          <w:color w:val="000000"/>
          <w:sz w:val="28"/>
        </w:rPr>
        <w:t>
      2) энергия аудитінің алдындағы кезекті бес жыл ішінде энергетикалық ресурстарды және суды өндіру, шығару, тұтыну, беру көлемдерін;</w:t>
      </w:r>
    </w:p>
    <w:bookmarkEnd w:id="153"/>
    <w:bookmarkStart w:name="z255" w:id="154"/>
    <w:p>
      <w:pPr>
        <w:spacing w:after="0"/>
        <w:ind w:left="0"/>
        <w:jc w:val="both"/>
      </w:pPr>
      <w:r>
        <w:rPr>
          <w:rFonts w:ascii="Times New Roman"/>
          <w:b w:val="false"/>
          <w:i w:val="false"/>
          <w:color w:val="000000"/>
          <w:sz w:val="28"/>
        </w:rPr>
        <w:t>
      3) негізгі үйлердің, құрылыстардың, ғимараттардың құрамы және олардың сипаттамаларын (объектінің мақсаты және оның құрамдас бөлігі (қосымша құрылыс), инженерлік жүйелер, энергия тиімділігі сыныбы, салыну күні, үйдің қабаттылығы, қабырғалар және шатырлар материалы, әйнектеу ауданы және әйнектеу түрі, текше метрлігі, жалпы аумағы);</w:t>
      </w:r>
    </w:p>
    <w:bookmarkEnd w:id="154"/>
    <w:bookmarkStart w:name="z256" w:id="155"/>
    <w:p>
      <w:pPr>
        <w:spacing w:after="0"/>
        <w:ind w:left="0"/>
        <w:jc w:val="both"/>
      </w:pPr>
      <w:r>
        <w:rPr>
          <w:rFonts w:ascii="Times New Roman"/>
          <w:b w:val="false"/>
          <w:i w:val="false"/>
          <w:color w:val="000000"/>
          <w:sz w:val="28"/>
        </w:rPr>
        <w:t>
      4) энергиямен жабдықтау көздері және энергия тасығыштардың параметрлері туралы мәліметтерді;</w:t>
      </w:r>
    </w:p>
    <w:bookmarkEnd w:id="155"/>
    <w:bookmarkStart w:name="z257" w:id="156"/>
    <w:p>
      <w:pPr>
        <w:spacing w:after="0"/>
        <w:ind w:left="0"/>
        <w:jc w:val="both"/>
      </w:pPr>
      <w:r>
        <w:rPr>
          <w:rFonts w:ascii="Times New Roman"/>
          <w:b w:val="false"/>
          <w:i w:val="false"/>
          <w:color w:val="000000"/>
          <w:sz w:val="28"/>
        </w:rPr>
        <w:t>
      5) өнім бірлігіне шаққанда нақты энергия тұтыну және (немесе) үйлер, құрылыстар, ғимараттар ауданының бірлігіне немесе жылынатын көлеміне шаққанда жылытуға кеткен энергетикалық ресурстар шығысын;</w:t>
      </w:r>
    </w:p>
    <w:bookmarkEnd w:id="156"/>
    <w:bookmarkStart w:name="z258" w:id="157"/>
    <w:p>
      <w:pPr>
        <w:spacing w:after="0"/>
        <w:ind w:left="0"/>
        <w:jc w:val="both"/>
      </w:pPr>
      <w:r>
        <w:rPr>
          <w:rFonts w:ascii="Times New Roman"/>
          <w:b w:val="false"/>
          <w:i w:val="false"/>
          <w:color w:val="000000"/>
          <w:sz w:val="28"/>
        </w:rPr>
        <w:t>
      6) энергетикалық және технологиялық жабдықтар туралы мәліметтерді;</w:t>
      </w:r>
    </w:p>
    <w:bookmarkEnd w:id="157"/>
    <w:p>
      <w:pPr>
        <w:spacing w:after="0"/>
        <w:ind w:left="0"/>
        <w:jc w:val="both"/>
      </w:pPr>
      <w:r>
        <w:rPr>
          <w:rFonts w:ascii="Times New Roman"/>
          <w:b w:val="false"/>
          <w:i w:val="false"/>
          <w:color w:val="000000"/>
          <w:sz w:val="28"/>
        </w:rPr>
        <w:t>
      7) энергия тұтынатын электр құрылғының энергия тиімділігі сыныбын;</w:t>
      </w:r>
    </w:p>
    <w:p>
      <w:pPr>
        <w:spacing w:after="0"/>
        <w:ind w:left="0"/>
        <w:jc w:val="both"/>
      </w:pPr>
      <w:r>
        <w:rPr>
          <w:rFonts w:ascii="Times New Roman"/>
          <w:b w:val="false"/>
          <w:i w:val="false"/>
          <w:color w:val="000000"/>
          <w:sz w:val="28"/>
        </w:rPr>
        <w:t>
      8) есепке алу және бақылау аспаптары туралы мәліметтерді;</w:t>
      </w:r>
    </w:p>
    <w:bookmarkStart w:name="z259" w:id="158"/>
    <w:p>
      <w:pPr>
        <w:spacing w:after="0"/>
        <w:ind w:left="0"/>
        <w:jc w:val="both"/>
      </w:pPr>
      <w:r>
        <w:rPr>
          <w:rFonts w:ascii="Times New Roman"/>
          <w:b w:val="false"/>
          <w:i w:val="false"/>
          <w:color w:val="000000"/>
          <w:sz w:val="28"/>
        </w:rPr>
        <w:t>
      9) электрмен жабдықтау, жылумен жабдықтау, желдету, салқындату, сумен жабдықтау, ауамен жабдықтау, кәріз, газбен жабдықтау жүйелері туралы мәліметтерді;</w:t>
      </w:r>
    </w:p>
    <w:bookmarkEnd w:id="158"/>
    <w:p>
      <w:pPr>
        <w:spacing w:after="0"/>
        <w:ind w:left="0"/>
        <w:jc w:val="both"/>
      </w:pPr>
      <w:r>
        <w:rPr>
          <w:rFonts w:ascii="Times New Roman"/>
          <w:b w:val="false"/>
          <w:i w:val="false"/>
          <w:color w:val="000000"/>
          <w:sz w:val="28"/>
        </w:rPr>
        <w:t>
      10) жүгінген тұлға қызметкерлерінің сандық құрамының ұлғаюын немесе азаюын;</w:t>
      </w:r>
    </w:p>
    <w:p>
      <w:pPr>
        <w:spacing w:after="0"/>
        <w:ind w:left="0"/>
        <w:jc w:val="both"/>
      </w:pPr>
      <w:r>
        <w:rPr>
          <w:rFonts w:ascii="Times New Roman"/>
          <w:b w:val="false"/>
          <w:i w:val="false"/>
          <w:color w:val="000000"/>
          <w:sz w:val="28"/>
        </w:rPr>
        <w:t>
      11) энергия үнемдеу және энергия тиімділігін арттыру аудиті бойынша алдыңғы қорытындының көшірмесін;</w:t>
      </w:r>
    </w:p>
    <w:bookmarkStart w:name="z260" w:id="159"/>
    <w:p>
      <w:pPr>
        <w:spacing w:after="0"/>
        <w:ind w:left="0"/>
        <w:jc w:val="both"/>
      </w:pPr>
      <w:r>
        <w:rPr>
          <w:rFonts w:ascii="Times New Roman"/>
          <w:b w:val="false"/>
          <w:i w:val="false"/>
          <w:color w:val="000000"/>
          <w:sz w:val="28"/>
        </w:rPr>
        <w:t>
      12) энергия менеджменті жүйесінің жұмысын ұйымдастыру туралы мәліметтерді қалыптастырады (бар болса).</w:t>
      </w:r>
    </w:p>
    <w:bookmarkEnd w:id="159"/>
    <w:p>
      <w:pPr>
        <w:spacing w:after="0"/>
        <w:ind w:left="0"/>
        <w:jc w:val="both"/>
      </w:pPr>
      <w:r>
        <w:rPr>
          <w:rFonts w:ascii="Times New Roman"/>
          <w:b w:val="false"/>
          <w:i w:val="false"/>
          <w:color w:val="000000"/>
          <w:sz w:val="28"/>
        </w:rPr>
        <w:t xml:space="preserve">
      Мәліметтер мен құжаттарды ұсыну мерзімдері Бағдарламада көрсетілуі тиіс. Мәліметтер Қазақстан Республикасы Инвестициялар және даму министрінің 2015 жылғы 31 наурыздағы № 387 бұйрығымен бекітілген (Нормативтік құқықтық актілерді мемлекеттік тіркеу тізілімінде № 11728 болып тіркелген) Мемлекеттік энергетикалық тізілімді қалыптастыру және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энергетикалық тізілімге енгізілетін ақпаратпен бірдей болуы тиіс. Дайындық кезеңінің нәтижесі болып жүгінген тұлғамен келісілген және энергия-аудиторлық ұйым бекіткен Бағдарлама, сондай-ақ тиісті қабылдау-беру актісінде ресімделген мәліметтер мен құжаттардың тізбесі табылады.</w:t>
      </w:r>
    </w:p>
    <w:bookmarkStart w:name="z261" w:id="160"/>
    <w:p>
      <w:pPr>
        <w:spacing w:after="0"/>
        <w:ind w:left="0"/>
        <w:jc w:val="both"/>
      </w:pPr>
      <w:r>
        <w:rPr>
          <w:rFonts w:ascii="Times New Roman"/>
          <w:b w:val="false"/>
          <w:i w:val="false"/>
          <w:color w:val="000000"/>
          <w:sz w:val="28"/>
        </w:rPr>
        <w:t xml:space="preserve">
      9. Энергия аудитінің өлшеу кезеңі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сенім білдірілген ақпараттық-өлшеу кешендері мен техникалық құралдарды пайдалануды қамтиды. Өлшеу кезеңінде энергия-аудиторлық ұйым мынадай іс-шараларды жүргізеді:</w:t>
      </w:r>
    </w:p>
    <w:bookmarkEnd w:id="160"/>
    <w:bookmarkStart w:name="z262" w:id="161"/>
    <w:p>
      <w:pPr>
        <w:spacing w:after="0"/>
        <w:ind w:left="0"/>
        <w:jc w:val="both"/>
      </w:pPr>
      <w:r>
        <w:rPr>
          <w:rFonts w:ascii="Times New Roman"/>
          <w:b w:val="false"/>
          <w:i w:val="false"/>
          <w:color w:val="000000"/>
          <w:sz w:val="28"/>
        </w:rPr>
        <w:t>
      1) бекітілген Бағдарламаға сәйкес жабдықтың жұмыс параметрлерін аспаптық өлшеу;</w:t>
      </w:r>
    </w:p>
    <w:bookmarkEnd w:id="161"/>
    <w:bookmarkStart w:name="z263" w:id="162"/>
    <w:p>
      <w:pPr>
        <w:spacing w:after="0"/>
        <w:ind w:left="0"/>
        <w:jc w:val="both"/>
      </w:pPr>
      <w:r>
        <w:rPr>
          <w:rFonts w:ascii="Times New Roman"/>
          <w:b w:val="false"/>
          <w:i w:val="false"/>
          <w:color w:val="000000"/>
          <w:sz w:val="28"/>
        </w:rPr>
        <w:t>
      2) бекітілген Бағдарламаға сәйкес өлшеу аспаптарын пайдалана отырып, үйлерді, құрылыстарды, ғимараттарды және оның инженерлік жүйелерін құрал-жабдықпен тексеру;</w:t>
      </w:r>
    </w:p>
    <w:bookmarkEnd w:id="162"/>
    <w:bookmarkStart w:name="z264" w:id="163"/>
    <w:p>
      <w:pPr>
        <w:spacing w:after="0"/>
        <w:ind w:left="0"/>
        <w:jc w:val="both"/>
      </w:pPr>
      <w:r>
        <w:rPr>
          <w:rFonts w:ascii="Times New Roman"/>
          <w:b w:val="false"/>
          <w:i w:val="false"/>
          <w:color w:val="000000"/>
          <w:sz w:val="28"/>
        </w:rPr>
        <w:t>
      3) кәсіпорынның штаттық құралдарынан деректерді алу (салыстырылып тексерілген).</w:t>
      </w:r>
    </w:p>
    <w:bookmarkEnd w:id="163"/>
    <w:bookmarkStart w:name="z265" w:id="164"/>
    <w:p>
      <w:pPr>
        <w:spacing w:after="0"/>
        <w:ind w:left="0"/>
        <w:jc w:val="both"/>
      </w:pPr>
      <w:r>
        <w:rPr>
          <w:rFonts w:ascii="Times New Roman"/>
          <w:b w:val="false"/>
          <w:i w:val="false"/>
          <w:color w:val="000000"/>
          <w:sz w:val="28"/>
        </w:rPr>
        <w:t>
      10. Талдамалық кезеңде энергия-аудиторлық ұйым мынадай іс-шараларды жүргізеді:</w:t>
      </w:r>
    </w:p>
    <w:bookmarkEnd w:id="164"/>
    <w:bookmarkStart w:name="z266" w:id="165"/>
    <w:p>
      <w:pPr>
        <w:spacing w:after="0"/>
        <w:ind w:left="0"/>
        <w:jc w:val="both"/>
      </w:pPr>
      <w:r>
        <w:rPr>
          <w:rFonts w:ascii="Times New Roman"/>
          <w:b w:val="false"/>
          <w:i w:val="false"/>
          <w:color w:val="000000"/>
          <w:sz w:val="28"/>
        </w:rPr>
        <w:t>
      1) өлшеу кезеңінде алынған ақпаратты және өлшеу (сынау) нәтижелерін талдау;</w:t>
      </w:r>
    </w:p>
    <w:bookmarkEnd w:id="165"/>
    <w:bookmarkStart w:name="z267" w:id="166"/>
    <w:p>
      <w:pPr>
        <w:spacing w:after="0"/>
        <w:ind w:left="0"/>
        <w:jc w:val="both"/>
      </w:pPr>
      <w:r>
        <w:rPr>
          <w:rFonts w:ascii="Times New Roman"/>
          <w:b w:val="false"/>
          <w:i w:val="false"/>
          <w:color w:val="000000"/>
          <w:sz w:val="28"/>
        </w:rPr>
        <w:t>
      2) дайындық кезеңінде алынған бастапқы деректерді талдау;</w:t>
      </w:r>
    </w:p>
    <w:bookmarkEnd w:id="166"/>
    <w:bookmarkStart w:name="z268" w:id="167"/>
    <w:p>
      <w:pPr>
        <w:spacing w:after="0"/>
        <w:ind w:left="0"/>
        <w:jc w:val="both"/>
      </w:pPr>
      <w:r>
        <w:rPr>
          <w:rFonts w:ascii="Times New Roman"/>
          <w:b w:val="false"/>
          <w:i w:val="false"/>
          <w:color w:val="000000"/>
          <w:sz w:val="28"/>
        </w:rPr>
        <w:t>
      3) үйлердің, жабдықтардың жекелеген түрлерінің және технологиялық процестердің энергия тиімділігінің нақты көрсеткіштерін есептеу;</w:t>
      </w:r>
    </w:p>
    <w:bookmarkEnd w:id="167"/>
    <w:p>
      <w:pPr>
        <w:spacing w:after="0"/>
        <w:ind w:left="0"/>
        <w:jc w:val="both"/>
      </w:pPr>
      <w:r>
        <w:rPr>
          <w:rFonts w:ascii="Times New Roman"/>
          <w:b w:val="false"/>
          <w:i w:val="false"/>
          <w:color w:val="000000"/>
          <w:sz w:val="28"/>
        </w:rPr>
        <w:t>
      4) нақты көрсеткіштерді нормативтік (нормаланатын) мәндермен (олар бар болған жағдайда) салыстыру;</w:t>
      </w:r>
    </w:p>
    <w:p>
      <w:pPr>
        <w:spacing w:after="0"/>
        <w:ind w:left="0"/>
        <w:jc w:val="both"/>
      </w:pPr>
      <w:r>
        <w:rPr>
          <w:rFonts w:ascii="Times New Roman"/>
          <w:b w:val="false"/>
          <w:i w:val="false"/>
          <w:color w:val="000000"/>
          <w:sz w:val="28"/>
        </w:rPr>
        <w:t>
      5) нақты энергия тиімділігі көрсеткіштері мен нормативтік (нормаланатын) мәндерінің (олар бар болған жағдайда) сәйкес келмеу себептерін анықтау және талдау;</w:t>
      </w:r>
    </w:p>
    <w:p>
      <w:pPr>
        <w:spacing w:after="0"/>
        <w:ind w:left="0"/>
        <w:jc w:val="both"/>
      </w:pPr>
      <w:r>
        <w:rPr>
          <w:rFonts w:ascii="Times New Roman"/>
          <w:b w:val="false"/>
          <w:i w:val="false"/>
          <w:color w:val="000000"/>
          <w:sz w:val="28"/>
        </w:rPr>
        <w:t>
      6) әрбір жекелеген көрсеткіш бойынша, үйлер, энергетикалық ресурстардың түрлері бойынша энергия үнемдеу әлеуетінің мәнін есептеу;</w:t>
      </w:r>
    </w:p>
    <w:bookmarkStart w:name="z269" w:id="168"/>
    <w:p>
      <w:pPr>
        <w:spacing w:after="0"/>
        <w:ind w:left="0"/>
        <w:jc w:val="both"/>
      </w:pPr>
      <w:r>
        <w:rPr>
          <w:rFonts w:ascii="Times New Roman"/>
          <w:b w:val="false"/>
          <w:i w:val="false"/>
          <w:color w:val="000000"/>
          <w:sz w:val="28"/>
        </w:rPr>
        <w:t>
      7) жүгінген тұлғаның қызметіне қолданылатын ең үздік әлемдік тәжірибелерді талдау.</w:t>
      </w:r>
    </w:p>
    <w:bookmarkEnd w:id="168"/>
    <w:bookmarkStart w:name="z270" w:id="169"/>
    <w:p>
      <w:pPr>
        <w:spacing w:after="0"/>
        <w:ind w:left="0"/>
        <w:jc w:val="both"/>
      </w:pPr>
      <w:r>
        <w:rPr>
          <w:rFonts w:ascii="Times New Roman"/>
          <w:b w:val="false"/>
          <w:i w:val="false"/>
          <w:color w:val="000000"/>
          <w:sz w:val="28"/>
        </w:rPr>
        <w:t>
      11. Қорытынды кезеңде энергия-аудиторлық ұйым жабдықтар тобы мен энергия тасымалдаушылар түрлері бойынша, технологиялық процестердің, үйлердің, құрылыстардың, ғимараттардың энергетикалық ресурстарды пайдалануын талдау нәтижелерін қорытады.</w:t>
      </w:r>
    </w:p>
    <w:bookmarkEnd w:id="169"/>
    <w:bookmarkStart w:name="z271" w:id="170"/>
    <w:p>
      <w:pPr>
        <w:spacing w:after="0"/>
        <w:ind w:left="0"/>
        <w:jc w:val="both"/>
      </w:pPr>
      <w:r>
        <w:rPr>
          <w:rFonts w:ascii="Times New Roman"/>
          <w:b w:val="false"/>
          <w:i w:val="false"/>
          <w:color w:val="000000"/>
          <w:sz w:val="28"/>
        </w:rPr>
        <w:t>
      12. Энергия аудитінің нәтижелері бойынша энергия үнемдеу және энергия тиімділігін арттыру жөніндегі қорытынды жасалады.</w:t>
      </w:r>
    </w:p>
    <w:bookmarkEnd w:id="170"/>
    <w:p>
      <w:pPr>
        <w:spacing w:after="0"/>
        <w:ind w:left="0"/>
        <w:jc w:val="both"/>
      </w:pPr>
      <w:r>
        <w:rPr>
          <w:rFonts w:ascii="Times New Roman"/>
          <w:b w:val="false"/>
          <w:i w:val="false"/>
          <w:color w:val="000000"/>
          <w:sz w:val="28"/>
        </w:rPr>
        <w:t>
      Энергия үнемдеу және энергия тиімділігін арттыру аудиті жөніндегі қорытындысы осы Қағидаларға сәйкес ресімделеді, энергия аудитін жүзеге асыратын заңды тұлғаның фирмалық бланкісінде беріледі, оның басшысы бекітеді, энергия аудиторлық ұйымның қолымен және мөрімен, сондай-ақ аттестатталған энергия аудиторларының қолымен расталады.</w:t>
      </w:r>
    </w:p>
    <w:p>
      <w:pPr>
        <w:spacing w:after="0"/>
        <w:ind w:left="0"/>
        <w:jc w:val="both"/>
      </w:pPr>
      <w:r>
        <w:rPr>
          <w:rFonts w:ascii="Times New Roman"/>
          <w:b w:val="false"/>
          <w:i w:val="false"/>
          <w:color w:val="000000"/>
          <w:sz w:val="28"/>
        </w:rPr>
        <w:t>
      Энергия үнемдеу және энергия тиімділігін арттыру аудитінің қорытындысына жүгінген тұлғаның тарабынан қарсылықтар бар болған жағдайда, энергия аудиторлық ұйым жазбаша түрде толық түсініктеме береді.</w:t>
      </w:r>
    </w:p>
    <w:bookmarkStart w:name="z272" w:id="171"/>
    <w:p>
      <w:pPr>
        <w:spacing w:after="0"/>
        <w:ind w:left="0"/>
        <w:jc w:val="both"/>
      </w:pPr>
      <w:r>
        <w:rPr>
          <w:rFonts w:ascii="Times New Roman"/>
          <w:b w:val="false"/>
          <w:i w:val="false"/>
          <w:color w:val="000000"/>
          <w:sz w:val="28"/>
        </w:rPr>
        <w:t>
      13. Энергия үнемдеу және энергия тиімділігін арттыру қорытындысы негізгі үш бөліктен тұрады:</w:t>
      </w:r>
    </w:p>
    <w:bookmarkEnd w:id="171"/>
    <w:bookmarkStart w:name="z273" w:id="172"/>
    <w:p>
      <w:pPr>
        <w:spacing w:after="0"/>
        <w:ind w:left="0"/>
        <w:jc w:val="both"/>
      </w:pPr>
      <w:r>
        <w:rPr>
          <w:rFonts w:ascii="Times New Roman"/>
          <w:b w:val="false"/>
          <w:i w:val="false"/>
          <w:color w:val="000000"/>
          <w:sz w:val="28"/>
        </w:rPr>
        <w:t>
      1) жүгінген тұлға, энергия-аудиторлық ұйым деректері, жасалған шарттың нөмірі және энергия аудиті объектісі (өндірістік қызметтің сипаттамасы және технологиялық процестің сипаттауы) көрсетілетін кіріспе бөлік;</w:t>
      </w:r>
    </w:p>
    <w:bookmarkEnd w:id="172"/>
    <w:bookmarkStart w:name="z274" w:id="173"/>
    <w:p>
      <w:pPr>
        <w:spacing w:after="0"/>
        <w:ind w:left="0"/>
        <w:jc w:val="both"/>
      </w:pPr>
      <w:r>
        <w:rPr>
          <w:rFonts w:ascii="Times New Roman"/>
          <w:b w:val="false"/>
          <w:i w:val="false"/>
          <w:color w:val="000000"/>
          <w:sz w:val="28"/>
        </w:rPr>
        <w:t>
      2) энергетикалық ресурстарды тұтыну бойынша, өнім бірлігіне шаққандағы энергетикалық ресурстардың үлестік шығындарын есебімен анықтау бойынша, электрмен жабдықтау, жылумен жабдықтау, ауамен жабдықтау, сумен жабдықтау жүйелері бойынша, үйлер, құрылыстар және ғимараттар бойынша талдау жүргізілетін негізгі бөлігі;</w:t>
      </w:r>
    </w:p>
    <w:bookmarkEnd w:id="173"/>
    <w:bookmarkStart w:name="z275" w:id="174"/>
    <w:p>
      <w:pPr>
        <w:spacing w:after="0"/>
        <w:ind w:left="0"/>
        <w:jc w:val="both"/>
      </w:pPr>
      <w:r>
        <w:rPr>
          <w:rFonts w:ascii="Times New Roman"/>
          <w:b w:val="false"/>
          <w:i w:val="false"/>
          <w:color w:val="000000"/>
          <w:sz w:val="28"/>
        </w:rPr>
        <w:t xml:space="preserve">
      3) ұсынымдар мен тұжырымдарды қамтитын қорытынды бөлік. Ұсынымдарда өнім бірлігіне шаққандағы энергетикалық ресурстарды тұтынудың азайғаны және (немесе) үйлердің, құрылыстардың, ғимараттардың ауданына шаққандағы жылытуға жұмсалатын энергетикалық ресурстардың азайғаны, жүгінген тұлғаның қызметіне қолданылатын халықаралық тәжірибе ескеріле отырып, және оларды орындау мерзімдері, сондай-ақ ұсынылған іс-шаралардың техника-экономикалық есебі мен негіздемесі көрсетіле отырып объектінің энергия үнемдеу және энергия тиімділігін арттыру жөніндегі іс-шаралары, тұжырымдарда – осы Қағидаларға 4-қосымшаға сәйкес жүгінген тұлғаның энергия үнемдеу және энергия тиімділігін арттыру саласындағы қызметінің жалпы бағалануы, объектінің энергия үнемдеуінің заттай және пайыздық көріністегі ықтимал әлеуеті келтіріледі. Бұл ретте ұсынылған іс-шаралар ұсынымдалған (әлеуетті ықтимал) және экономикалық орынды (жобаның бесінші жылында келтірілген құны оң болып табылады, ал ішкі пайдалылық нормасы екі және одан да көп пайызға қолданылатын дисконттау мөлшерлемесінен жоғары) болып бөлінуі тиіс. </w:t>
      </w:r>
    </w:p>
    <w:bookmarkEnd w:id="174"/>
    <w:bookmarkStart w:name="z276" w:id="175"/>
    <w:p>
      <w:pPr>
        <w:spacing w:after="0"/>
        <w:ind w:left="0"/>
        <w:jc w:val="both"/>
      </w:pPr>
      <w:r>
        <w:rPr>
          <w:rFonts w:ascii="Times New Roman"/>
          <w:b w:val="false"/>
          <w:i w:val="false"/>
          <w:color w:val="000000"/>
          <w:sz w:val="28"/>
        </w:rPr>
        <w:t>
      14. Энергия үнемдеу және энергия тиімділігін арттыру жөніндегі қорытындыға энергия аудиторлық ұйым толтыратын есептік ақпарат қоса беріледі:</w:t>
      </w:r>
    </w:p>
    <w:bookmarkEnd w:id="17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өнеркәсіптік кәсіпорындар үшін;</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үйлер, құрылыстар, ғимараттар үшін;</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үйлер, құрылыстар, ғимараттары бар өнеркәсіптік кәсіпорындар үшін есептік ақпарат қоса беріледі.</w:t>
      </w:r>
    </w:p>
    <w:bookmarkStart w:name="z277" w:id="176"/>
    <w:p>
      <w:pPr>
        <w:spacing w:after="0"/>
        <w:ind w:left="0"/>
        <w:jc w:val="both"/>
      </w:pPr>
      <w:r>
        <w:rPr>
          <w:rFonts w:ascii="Times New Roman"/>
          <w:b w:val="false"/>
          <w:i w:val="false"/>
          <w:color w:val="000000"/>
          <w:sz w:val="28"/>
        </w:rPr>
        <w:t>
      15. Экономикалық мақсатты іс-шараларды әзірлеу кезінде жинақтап қорыту, үлгілік бағалау немесе үнемдеудің шартты пайыздарын қолдануға жол берілмейді. Энергия үнемдеу бойынша іс-шаралардың техникалық негіздемесі сарапшылардың субъективті бағалауларын ең төменгі қолданумен іс жүзіндегі деректерге негіздей отырып өлшем бірліктердің заттай мөлшерімен жасалуы тиіс.</w:t>
      </w:r>
    </w:p>
    <w:bookmarkEnd w:id="176"/>
    <w:p>
      <w:pPr>
        <w:spacing w:after="0"/>
        <w:ind w:left="0"/>
        <w:jc w:val="both"/>
      </w:pPr>
      <w:r>
        <w:rPr>
          <w:rFonts w:ascii="Times New Roman"/>
          <w:b w:val="false"/>
          <w:i w:val="false"/>
          <w:color w:val="000000"/>
          <w:sz w:val="28"/>
        </w:rPr>
        <w:t>
      Инвестициялық есептер үшін барлық бастапқы деректер техникалық есеппен расталуы, анықтамалық құжаттамалар (дереккөзге сілтеме бере отырып) бойынша қабылдануы және тікелей өлшеу жүргізу жолымен алынуы тиіс.</w:t>
      </w:r>
    </w:p>
    <w:p>
      <w:pPr>
        <w:spacing w:after="0"/>
        <w:ind w:left="0"/>
        <w:jc w:val="both"/>
      </w:pPr>
      <w:r>
        <w:rPr>
          <w:rFonts w:ascii="Times New Roman"/>
          <w:b w:val="false"/>
          <w:i w:val="false"/>
          <w:color w:val="000000"/>
          <w:sz w:val="28"/>
        </w:rPr>
        <w:t>
      Энергия үнемдеу және ұтымды пайдалану жөніндегі ұсынымдар қызметкерлер жұмыстарының қауіпсіздігі мен жайлылығының деңгейін, өнімнің сапасы мен қауіпсіздігін төмендетпеуі тиіс, ол әрбір нақты іс-шараның іске асырылуымен байланысты ықтимал қауіптердің бағалауын жүргізумен расталуы тиіс.</w:t>
      </w:r>
    </w:p>
    <w:p>
      <w:pPr>
        <w:spacing w:after="0"/>
        <w:ind w:left="0"/>
        <w:jc w:val="both"/>
      </w:pPr>
      <w:r>
        <w:rPr>
          <w:rFonts w:ascii="Times New Roman"/>
          <w:b w:val="false"/>
          <w:i w:val="false"/>
          <w:color w:val="000000"/>
          <w:sz w:val="28"/>
        </w:rPr>
        <w:t>
      Негізгі немесе көмекші жабдықты ауыстырумен байланысты энергия үнемдеу бойынша іс-шаралардың техникалық-экономикалық есебі кем дегенде екі әлеуетті берушілер ресми берілген коммерциялық ұсыныстардың және жабдықтың кепілдік техникалық деректерінің негізінде орындалуы тиіс.</w:t>
      </w:r>
    </w:p>
    <w:p>
      <w:pPr>
        <w:spacing w:after="0"/>
        <w:ind w:left="0"/>
        <w:jc w:val="both"/>
      </w:pPr>
      <w:r>
        <w:rPr>
          <w:rFonts w:ascii="Times New Roman"/>
          <w:b w:val="false"/>
          <w:i w:val="false"/>
          <w:color w:val="000000"/>
          <w:sz w:val="28"/>
        </w:rPr>
        <w:t>
      Энергия үнемдеу және энергия тиімділігін арттыру бойынша іс-шаралардың техникалық-экономикалық есебі халықаралық тәжірибеге (келтірілген таза құн, кірістің ішкі нормасы, өтелу мерзімі) сәйкес нақты экономикалық көрсеткіштерін көрсетуі тиіс.</w:t>
      </w:r>
    </w:p>
    <w:bookmarkStart w:name="z278" w:id="177"/>
    <w:p>
      <w:pPr>
        <w:spacing w:after="0"/>
        <w:ind w:left="0"/>
        <w:jc w:val="both"/>
      </w:pPr>
      <w:r>
        <w:rPr>
          <w:rFonts w:ascii="Times New Roman"/>
          <w:b w:val="false"/>
          <w:i w:val="false"/>
          <w:color w:val="000000"/>
          <w:sz w:val="28"/>
        </w:rPr>
        <w:t>
      16. Қоғамдық және (немесе) тұрғын үй ғимараты энергия аудитінің қорытындысы бойынша энергия-аудиторлық ұйым осы Қағидаларға 2-қосымшаға сәйкес ғимараттың энергия тиімділігі сыныбының көрсеткiшiн толтырады.</w:t>
      </w:r>
    </w:p>
    <w:bookmarkEnd w:id="177"/>
    <w:bookmarkStart w:name="z279" w:id="178"/>
    <w:p>
      <w:pPr>
        <w:spacing w:after="0"/>
        <w:ind w:left="0"/>
        <w:jc w:val="both"/>
      </w:pPr>
      <w:r>
        <w:rPr>
          <w:rFonts w:ascii="Times New Roman"/>
          <w:b w:val="false"/>
          <w:i w:val="false"/>
          <w:color w:val="000000"/>
          <w:sz w:val="28"/>
        </w:rPr>
        <w:t xml:space="preserve">
      17. Энергия аудитін жүргізу қорытындылар бойынша Заңның 5-бабы </w:t>
      </w:r>
      <w:r>
        <w:rPr>
          <w:rFonts w:ascii="Times New Roman"/>
          <w:b w:val="false"/>
          <w:i w:val="false"/>
          <w:color w:val="000000"/>
          <w:sz w:val="28"/>
        </w:rPr>
        <w:t>13-7) тармағына</w:t>
      </w:r>
      <w:r>
        <w:rPr>
          <w:rFonts w:ascii="Times New Roman"/>
          <w:b w:val="false"/>
          <w:i w:val="false"/>
          <w:color w:val="000000"/>
          <w:sz w:val="28"/>
        </w:rPr>
        <w:t xml:space="preserve"> сәйкес бекітілген нысанға сәйкес үйлер, құрылыстар мен ғимараттарды энергия тиімділігі бойынша таңбалау белгіленеді және энергия үнемдеу және энергия тиімділігін арттыру жөніндегі қорытындысында көрсетіледі.</w:t>
      </w:r>
    </w:p>
    <w:bookmarkEnd w:id="178"/>
    <w:bookmarkStart w:name="z280" w:id="179"/>
    <w:p>
      <w:pPr>
        <w:spacing w:after="0"/>
        <w:ind w:left="0"/>
        <w:jc w:val="both"/>
      </w:pPr>
      <w:r>
        <w:rPr>
          <w:rFonts w:ascii="Times New Roman"/>
          <w:b w:val="false"/>
          <w:i w:val="false"/>
          <w:color w:val="000000"/>
          <w:sz w:val="28"/>
        </w:rPr>
        <w:t xml:space="preserve">
      18. Энергия үнемдеу және энергия тиімділігін арттыру жөніндегі қорытынды екі данада ресімделеді: бір данасы жүгінген тұлғаға беріледі, екіншісі энергия-аудиторлық ұйымда сақталады. </w:t>
      </w:r>
    </w:p>
    <w:bookmarkEnd w:id="179"/>
    <w:bookmarkStart w:name="z281" w:id="180"/>
    <w:p>
      <w:pPr>
        <w:spacing w:after="0"/>
        <w:ind w:left="0"/>
        <w:jc w:val="left"/>
      </w:pPr>
      <w:r>
        <w:rPr>
          <w:rFonts w:ascii="Times New Roman"/>
          <w:b/>
          <w:i w:val="false"/>
          <w:color w:val="000000"/>
        </w:rPr>
        <w:t xml:space="preserve"> 2-параграф. Экспресс-энергия аудиті</w:t>
      </w:r>
    </w:p>
    <w:bookmarkEnd w:id="180"/>
    <w:bookmarkStart w:name="z282" w:id="181"/>
    <w:p>
      <w:pPr>
        <w:spacing w:after="0"/>
        <w:ind w:left="0"/>
        <w:jc w:val="both"/>
      </w:pPr>
      <w:r>
        <w:rPr>
          <w:rFonts w:ascii="Times New Roman"/>
          <w:b w:val="false"/>
          <w:i w:val="false"/>
          <w:color w:val="000000"/>
          <w:sz w:val="28"/>
        </w:rPr>
        <w:t>
      19. Экспресс-энергия аудиті бойынша жұмыстарды жүргізу бірнеше кезеңнен тұрады:</w:t>
      </w:r>
    </w:p>
    <w:bookmarkEnd w:id="181"/>
    <w:p>
      <w:pPr>
        <w:spacing w:after="0"/>
        <w:ind w:left="0"/>
        <w:jc w:val="both"/>
      </w:pPr>
      <w:r>
        <w:rPr>
          <w:rFonts w:ascii="Times New Roman"/>
          <w:b w:val="false"/>
          <w:i w:val="false"/>
          <w:color w:val="000000"/>
          <w:sz w:val="28"/>
        </w:rPr>
        <w:t>
      1) дайындық;</w:t>
      </w:r>
    </w:p>
    <w:p>
      <w:pPr>
        <w:spacing w:after="0"/>
        <w:ind w:left="0"/>
        <w:jc w:val="both"/>
      </w:pPr>
      <w:r>
        <w:rPr>
          <w:rFonts w:ascii="Times New Roman"/>
          <w:b w:val="false"/>
          <w:i w:val="false"/>
          <w:color w:val="000000"/>
          <w:sz w:val="28"/>
        </w:rPr>
        <w:t>
      2) талдамалық;</w:t>
      </w:r>
    </w:p>
    <w:p>
      <w:pPr>
        <w:spacing w:after="0"/>
        <w:ind w:left="0"/>
        <w:jc w:val="both"/>
      </w:pPr>
      <w:r>
        <w:rPr>
          <w:rFonts w:ascii="Times New Roman"/>
          <w:b w:val="false"/>
          <w:i w:val="false"/>
          <w:color w:val="000000"/>
          <w:sz w:val="28"/>
        </w:rPr>
        <w:t>
      3) қорытынды.</w:t>
      </w:r>
    </w:p>
    <w:bookmarkStart w:name="z283" w:id="182"/>
    <w:p>
      <w:pPr>
        <w:spacing w:after="0"/>
        <w:ind w:left="0"/>
        <w:jc w:val="both"/>
      </w:pPr>
      <w:r>
        <w:rPr>
          <w:rFonts w:ascii="Times New Roman"/>
          <w:b w:val="false"/>
          <w:i w:val="false"/>
          <w:color w:val="000000"/>
          <w:sz w:val="28"/>
        </w:rPr>
        <w:t xml:space="preserve">
      20. Дайындық кезеңінде энергия-аудиторлық ұйым энергия аудитін өткізу бағдарламасын (бұдан әрі – Бағдарлама) жұмысты орындау мерзімдері мен жауапты тұлғаларды көрсете отырып жасайды. Бағдарламаға Қазақстан Республикасы Инвестициялар және даму министрінің 2016 жылғы 31 мамырдағы № 455 бұйрығымен бекітілген (Нормативтік құқықтық актілерді мемлекеттік тіркеу тізілімінде № 13902 болып тіркелген) энергия үнемдеу және энергия тиімділігін арттыру саласындағы қызметті жүзеге асыру үшін қажетті тиісті аспаптық өлшеулердің </w:t>
      </w:r>
      <w:r>
        <w:rPr>
          <w:rFonts w:ascii="Times New Roman"/>
          <w:b w:val="false"/>
          <w:i w:val="false"/>
          <w:color w:val="000000"/>
          <w:sz w:val="28"/>
        </w:rPr>
        <w:t>регламенті</w:t>
      </w:r>
      <w:r>
        <w:rPr>
          <w:rFonts w:ascii="Times New Roman"/>
          <w:b w:val="false"/>
          <w:i w:val="false"/>
          <w:color w:val="000000"/>
          <w:sz w:val="28"/>
        </w:rPr>
        <w:t>, ақпараттық-өлшеу кешендері мен техникалық құралдардың тізбесі, олардың тексерілуін растайтын құжаттар қоса беріледі. Энергия-аудиторлық ұйым осы кезеңді орындау шеңберінде жүгінген тұлға ұсынатын, қажетті мәліметтер мен құжаттардың (бастапқы деректердің) (олар бар болған жағдайда) тізбесін, оның ішінде:</w:t>
      </w:r>
    </w:p>
    <w:bookmarkEnd w:id="182"/>
    <w:p>
      <w:pPr>
        <w:spacing w:after="0"/>
        <w:ind w:left="0"/>
        <w:jc w:val="both"/>
      </w:pPr>
      <w:r>
        <w:rPr>
          <w:rFonts w:ascii="Times New Roman"/>
          <w:b w:val="false"/>
          <w:i w:val="false"/>
          <w:color w:val="000000"/>
          <w:sz w:val="28"/>
        </w:rPr>
        <w:t>
      1) бұрынғы энергия аудитінің қорытындысы бойынша әзірленген энергия үнемдеу және энергия тиімділігін арттыру жөніндегі іс-шаралар жоспарын және оның орындалу нәтижелерін (энергия аудитін қайта өткізген жағдайда);</w:t>
      </w:r>
    </w:p>
    <w:p>
      <w:pPr>
        <w:spacing w:after="0"/>
        <w:ind w:left="0"/>
        <w:jc w:val="both"/>
      </w:pPr>
      <w:r>
        <w:rPr>
          <w:rFonts w:ascii="Times New Roman"/>
          <w:b w:val="false"/>
          <w:i w:val="false"/>
          <w:color w:val="000000"/>
          <w:sz w:val="28"/>
        </w:rPr>
        <w:t>
      2) энергия аудитінің алдындағы кезекті бес жыл ішінде энергетикалық ресурстарды және суды өндіру, шығару, тұтыну, беру көлемдерін;</w:t>
      </w:r>
    </w:p>
    <w:p>
      <w:pPr>
        <w:spacing w:after="0"/>
        <w:ind w:left="0"/>
        <w:jc w:val="both"/>
      </w:pPr>
      <w:r>
        <w:rPr>
          <w:rFonts w:ascii="Times New Roman"/>
          <w:b w:val="false"/>
          <w:i w:val="false"/>
          <w:color w:val="000000"/>
          <w:sz w:val="28"/>
        </w:rPr>
        <w:t>
      3) негізгі үйлердің, құрылыстардың, ғимараттардың құрамы және олардың сипаттамаларын (объектінің мақсаты және оның құрамдас бөлігі (қосымша құрылыс), инженерлік жүйелер, энергия тиімділігі сыныбы, салыну күні, үйдің қабаттылығы, қабырғалар және шатырлар материалы, әйнектеу ауданы және әйнектеу түрі, текше метрлігі, жалпы аумағы);</w:t>
      </w:r>
    </w:p>
    <w:p>
      <w:pPr>
        <w:spacing w:after="0"/>
        <w:ind w:left="0"/>
        <w:jc w:val="both"/>
      </w:pPr>
      <w:r>
        <w:rPr>
          <w:rFonts w:ascii="Times New Roman"/>
          <w:b w:val="false"/>
          <w:i w:val="false"/>
          <w:color w:val="000000"/>
          <w:sz w:val="28"/>
        </w:rPr>
        <w:t>
      4) энергиямен жабдықтау көздері және энергия тасығыштардың параметрлері туралы мәліметтерді;</w:t>
      </w:r>
    </w:p>
    <w:p>
      <w:pPr>
        <w:spacing w:after="0"/>
        <w:ind w:left="0"/>
        <w:jc w:val="both"/>
      </w:pPr>
      <w:r>
        <w:rPr>
          <w:rFonts w:ascii="Times New Roman"/>
          <w:b w:val="false"/>
          <w:i w:val="false"/>
          <w:color w:val="000000"/>
          <w:sz w:val="28"/>
        </w:rPr>
        <w:t>
      5) өнім бірлігіне шаққанда нақты энергия тұтыну және (немесе) үйлер, құрылыстар, ғимараттар ауданының бірлігіне немесе жылынатын көлеміне шаққанда жылытуға кеткен энергетикалық ресурстар шығысын;</w:t>
      </w:r>
    </w:p>
    <w:p>
      <w:pPr>
        <w:spacing w:after="0"/>
        <w:ind w:left="0"/>
        <w:jc w:val="both"/>
      </w:pPr>
      <w:r>
        <w:rPr>
          <w:rFonts w:ascii="Times New Roman"/>
          <w:b w:val="false"/>
          <w:i w:val="false"/>
          <w:color w:val="000000"/>
          <w:sz w:val="28"/>
        </w:rPr>
        <w:t>
      6) энергетикалық және технологиялық жабдықтар туралы мәліметтерді;</w:t>
      </w:r>
    </w:p>
    <w:p>
      <w:pPr>
        <w:spacing w:after="0"/>
        <w:ind w:left="0"/>
        <w:jc w:val="both"/>
      </w:pPr>
      <w:r>
        <w:rPr>
          <w:rFonts w:ascii="Times New Roman"/>
          <w:b w:val="false"/>
          <w:i w:val="false"/>
          <w:color w:val="000000"/>
          <w:sz w:val="28"/>
        </w:rPr>
        <w:t>
      7) энергия тұтынатын электр құрылғының энергия тиімділігі сыныбын;</w:t>
      </w:r>
    </w:p>
    <w:p>
      <w:pPr>
        <w:spacing w:after="0"/>
        <w:ind w:left="0"/>
        <w:jc w:val="both"/>
      </w:pPr>
      <w:r>
        <w:rPr>
          <w:rFonts w:ascii="Times New Roman"/>
          <w:b w:val="false"/>
          <w:i w:val="false"/>
          <w:color w:val="000000"/>
          <w:sz w:val="28"/>
        </w:rPr>
        <w:t>
      8) есепке алу және бақылау аспаптары туралы мәліметтерді;</w:t>
      </w:r>
    </w:p>
    <w:p>
      <w:pPr>
        <w:spacing w:after="0"/>
        <w:ind w:left="0"/>
        <w:jc w:val="both"/>
      </w:pPr>
      <w:r>
        <w:rPr>
          <w:rFonts w:ascii="Times New Roman"/>
          <w:b w:val="false"/>
          <w:i w:val="false"/>
          <w:color w:val="000000"/>
          <w:sz w:val="28"/>
        </w:rPr>
        <w:t>
      9) электрмен жабдықтау, жылумен жабдықтау, желдету, салқындату, сумен жабдықтау, ауамен жабдықтау, кәріз, газбен жабдықтау жүйелері туралы мәліметтерді;</w:t>
      </w:r>
    </w:p>
    <w:p>
      <w:pPr>
        <w:spacing w:after="0"/>
        <w:ind w:left="0"/>
        <w:jc w:val="both"/>
      </w:pPr>
      <w:r>
        <w:rPr>
          <w:rFonts w:ascii="Times New Roman"/>
          <w:b w:val="false"/>
          <w:i w:val="false"/>
          <w:color w:val="000000"/>
          <w:sz w:val="28"/>
        </w:rPr>
        <w:t>
      10) жүгінген тұлға қызметкерлерінің сандық құрамының ұлғаюын немесе азаюын;</w:t>
      </w:r>
    </w:p>
    <w:p>
      <w:pPr>
        <w:spacing w:after="0"/>
        <w:ind w:left="0"/>
        <w:jc w:val="both"/>
      </w:pPr>
      <w:r>
        <w:rPr>
          <w:rFonts w:ascii="Times New Roman"/>
          <w:b w:val="false"/>
          <w:i w:val="false"/>
          <w:color w:val="000000"/>
          <w:sz w:val="28"/>
        </w:rPr>
        <w:t>
      11) энергия аудиті бойынша алдыңғы қорытындының көшірмесін;</w:t>
      </w:r>
    </w:p>
    <w:p>
      <w:pPr>
        <w:spacing w:after="0"/>
        <w:ind w:left="0"/>
        <w:jc w:val="both"/>
      </w:pPr>
      <w:r>
        <w:rPr>
          <w:rFonts w:ascii="Times New Roman"/>
          <w:b w:val="false"/>
          <w:i w:val="false"/>
          <w:color w:val="000000"/>
          <w:sz w:val="28"/>
        </w:rPr>
        <w:t>
      12) энергия менеджменті жүйесінің жұмысын ұйымдастыру туралы мәліметтерді қалыптастырады.</w:t>
      </w:r>
    </w:p>
    <w:p>
      <w:pPr>
        <w:spacing w:after="0"/>
        <w:ind w:left="0"/>
        <w:jc w:val="both"/>
      </w:pPr>
      <w:r>
        <w:rPr>
          <w:rFonts w:ascii="Times New Roman"/>
          <w:b w:val="false"/>
          <w:i w:val="false"/>
          <w:color w:val="000000"/>
          <w:sz w:val="28"/>
        </w:rPr>
        <w:t xml:space="preserve">
      Мәліметтер мен құжаттарды ұсыну мерзімдері Бағдарламада көрсетілуі тиіс. Мәліметтер Қазақстан Республикасы Инвестициялар және даму министрінің 2015 жылғы 31 наурыздағы № 387 бұйрығымен бекітілген (Нормативтік құқықтық актілерді мемлекеттік тіркеу тізілімінде № 11728 болып тіркелген) Мемлекеттік энергетикалық тізілімді қалыптастыру және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энергетикалық тізілімге енгізілетін ақпаратпен бірдей болуы тиіс. Дайындық кезеңінің нәтижесі болып жүгінген тұлғамен келісілген және энергия-аудиторлық ұйым бекіткен Бағдарлама, сондай-ақ тиісті қабылдау-беру актісінде ресімделген мәліметтер мен құжаттардың тізбесі табылады.</w:t>
      </w:r>
    </w:p>
    <w:bookmarkStart w:name="z284" w:id="183"/>
    <w:p>
      <w:pPr>
        <w:spacing w:after="0"/>
        <w:ind w:left="0"/>
        <w:jc w:val="both"/>
      </w:pPr>
      <w:r>
        <w:rPr>
          <w:rFonts w:ascii="Times New Roman"/>
          <w:b w:val="false"/>
          <w:i w:val="false"/>
          <w:color w:val="000000"/>
          <w:sz w:val="28"/>
        </w:rPr>
        <w:t>
      21. Талдамалық кезеңде энергия-аудиторлық ұйым мынадай іс-шараларды жүргізеді:</w:t>
      </w:r>
    </w:p>
    <w:bookmarkEnd w:id="183"/>
    <w:p>
      <w:pPr>
        <w:spacing w:after="0"/>
        <w:ind w:left="0"/>
        <w:jc w:val="both"/>
      </w:pPr>
      <w:r>
        <w:rPr>
          <w:rFonts w:ascii="Times New Roman"/>
          <w:b w:val="false"/>
          <w:i w:val="false"/>
          <w:color w:val="000000"/>
          <w:sz w:val="28"/>
        </w:rPr>
        <w:t>
      1) өтініш білдірген адамнан алынған мәліметтер мен деректерді олар ұсынылған жағдайда талдау;</w:t>
      </w:r>
    </w:p>
    <w:p>
      <w:pPr>
        <w:spacing w:after="0"/>
        <w:ind w:left="0"/>
        <w:jc w:val="both"/>
      </w:pPr>
      <w:r>
        <w:rPr>
          <w:rFonts w:ascii="Times New Roman"/>
          <w:b w:val="false"/>
          <w:i w:val="false"/>
          <w:color w:val="000000"/>
          <w:sz w:val="28"/>
        </w:rPr>
        <w:t>
      2) үйлердің, жабдықтардың жекелеген түрлерінің және технологиялық процестердің энергия тиімділігінің нақты көрсеткіштерін есептеу;</w:t>
      </w:r>
    </w:p>
    <w:p>
      <w:pPr>
        <w:spacing w:after="0"/>
        <w:ind w:left="0"/>
        <w:jc w:val="both"/>
      </w:pPr>
      <w:r>
        <w:rPr>
          <w:rFonts w:ascii="Times New Roman"/>
          <w:b w:val="false"/>
          <w:i w:val="false"/>
          <w:color w:val="000000"/>
          <w:sz w:val="28"/>
        </w:rPr>
        <w:t>
      3) нақты көрсеткіштерді нормативтік (нормаланатын) мәндермен (олар бар болған жағдайда) салыстыру;</w:t>
      </w:r>
    </w:p>
    <w:p>
      <w:pPr>
        <w:spacing w:after="0"/>
        <w:ind w:left="0"/>
        <w:jc w:val="both"/>
      </w:pPr>
      <w:r>
        <w:rPr>
          <w:rFonts w:ascii="Times New Roman"/>
          <w:b w:val="false"/>
          <w:i w:val="false"/>
          <w:color w:val="000000"/>
          <w:sz w:val="28"/>
        </w:rPr>
        <w:t>
      4) нақты энергия тиімділігі көрсеткіштері мен нормативтік (нормаланатын) мәндерінің (олар бар болған жағдайда) сәйкес келмеу себептерін анықтау және талдау;</w:t>
      </w:r>
    </w:p>
    <w:p>
      <w:pPr>
        <w:spacing w:after="0"/>
        <w:ind w:left="0"/>
        <w:jc w:val="both"/>
      </w:pPr>
      <w:r>
        <w:rPr>
          <w:rFonts w:ascii="Times New Roman"/>
          <w:b w:val="false"/>
          <w:i w:val="false"/>
          <w:color w:val="000000"/>
          <w:sz w:val="28"/>
        </w:rPr>
        <w:t>
      5) әрбір жекелеген көрсеткіш бойынша, үйлер, энергетикалық ресурстардың түрлері бойынша энергия үнемдеу әлеуетінің мәнін есептеу;</w:t>
      </w:r>
    </w:p>
    <w:p>
      <w:pPr>
        <w:spacing w:after="0"/>
        <w:ind w:left="0"/>
        <w:jc w:val="both"/>
      </w:pPr>
      <w:r>
        <w:rPr>
          <w:rFonts w:ascii="Times New Roman"/>
          <w:b w:val="false"/>
          <w:i w:val="false"/>
          <w:color w:val="000000"/>
          <w:sz w:val="28"/>
        </w:rPr>
        <w:t>
      6) жүгінген тұлғаның қызметіне қолданылатын ең үздік әлемдік тәжірибелерді талдау.</w:t>
      </w:r>
    </w:p>
    <w:bookmarkStart w:name="z285" w:id="184"/>
    <w:p>
      <w:pPr>
        <w:spacing w:after="0"/>
        <w:ind w:left="0"/>
        <w:jc w:val="both"/>
      </w:pPr>
      <w:r>
        <w:rPr>
          <w:rFonts w:ascii="Times New Roman"/>
          <w:b w:val="false"/>
          <w:i w:val="false"/>
          <w:color w:val="000000"/>
          <w:sz w:val="28"/>
        </w:rPr>
        <w:t>
      22. Қорытынды кезеңде энергия-аудиторлық ұйым жабдықтар тобы мен энергия тасымалдаушылар түрлері бойынша, технологиялық процестердің, үйлердің, құрылыстардың, ғимараттардың энергетикалық ресурстарды пайдалануын талдау нәтижелерін қорытады.</w:t>
      </w:r>
    </w:p>
    <w:bookmarkEnd w:id="184"/>
    <w:bookmarkStart w:name="z286" w:id="185"/>
    <w:p>
      <w:pPr>
        <w:spacing w:after="0"/>
        <w:ind w:left="0"/>
        <w:jc w:val="both"/>
      </w:pPr>
      <w:r>
        <w:rPr>
          <w:rFonts w:ascii="Times New Roman"/>
          <w:b w:val="false"/>
          <w:i w:val="false"/>
          <w:color w:val="000000"/>
          <w:sz w:val="28"/>
        </w:rPr>
        <w:t>
      23. Экспресс-энергия аудитінің нәтижелері бойынша энергия үнемдеу және энергия тиімділігін арттыру жөніндегі қорытынды жасалады.</w:t>
      </w:r>
    </w:p>
    <w:bookmarkEnd w:id="185"/>
    <w:p>
      <w:pPr>
        <w:spacing w:after="0"/>
        <w:ind w:left="0"/>
        <w:jc w:val="both"/>
      </w:pPr>
      <w:r>
        <w:rPr>
          <w:rFonts w:ascii="Times New Roman"/>
          <w:b w:val="false"/>
          <w:i w:val="false"/>
          <w:color w:val="000000"/>
          <w:sz w:val="28"/>
        </w:rPr>
        <w:t>
      Энергия үнемдеу және энергия тиімділігін арттыру жөніндегі қорытынды осы Қағидаларға сәйкес ресімделеді, энергия аудитін жүзеге асыратын заңды тұлғаның фирмалық бланкісінде беріледі, оның басшысы бекітеді, энергия аудиторлық ұйымның қолымен және мөрімен, сондай-ақ аттестатталған энергия аудиторларының қолымен расталады.</w:t>
      </w:r>
    </w:p>
    <w:p>
      <w:pPr>
        <w:spacing w:after="0"/>
        <w:ind w:left="0"/>
        <w:jc w:val="both"/>
      </w:pPr>
      <w:r>
        <w:rPr>
          <w:rFonts w:ascii="Times New Roman"/>
          <w:b w:val="false"/>
          <w:i w:val="false"/>
          <w:color w:val="000000"/>
          <w:sz w:val="28"/>
        </w:rPr>
        <w:t>
      Энергия үнемдеу және энергия тиімділігін арттыру жөніндегі қорытындысына жүгінген тұлғаның тарабынан қарсылықтар бар болған жағдайда, энергия аудиторлық ұйым жазбаша түрде толық түсініктеме береді.</w:t>
      </w:r>
    </w:p>
    <w:bookmarkStart w:name="z287" w:id="186"/>
    <w:p>
      <w:pPr>
        <w:spacing w:after="0"/>
        <w:ind w:left="0"/>
        <w:jc w:val="both"/>
      </w:pPr>
      <w:r>
        <w:rPr>
          <w:rFonts w:ascii="Times New Roman"/>
          <w:b w:val="false"/>
          <w:i w:val="false"/>
          <w:color w:val="000000"/>
          <w:sz w:val="28"/>
        </w:rPr>
        <w:t>
      24. Энергия үнемдеу және энергия тиімділігін арттыру туралы қорытынды үш негізгі бөліктен тұрады:</w:t>
      </w:r>
    </w:p>
    <w:bookmarkEnd w:id="186"/>
    <w:p>
      <w:pPr>
        <w:spacing w:after="0"/>
        <w:ind w:left="0"/>
        <w:jc w:val="both"/>
      </w:pPr>
      <w:r>
        <w:rPr>
          <w:rFonts w:ascii="Times New Roman"/>
          <w:b w:val="false"/>
          <w:i w:val="false"/>
          <w:color w:val="000000"/>
          <w:sz w:val="28"/>
        </w:rPr>
        <w:t>
      1) жүгінген тұлға, энергия-аудиторлық ұйым деректері, жасалған шарттың нөмірі және энергия аудиті объектісі (өндірістік қызметтің сипаттамасы және технологиялық процестің сипаттауы) көрсетілетін кіріспе бөлік;</w:t>
      </w:r>
    </w:p>
    <w:p>
      <w:pPr>
        <w:spacing w:after="0"/>
        <w:ind w:left="0"/>
        <w:jc w:val="both"/>
      </w:pPr>
      <w:r>
        <w:rPr>
          <w:rFonts w:ascii="Times New Roman"/>
          <w:b w:val="false"/>
          <w:i w:val="false"/>
          <w:color w:val="000000"/>
          <w:sz w:val="28"/>
        </w:rPr>
        <w:t>
      2) энергетикалық ресурстарды тұтыну бойынша, өнім бірлігіне шаққандағы энергетикалық ресурстардың үлестік шығындарын есебімен анықтау бойынша, электрмен жабдықтау, жылумен жабдықтау, ауамен жабдықтау, сумен жабдықтау жүйелері бойынша, үйлер, құрылыстар және ғимараттар бойынша талдау жүргізілетін негізгі бөлігі;</w:t>
      </w:r>
    </w:p>
    <w:p>
      <w:pPr>
        <w:spacing w:after="0"/>
        <w:ind w:left="0"/>
        <w:jc w:val="both"/>
      </w:pPr>
      <w:r>
        <w:rPr>
          <w:rFonts w:ascii="Times New Roman"/>
          <w:b w:val="false"/>
          <w:i w:val="false"/>
          <w:color w:val="000000"/>
          <w:sz w:val="28"/>
        </w:rPr>
        <w:t xml:space="preserve">
      3) ұсынымдар мен тұжырымдарды қамтитын қорытынды бөлік. Ұсынымдарда өнім бірлігіне шаққандағы энергетикалық ресурстарды тұтынудың азайғаны және (немесе) үйлердің, құрылыстардың, ғимараттардың ауданына шаққандағы жылытуға жұмсалатын энергетикалық ресурстардың азайғаны, жүгінген тұлғаның қызметіне қолданылатын халықаралық тәжірибе ескеріле отырып, және оларды орындау мерзімдері, сондай-ақ ұсынылған іс-шаралардың техника-экономикалық есебі мен негіздемесі көрсетіле отырып объектінің энергия үнемдеу және энергия тиімділігін арттыру жөніндегі іс-шаралары, тұжырымдарда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жүгінген тұлғаның энергия үнемдеу және энергия тиімділігін арттыру саласындағы қызметінің жалпы бағалануы, объектінің энергия үнемдеуінің заттай және пайыздық көріністегі ықтимал әлеуеті келтіріледі. Бұл ретте ұсынылған іс-шаралар ұсынымдалған (әлеуетті ықтимал) және экономикалық орынды (жобаның бесінші жылында келтірілген құны оң болып табылады, ал ішкі пайдалылық нормасы екі және одан да көп пайызға қолданылатын дисконттау мөлшерлемесінен жоғары) болып бөлінуі тиіс).</w:t>
      </w:r>
    </w:p>
    <w:bookmarkStart w:name="z288" w:id="187"/>
    <w:p>
      <w:pPr>
        <w:spacing w:after="0"/>
        <w:ind w:left="0"/>
        <w:jc w:val="both"/>
      </w:pPr>
      <w:r>
        <w:rPr>
          <w:rFonts w:ascii="Times New Roman"/>
          <w:b w:val="false"/>
          <w:i w:val="false"/>
          <w:color w:val="000000"/>
          <w:sz w:val="28"/>
        </w:rPr>
        <w:t>
      25. Энергия үнемдеу және энергия тиімділігін арттыру жөніндегі қорытындыға энергия аудиторлық ұйым толтыратын есептік ақпарат қоса беріледі:</w:t>
      </w:r>
    </w:p>
    <w:bookmarkEnd w:id="187"/>
    <w:p>
      <w:pPr>
        <w:spacing w:after="0"/>
        <w:ind w:left="0"/>
        <w:jc w:val="both"/>
      </w:pPr>
      <w:r>
        <w:rPr>
          <w:rFonts w:ascii="Times New Roman"/>
          <w:b w:val="false"/>
          <w:i w:val="false"/>
          <w:color w:val="000000"/>
          <w:sz w:val="28"/>
        </w:rPr>
        <w:t>
      1) осы Қағидаларға 1-қосымшаға сәйкес нысан бойынша өнеркәсіптік кәсіпорындар үшін;</w:t>
      </w:r>
    </w:p>
    <w:p>
      <w:pPr>
        <w:spacing w:after="0"/>
        <w:ind w:left="0"/>
        <w:jc w:val="both"/>
      </w:pPr>
      <w:r>
        <w:rPr>
          <w:rFonts w:ascii="Times New Roman"/>
          <w:b w:val="false"/>
          <w:i w:val="false"/>
          <w:color w:val="000000"/>
          <w:sz w:val="28"/>
        </w:rPr>
        <w:t>
      2) осы Қағидаларға 2-қосымшаға сәйкес нысан бойынша үйлер, құрылыстар, ғимараттар үшін;</w:t>
      </w:r>
    </w:p>
    <w:p>
      <w:pPr>
        <w:spacing w:after="0"/>
        <w:ind w:left="0"/>
        <w:jc w:val="both"/>
      </w:pPr>
      <w:r>
        <w:rPr>
          <w:rFonts w:ascii="Times New Roman"/>
          <w:b w:val="false"/>
          <w:i w:val="false"/>
          <w:color w:val="000000"/>
          <w:sz w:val="28"/>
        </w:rPr>
        <w:t>
      3) осы Қағидаларға 3-қосымшаға сәйкес нысан бойынша үйлер, құрылыстар, ғимараттары бар өнеркәсіптік кәсіпорындар үшін есептік ақпарат қоса беріледі.</w:t>
      </w:r>
    </w:p>
    <w:bookmarkStart w:name="z289" w:id="188"/>
    <w:p>
      <w:pPr>
        <w:spacing w:after="0"/>
        <w:ind w:left="0"/>
        <w:jc w:val="both"/>
      </w:pPr>
      <w:r>
        <w:rPr>
          <w:rFonts w:ascii="Times New Roman"/>
          <w:b w:val="false"/>
          <w:i w:val="false"/>
          <w:color w:val="000000"/>
          <w:sz w:val="28"/>
        </w:rPr>
        <w:t>
      26. Экономикалық мақсатты іс-шараларды әзірлеу кезінде жинақтап қорыту, үлгілік бағалау немесе үнемдеудің шартты пайыздарын қолдануға жол берілмейді. Энергия үнемдеу бойынша іс-шаралардың техникалық негіздемесі сарапшылардың субъективті бағалауларын ең төменгі қолданумен іс жүзіндегі деректерге негіздей отырып өлшем бірліктердің заттай мөлшерімен жасалуы тиіс.</w:t>
      </w:r>
    </w:p>
    <w:bookmarkEnd w:id="188"/>
    <w:p>
      <w:pPr>
        <w:spacing w:after="0"/>
        <w:ind w:left="0"/>
        <w:jc w:val="both"/>
      </w:pPr>
      <w:r>
        <w:rPr>
          <w:rFonts w:ascii="Times New Roman"/>
          <w:b w:val="false"/>
          <w:i w:val="false"/>
          <w:color w:val="000000"/>
          <w:sz w:val="28"/>
        </w:rPr>
        <w:t>
      Инвестициялық есептер үшін барлық бастапқы деректер техникалық есеппен расталуы, анықтамалық құжаттамалар (дереккөзге сілтеме бере отырып) бойынша қабылдануы және тікелей өлшеу жүргізу жолымен алынуы тиіс.</w:t>
      </w:r>
    </w:p>
    <w:p>
      <w:pPr>
        <w:spacing w:after="0"/>
        <w:ind w:left="0"/>
        <w:jc w:val="both"/>
      </w:pPr>
      <w:r>
        <w:rPr>
          <w:rFonts w:ascii="Times New Roman"/>
          <w:b w:val="false"/>
          <w:i w:val="false"/>
          <w:color w:val="000000"/>
          <w:sz w:val="28"/>
        </w:rPr>
        <w:t>
      Энергия үнемдеу және ұтымды пайдалану жөніндегі ұсынымдар қызметкерлер жұмыстарының қауіпсіздігі мен жайлылығының деңгейін, өнімнің сапасы мен қауіпсіздігін төмендетпеуі тиіс, ол әрбір нақты іс-шараның іске асырылуымен байланысты ықтимал қауіптердің бағалауын жүргізумен расталуы тиіс.</w:t>
      </w:r>
    </w:p>
    <w:p>
      <w:pPr>
        <w:spacing w:after="0"/>
        <w:ind w:left="0"/>
        <w:jc w:val="both"/>
      </w:pPr>
      <w:r>
        <w:rPr>
          <w:rFonts w:ascii="Times New Roman"/>
          <w:b w:val="false"/>
          <w:i w:val="false"/>
          <w:color w:val="000000"/>
          <w:sz w:val="28"/>
        </w:rPr>
        <w:t>
      Негізгі немесе көмекші жабдықты ауыстырумен байланысты энергия үнемдеу бойынша іс-шаралардың техникалық-экономикалық есебі кем дегенде екі әлеуетті берушілер ресми берілген коммерциялық ұсыныстардың және жабдықтың кепілдік техникалық деректерінің негізінде орындалуы тиіс.</w:t>
      </w:r>
    </w:p>
    <w:p>
      <w:pPr>
        <w:spacing w:after="0"/>
        <w:ind w:left="0"/>
        <w:jc w:val="both"/>
      </w:pPr>
      <w:r>
        <w:rPr>
          <w:rFonts w:ascii="Times New Roman"/>
          <w:b w:val="false"/>
          <w:i w:val="false"/>
          <w:color w:val="000000"/>
          <w:sz w:val="28"/>
        </w:rPr>
        <w:t>
      Энергия үнемдеу және энергия тиімділігін арттыру бойынша іс-шаралардың техникалық-экономикалық есебі халықаралық тәжірибеге (келтірілген таза құн, кірістің ішкі нормасы, өтелу мерзімі) сәйкес нақты экономикалық көрсеткіштерін көрсетуі тиіс.</w:t>
      </w:r>
    </w:p>
    <w:bookmarkStart w:name="z290" w:id="189"/>
    <w:p>
      <w:pPr>
        <w:spacing w:after="0"/>
        <w:ind w:left="0"/>
        <w:jc w:val="both"/>
      </w:pPr>
      <w:r>
        <w:rPr>
          <w:rFonts w:ascii="Times New Roman"/>
          <w:b w:val="false"/>
          <w:i w:val="false"/>
          <w:color w:val="000000"/>
          <w:sz w:val="28"/>
        </w:rPr>
        <w:t>
      27. Қоғамдық және (немесе) тұрғын үй ғимараты энергия аудитінің қорытындысы бойынша энергия-аудиторлық ұйым осы Қағидаларға 2-қосымшаға сәйкес ғимараттың энергия тиімділігі сыныбының көрсеткiшiн толтырады.</w:t>
      </w:r>
    </w:p>
    <w:bookmarkEnd w:id="189"/>
    <w:p>
      <w:pPr>
        <w:spacing w:after="0"/>
        <w:ind w:left="0"/>
        <w:jc w:val="both"/>
      </w:pPr>
      <w:r>
        <w:rPr>
          <w:rFonts w:ascii="Times New Roman"/>
          <w:b w:val="false"/>
          <w:i w:val="false"/>
          <w:color w:val="000000"/>
          <w:sz w:val="28"/>
        </w:rPr>
        <w:t>
      Энергия-аудиторлық ұйым әрбір қоғамдық және (немесе) тұрғын үй ғимараты үшін энергия тиімділігі сыныбыынң көрсеткiшiн толтырады.</w:t>
      </w:r>
    </w:p>
    <w:bookmarkStart w:name="z291" w:id="190"/>
    <w:p>
      <w:pPr>
        <w:spacing w:after="0"/>
        <w:ind w:left="0"/>
        <w:jc w:val="both"/>
      </w:pPr>
      <w:r>
        <w:rPr>
          <w:rFonts w:ascii="Times New Roman"/>
          <w:b w:val="false"/>
          <w:i w:val="false"/>
          <w:color w:val="000000"/>
          <w:sz w:val="28"/>
        </w:rPr>
        <w:t xml:space="preserve">
      28. Энергия аудитін жүргізу қорытындылар бойынша Заңның 5-бабы </w:t>
      </w:r>
      <w:r>
        <w:rPr>
          <w:rFonts w:ascii="Times New Roman"/>
          <w:b w:val="false"/>
          <w:i w:val="false"/>
          <w:color w:val="000000"/>
          <w:sz w:val="28"/>
        </w:rPr>
        <w:t>13-7) тармағына</w:t>
      </w:r>
      <w:r>
        <w:rPr>
          <w:rFonts w:ascii="Times New Roman"/>
          <w:b w:val="false"/>
          <w:i w:val="false"/>
          <w:color w:val="000000"/>
          <w:sz w:val="28"/>
        </w:rPr>
        <w:t xml:space="preserve"> сәйкес бекітілген нысанға сәйкес үйлер, құрылыстар мен ғимараттарды энергия тиімділігі бойынша таңбалау белгіленеді және энергия аудитінің қорытындысында көрсетіледі.</w:t>
      </w:r>
    </w:p>
    <w:bookmarkEnd w:id="190"/>
    <w:bookmarkStart w:name="z292" w:id="191"/>
    <w:p>
      <w:pPr>
        <w:spacing w:after="0"/>
        <w:ind w:left="0"/>
        <w:jc w:val="both"/>
      </w:pPr>
      <w:r>
        <w:rPr>
          <w:rFonts w:ascii="Times New Roman"/>
          <w:b w:val="false"/>
          <w:i w:val="false"/>
          <w:color w:val="000000"/>
          <w:sz w:val="28"/>
        </w:rPr>
        <w:t>
      29. Энергия үнемдеу және энергия тиімділігін арттыру жөніндегі қорытындысы екі данада ресімделеді: бір данасы жүгінген тұлғаға беріледі, екіншісі энергия-аудиторлық ұйымда сақталады.</w:t>
      </w:r>
    </w:p>
    <w:bookmarkEnd w:id="191"/>
    <w:bookmarkStart w:name="z293" w:id="192"/>
    <w:p>
      <w:pPr>
        <w:spacing w:after="0"/>
        <w:ind w:left="0"/>
        <w:jc w:val="left"/>
      </w:pPr>
      <w:r>
        <w:rPr>
          <w:rFonts w:ascii="Times New Roman"/>
          <w:b/>
          <w:i w:val="false"/>
          <w:color w:val="000000"/>
        </w:rPr>
        <w:t xml:space="preserve"> 3-параграф. Нысаналы энергия аудиті</w:t>
      </w:r>
    </w:p>
    <w:bookmarkEnd w:id="192"/>
    <w:bookmarkStart w:name="z294" w:id="193"/>
    <w:p>
      <w:pPr>
        <w:spacing w:after="0"/>
        <w:ind w:left="0"/>
        <w:jc w:val="both"/>
      </w:pPr>
      <w:r>
        <w:rPr>
          <w:rFonts w:ascii="Times New Roman"/>
          <w:b w:val="false"/>
          <w:i w:val="false"/>
          <w:color w:val="000000"/>
          <w:sz w:val="28"/>
        </w:rPr>
        <w:t>
      30. Нысаналы энергия аудиті бойынша жұмыстарды жүргізу бірнеше кезеңнен тұрады:</w:t>
      </w:r>
    </w:p>
    <w:bookmarkEnd w:id="193"/>
    <w:p>
      <w:pPr>
        <w:spacing w:after="0"/>
        <w:ind w:left="0"/>
        <w:jc w:val="both"/>
      </w:pPr>
      <w:r>
        <w:rPr>
          <w:rFonts w:ascii="Times New Roman"/>
          <w:b w:val="false"/>
          <w:i w:val="false"/>
          <w:color w:val="000000"/>
          <w:sz w:val="28"/>
        </w:rPr>
        <w:t>
      1) дайындық;</w:t>
      </w:r>
    </w:p>
    <w:p>
      <w:pPr>
        <w:spacing w:after="0"/>
        <w:ind w:left="0"/>
        <w:jc w:val="both"/>
      </w:pPr>
      <w:r>
        <w:rPr>
          <w:rFonts w:ascii="Times New Roman"/>
          <w:b w:val="false"/>
          <w:i w:val="false"/>
          <w:color w:val="000000"/>
          <w:sz w:val="28"/>
        </w:rPr>
        <w:t>
      2) талдамалық;</w:t>
      </w:r>
    </w:p>
    <w:p>
      <w:pPr>
        <w:spacing w:after="0"/>
        <w:ind w:left="0"/>
        <w:jc w:val="both"/>
      </w:pPr>
      <w:r>
        <w:rPr>
          <w:rFonts w:ascii="Times New Roman"/>
          <w:b w:val="false"/>
          <w:i w:val="false"/>
          <w:color w:val="000000"/>
          <w:sz w:val="28"/>
        </w:rPr>
        <w:t>
      3) қорытынды.</w:t>
      </w:r>
    </w:p>
    <w:bookmarkStart w:name="z295" w:id="194"/>
    <w:p>
      <w:pPr>
        <w:spacing w:after="0"/>
        <w:ind w:left="0"/>
        <w:jc w:val="both"/>
      </w:pPr>
      <w:r>
        <w:rPr>
          <w:rFonts w:ascii="Times New Roman"/>
          <w:b w:val="false"/>
          <w:i w:val="false"/>
          <w:color w:val="000000"/>
          <w:sz w:val="28"/>
        </w:rPr>
        <w:t>
      31. Дайындық кезеңінде энергия-аудиторлық ұйым энергия аудитін өткізу бағдарламасын (бұдан әрі – Бағдарлама) жұмысты орындау мерзімдері мен жауапты тұлғаларды көрсете отырып жасайды. Бағдарламаға Қазақстан Республикасы Инвестициялар және даму министрінің 2016 жылғы 31 мамырдағы № 455 бұйрығымен бекітілген (Нормативтік құқықтық актілерді мемлекеттік тіркеу тізілімінде № 13902 болып тіркелген) энергия үнемдеу және энергия тиімділігін арттыру саласындағы қызметті жүзеге асыру үшін қажетті тиісті аспаптық өлшеулердің регламенті, ақпараттық-өлшеу кешендері мен техникалық құралдардың тізбесі, олардың тексерілуін растайтын құжаттар қоса беріледі. Энергия-аудиторлық ұйым осы кезеңді орындау шеңберінде жүгінген тұлға ұсынатын, қажетті мәліметтер мен құжаттардың (бастапқы деректердің) (олар бар болған жағдайда) тізбесін, оның ішінде:</w:t>
      </w:r>
    </w:p>
    <w:bookmarkEnd w:id="194"/>
    <w:bookmarkStart w:name="z296" w:id="195"/>
    <w:p>
      <w:pPr>
        <w:spacing w:after="0"/>
        <w:ind w:left="0"/>
        <w:jc w:val="both"/>
      </w:pPr>
      <w:r>
        <w:rPr>
          <w:rFonts w:ascii="Times New Roman"/>
          <w:b w:val="false"/>
          <w:i w:val="false"/>
          <w:color w:val="000000"/>
          <w:sz w:val="28"/>
        </w:rPr>
        <w:t>
      1) бұрынғы энергия аудитінің қорытындысы бойынша әзірленген энергия үнемдеу және энергия тиімділігін арттыру жөніндегі іс-шаралар жоспарын және оның орындалу нәтижелерін (энергия аудитін қайта өткізген жағдайда);</w:t>
      </w:r>
    </w:p>
    <w:bookmarkEnd w:id="195"/>
    <w:p>
      <w:pPr>
        <w:spacing w:after="0"/>
        <w:ind w:left="0"/>
        <w:jc w:val="both"/>
      </w:pPr>
      <w:r>
        <w:rPr>
          <w:rFonts w:ascii="Times New Roman"/>
          <w:b w:val="false"/>
          <w:i w:val="false"/>
          <w:color w:val="000000"/>
          <w:sz w:val="28"/>
        </w:rPr>
        <w:t>
      2) энергия аудитінің алдындағы кезекті бес жыл ішінде энергетикалық ресурстарды және суды өндіру, шығару, тұтыну, беру көлемдерін;</w:t>
      </w:r>
    </w:p>
    <w:p>
      <w:pPr>
        <w:spacing w:after="0"/>
        <w:ind w:left="0"/>
        <w:jc w:val="both"/>
      </w:pPr>
      <w:r>
        <w:rPr>
          <w:rFonts w:ascii="Times New Roman"/>
          <w:b w:val="false"/>
          <w:i w:val="false"/>
          <w:color w:val="000000"/>
          <w:sz w:val="28"/>
        </w:rPr>
        <w:t>
      3) негізгі үйлердің, құрылыстардың, ғимараттардың құрамы және олардың сипаттамаларын (объектінің мақсаты және оның құрамдас бөлігі (қосымша құрылыс), инженерлік жүйелер, энергия тиімділігі сыныбы, салыну күні, үйдің қабаттылығы, қабырғалар және шатырлар материалы, әйнектеу ауданы және әйнектеу түрі, текше метрлігі, жалпы аумағы);</w:t>
      </w:r>
    </w:p>
    <w:p>
      <w:pPr>
        <w:spacing w:after="0"/>
        <w:ind w:left="0"/>
        <w:jc w:val="both"/>
      </w:pPr>
      <w:r>
        <w:rPr>
          <w:rFonts w:ascii="Times New Roman"/>
          <w:b w:val="false"/>
          <w:i w:val="false"/>
          <w:color w:val="000000"/>
          <w:sz w:val="28"/>
        </w:rPr>
        <w:t>
      4) энергиямен жабдықтау көздері және энергия тасығыштардың параметрлері туралы мәліметтерді;</w:t>
      </w:r>
    </w:p>
    <w:p>
      <w:pPr>
        <w:spacing w:after="0"/>
        <w:ind w:left="0"/>
        <w:jc w:val="both"/>
      </w:pPr>
      <w:r>
        <w:rPr>
          <w:rFonts w:ascii="Times New Roman"/>
          <w:b w:val="false"/>
          <w:i w:val="false"/>
          <w:color w:val="000000"/>
          <w:sz w:val="28"/>
        </w:rPr>
        <w:t>
      5) өнім бірлігіне шаққанда нақты энергия тұтыну және (немесе) үйлер, құрылыстар, ғимараттар ауданының бірлігіне немесе жылынатын көлеміне шаққанда жылытуға кеткен энергетикалық ресурстар шығысын;</w:t>
      </w:r>
    </w:p>
    <w:p>
      <w:pPr>
        <w:spacing w:after="0"/>
        <w:ind w:left="0"/>
        <w:jc w:val="both"/>
      </w:pPr>
      <w:r>
        <w:rPr>
          <w:rFonts w:ascii="Times New Roman"/>
          <w:b w:val="false"/>
          <w:i w:val="false"/>
          <w:color w:val="000000"/>
          <w:sz w:val="28"/>
        </w:rPr>
        <w:t>
      6) энергетикалық және технологиялық жабдықтар туралы мәліметтерді;</w:t>
      </w:r>
    </w:p>
    <w:p>
      <w:pPr>
        <w:spacing w:after="0"/>
        <w:ind w:left="0"/>
        <w:jc w:val="both"/>
      </w:pPr>
      <w:r>
        <w:rPr>
          <w:rFonts w:ascii="Times New Roman"/>
          <w:b w:val="false"/>
          <w:i w:val="false"/>
          <w:color w:val="000000"/>
          <w:sz w:val="28"/>
        </w:rPr>
        <w:t>
      7) энергия тұтынатын электр құрылғының энергия тиімділігі сыныбын;</w:t>
      </w:r>
    </w:p>
    <w:p>
      <w:pPr>
        <w:spacing w:after="0"/>
        <w:ind w:left="0"/>
        <w:jc w:val="both"/>
      </w:pPr>
      <w:r>
        <w:rPr>
          <w:rFonts w:ascii="Times New Roman"/>
          <w:b w:val="false"/>
          <w:i w:val="false"/>
          <w:color w:val="000000"/>
          <w:sz w:val="28"/>
        </w:rPr>
        <w:t>
      8) есепке алу және бақылау аспаптары туралы мәліметтерді;</w:t>
      </w:r>
    </w:p>
    <w:p>
      <w:pPr>
        <w:spacing w:after="0"/>
        <w:ind w:left="0"/>
        <w:jc w:val="both"/>
      </w:pPr>
      <w:r>
        <w:rPr>
          <w:rFonts w:ascii="Times New Roman"/>
          <w:b w:val="false"/>
          <w:i w:val="false"/>
          <w:color w:val="000000"/>
          <w:sz w:val="28"/>
        </w:rPr>
        <w:t>
      9) электрмен жабдықтау, жылумен жабдықтау, желдету, салқындату, сумен жабдықтау, ауамен жабдықтау, кәріз, газбен жабдықтау жүйелері туралы мәліметтерді;</w:t>
      </w:r>
    </w:p>
    <w:p>
      <w:pPr>
        <w:spacing w:after="0"/>
        <w:ind w:left="0"/>
        <w:jc w:val="both"/>
      </w:pPr>
      <w:r>
        <w:rPr>
          <w:rFonts w:ascii="Times New Roman"/>
          <w:b w:val="false"/>
          <w:i w:val="false"/>
          <w:color w:val="000000"/>
          <w:sz w:val="28"/>
        </w:rPr>
        <w:t>
      10) жүгінген тұлға қызметкерлерінің сандық құрамының ұлғаюын немесе азаюын;</w:t>
      </w:r>
    </w:p>
    <w:p>
      <w:pPr>
        <w:spacing w:after="0"/>
        <w:ind w:left="0"/>
        <w:jc w:val="both"/>
      </w:pPr>
      <w:r>
        <w:rPr>
          <w:rFonts w:ascii="Times New Roman"/>
          <w:b w:val="false"/>
          <w:i w:val="false"/>
          <w:color w:val="000000"/>
          <w:sz w:val="28"/>
        </w:rPr>
        <w:t>
      11) энергия аудиті бойынша алдыңғы қорытындының көшірмесін;</w:t>
      </w:r>
    </w:p>
    <w:bookmarkStart w:name="z297" w:id="196"/>
    <w:p>
      <w:pPr>
        <w:spacing w:after="0"/>
        <w:ind w:left="0"/>
        <w:jc w:val="both"/>
      </w:pPr>
      <w:r>
        <w:rPr>
          <w:rFonts w:ascii="Times New Roman"/>
          <w:b w:val="false"/>
          <w:i w:val="false"/>
          <w:color w:val="000000"/>
          <w:sz w:val="28"/>
        </w:rPr>
        <w:t xml:space="preserve">
      12) энергия менеджменті жүйесінің жұмысын ұйымдастыру туралы мәліметтерді қалыптастырады. </w:t>
      </w:r>
    </w:p>
    <w:bookmarkEnd w:id="196"/>
    <w:p>
      <w:pPr>
        <w:spacing w:after="0"/>
        <w:ind w:left="0"/>
        <w:jc w:val="both"/>
      </w:pPr>
      <w:r>
        <w:rPr>
          <w:rFonts w:ascii="Times New Roman"/>
          <w:b w:val="false"/>
          <w:i w:val="false"/>
          <w:color w:val="000000"/>
          <w:sz w:val="28"/>
        </w:rPr>
        <w:t xml:space="preserve">
      Мәліметтер мен құжаттарды ұсыну мерзімдері Бағдарламада көрсетілуі тиіс. Мәліметтер Қазақстан Республикасы Инвестициялар және даму министрінің 2015 жылғы 31 наурыздағы № 387 бұйрығымен (Нормативтік құқықтық актілерді мемлекеттік тіркеу тізілімінде № 11728 болып тіркелген) бекітілген, Мемлекеттік энергетикалық тізілімді қалыптастыру және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энергетикалық тізілімге енгізілетін ақпаратпен бірдей болуы тиіс. Дайындық кезеңінің нәтижесі болып жүгінген тұлғамен келісілген және энергия-аудиторлық ұйым бекіткен бағдарлама, сондай-ақ тиісті қабылдау-беру актісінде ресімделген мәліметтер мен құжаттардың тізбесі табылады.</w:t>
      </w:r>
    </w:p>
    <w:bookmarkStart w:name="z298" w:id="197"/>
    <w:p>
      <w:pPr>
        <w:spacing w:after="0"/>
        <w:ind w:left="0"/>
        <w:jc w:val="both"/>
      </w:pPr>
      <w:r>
        <w:rPr>
          <w:rFonts w:ascii="Times New Roman"/>
          <w:b w:val="false"/>
          <w:i w:val="false"/>
          <w:color w:val="000000"/>
          <w:sz w:val="28"/>
        </w:rPr>
        <w:t>
      32. Талдамалық кезеңде энергия-аудиторлық ұйым мынадай іс-шараларды жүргізеді:</w:t>
      </w:r>
    </w:p>
    <w:bookmarkEnd w:id="197"/>
    <w:p>
      <w:pPr>
        <w:spacing w:after="0"/>
        <w:ind w:left="0"/>
        <w:jc w:val="both"/>
      </w:pPr>
      <w:r>
        <w:rPr>
          <w:rFonts w:ascii="Times New Roman"/>
          <w:b w:val="false"/>
          <w:i w:val="false"/>
          <w:color w:val="000000"/>
          <w:sz w:val="28"/>
        </w:rPr>
        <w:t>
      1) өтініш білдірген адамнан алынған мәліметтер мен деректерді олар ұсынылған жағдайда талдау;</w:t>
      </w:r>
    </w:p>
    <w:p>
      <w:pPr>
        <w:spacing w:after="0"/>
        <w:ind w:left="0"/>
        <w:jc w:val="both"/>
      </w:pPr>
      <w:r>
        <w:rPr>
          <w:rFonts w:ascii="Times New Roman"/>
          <w:b w:val="false"/>
          <w:i w:val="false"/>
          <w:color w:val="000000"/>
          <w:sz w:val="28"/>
        </w:rPr>
        <w:t>
      2) үйлердің, жабдықтардың жекелеген түрлерінің және технологиялық процестердің энергия тиімділігінің нақты көрсеткіштерін есептеу;</w:t>
      </w:r>
    </w:p>
    <w:p>
      <w:pPr>
        <w:spacing w:after="0"/>
        <w:ind w:left="0"/>
        <w:jc w:val="both"/>
      </w:pPr>
      <w:r>
        <w:rPr>
          <w:rFonts w:ascii="Times New Roman"/>
          <w:b w:val="false"/>
          <w:i w:val="false"/>
          <w:color w:val="000000"/>
          <w:sz w:val="28"/>
        </w:rPr>
        <w:t>
      3) нақты көрсеткіштерді нормативтік (нормаланатын) мәндермен (олар бар болған жағдайда) салыстыру;</w:t>
      </w:r>
    </w:p>
    <w:p>
      <w:pPr>
        <w:spacing w:after="0"/>
        <w:ind w:left="0"/>
        <w:jc w:val="both"/>
      </w:pPr>
      <w:r>
        <w:rPr>
          <w:rFonts w:ascii="Times New Roman"/>
          <w:b w:val="false"/>
          <w:i w:val="false"/>
          <w:color w:val="000000"/>
          <w:sz w:val="28"/>
        </w:rPr>
        <w:t>
      4) нақты энергия тиімділігі көрсеткіштері мен нормативтік (нормаланатын) мәндерінің (олар бар болған жағдайда) сәйкес келмеу себептерін анықтау және талдау;</w:t>
      </w:r>
    </w:p>
    <w:p>
      <w:pPr>
        <w:spacing w:after="0"/>
        <w:ind w:left="0"/>
        <w:jc w:val="both"/>
      </w:pPr>
      <w:r>
        <w:rPr>
          <w:rFonts w:ascii="Times New Roman"/>
          <w:b w:val="false"/>
          <w:i w:val="false"/>
          <w:color w:val="000000"/>
          <w:sz w:val="28"/>
        </w:rPr>
        <w:t>
      5) әрбір жекелеген көрсеткіш бойынша, үйлер, энергетикалық ресурстардың түрлері бойынша энергия үнемдеу әлеуетінің мәнін есептеу;</w:t>
      </w:r>
    </w:p>
    <w:p>
      <w:pPr>
        <w:spacing w:after="0"/>
        <w:ind w:left="0"/>
        <w:jc w:val="both"/>
      </w:pPr>
      <w:r>
        <w:rPr>
          <w:rFonts w:ascii="Times New Roman"/>
          <w:b w:val="false"/>
          <w:i w:val="false"/>
          <w:color w:val="000000"/>
          <w:sz w:val="28"/>
        </w:rPr>
        <w:t>
      6) жүгінген тұлғаның қызметіне қолданылатын ең үздік әлемдік тәжірибелерді талдау.</w:t>
      </w:r>
    </w:p>
    <w:bookmarkStart w:name="z299" w:id="198"/>
    <w:p>
      <w:pPr>
        <w:spacing w:after="0"/>
        <w:ind w:left="0"/>
        <w:jc w:val="both"/>
      </w:pPr>
      <w:r>
        <w:rPr>
          <w:rFonts w:ascii="Times New Roman"/>
          <w:b w:val="false"/>
          <w:i w:val="false"/>
          <w:color w:val="000000"/>
          <w:sz w:val="28"/>
        </w:rPr>
        <w:t>
      33. Қорытынды кезеңде энергия-аудиторлық ұйым жабдықтар тобы мен энергия тасымалдаушылар түрлері бойынша, технологиялық процестердің, үйлердің, құрылыстардың, ғимараттардың энергетикалық ресурстарды пайдалануын талдау нәтижелерін қорытады.</w:t>
      </w:r>
    </w:p>
    <w:bookmarkEnd w:id="198"/>
    <w:bookmarkStart w:name="z300" w:id="199"/>
    <w:p>
      <w:pPr>
        <w:spacing w:after="0"/>
        <w:ind w:left="0"/>
        <w:jc w:val="both"/>
      </w:pPr>
      <w:r>
        <w:rPr>
          <w:rFonts w:ascii="Times New Roman"/>
          <w:b w:val="false"/>
          <w:i w:val="false"/>
          <w:color w:val="000000"/>
          <w:sz w:val="28"/>
        </w:rPr>
        <w:t>
      34. Нысаналы энергия аудитінің нәтижелері бойынша энергия үнемдеу және энергия тиімділігін арттыру бойынша техникалық есеп жасалады.</w:t>
      </w:r>
    </w:p>
    <w:bookmarkEnd w:id="199"/>
    <w:p>
      <w:pPr>
        <w:spacing w:after="0"/>
        <w:ind w:left="0"/>
        <w:jc w:val="both"/>
      </w:pPr>
      <w:r>
        <w:rPr>
          <w:rFonts w:ascii="Times New Roman"/>
          <w:b w:val="false"/>
          <w:i w:val="false"/>
          <w:color w:val="000000"/>
          <w:sz w:val="28"/>
        </w:rPr>
        <w:t>
      Энергия үнемдеу және энергия тиімділігін арттыру жөніндегі техникалық есеп осы Қағидаларға сәйкес ресімделеді, Берілген күнін көрсете отырып, энергия аудитін жүзеге асырған заңды тұлғаның немесе дара кәсіпкердің фирмалық бланкісінде беріледі, оның басшысы бекітеді, дара кәсіпкер болып табылатын энергия аудиторлық ұйымның немесе энергия аудиторының мөрімен, сондай-ақ аттестатталған энергия аудиторларының қолдарымен куәландырылады.</w:t>
      </w:r>
    </w:p>
    <w:p>
      <w:pPr>
        <w:spacing w:after="0"/>
        <w:ind w:left="0"/>
        <w:jc w:val="both"/>
      </w:pPr>
      <w:r>
        <w:rPr>
          <w:rFonts w:ascii="Times New Roman"/>
          <w:b w:val="false"/>
          <w:i w:val="false"/>
          <w:color w:val="000000"/>
          <w:sz w:val="28"/>
        </w:rPr>
        <w:t>
      Өтініш берген тұлға тарапынан энергия үнемдеу және энергия тиімділігін арттыру жөніндегі техникалық есепке қарсылықтар болған жағдайда, энергия аудиторлық ұйым жазбаша түрде толық түсініктеме береді.</w:t>
      </w:r>
    </w:p>
    <w:bookmarkStart w:name="z301" w:id="200"/>
    <w:p>
      <w:pPr>
        <w:spacing w:after="0"/>
        <w:ind w:left="0"/>
        <w:jc w:val="both"/>
      </w:pPr>
      <w:r>
        <w:rPr>
          <w:rFonts w:ascii="Times New Roman"/>
          <w:b w:val="false"/>
          <w:i w:val="false"/>
          <w:color w:val="000000"/>
          <w:sz w:val="28"/>
        </w:rPr>
        <w:t>
      35. Энергия үнемдеу және энергия тиімділігін арттыру жөніндегі техникалық есеп үш негізгі бөліктен тұрады:</w:t>
      </w:r>
    </w:p>
    <w:bookmarkEnd w:id="200"/>
    <w:p>
      <w:pPr>
        <w:spacing w:after="0"/>
        <w:ind w:left="0"/>
        <w:jc w:val="both"/>
      </w:pPr>
      <w:r>
        <w:rPr>
          <w:rFonts w:ascii="Times New Roman"/>
          <w:b w:val="false"/>
          <w:i w:val="false"/>
          <w:color w:val="000000"/>
          <w:sz w:val="28"/>
        </w:rPr>
        <w:t>
      1) жүгінген тұлға, энергия-аудиторлық ұйым деректері, жасалған шарттың нөмірі және энергия аудиті объектісі (өндірістік қызметтің сипаттамасы және технологиялық процестің сипаттауы) көрсетілетін кіріспе бөлік;</w:t>
      </w:r>
    </w:p>
    <w:p>
      <w:pPr>
        <w:spacing w:after="0"/>
        <w:ind w:left="0"/>
        <w:jc w:val="both"/>
      </w:pPr>
      <w:r>
        <w:rPr>
          <w:rFonts w:ascii="Times New Roman"/>
          <w:b w:val="false"/>
          <w:i w:val="false"/>
          <w:color w:val="000000"/>
          <w:sz w:val="28"/>
        </w:rPr>
        <w:t>
      2) энергетикалық ресурстарды тұтыну бойынша, өнім бірлігіне шаққандағы энергетикалық ресурстардың үлестік шығындарын есебімен анықтау бойынша, электрмен жабдықтау, жылумен жабдықтау, ауамен жабдықтау, сумен жабдықтау жүйелері бойынша, үйлер, құрылыстар және ғимараттар бойынша талдау жүргізілетін негізгі бөлігі;</w:t>
      </w:r>
    </w:p>
    <w:p>
      <w:pPr>
        <w:spacing w:after="0"/>
        <w:ind w:left="0"/>
        <w:jc w:val="both"/>
      </w:pPr>
      <w:r>
        <w:rPr>
          <w:rFonts w:ascii="Times New Roman"/>
          <w:b w:val="false"/>
          <w:i w:val="false"/>
          <w:color w:val="000000"/>
          <w:sz w:val="28"/>
        </w:rPr>
        <w:t>
      3) ұсынымдар мен тұжырымдарды қамтитын қорытынды бөлік. Ұсынымдарда өнім бірлігіне шаққандағы энергетикалық ресурстарды тұтынудың азайғаны және (немесе) үйлердің, құрылыстардың, ғимараттардың ауданына шаққандағы жылытуға жұмсалатын энергетикалық ресурстардың азайғаны, жүгінген тұлғаның қызметіне қолданылатын халықаралық тәжірибе ескеріле отырып, және оларды орындау мерзімдері, сондай-ақ ұсынылған іс-шаралардың техника-экономикалық есебі мен негіздемесі көрсетіле отырып объектінің энергия үнемдеу және энергия тиімділігін арттыру жөніндегі іс-шаралары, тұжырымдарда – осы Қағидаларға 4-қосымшаға сәйкес жүгінген тұлғаның энергия үнемдеу және энергия тиімділігін арттыру саласындағы қызметінің жалпы бағалануы, объектінің энергия үнемдеуінің заттай және пайыздық көріністегі ықтимал әлеуеті келтіріледі. Бұл ретте ұсынылған іс-шаралар ұсынымдалған (әлеуетті ықтимал) және экономикалық орынды (жобаның бесінші жылында келтірілген құны оң болып табылады, ал ішкі пайдалылық нормасы екі және одан да көп пайызға қолданылатын дисконттау мөлшерлемесінен жоғары) болып бөлінуі тиіс.</w:t>
      </w:r>
    </w:p>
    <w:bookmarkStart w:name="z302" w:id="201"/>
    <w:p>
      <w:pPr>
        <w:spacing w:after="0"/>
        <w:ind w:left="0"/>
        <w:jc w:val="both"/>
      </w:pPr>
      <w:r>
        <w:rPr>
          <w:rFonts w:ascii="Times New Roman"/>
          <w:b w:val="false"/>
          <w:i w:val="false"/>
          <w:color w:val="000000"/>
          <w:sz w:val="28"/>
        </w:rPr>
        <w:t>
      36. Энергия үнемдеу және энергия тиімділігін арттыру жөніндегі техникалық есепке дара кәсіпкер болып табылатын энергия аудиторлық ұйым немесе энергия аудиторы толтыратын есептік ақпарат қоса беріледі:</w:t>
      </w:r>
    </w:p>
    <w:bookmarkEnd w:id="201"/>
    <w:p>
      <w:pPr>
        <w:spacing w:after="0"/>
        <w:ind w:left="0"/>
        <w:jc w:val="both"/>
      </w:pPr>
      <w:r>
        <w:rPr>
          <w:rFonts w:ascii="Times New Roman"/>
          <w:b w:val="false"/>
          <w:i w:val="false"/>
          <w:color w:val="000000"/>
          <w:sz w:val="28"/>
        </w:rPr>
        <w:t>
      1) осы Қағидаларға 2-қосымшаға сәйкес нысан бойынша ғимараттар, құрылыстар, құрылыстар үшін;</w:t>
      </w:r>
    </w:p>
    <w:p>
      <w:pPr>
        <w:spacing w:after="0"/>
        <w:ind w:left="0"/>
        <w:jc w:val="both"/>
      </w:pPr>
      <w:r>
        <w:rPr>
          <w:rFonts w:ascii="Times New Roman"/>
          <w:b w:val="false"/>
          <w:i w:val="false"/>
          <w:color w:val="000000"/>
          <w:sz w:val="28"/>
        </w:rPr>
        <w:t>
      2) осы Қағидаларға 4-қосымшаға сәйкес энергия үнемдеу және энергия тиімділігін арттыру саласындағы өтініш білдірген тұлғаның қызметін жалпы бағалау.</w:t>
      </w:r>
    </w:p>
    <w:bookmarkStart w:name="z303" w:id="202"/>
    <w:p>
      <w:pPr>
        <w:spacing w:after="0"/>
        <w:ind w:left="0"/>
        <w:jc w:val="both"/>
      </w:pPr>
      <w:r>
        <w:rPr>
          <w:rFonts w:ascii="Times New Roman"/>
          <w:b w:val="false"/>
          <w:i w:val="false"/>
          <w:color w:val="000000"/>
          <w:sz w:val="28"/>
        </w:rPr>
        <w:t>
      37. Экономикалық мақсатты іс-шараларды әзірлеу кезінде жинақтап қорыту, үлгілік бағалау немесе үнемдеудің шартты пайыздарын қолдануға жол берілмейді. Энергия үнемдеу бойынша іс-шаралардың техникалық негіздемесі сарапшылардың субъективті бағалауларын ең төменгі қолданумен іс жүзіндегі деректерге негіздей отырып өлшем бірліктердің заттай мөлшерімен жасалуы тиіс.</w:t>
      </w:r>
    </w:p>
    <w:bookmarkEnd w:id="202"/>
    <w:p>
      <w:pPr>
        <w:spacing w:after="0"/>
        <w:ind w:left="0"/>
        <w:jc w:val="both"/>
      </w:pPr>
      <w:r>
        <w:rPr>
          <w:rFonts w:ascii="Times New Roman"/>
          <w:b w:val="false"/>
          <w:i w:val="false"/>
          <w:color w:val="000000"/>
          <w:sz w:val="28"/>
        </w:rPr>
        <w:t>
      Инвестициялық есептер үшін барлық бастапқы деректер техникалық есеппен расталуы, анықтамалық құжаттамалар (дереккөзге сілтеме бере отырып) бойынша қабылдануы және тікелей өлшеу жүргізу жолымен алынуы тиіс.</w:t>
      </w:r>
    </w:p>
    <w:p>
      <w:pPr>
        <w:spacing w:after="0"/>
        <w:ind w:left="0"/>
        <w:jc w:val="both"/>
      </w:pPr>
      <w:r>
        <w:rPr>
          <w:rFonts w:ascii="Times New Roman"/>
          <w:b w:val="false"/>
          <w:i w:val="false"/>
          <w:color w:val="000000"/>
          <w:sz w:val="28"/>
        </w:rPr>
        <w:t>
      Энергия үнемдеу және ұтымды пайдалану жөніндегі ұсынымдар қызметкерлер жұмыстарының қауіпсіздігі мен жайлылығының деңгейін, өнімнің сапасы мен қауіпсіздігін төмендетпеуі тиіс, ол әрбір нақты іс-шараның іске асырылуымен байланысты ықтимал қауіптердің бағалауын жүргізумен расталуы тиіс.</w:t>
      </w:r>
    </w:p>
    <w:p>
      <w:pPr>
        <w:spacing w:after="0"/>
        <w:ind w:left="0"/>
        <w:jc w:val="both"/>
      </w:pPr>
      <w:r>
        <w:rPr>
          <w:rFonts w:ascii="Times New Roman"/>
          <w:b w:val="false"/>
          <w:i w:val="false"/>
          <w:color w:val="000000"/>
          <w:sz w:val="28"/>
        </w:rPr>
        <w:t>
      Негізгі немесе көмекші жабдықты ауыстырумен байланысты энергия үнемдеу бойынша іс-шаралардың техникалық-экономикалық есебі кем дегенде екі әлеуетті берушілер ресми берілген коммерциялық ұсыныстардың және жабдықтың кепілдік техникалық деректерінің негізінде орындалуы тиіс.</w:t>
      </w:r>
    </w:p>
    <w:p>
      <w:pPr>
        <w:spacing w:after="0"/>
        <w:ind w:left="0"/>
        <w:jc w:val="both"/>
      </w:pPr>
      <w:r>
        <w:rPr>
          <w:rFonts w:ascii="Times New Roman"/>
          <w:b w:val="false"/>
          <w:i w:val="false"/>
          <w:color w:val="000000"/>
          <w:sz w:val="28"/>
        </w:rPr>
        <w:t>
      Энергия үнемдеу және энергия тиімділігін арттыру бойынша іс-шаралардың техникалық-экономикалық есебі халықаралық тәжірибеге (келтірілген таза құн, кірістің ішкі нормасы, өтелу мерзімі) сәйкес нақты экономикалық көрсеткіштерін көрсетуі тиіс.</w:t>
      </w:r>
    </w:p>
    <w:bookmarkStart w:name="z304" w:id="203"/>
    <w:p>
      <w:pPr>
        <w:spacing w:after="0"/>
        <w:ind w:left="0"/>
        <w:jc w:val="both"/>
      </w:pPr>
      <w:r>
        <w:rPr>
          <w:rFonts w:ascii="Times New Roman"/>
          <w:b w:val="false"/>
          <w:i w:val="false"/>
          <w:color w:val="000000"/>
          <w:sz w:val="28"/>
        </w:rPr>
        <w:t>
      38. Қоғамдық және (немесе) тұрғын үй ғимараты энергия аудитінің қорытындысы бойынша энергия-аудиторлық ұйым осы Қағидаларға 2-қосымшаға сәйкес ғимараттың энергия тиімділігі сыныбының көрсеткiшiн толтырады.</w:t>
      </w:r>
    </w:p>
    <w:bookmarkEnd w:id="203"/>
    <w:p>
      <w:pPr>
        <w:spacing w:after="0"/>
        <w:ind w:left="0"/>
        <w:jc w:val="both"/>
      </w:pPr>
      <w:r>
        <w:rPr>
          <w:rFonts w:ascii="Times New Roman"/>
          <w:b w:val="false"/>
          <w:i w:val="false"/>
          <w:color w:val="000000"/>
          <w:sz w:val="28"/>
        </w:rPr>
        <w:t>
      Энергия-аудиторлық ұйым әрбір қоғамдық және (немесе) тұрғын үй ғимараты үшін энергия тиімділігі сыныбыынң көрсеткiшiн толтырады.</w:t>
      </w:r>
    </w:p>
    <w:bookmarkStart w:name="z305" w:id="204"/>
    <w:p>
      <w:pPr>
        <w:spacing w:after="0"/>
        <w:ind w:left="0"/>
        <w:jc w:val="both"/>
      </w:pPr>
      <w:r>
        <w:rPr>
          <w:rFonts w:ascii="Times New Roman"/>
          <w:b w:val="false"/>
          <w:i w:val="false"/>
          <w:color w:val="000000"/>
          <w:sz w:val="28"/>
        </w:rPr>
        <w:t xml:space="preserve">
      39. Нысаналы энергия аудитін жүргізу қорытындылары бойынша Заңның 5-бабының </w:t>
      </w:r>
      <w:r>
        <w:rPr>
          <w:rFonts w:ascii="Times New Roman"/>
          <w:b w:val="false"/>
          <w:i w:val="false"/>
          <w:color w:val="000000"/>
          <w:sz w:val="28"/>
        </w:rPr>
        <w:t>13-7) тармағына</w:t>
      </w:r>
      <w:r>
        <w:rPr>
          <w:rFonts w:ascii="Times New Roman"/>
          <w:b w:val="false"/>
          <w:i w:val="false"/>
          <w:color w:val="000000"/>
          <w:sz w:val="28"/>
        </w:rPr>
        <w:t xml:space="preserve"> сәйкес уәкілетті орган бекітетін нысан бойынша ғимараттарды, құрылыстарды, құрылысжайларды энергия тиімділігі бойынша таңбалау белгіленеді және техникалық есепте көрсетіледі.</w:t>
      </w:r>
    </w:p>
    <w:bookmarkEnd w:id="204"/>
    <w:bookmarkStart w:name="z306" w:id="205"/>
    <w:p>
      <w:pPr>
        <w:spacing w:after="0"/>
        <w:ind w:left="0"/>
        <w:jc w:val="both"/>
      </w:pPr>
      <w:r>
        <w:rPr>
          <w:rFonts w:ascii="Times New Roman"/>
          <w:b w:val="false"/>
          <w:i w:val="false"/>
          <w:color w:val="000000"/>
          <w:sz w:val="28"/>
        </w:rPr>
        <w:t>
      40. Энергия үнемдеу және энергия тиімділігін арттыру жөніндегі техникалық есеп екі данада ресімделеді: бір данасы өтініш берген тұлғаға беріледі, екіншісі – дара кәсіпкер болып табылатын энергия аудиторлық ұйымда немесе энергия аудитор жанында сақталады.</w:t>
      </w:r>
    </w:p>
    <w:bookmarkEnd w:id="205"/>
    <w:p>
      <w:pPr>
        <w:spacing w:after="0"/>
        <w:ind w:left="0"/>
        <w:jc w:val="both"/>
      </w:pPr>
      <w:r>
        <w:rPr>
          <w:rFonts w:ascii="Times New Roman"/>
          <w:b w:val="false"/>
          <w:i w:val="false"/>
          <w:color w:val="000000"/>
          <w:sz w:val="28"/>
        </w:rPr>
        <w:t>
      Нысаналы энергия аудитінің нәтижелері кейінгі міндетті және экспресс-энергия аудиттерін жүргізу кезінде пайдаланылуы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аудитін жүргізу</w:t>
            </w:r>
            <w:r>
              <w:br/>
            </w:r>
            <w:r>
              <w:rPr>
                <w:rFonts w:ascii="Times New Roman"/>
                <w:b w:val="false"/>
                <w:i w:val="false"/>
                <w:color w:val="000000"/>
                <w:sz w:val="20"/>
              </w:rPr>
              <w:t>қағидаларына</w:t>
            </w:r>
            <w:r>
              <w:br/>
            </w:r>
            <w:r>
              <w:rPr>
                <w:rFonts w:ascii="Times New Roman"/>
                <w:b w:val="false"/>
                <w:i w:val="false"/>
                <w:color w:val="000000"/>
                <w:sz w:val="20"/>
              </w:rPr>
              <w:t xml:space="preserve">1-қосымша </w:t>
            </w:r>
          </w:p>
        </w:tc>
      </w:tr>
    </w:tbl>
    <w:bookmarkStart w:name="z308" w:id="206"/>
    <w:p>
      <w:pPr>
        <w:spacing w:after="0"/>
        <w:ind w:left="0"/>
        <w:jc w:val="left"/>
      </w:pPr>
      <w:r>
        <w:rPr>
          <w:rFonts w:ascii="Times New Roman"/>
          <w:b/>
          <w:i w:val="false"/>
          <w:color w:val="000000"/>
        </w:rPr>
        <w:t xml:space="preserve"> Өнеркәсіптік кәсіпорындар үшін есептік ақпарат 1. Жалпы мәліметтер</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жыл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(көрсетілетін қызмет, жұмыс) өндірісінің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көріністегі өнім 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негізгі өнім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қосымша өнім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ресурстарын тұтыну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тг1)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өндірудің энергия сыйымдылығы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 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өнім құнындағы энергия ресурстары үшін ақы төлеу үлесі3)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 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өнеркәсіптік-өндірістік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отын-энергетикалық ресурстың (ОЭР) құны ұсынылған шоттар бойынша айқындалады.</w:t>
      </w:r>
    </w:p>
    <w:p>
      <w:pPr>
        <w:spacing w:after="0"/>
        <w:ind w:left="0"/>
        <w:jc w:val="both"/>
      </w:pPr>
      <w:r>
        <w:rPr>
          <w:rFonts w:ascii="Times New Roman"/>
          <w:b w:val="false"/>
          <w:i w:val="false"/>
          <w:color w:val="000000"/>
          <w:sz w:val="28"/>
        </w:rPr>
        <w:t xml:space="preserve">
      2) мынадай формула бойынша айқындалады: </w:t>
      </w:r>
    </w:p>
    <w:p>
      <w:pPr>
        <w:spacing w:after="0"/>
        <w:ind w:left="0"/>
        <w:jc w:val="both"/>
      </w:pPr>
      <w:r>
        <w:drawing>
          <wp:inline distT="0" distB="0" distL="0" distR="0">
            <wp:extent cx="19304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304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мынадай формула бойынша айқындалады: </w:t>
      </w:r>
    </w:p>
    <w:p>
      <w:pPr>
        <w:spacing w:after="0"/>
        <w:ind w:left="0"/>
        <w:jc w:val="both"/>
      </w:pPr>
      <w:r>
        <w:drawing>
          <wp:inline distT="0" distB="0" distL="0" distR="0">
            <wp:extent cx="19685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685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Базалық жыл - ағымдағы жылдың алдындағы күнтізбелік жыл. Ағымдағы жыл-энергия аудиті бойынша шарт жасасқан жыл.</w:t>
      </w:r>
    </w:p>
    <w:bookmarkStart w:name="z309" w:id="207"/>
    <w:p>
      <w:pPr>
        <w:spacing w:after="0"/>
        <w:ind w:left="0"/>
        <w:jc w:val="both"/>
      </w:pPr>
      <w:r>
        <w:rPr>
          <w:rFonts w:ascii="Times New Roman"/>
          <w:b w:val="false"/>
          <w:i w:val="false"/>
          <w:color w:val="000000"/>
          <w:sz w:val="28"/>
        </w:rPr>
        <w:t>
      2. Энергия тасымалдаушылардың жалпы тұтынуы</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тасымалдаушының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тұтынылған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есеп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Құрылғы түрі (марка)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ҚНжЕ Газ, оның ішінде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Қазандық-пеш отыны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газ тәрізді отын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қатты отын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сұйық отын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отынның баламалы (жергілікті) түрлері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шартты отынға ауыстыру коэффициенттері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тікелей және кері су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будың қызып кету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будың құрғақтық дәрежесі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Сығылған ауа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Қысым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бензин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сұйытылған газ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керосин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0" w:id="208"/>
    <w:p>
      <w:pPr>
        <w:spacing w:after="0"/>
        <w:ind w:left="0"/>
        <w:jc w:val="both"/>
      </w:pPr>
      <w:r>
        <w:rPr>
          <w:rFonts w:ascii="Times New Roman"/>
          <w:b w:val="false"/>
          <w:i w:val="false"/>
          <w:color w:val="000000"/>
          <w:sz w:val="28"/>
        </w:rPr>
        <w:t>
      3. Трансформаторлық қосалқы станциялар туралы мәліметтер (бар болса толтырылады)</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цех, қосалқы станция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Трансформа-торлар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 қосалқы станциясының жиынтық қуаты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 кернеуі жоғары / төмен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1" w:id="209"/>
    <w:p>
      <w:pPr>
        <w:spacing w:after="0"/>
        <w:ind w:left="0"/>
        <w:jc w:val="both"/>
      </w:pPr>
      <w:r>
        <w:rPr>
          <w:rFonts w:ascii="Times New Roman"/>
          <w:b w:val="false"/>
          <w:i w:val="false"/>
          <w:color w:val="000000"/>
          <w:sz w:val="28"/>
        </w:rPr>
        <w:t>
      4. Пайдалану бағыттары бойынша электр энергиясын тұтынушылардың белгіленген қуаты</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пайдалану бағыты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қозғалтқыштарының саны мен жиынтық қуаты, кВт</w:t>
            </w:r>
          </w:p>
          <w:p>
            <w:pPr>
              <w:spacing w:after="20"/>
              <w:ind w:left="20"/>
              <w:jc w:val="both"/>
            </w:pPr>
            <w:r>
              <w:rPr>
                <w:rFonts w:ascii="Times New Roman"/>
                <w:b w:val="false"/>
                <w:i w:val="false"/>
                <w:color w:val="000000"/>
                <w:sz w:val="20"/>
              </w:rPr>
              <w:t>
(цехтарда, учаскелерде, өндірістерде және т. б.)</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 оның ішінде нақты кәсіпорында пайдаланылатын электр тұтыну жабдығының топтары (мысалы, тетіктердің электр жетектері, электр термиялық жабдық, кептіргіштер және басқалар) санамаланады.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Сораптар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жабдығы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Көтергіш-көлік жабдығы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жабдықтары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жабдықтар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 оның ішінде тұрмыстық техника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2" w:id="210"/>
    <w:p>
      <w:pPr>
        <w:spacing w:after="0"/>
        <w:ind w:left="0"/>
        <w:jc w:val="both"/>
      </w:pPr>
      <w:r>
        <w:rPr>
          <w:rFonts w:ascii="Times New Roman"/>
          <w:b w:val="false"/>
          <w:i w:val="false"/>
          <w:color w:val="000000"/>
          <w:sz w:val="28"/>
        </w:rPr>
        <w:t>
      5. Компрессорлық жабдық туралы мәліметтер (бар болса толтырылады)</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учаске, өндіріс, компрессор 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м3 / мин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Электржетектің қуаты, кВт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бойынша компрессордың бір жылдағы жұмыс уақыты</w:t>
            </w:r>
          </w:p>
          <w:p>
            <w:pPr>
              <w:spacing w:after="20"/>
              <w:ind w:left="20"/>
              <w:jc w:val="both"/>
            </w:pPr>
            <w:r>
              <w:rPr>
                <w:rFonts w:ascii="Times New Roman"/>
                <w:b w:val="false"/>
                <w:i w:val="false"/>
                <w:color w:val="000000"/>
                <w:sz w:val="20"/>
              </w:rPr>
              <w:t>
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есептік орташа жылдық шығысы, Мвтс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меншікті шығыны нақты / норма*, кВтс / 1000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жүйесі (айналым, су құбыры және т.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Нормативтік (паспорттық) деректер болмаған жағдайда мынадай формула бойынша есептеледі: (7х1000 бағанның мәні) / (5х60 бағанның мәні)</w:t>
      </w:r>
    </w:p>
    <w:bookmarkStart w:name="z313" w:id="211"/>
    <w:p>
      <w:pPr>
        <w:spacing w:after="0"/>
        <w:ind w:left="0"/>
        <w:jc w:val="both"/>
      </w:pPr>
      <w:r>
        <w:rPr>
          <w:rFonts w:ascii="Times New Roman"/>
          <w:b w:val="false"/>
          <w:i w:val="false"/>
          <w:color w:val="000000"/>
          <w:sz w:val="28"/>
        </w:rPr>
        <w:t>
      6. Тоңазытқыш жабдығының сипаттамасы (бар болса толтырылады)</w:t>
      </w:r>
    </w:p>
    <w:bookmarkEnd w:id="211"/>
    <w:p>
      <w:pPr>
        <w:spacing w:after="0"/>
        <w:ind w:left="0"/>
        <w:jc w:val="both"/>
      </w:pPr>
      <w:r>
        <w:rPr>
          <w:rFonts w:ascii="Times New Roman"/>
          <w:b w:val="false"/>
          <w:i w:val="false"/>
          <w:color w:val="000000"/>
          <w:sz w:val="28"/>
        </w:rPr>
        <w:t>
      Жылу шығару құрылғысының түрі 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агрегатының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жылы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жылы</w:t>
            </w:r>
          </w:p>
          <w:p>
            <w:pPr>
              <w:spacing w:after="20"/>
              <w:ind w:left="20"/>
              <w:jc w:val="both"/>
            </w:pPr>
            <w:r>
              <w:rPr>
                <w:rFonts w:ascii="Times New Roman"/>
                <w:b w:val="false"/>
                <w:i w:val="false"/>
                <w:color w:val="000000"/>
                <w:sz w:val="20"/>
              </w:rPr>
              <w:t>
Суықтың қуаты Гкал / сағ</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камерасындағы Температура оС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қуаты, кВт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меншікті шығыны, нақты / кВтч / Гкал нормасы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 жазда/ қыста сағ/тәул.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Конденсатордан жылу шығару жүйесі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Жазда/ қыста салқындатқыштың шығыны т / сағ</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Жазда / қыста салқындату … оС</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Жылу электр станциясының (ЖЭС) негізгі жабдығының құрамы мен жұмысы туралы мәліметтер (бар болса толтырылады)</w:t>
      </w:r>
    </w:p>
    <w:p>
      <w:pPr>
        <w:spacing w:after="0"/>
        <w:ind w:left="0"/>
        <w:jc w:val="both"/>
      </w:pPr>
      <w:r>
        <w:rPr>
          <w:rFonts w:ascii="Times New Roman"/>
          <w:b w:val="false"/>
          <w:i w:val="false"/>
          <w:color w:val="000000"/>
          <w:sz w:val="28"/>
        </w:rPr>
        <w:t>
      Отын:</w:t>
      </w:r>
    </w:p>
    <w:p>
      <w:pPr>
        <w:spacing w:after="0"/>
        <w:ind w:left="0"/>
        <w:jc w:val="both"/>
      </w:pPr>
      <w:r>
        <w:rPr>
          <w:rFonts w:ascii="Times New Roman"/>
          <w:b w:val="false"/>
          <w:i w:val="false"/>
          <w:color w:val="000000"/>
          <w:sz w:val="28"/>
        </w:rPr>
        <w:t>
      негізгі ___________</w:t>
      </w:r>
    </w:p>
    <w:p>
      <w:pPr>
        <w:spacing w:after="0"/>
        <w:ind w:left="0"/>
        <w:jc w:val="both"/>
      </w:pPr>
      <w:r>
        <w:rPr>
          <w:rFonts w:ascii="Times New Roman"/>
          <w:b w:val="false"/>
          <w:i w:val="false"/>
          <w:color w:val="000000"/>
          <w:sz w:val="28"/>
        </w:rPr>
        <w:t>
      резервтік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ЖЭС пайдалануға берілген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ЖЭС-тің белгіленген/ қолда бар электр қуаты, МВт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ЖЭС орнатылған/ қолда бар жылу қуаты, Гкал / сағ.</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Турбоагрегат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Турбоагрегаттар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Турбоагрегаттың пайдалы әсер коэффициенті (пәк),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Турбоагрегатты жылдық пайдалану, жобалық / нақты, сағ.</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қуатты пайдалану тиімділігінің коэффициенті, Рфакт / РСТ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өндіруге жұмсалатын отынның үлестік шығысы,</w:t>
            </w:r>
          </w:p>
          <w:p>
            <w:pPr>
              <w:spacing w:after="20"/>
              <w:ind w:left="20"/>
              <w:jc w:val="both"/>
            </w:pPr>
            <w:r>
              <w:rPr>
                <w:rFonts w:ascii="Times New Roman"/>
                <w:b w:val="false"/>
                <w:i w:val="false"/>
                <w:color w:val="000000"/>
                <w:sz w:val="20"/>
              </w:rPr>
              <w:t>
г ш. т./(кВт сағ)</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4" w:id="212"/>
    <w:p>
      <w:pPr>
        <w:spacing w:after="0"/>
        <w:ind w:left="0"/>
        <w:jc w:val="both"/>
      </w:pPr>
      <w:r>
        <w:rPr>
          <w:rFonts w:ascii="Times New Roman"/>
          <w:b w:val="false"/>
          <w:i w:val="false"/>
          <w:color w:val="000000"/>
          <w:sz w:val="28"/>
        </w:rPr>
        <w:t xml:space="preserve">
      8. 20__жылғы электр энергиясын тұтыну теңгерімі/базалық жылдағы электр энергиясының теңгерімі </w:t>
      </w:r>
    </w:p>
    <w:bookmarkEnd w:id="212"/>
    <w:p>
      <w:pPr>
        <w:spacing w:after="0"/>
        <w:ind w:left="0"/>
        <w:jc w:val="both"/>
      </w:pPr>
      <w:r>
        <w:rPr>
          <w:rFonts w:ascii="Times New Roman"/>
          <w:b w:val="false"/>
          <w:i w:val="false"/>
          <w:color w:val="000000"/>
          <w:sz w:val="28"/>
        </w:rPr>
        <w:t>
      МВт * сағ (5 - баған-пайызбен).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 шығыс баптары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тұтыну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нормативтік ысыраптарды ескере отырып, есептік-нормативтік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тарап көзі (есептегіштер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ЖЭС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w:t>
            </w:r>
          </w:p>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 жетегі, Электр термиялық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кептіргіштер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басқалары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жабдығы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Көтергіш-көлік жабдығы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жабдықтары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оның ішінде тұрмыстық техника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өндірістік шығыс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Субабоненттер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Эксплуатациялық-еріксіз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желілерде,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трансформаторларда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өлшеу кешеніне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Ұтымсыз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жиынтық шығын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Электр энергиясын зауытішілік есепке алу болған кезде "Шығыс" бабында 2-баған да толтырылады.</w:t>
      </w:r>
    </w:p>
    <w:bookmarkStart w:name="z315" w:id="213"/>
    <w:p>
      <w:pPr>
        <w:spacing w:after="0"/>
        <w:ind w:left="0"/>
        <w:jc w:val="both"/>
      </w:pPr>
      <w:r>
        <w:rPr>
          <w:rFonts w:ascii="Times New Roman"/>
          <w:b w:val="false"/>
          <w:i w:val="false"/>
          <w:color w:val="000000"/>
          <w:sz w:val="28"/>
        </w:rPr>
        <w:t xml:space="preserve">
      9. Қазандықтың құрамы және жұмысы туралы мәліметтер (бар болса толтырылады) </w:t>
      </w:r>
    </w:p>
    <w:bookmarkEnd w:id="213"/>
    <w:p>
      <w:pPr>
        <w:spacing w:after="0"/>
        <w:ind w:left="0"/>
        <w:jc w:val="both"/>
      </w:pPr>
      <w:r>
        <w:rPr>
          <w:rFonts w:ascii="Times New Roman"/>
          <w:b w:val="false"/>
          <w:i w:val="false"/>
          <w:color w:val="000000"/>
          <w:sz w:val="28"/>
        </w:rPr>
        <w:t xml:space="preserve">
      Отын: </w:t>
      </w:r>
    </w:p>
    <w:p>
      <w:pPr>
        <w:spacing w:after="0"/>
        <w:ind w:left="0"/>
        <w:jc w:val="both"/>
      </w:pPr>
      <w:r>
        <w:rPr>
          <w:rFonts w:ascii="Times New Roman"/>
          <w:b w:val="false"/>
          <w:i w:val="false"/>
          <w:color w:val="000000"/>
          <w:sz w:val="28"/>
        </w:rPr>
        <w:t>
      негізгі ____________</w:t>
      </w:r>
    </w:p>
    <w:p>
      <w:pPr>
        <w:spacing w:after="0"/>
        <w:ind w:left="0"/>
        <w:jc w:val="both"/>
      </w:pPr>
      <w:r>
        <w:rPr>
          <w:rFonts w:ascii="Times New Roman"/>
          <w:b w:val="false"/>
          <w:i w:val="false"/>
          <w:color w:val="000000"/>
          <w:sz w:val="28"/>
        </w:rPr>
        <w:t>
      резервтік 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 агрегатының 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Өнімділік, жобалық / нақты, т / с, Гкал / 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нақты қысым,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сынақтар деректері бойынша "брутто" пәк,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бойынша пәк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өндіруге жұмсалатын отынның нақты/ Нормативтік үлестік шығысы, кг ш. т. / Гкал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есеп бойынша отынның жылдық шығысы, мың т. у. 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 есепке алу бойынша жылдық жылу өндіру, Гкал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6" w:id="214"/>
    <w:p>
      <w:pPr>
        <w:spacing w:after="0"/>
        <w:ind w:left="0"/>
        <w:jc w:val="both"/>
      </w:pPr>
      <w:r>
        <w:rPr>
          <w:rFonts w:ascii="Times New Roman"/>
          <w:b w:val="false"/>
          <w:i w:val="false"/>
          <w:color w:val="000000"/>
          <w:sz w:val="28"/>
        </w:rPr>
        <w:t>
      10. Жылу энергиясын (бу, ыстық су) пайдаланатын технологиялық жабдықтың сипаттамасы</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пайдалану бағыты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Агрегаттың атауы, іске қосылған жылы, энергия тасымалдаушының типі, маркасы, түрі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бойынша агрегаттың өнімділігі (паспорттық) ,</w:t>
            </w:r>
          </w:p>
          <w:p>
            <w:pPr>
              <w:spacing w:after="20"/>
              <w:ind w:left="20"/>
              <w:jc w:val="both"/>
            </w:pPr>
            <w:r>
              <w:rPr>
                <w:rFonts w:ascii="Times New Roman"/>
                <w:b w:val="false"/>
                <w:i w:val="false"/>
                <w:color w:val="000000"/>
                <w:sz w:val="20"/>
              </w:rPr>
              <w:t>
... / сағ</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Кіріс/шығыс жұмыс параметрлері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бірлігіне шаққандағы жылу энергиясының меншікті шығыны, Гкал/…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бойынша пәк,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Конденсат-бұрғыштар: түрі,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ылғалдандыру құрылғыларының болуы, конденсат температурасы, оС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(конденсат ластануының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қысымы,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температурасы,оС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7" w:id="215"/>
    <w:p>
      <w:pPr>
        <w:spacing w:after="0"/>
        <w:ind w:left="0"/>
        <w:jc w:val="both"/>
      </w:pPr>
      <w:r>
        <w:rPr>
          <w:rFonts w:ascii="Times New Roman"/>
          <w:b w:val="false"/>
          <w:i w:val="false"/>
          <w:color w:val="000000"/>
          <w:sz w:val="28"/>
        </w:rPr>
        <w:t xml:space="preserve">
      11. 20__жылы жылу энергиясын есептік-нормативтік тұтыну </w:t>
      </w:r>
    </w:p>
    <w:bookmarkEnd w:id="215"/>
    <w:p>
      <w:pPr>
        <w:spacing w:after="0"/>
        <w:ind w:left="0"/>
        <w:jc w:val="both"/>
      </w:pPr>
      <w:r>
        <w:rPr>
          <w:rFonts w:ascii="Times New Roman"/>
          <w:b w:val="false"/>
          <w:i w:val="false"/>
          <w:color w:val="000000"/>
          <w:sz w:val="28"/>
        </w:rPr>
        <w:t>
      Гкал/жыл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 (цех, учаске және т. б.), жылу тасығыш</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температураның, оС және жылыту кезеңінің ұзақтығының нақты мәндерінде, тәулік.</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ыстық су)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желдету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өндірістік үй-жайлар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өндірістік қызметтер мен үй-жайлар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жалпы өндірістік қызметтер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12. 20__жылы жылу энергиясын тұтыну теңгерімі </w:t>
      </w:r>
    </w:p>
    <w:p>
      <w:pPr>
        <w:spacing w:after="0"/>
        <w:ind w:left="0"/>
        <w:jc w:val="both"/>
      </w:pPr>
      <w:r>
        <w:rPr>
          <w:rFonts w:ascii="Times New Roman"/>
          <w:b w:val="false"/>
          <w:i w:val="false"/>
          <w:color w:val="000000"/>
          <w:sz w:val="28"/>
        </w:rPr>
        <w:t>
      Гкал (бағаны 8, 10 — пайызда)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Кіріс/шығыс баптары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Сипаттамалары, параметрлері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тұтыну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ысыраптарды ескере отырып, есептік-нормативтік тұтыну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пайдалану-еріксіз (нормативтік)/ нақты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Конденсатты қайтару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тасымалдағыш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 Р МПа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оС*</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қазандық (ЖЭО)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тарап көзі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келу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шығындар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оның ішінде бу, оның ішінде түйіспелі (өткір) тәсілмен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ыстық 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және желдету, оның ішінде ауа калориферлері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қамтамасыз 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тарап тұтынушылары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желілік ысыраптар (нормаланатын)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өндірістік шығын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Субабоненттер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желдету, ыстық сумен жабдықтау жүйелеріндегі ұтымсыз технологиялық шығындар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жиынтық шығыс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Салқындатқышта "ыстық су" тікелей және кері судың температурасын көрсетеді.</w:t>
      </w:r>
    </w:p>
    <w:bookmarkStart w:name="z318" w:id="216"/>
    <w:p>
      <w:pPr>
        <w:spacing w:after="0"/>
        <w:ind w:left="0"/>
        <w:jc w:val="both"/>
      </w:pPr>
      <w:r>
        <w:rPr>
          <w:rFonts w:ascii="Times New Roman"/>
          <w:b w:val="false"/>
          <w:i w:val="false"/>
          <w:color w:val="000000"/>
          <w:sz w:val="28"/>
        </w:rPr>
        <w:t>
      13. Отын пайдаланатын агрегаттардың сипаттамасы (бар болса толтырылады)</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пайдалану бағыты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Агрегаттың атауы, типі, маркасы, тән мөлшері, пайдалануға берілген жылы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бойынша агрегаттың (паспорттық) өнімділігі, ... / сағ</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бірлігіне шаққандағы отынның үлестік шығыны, кг. ш. 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ылғалдандыру жабдығының атауы және қысқаша сипаттамасы, шығатын газдардың температурасы оС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20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нормативі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9" w:id="217"/>
    <w:p>
      <w:pPr>
        <w:spacing w:after="0"/>
        <w:ind w:left="0"/>
        <w:jc w:val="both"/>
      </w:pPr>
      <w:r>
        <w:rPr>
          <w:rFonts w:ascii="Times New Roman"/>
          <w:b w:val="false"/>
          <w:i w:val="false"/>
          <w:color w:val="000000"/>
          <w:sz w:val="28"/>
        </w:rPr>
        <w:t xml:space="preserve">
      14. 20__жылы қазандық-пеш отынын тұтыну теңгерімі (бар болса толтырылады) </w:t>
      </w:r>
    </w:p>
    <w:bookmarkEnd w:id="217"/>
    <w:p>
      <w:pPr>
        <w:spacing w:after="0"/>
        <w:ind w:left="0"/>
        <w:jc w:val="both"/>
      </w:pPr>
      <w:r>
        <w:rPr>
          <w:rFonts w:ascii="Times New Roman"/>
          <w:b w:val="false"/>
          <w:i w:val="false"/>
          <w:color w:val="000000"/>
          <w:sz w:val="28"/>
        </w:rPr>
        <w:t>
      (тұтыну ш.о.т.)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Кіріс/шығыс баптары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Энергияны жалпы тұтыну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қызмет коэффициенті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ысыраптарды ескере отырып, есептік-нормативтік тұтыну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шығындары: эксплуатациялық-еріксіз / нақты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пайдалану,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отынмен пайдаланбау (шикізат түрінде)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кептіру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күйдіру (балқыту, күйдіру)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өндіруге: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қазандықта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меншікті ЖЭС-те (электр энергиясын өндіруді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жиынтық шығыс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0" w:id="218"/>
    <w:p>
      <w:pPr>
        <w:spacing w:after="0"/>
        <w:ind w:left="0"/>
        <w:jc w:val="both"/>
      </w:pPr>
      <w:r>
        <w:rPr>
          <w:rFonts w:ascii="Times New Roman"/>
          <w:b w:val="false"/>
          <w:i w:val="false"/>
          <w:color w:val="000000"/>
          <w:sz w:val="28"/>
        </w:rPr>
        <w:t>
      15. Көлік құралдарының мотор отындарын пайдалану сипаттамасы (бар болса толтырылады)</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атауы, (маркасы), түрі, шығарылған жылы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құралдарының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көтерімділігі, т. (жолаушылар сыйымдылығы, адам)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отын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Паспорттық деректер бойынша отынның үлестік шығысы л/(100 км); л/(т•км)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жылдық көрсеткіштері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 отын мөлшері, 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шығынын өлшеу әдісі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меншікті шығыны, л / (т•км)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Жүгіріс, км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 көлемі, т. км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отын мөлшері, 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 шығындары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1" w:id="219"/>
    <w:p>
      <w:pPr>
        <w:spacing w:after="0"/>
        <w:ind w:left="0"/>
        <w:jc w:val="both"/>
      </w:pPr>
      <w:r>
        <w:rPr>
          <w:rFonts w:ascii="Times New Roman"/>
          <w:b w:val="false"/>
          <w:i w:val="false"/>
          <w:color w:val="000000"/>
          <w:sz w:val="28"/>
        </w:rPr>
        <w:t>
      16. Мотор отындарын тұтыну теңгерімі (бар болса толтырылады)</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Мақалалар кіріс/шығысының</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тұтыну, 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Есептік-нормативтік тұтыну, 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үлестік Шығыс, л / (т•км)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шарасыз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тасымалдау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Адамдарды тасымалдау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техника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Дизель жиыны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отын (отын түрі)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2" w:id="220"/>
    <w:p>
      <w:pPr>
        <w:spacing w:after="0"/>
        <w:ind w:left="0"/>
        <w:jc w:val="both"/>
      </w:pPr>
      <w:r>
        <w:rPr>
          <w:rFonts w:ascii="Times New Roman"/>
          <w:b w:val="false"/>
          <w:i w:val="false"/>
          <w:color w:val="000000"/>
          <w:sz w:val="28"/>
        </w:rPr>
        <w:t>
      17. Қайталама энергия ресурстарын (ВЭР), баламалы (жергілікті) отынды және жаңартылатын энергия көздерін пайдалану туралы мәліметтер (бар болса толтырылады)</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Сипаттаманың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(жылу) ВЭР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ВЭР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Фазалық күй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Сипаттамалық ластағыштар, олардың концентрациясы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ШЭР жылдық шығысы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жылдық нақты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ТЭР баламалы (жергілікті) және жаңартылатын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атауы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негізгі сипаттамаларыики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өндіру қабілеттілігі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ккал/кг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жылдық өндірісі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Энергетикалық қондырғының қуаты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Гкал/ч (кВт)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энергия қондырғысының пәк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жылдық нақты энергия шығысы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 (МВтч)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3" w:id="221"/>
    <w:p>
      <w:pPr>
        <w:spacing w:after="0"/>
        <w:ind w:left="0"/>
        <w:jc w:val="both"/>
      </w:pPr>
      <w:r>
        <w:rPr>
          <w:rFonts w:ascii="Times New Roman"/>
          <w:b w:val="false"/>
          <w:i w:val="false"/>
          <w:color w:val="000000"/>
          <w:sz w:val="28"/>
        </w:rPr>
        <w:t>
      18. Шығарылатын өнімге ОЭР үлестік шығысы</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тасығыштардың түрлері және өнімнің (жұмыстардың)атауы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жыл: жалпы зауыттық/ цехтық нақты үлестік шығын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Зерттеу...ж. өндіріс көлемі кезінде энергия үнемдеу бағдарламасын іске асыруды ескере отырып, өнім түрлері бойынша энергия тасымалдаушылардың есептік үлестік шығыстары (нормативтері)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Қазандық-пеш отыны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 у.т./өнім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жылу өндіруге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 у.т./Гкал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электр энергиясын өндіруге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у.т./(кВтч)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 өнім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 өнім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Сығылған ауа өндірісіне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кВтч/(нм3)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суық өндіруге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кВтч/Гкал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отыны: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бензин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керосин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Дизель отыны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л/км, л/(т·км)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4" w:id="222"/>
    <w:p>
      <w:pPr>
        <w:spacing w:after="0"/>
        <w:ind w:left="0"/>
        <w:jc w:val="both"/>
      </w:pPr>
      <w:r>
        <w:rPr>
          <w:rFonts w:ascii="Times New Roman"/>
          <w:b w:val="false"/>
          <w:i w:val="false"/>
          <w:color w:val="000000"/>
          <w:sz w:val="28"/>
        </w:rPr>
        <w:t>
      19. Энергия үнемдеу іс-шараларының тізбесі</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атауы, энергия ресурсының түрі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мың тг.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ресурстарды жылдық үнемдеу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Енгізудің келісілген мерзімі тоқсан, жыл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Өтелу мерзімі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мың тг. (тариф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Үнемдеу шаралары: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қазандық-пеш отыны, мұнда.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жылу энергиясы,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электр энергиясын, Мвтс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сығылған ауа, кН м3 және басқа материалдық ресурстар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мотор отыны: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керосин,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Үнемдеу,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ш.о.т..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 сағ</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енгізуге қабылданған іс-шаралар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ш.о.т..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 сағ</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Энергия аудитін жүргізу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2-қосымша</w:t>
            </w:r>
          </w:p>
        </w:tc>
      </w:tr>
    </w:tbl>
    <w:bookmarkStart w:name="z326" w:id="223"/>
    <w:p>
      <w:pPr>
        <w:spacing w:after="0"/>
        <w:ind w:left="0"/>
        <w:jc w:val="left"/>
      </w:pPr>
      <w:r>
        <w:rPr>
          <w:rFonts w:ascii="Times New Roman"/>
          <w:b/>
          <w:i w:val="false"/>
          <w:color w:val="000000"/>
        </w:rPr>
        <w:t xml:space="preserve"> Ғимараттарға, құрылыстарға және құрылысжайларға араналған есептік ақпарат</w:t>
      </w:r>
    </w:p>
    <w:bookmarkEnd w:id="223"/>
    <w:bookmarkStart w:name="z327" w:id="224"/>
    <w:p>
      <w:pPr>
        <w:spacing w:after="0"/>
        <w:ind w:left="0"/>
        <w:jc w:val="both"/>
      </w:pPr>
      <w:r>
        <w:rPr>
          <w:rFonts w:ascii="Times New Roman"/>
          <w:b w:val="false"/>
          <w:i w:val="false"/>
          <w:color w:val="000000"/>
          <w:sz w:val="28"/>
        </w:rPr>
        <w:t>
      1. Есептік шарттар</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параметрлердің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Параметрдің белгіленуі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қорғауды жобалау үшін есептелген сыртқы температура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кезеңіндегі сыртқы ауаның орташа температурасы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Жылыту кезеңінің ұзақтығы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кезеңінің градустық-тәулік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ЖКГТ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0C тәулік/жыл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қорғауды жобалау үшін есептелген сыртқы температура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Шатырдың есептік температурасы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tчерд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алаңның есептік температурасы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tподп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8" w:id="225"/>
    <w:p>
      <w:pPr>
        <w:spacing w:after="0"/>
        <w:ind w:left="0"/>
        <w:jc w:val="both"/>
      </w:pPr>
      <w:r>
        <w:rPr>
          <w:rFonts w:ascii="Times New Roman"/>
          <w:b w:val="false"/>
          <w:i w:val="false"/>
          <w:color w:val="000000"/>
          <w:sz w:val="28"/>
        </w:rPr>
        <w:t>
      2. Геометриялық көрсеткіштер</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белгісі және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жобалық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қабаттар алаңының қосындысы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Aот,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үй-жайлардың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Aж,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алаң (қоғамдық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Aр,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Жылытылатын көлем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Vот,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қасбетінің шынылану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ықшамдылық көрсеткіші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Kкомп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сыртқы қоршау конструкцияларының жалпы алаңы,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Aнсум,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қасбеттер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Aфас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қабырғалар (конструкция типі бойынша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терезелер мен балкон есіктері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Aок.1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витраждар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Aок.2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шамдар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Aок.3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баспалдақ-лифт тораптарының терезелері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Aок.4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сыртқы өтпелердің балкон есіктері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Aдв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кіру есіктері мен қақпалары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Aдв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жабындар (біріктірілген)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Aесік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шатыр жабындары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Aқапт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"жылы" шатырлардың аражабындары (баламалы)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12)техникалық жерасты үстіндегі немесе жылытылмайтын жертөле үстіндегі жабындарды (баламалы)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Aша.m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өту жолдарының үстіндегі немесе шығанақ терезелерінің астындағы жабындарды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Aжерт1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жердегі қабырғалар мен едендерді топырақпен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Aжерт2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9" w:id="226"/>
    <w:p>
      <w:pPr>
        <w:spacing w:after="0"/>
        <w:ind w:left="0"/>
        <w:jc w:val="both"/>
      </w:pPr>
      <w:r>
        <w:rPr>
          <w:rFonts w:ascii="Times New Roman"/>
          <w:b w:val="false"/>
          <w:i w:val="false"/>
          <w:color w:val="000000"/>
          <w:sz w:val="28"/>
        </w:rPr>
        <w:t>
      3. Жылу техникалық көрсеткіштер</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белгісі және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жобалық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қоршаулардың жылу беруіне келтірілген кедергі,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573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257300" cy="3556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қабырғалар (конструкция типі бойынша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80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08000" cy="3429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терезелер мен балкон есіктері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08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08000" cy="3175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витраждар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96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96900" cy="3302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шамдар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84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84200" cy="3175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баспалдақ-лифт тораптарының терезелері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842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84200" cy="3048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сыртқы өтпелердің балкон есіктері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95300" cy="3175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кіру есіктері мен қақпалары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95300" cy="3175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жабындар (біріктірілген)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96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96900" cy="3302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шатыр жабындары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9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09600" cy="3048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"жылы" шатырлардың аражабындары (баламалы)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00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800100" cy="3429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техникалық жерасты үстіндегі немесе жылытылмайтын жертөле үстіндегі жабындарды (баламалы)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477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47700" cy="3302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өту жолдарының үстіндегі немесе Шығанақ терезелерінің астындағы жабындарды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85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85800" cy="3175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жердегі қабырғалар мен едендерді топырақпен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60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60400" cy="3302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0" w:id="227"/>
    <w:p>
      <w:pPr>
        <w:spacing w:after="0"/>
        <w:ind w:left="0"/>
        <w:jc w:val="both"/>
      </w:pPr>
      <w:r>
        <w:rPr>
          <w:rFonts w:ascii="Times New Roman"/>
          <w:b w:val="false"/>
          <w:i w:val="false"/>
          <w:color w:val="000000"/>
          <w:sz w:val="28"/>
        </w:rPr>
        <w:t>
      4. Қосалқы көрсеткіштер</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белгісі және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Нормаланатын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жобалық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жылу беруінің жалпы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Kобщ, Вт/(м2∙С)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алмасудың үлестік нормасы кезінде жылыту кезеңі ішінде ғимараттың ауа алмасуының орташа еселігі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пв, ч-1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Ғимараттағы үлестік тұрмыстық жылу бөлу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qбыт, Вт/м2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ғимарат үшін жылу энергиясының тарифтік бағасы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Степл, тг./кВт 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ауданындағы жылыту жабдығының және жылу желісіне қосылудың үлестік бағасы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тг./(кВт ч/год)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бірлігін үнемдеуден үлестік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W</w:t>
            </w:r>
            <w:r>
              <w:rPr>
                <w:rFonts w:ascii="Times New Roman"/>
                <w:b w:val="false"/>
                <w:i w:val="false"/>
                <w:color w:val="000000"/>
                <w:sz w:val="20"/>
              </w:rPr>
              <w:t>пр, тг./(кВт∙ч/год)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1" w:id="228"/>
    <w:p>
      <w:pPr>
        <w:spacing w:after="0"/>
        <w:ind w:left="0"/>
        <w:jc w:val="both"/>
      </w:pPr>
      <w:r>
        <w:rPr>
          <w:rFonts w:ascii="Times New Roman"/>
          <w:b w:val="false"/>
          <w:i w:val="false"/>
          <w:color w:val="000000"/>
          <w:sz w:val="28"/>
        </w:rPr>
        <w:t>
      5. Шекті сипаттамалары</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белгісі және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Нормаланатын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жобалық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меншікті жылу қорғау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kоб, Вт/(м3оС)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шекті желдету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kвент, Вт/(м3оС)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тұрмыстық жылу шығарындыларының нақты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kбыт, Вт/(м3оС)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радиациясынан ғимаратқа жылу кірудің нақты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kрад, Вт/(м3оС)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2" w:id="229"/>
    <w:p>
      <w:pPr>
        <w:spacing w:after="0"/>
        <w:ind w:left="0"/>
        <w:jc w:val="both"/>
      </w:pPr>
      <w:r>
        <w:rPr>
          <w:rFonts w:ascii="Times New Roman"/>
          <w:b w:val="false"/>
          <w:i w:val="false"/>
          <w:color w:val="000000"/>
          <w:sz w:val="28"/>
        </w:rPr>
        <w:t>
      6. Коэффициенттер</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белгісі және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нормативтік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Жылытуды автоматты реттеу тиімділігінің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66700" cy="279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арналған пәтер бойынша жылу энергиясын есепке алу болған кезде тұрғын үйлердің жылу тұтынуының төмендеуін ескеретін коэффициент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8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28600" cy="2921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Рекуператор тиімділігінің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8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68300" cy="2413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шығынынан асып кеткен кезеңде жылу түсімдерін пайдаланудың төмендеуін ескеретін коэффициент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59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15900" cy="2032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жүйесінің қосымша жылу жоғалуын есепке алу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556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55600" cy="279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3" w:id="230"/>
    <w:p>
      <w:pPr>
        <w:spacing w:after="0"/>
        <w:ind w:left="0"/>
        <w:jc w:val="both"/>
      </w:pPr>
      <w:r>
        <w:rPr>
          <w:rFonts w:ascii="Times New Roman"/>
          <w:b w:val="false"/>
          <w:i w:val="false"/>
          <w:color w:val="000000"/>
          <w:sz w:val="28"/>
        </w:rPr>
        <w:t>
      7. Энергия тиімділігінің кешенді көрсеткіштері</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белгісі және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нормативтік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 жылытуға және желдетуге арналған жылу энергиясы шығысының есептік үлестік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25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425700" cy="3048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 жылытуға және желдетуге жылу энергиясы шығынының нормаланатын үлестік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87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387600" cy="3937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тиімділік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жобасы жылу қорғаудың нормативтік талаптарына сәйкес келе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4" w:id="231"/>
    <w:p>
      <w:pPr>
        <w:spacing w:after="0"/>
        <w:ind w:left="0"/>
        <w:jc w:val="both"/>
      </w:pPr>
      <w:r>
        <w:rPr>
          <w:rFonts w:ascii="Times New Roman"/>
          <w:b w:val="false"/>
          <w:i w:val="false"/>
          <w:color w:val="000000"/>
          <w:sz w:val="28"/>
        </w:rPr>
        <w:t>
      8. Ғимараттың энергия тиімділігі класының көрсеткіші</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энергия тиімділігі сыныбы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қабаттылығы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Жылытылатын ауданы, м2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 сыныптары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энергия тиімділігі сыныбы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жоғары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Төмендетілген 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нормативтік жылу тұтынуы*, Гкал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нақты жылу тұтынуы, Гкал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ҚР ҚН сәйкес ғимараттың осы түрі үшін жылу тұтыну бойынша нормативтік талаптар белгіленген 2.04-04-2011 ғимараттардың жылуын қорғау</w:t>
            </w:r>
          </w:p>
        </w:tc>
      </w:tr>
    </w:tbl>
    <w:bookmarkStart w:name="z335" w:id="232"/>
    <w:p>
      <w:pPr>
        <w:spacing w:after="0"/>
        <w:ind w:left="0"/>
        <w:jc w:val="both"/>
      </w:pPr>
      <w:r>
        <w:rPr>
          <w:rFonts w:ascii="Times New Roman"/>
          <w:b w:val="false"/>
          <w:i w:val="false"/>
          <w:color w:val="000000"/>
          <w:sz w:val="28"/>
        </w:rPr>
        <w:t>
      9. Ғимараттың энергетикалық жүктемелері</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 жылытуға және желдетуге жылу энергиясының үлестік шығысы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59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15900" cy="215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 / (м3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 жылытуға және желдетуге жылу энергиясының шығысы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419100" cy="330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кВтч/(м2жыл)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ғимараттың жалпы жылу шығыны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34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33400" cy="3175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 /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аудитін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қағидаларына 3-қосымша</w:t>
            </w:r>
          </w:p>
        </w:tc>
      </w:tr>
    </w:tbl>
    <w:bookmarkStart w:name="z337" w:id="233"/>
    <w:p>
      <w:pPr>
        <w:spacing w:after="0"/>
        <w:ind w:left="0"/>
        <w:jc w:val="left"/>
      </w:pPr>
      <w:r>
        <w:rPr>
          <w:rFonts w:ascii="Times New Roman"/>
          <w:b/>
          <w:i w:val="false"/>
          <w:color w:val="000000"/>
        </w:rPr>
        <w:t xml:space="preserve"> Үйлері, құрылыстары, ғимараттары бар өнеркәсіптік кәсіпорындар үшін есептік ақпарат</w:t>
      </w:r>
    </w:p>
    <w:bookmarkEnd w:id="233"/>
    <w:p>
      <w:pPr>
        <w:spacing w:after="0"/>
        <w:ind w:left="0"/>
        <w:jc w:val="both"/>
      </w:pPr>
      <w:r>
        <w:rPr>
          <w:rFonts w:ascii="Times New Roman"/>
          <w:b w:val="false"/>
          <w:i w:val="false"/>
          <w:color w:val="000000"/>
          <w:sz w:val="28"/>
        </w:rPr>
        <w:t>
      Жылыту кезеңінің ұзақтығы, z __________ тәулік;</w:t>
      </w:r>
    </w:p>
    <w:p>
      <w:pPr>
        <w:spacing w:after="0"/>
        <w:ind w:left="0"/>
        <w:jc w:val="both"/>
      </w:pPr>
      <w:r>
        <w:rPr>
          <w:rFonts w:ascii="Times New Roman"/>
          <w:b w:val="false"/>
          <w:i w:val="false"/>
          <w:color w:val="000000"/>
          <w:sz w:val="28"/>
        </w:rPr>
        <w:t>
      Базалық жылдың жылыту кезеңіндегі сыртқы ауаның орташа температурасы, tн.орта ғасыр _____°С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атауы / мақсатыя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жылы / тозу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жылыту сипаттамасы, Вт/м3°С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Жылытылатын ауданы, м2</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Периметрі, 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 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температура, °С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Келтірілген жылу беру кедергісі, м2°с / Вт 1</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(есептік)2</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Терезе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тұтынуды есепке алу жүйелерінің деректеріне сәйкес жылу энергиясының жиынтық жылдық шығысы, Гкал / жыл</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жылыту сипаттамасының нақты (есептік) мәнінің нормативтен ауытқуы,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және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 жүйесіне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8" w:id="234"/>
    <w:p>
      <w:pPr>
        <w:spacing w:after="0"/>
        <w:ind w:left="0"/>
        <w:jc w:val="both"/>
      </w:pPr>
      <w:r>
        <w:rPr>
          <w:rFonts w:ascii="Times New Roman"/>
          <w:b w:val="false"/>
          <w:i w:val="false"/>
          <w:color w:val="000000"/>
          <w:sz w:val="28"/>
        </w:rPr>
        <w:t>
      Ескертпелер:</w:t>
      </w:r>
    </w:p>
    <w:bookmarkEnd w:id="234"/>
    <w:p>
      <w:pPr>
        <w:spacing w:after="0"/>
        <w:ind w:left="0"/>
        <w:jc w:val="both"/>
      </w:pPr>
      <w:r>
        <w:rPr>
          <w:rFonts w:ascii="Times New Roman"/>
          <w:b w:val="false"/>
          <w:i w:val="false"/>
          <w:color w:val="000000"/>
          <w:sz w:val="28"/>
        </w:rPr>
        <w:t>
      1 қоршау конструкциялары материалдарының қалыңдығынан және олардың жылу өткізгіштігінен анықталады.</w:t>
      </w:r>
    </w:p>
    <w:p>
      <w:pPr>
        <w:spacing w:after="0"/>
        <w:ind w:left="0"/>
        <w:jc w:val="both"/>
      </w:pPr>
      <w:r>
        <w:rPr>
          <w:rFonts w:ascii="Times New Roman"/>
          <w:b w:val="false"/>
          <w:i w:val="false"/>
          <w:color w:val="000000"/>
          <w:sz w:val="28"/>
        </w:rPr>
        <w:t>
      2 Нақты үлестік сипаттама мына формулаға сәйкес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14-бағанның мәні болмаған кезде Ермолаев формуласы бойынша есептік үлестік сипаттама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с-инфильтрация коэффициенті,деректер болмаған жағдайда,0,08-ге тең деп қабылданады.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524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-шынылауды ескеретін коэффициент (шынылау ауданының қоршау конструкцияларының қасбеті ауданына қатынасы). 3 нақты жылу сипаттамасының нормативтік мәні тиісті NPD сәйкес анықталады. 4 келесі формула бойынша анықталады:</w:t>
      </w:r>
      <w:r>
        <w:br/>
      </w:r>
      <w:r>
        <w:rPr>
          <w:rFonts w:ascii="Times New Roman"/>
          <w:b w:val="false"/>
          <w:i w:val="false"/>
          <w:color w:val="000000"/>
          <w:sz w:val="28"/>
        </w:rPr>
        <w:t>
</w:t>
      </w:r>
      <w:r>
        <w:br/>
      </w:r>
    </w:p>
    <w:p>
      <w:pPr>
        <w:spacing w:after="0"/>
        <w:ind w:left="0"/>
        <w:jc w:val="both"/>
      </w:pPr>
      <w:r>
        <w:drawing>
          <wp:inline distT="0" distB="0" distL="0" distR="0">
            <wp:extent cx="55753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55753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Кестеге деректер ғимараттардың техникалық паспорттары, жобалық көрсеткіштер негізінде толтырылады. Есептеулер ҚР ҚН сәйкес орындалады 2.04-04-2011 ғимараттарды жылу қорғау.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аудитін жүргізу</w:t>
            </w:r>
            <w:r>
              <w:br/>
            </w:r>
            <w:r>
              <w:rPr>
                <w:rFonts w:ascii="Times New Roman"/>
                <w:b w:val="false"/>
                <w:i w:val="false"/>
                <w:color w:val="000000"/>
                <w:sz w:val="20"/>
              </w:rPr>
              <w:t>қағидаларына 4-қосымша</w:t>
            </w:r>
          </w:p>
        </w:tc>
      </w:tr>
    </w:tbl>
    <w:bookmarkStart w:name="z340" w:id="235"/>
    <w:p>
      <w:pPr>
        <w:spacing w:after="0"/>
        <w:ind w:left="0"/>
        <w:jc w:val="left"/>
      </w:pPr>
      <w:r>
        <w:rPr>
          <w:rFonts w:ascii="Times New Roman"/>
          <w:b/>
          <w:i w:val="false"/>
          <w:color w:val="000000"/>
        </w:rPr>
        <w:t xml:space="preserve"> Энергия үнемдеу және энергия тиімділігін арттыру саласындағы жүгінген тұлғаның қызметін бағалау</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жағдайдың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бағалау (өте жақсы / Жақсы, Қанағаттанарлық,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ISO 50001 - 2012 халықаралық стандартына сәйкес энергетикалық менеджмент жүйесін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саласындағы бекітілген іс-шаралар жоспарының немесе энергия аудитін жүргізгенге дейін ерікті негізінде кәсіпорынмен әзірленген энергия үнемдеу бағдарламасының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саласындағы іс-шаралар жоспарының орындалуын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 есепке алу және бақылау аспаптарымен жарақтандырылуы, энергия тұтынуды есепке алу автоматтандырылған жүйесінің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 саласындағы іс-шараларды іске асыру мәселелері бойынша материалдық көтермелеу (сыйлықақы беру) және материалдық емес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15.09.2023 </w:t>
      </w:r>
      <w:r>
        <w:rPr>
          <w:rFonts w:ascii="Times New Roman"/>
          <w:b w:val="false"/>
          <w:i w:val="false"/>
          <w:color w:val="ff0000"/>
          <w:sz w:val="28"/>
        </w:rPr>
        <w:t>№ 8</w:t>
      </w:r>
      <w:r>
        <w:rPr>
          <w:rFonts w:ascii="Times New Roman"/>
          <w:b w:val="false"/>
          <w:i w:val="false"/>
          <w:color w:val="ff0000"/>
          <w:sz w:val="28"/>
        </w:rPr>
        <w:t xml:space="preserve"> (10.06.2024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2015 жылғы</w:t>
            </w:r>
            <w:r>
              <w:br/>
            </w:r>
            <w:r>
              <w:rPr>
                <w:rFonts w:ascii="Times New Roman"/>
                <w:b w:val="false"/>
                <w:i w:val="false"/>
                <w:color w:val="000000"/>
                <w:sz w:val="20"/>
              </w:rPr>
              <w:t>30 қарашадағы № 1129</w:t>
            </w:r>
            <w:r>
              <w:br/>
            </w:r>
            <w:r>
              <w:rPr>
                <w:rFonts w:ascii="Times New Roman"/>
                <w:b w:val="false"/>
                <w:i w:val="false"/>
                <w:color w:val="000000"/>
                <w:sz w:val="20"/>
              </w:rPr>
              <w:t>бұйрығымен бекітілген</w:t>
            </w:r>
          </w:p>
        </w:tc>
      </w:tr>
    </w:tbl>
    <w:bookmarkStart w:name="z346" w:id="236"/>
    <w:p>
      <w:pPr>
        <w:spacing w:after="0"/>
        <w:ind w:left="0"/>
        <w:jc w:val="left"/>
      </w:pPr>
      <w:r>
        <w:rPr>
          <w:rFonts w:ascii="Times New Roman"/>
          <w:b/>
          <w:i w:val="false"/>
          <w:color w:val="000000"/>
        </w:rPr>
        <w:t xml:space="preserve"> Энергия үнемдеу және энергия тиімділігін арттыру жөніндегі қорытындыларға талдау жүргізу қағидалары 1-тарау. Жалпы ережелер</w:t>
      </w:r>
    </w:p>
    <w:bookmarkEnd w:id="236"/>
    <w:bookmarkStart w:name="z347" w:id="237"/>
    <w:p>
      <w:pPr>
        <w:spacing w:after="0"/>
        <w:ind w:left="0"/>
        <w:jc w:val="both"/>
      </w:pPr>
      <w:r>
        <w:rPr>
          <w:rFonts w:ascii="Times New Roman"/>
          <w:b w:val="false"/>
          <w:i w:val="false"/>
          <w:color w:val="000000"/>
          <w:sz w:val="28"/>
        </w:rPr>
        <w:t xml:space="preserve">
      1. Осы энергия үнемдеу және энергия тиімділігін арттыру жөніндегі қорытындыларға талдау жүргізу қағидалары (бұдан әрі – Қағидалар) "Энергия үнемдеу және энергия тиімділігін арттыру туралы" Қазақстан Республикасы Заңының (бұдан әрі – Заң) 5-бабының </w:t>
      </w:r>
      <w:r>
        <w:rPr>
          <w:rFonts w:ascii="Times New Roman"/>
          <w:b w:val="false"/>
          <w:i w:val="false"/>
          <w:color w:val="000000"/>
          <w:sz w:val="28"/>
        </w:rPr>
        <w:t>17-3) тармақшасына</w:t>
      </w:r>
      <w:r>
        <w:rPr>
          <w:rFonts w:ascii="Times New Roman"/>
          <w:b w:val="false"/>
          <w:i w:val="false"/>
          <w:color w:val="000000"/>
          <w:sz w:val="28"/>
        </w:rPr>
        <w:t xml:space="preserve"> сәйкес әзірленді және энергия үнемдеу және энергия тиімділігін арттыру жөніндегі қорытындыларға талдау жүргізу тәртібін айқындайды.</w:t>
      </w:r>
    </w:p>
    <w:bookmarkEnd w:id="237"/>
    <w:bookmarkStart w:name="z348" w:id="238"/>
    <w:p>
      <w:pPr>
        <w:spacing w:after="0"/>
        <w:ind w:left="0"/>
        <w:jc w:val="both"/>
      </w:pPr>
      <w:r>
        <w:rPr>
          <w:rFonts w:ascii="Times New Roman"/>
          <w:b w:val="false"/>
          <w:i w:val="false"/>
          <w:color w:val="000000"/>
          <w:sz w:val="28"/>
        </w:rPr>
        <w:t>
      2. Осы Қағидаларда жүгінген тұлға деп, энергетикалық аудит жүргізу үшін жүгінген жеке және (немесе) заңды тұлға түсініледі.</w:t>
      </w:r>
    </w:p>
    <w:bookmarkEnd w:id="238"/>
    <w:bookmarkStart w:name="z349" w:id="239"/>
    <w:p>
      <w:pPr>
        <w:spacing w:after="0"/>
        <w:ind w:left="0"/>
        <w:jc w:val="left"/>
      </w:pPr>
      <w:r>
        <w:rPr>
          <w:rFonts w:ascii="Times New Roman"/>
          <w:b/>
          <w:i w:val="false"/>
          <w:color w:val="000000"/>
        </w:rPr>
        <w:t xml:space="preserve"> 2-тарау. Энергия үнемдеу және энергия тиімділігін арттыру жөніндегі қорытындыларға талдау жүргізу тәртібі</w:t>
      </w:r>
    </w:p>
    <w:bookmarkEnd w:id="239"/>
    <w:bookmarkStart w:name="z350" w:id="240"/>
    <w:p>
      <w:pPr>
        <w:spacing w:after="0"/>
        <w:ind w:left="0"/>
        <w:jc w:val="both"/>
      </w:pPr>
      <w:r>
        <w:rPr>
          <w:rFonts w:ascii="Times New Roman"/>
          <w:b w:val="false"/>
          <w:i w:val="false"/>
          <w:color w:val="000000"/>
          <w:sz w:val="28"/>
        </w:rPr>
        <w:t xml:space="preserve">
      3. Талдау объектісі Мемлекеттік энергетикалық тізілім субъектісі Заңның </w:t>
      </w:r>
      <w:r>
        <w:rPr>
          <w:rFonts w:ascii="Times New Roman"/>
          <w:b w:val="false"/>
          <w:i w:val="false"/>
          <w:color w:val="000000"/>
          <w:sz w:val="28"/>
        </w:rPr>
        <w:t>9-бабына</w:t>
      </w:r>
      <w:r>
        <w:rPr>
          <w:rFonts w:ascii="Times New Roman"/>
          <w:b w:val="false"/>
          <w:i w:val="false"/>
          <w:color w:val="000000"/>
          <w:sz w:val="28"/>
        </w:rPr>
        <w:t xml:space="preserve"> сәйкес жыл сайын бірінші сәуірге дейінгі мерзімде энергия үнемдеу және энергия тиімділігін арттыру саласындағы ұлттық даму институтына (бұдан әрі – ЭЭҰДИ) ұсынатын энергия үнемдеу және энергия тиімділігін арттыру жөніндегі қорытынды болып табылады.</w:t>
      </w:r>
    </w:p>
    <w:bookmarkEnd w:id="240"/>
    <w:bookmarkStart w:name="z351" w:id="241"/>
    <w:p>
      <w:pPr>
        <w:spacing w:after="0"/>
        <w:ind w:left="0"/>
        <w:jc w:val="both"/>
      </w:pPr>
      <w:r>
        <w:rPr>
          <w:rFonts w:ascii="Times New Roman"/>
          <w:b w:val="false"/>
          <w:i w:val="false"/>
          <w:color w:val="000000"/>
          <w:sz w:val="28"/>
        </w:rPr>
        <w:t>
      4. Энергия үнемдеу және энергия тиімділігін арттыру жөніндегі қорытындыны талдауды ЭЭҰДИ жыл сайын бірінші қыркүйекке дейін жүргізеді.</w:t>
      </w:r>
    </w:p>
    <w:bookmarkEnd w:id="241"/>
    <w:bookmarkStart w:name="z352" w:id="242"/>
    <w:p>
      <w:pPr>
        <w:spacing w:after="0"/>
        <w:ind w:left="0"/>
        <w:jc w:val="both"/>
      </w:pPr>
      <w:r>
        <w:rPr>
          <w:rFonts w:ascii="Times New Roman"/>
          <w:b w:val="false"/>
          <w:i w:val="false"/>
          <w:color w:val="000000"/>
          <w:sz w:val="28"/>
        </w:rPr>
        <w:t xml:space="preserve">
      5. Тексеру Энергия үнемдеу және энергия тиімділігін арттыру жөніндегі қорытындының толықтығына (кіріспе бөлігі, негізгі бөлігі, қорытынды бөлігі және энергия үнемдеу және энергия тиімділігін арттыру жөніндегі қорытындыға қосымшалардың саны) жүзеге асырылады. Энергия үнемдеу және энергия тиімділігін арттыру жөніндегі қорытынды Қазақстан Республикасы Инвестициялар және даму министрінің № 400 бұйрығымен бекітілген (Нормативтік құқықтық актілерді мемлекеттік тіркеу тізілімінде № 11729 болып тіркелген) Энергия аудитін жүргізу </w:t>
      </w:r>
      <w:r>
        <w:rPr>
          <w:rFonts w:ascii="Times New Roman"/>
          <w:b w:val="false"/>
          <w:i w:val="false"/>
          <w:color w:val="000000"/>
          <w:sz w:val="28"/>
        </w:rPr>
        <w:t>қағидаларына</w:t>
      </w:r>
      <w:r>
        <w:rPr>
          <w:rFonts w:ascii="Times New Roman"/>
          <w:b w:val="false"/>
          <w:i w:val="false"/>
          <w:color w:val="000000"/>
          <w:sz w:val="28"/>
        </w:rPr>
        <w:t xml:space="preserve"> (бұдан әрі – энергия аудитін жүргізу қағидалары) сәйкестігі тұрғысынан талданады.</w:t>
      </w:r>
    </w:p>
    <w:bookmarkEnd w:id="242"/>
    <w:bookmarkStart w:name="z353" w:id="243"/>
    <w:p>
      <w:pPr>
        <w:spacing w:after="0"/>
        <w:ind w:left="0"/>
        <w:jc w:val="both"/>
      </w:pPr>
      <w:r>
        <w:rPr>
          <w:rFonts w:ascii="Times New Roman"/>
          <w:b w:val="false"/>
          <w:i w:val="false"/>
          <w:color w:val="000000"/>
          <w:sz w:val="28"/>
        </w:rPr>
        <w:t xml:space="preserve">
      6. Энергия үнемдеу және энергия тиімділігін арттыру жөніндегі қорытындыға талдау жүргізу кезінде: </w:t>
      </w:r>
    </w:p>
    <w:bookmarkEnd w:id="243"/>
    <w:p>
      <w:pPr>
        <w:spacing w:after="0"/>
        <w:ind w:left="0"/>
        <w:jc w:val="both"/>
      </w:pPr>
      <w:r>
        <w:rPr>
          <w:rFonts w:ascii="Times New Roman"/>
          <w:b w:val="false"/>
          <w:i w:val="false"/>
          <w:color w:val="000000"/>
          <w:sz w:val="28"/>
        </w:rPr>
        <w:t>
      1) кіріспе бөлікте:</w:t>
      </w:r>
    </w:p>
    <w:p>
      <w:pPr>
        <w:spacing w:after="0"/>
        <w:ind w:left="0"/>
        <w:jc w:val="both"/>
      </w:pPr>
      <w:r>
        <w:rPr>
          <w:rFonts w:ascii="Times New Roman"/>
          <w:b w:val="false"/>
          <w:i w:val="false"/>
          <w:color w:val="000000"/>
          <w:sz w:val="28"/>
        </w:rPr>
        <w:t>
       жүгінген тұлға, энергия-аудиторлық ұйым, жасалған шарттың нөмірі және энергия аудиті объектісі (өндірістік қызметтің сипаттамасы және технологиялық процестің сипаттауы) туралы деректердің болуын талдайды;</w:t>
      </w:r>
    </w:p>
    <w:p>
      <w:pPr>
        <w:spacing w:after="0"/>
        <w:ind w:left="0"/>
        <w:jc w:val="both"/>
      </w:pPr>
      <w:r>
        <w:rPr>
          <w:rFonts w:ascii="Times New Roman"/>
          <w:b w:val="false"/>
          <w:i w:val="false"/>
          <w:color w:val="000000"/>
          <w:sz w:val="28"/>
        </w:rPr>
        <w:t>
      2) негізгі бөлікте:</w:t>
      </w:r>
    </w:p>
    <w:p>
      <w:pPr>
        <w:spacing w:after="0"/>
        <w:ind w:left="0"/>
        <w:jc w:val="both"/>
      </w:pPr>
      <w:r>
        <w:rPr>
          <w:rFonts w:ascii="Times New Roman"/>
          <w:b w:val="false"/>
          <w:i w:val="false"/>
          <w:color w:val="000000"/>
          <w:sz w:val="28"/>
        </w:rPr>
        <w:t>
      жүгінуші тұлғаның энергетикалық ресурстарды тұтыну бойынша ақпаратты;</w:t>
      </w:r>
    </w:p>
    <w:p>
      <w:pPr>
        <w:spacing w:after="0"/>
        <w:ind w:left="0"/>
        <w:jc w:val="both"/>
      </w:pPr>
      <w:r>
        <w:rPr>
          <w:rFonts w:ascii="Times New Roman"/>
          <w:b w:val="false"/>
          <w:i w:val="false"/>
          <w:color w:val="000000"/>
          <w:sz w:val="28"/>
        </w:rPr>
        <w:t>
      өнім бірлігіне шаққандағы энергетикалық ресурстардың үлес шығысын айқындау бойынша, электрмен жабдықтау, жылумен жабдықтау, ауамен жабдықтау, сумен жабдықтау жүйелері бойынша үйлер, құрылыстар және ғимараттар бойынша ақпаратты;</w:t>
      </w:r>
    </w:p>
    <w:p>
      <w:pPr>
        <w:spacing w:after="0"/>
        <w:ind w:left="0"/>
        <w:jc w:val="both"/>
      </w:pPr>
      <w:r>
        <w:rPr>
          <w:rFonts w:ascii="Times New Roman"/>
          <w:b w:val="false"/>
          <w:i w:val="false"/>
          <w:color w:val="000000"/>
          <w:sz w:val="28"/>
        </w:rPr>
        <w:t xml:space="preserve">
      Энергия аудитін жүргізу қағидаларына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өнеркәсіптік кәсіпорындар үшін есептік ақпаратты;</w:t>
      </w:r>
    </w:p>
    <w:p>
      <w:pPr>
        <w:spacing w:after="0"/>
        <w:ind w:left="0"/>
        <w:jc w:val="both"/>
      </w:pPr>
      <w:r>
        <w:rPr>
          <w:rFonts w:ascii="Times New Roman"/>
          <w:b w:val="false"/>
          <w:i w:val="false"/>
          <w:color w:val="000000"/>
          <w:sz w:val="28"/>
        </w:rPr>
        <w:t xml:space="preserve">
      Энергия аудитін жүргізу қағидалары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үйлер, құрылыстар, ғимараттар үшін есептік ақпаратты;</w:t>
      </w:r>
    </w:p>
    <w:p>
      <w:pPr>
        <w:spacing w:after="0"/>
        <w:ind w:left="0"/>
        <w:jc w:val="both"/>
      </w:pPr>
      <w:r>
        <w:rPr>
          <w:rFonts w:ascii="Times New Roman"/>
          <w:b w:val="false"/>
          <w:i w:val="false"/>
          <w:color w:val="000000"/>
          <w:sz w:val="28"/>
        </w:rPr>
        <w:t xml:space="preserve">
      Энергия аудитін жүргізу қағидаларына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үйлер, құрылыстар, ғимараттары бар өнеркәсіптік кәсіпорындар үшін есептік ақпаратты талдайды;</w:t>
      </w:r>
    </w:p>
    <w:p>
      <w:pPr>
        <w:spacing w:after="0"/>
        <w:ind w:left="0"/>
        <w:jc w:val="both"/>
      </w:pPr>
      <w:r>
        <w:rPr>
          <w:rFonts w:ascii="Times New Roman"/>
          <w:b w:val="false"/>
          <w:i w:val="false"/>
          <w:color w:val="000000"/>
          <w:sz w:val="28"/>
        </w:rPr>
        <w:t>
      3) қорытынды бөлікте:</w:t>
      </w:r>
    </w:p>
    <w:p>
      <w:pPr>
        <w:spacing w:after="0"/>
        <w:ind w:left="0"/>
        <w:jc w:val="both"/>
      </w:pPr>
      <w:r>
        <w:rPr>
          <w:rFonts w:ascii="Times New Roman"/>
          <w:b w:val="false"/>
          <w:i w:val="false"/>
          <w:color w:val="000000"/>
          <w:sz w:val="28"/>
        </w:rPr>
        <w:t>
      объектінің энергия үнемдеу және энергия тиімділігін арттыру, оның ішінде өнім бірлігіне шаққандағы энергетикалық ресурстарды тұтынудың төмендеуіне ықпалдасатын және (немесе) үйлердің, құрылыстардың, ғимараттардың ауданына шаққанда энергетикалық ресурстардың төмендеуі бойынша ұсынылатын іс-шаралардың тиімділігін және оларды орындау мерзімдері және оларды орындау мерзімдерін талдау және бағалау;</w:t>
      </w:r>
    </w:p>
    <w:p>
      <w:pPr>
        <w:spacing w:after="0"/>
        <w:ind w:left="0"/>
        <w:jc w:val="both"/>
      </w:pPr>
      <w:r>
        <w:rPr>
          <w:rFonts w:ascii="Times New Roman"/>
          <w:b w:val="false"/>
          <w:i w:val="false"/>
          <w:color w:val="000000"/>
          <w:sz w:val="28"/>
        </w:rPr>
        <w:t>
      ұсынылатын іс-шаралардың техникалық-экономикалық есебін және негіздемесін талдау;</w:t>
      </w:r>
    </w:p>
    <w:p>
      <w:pPr>
        <w:spacing w:after="0"/>
        <w:ind w:left="0"/>
        <w:jc w:val="both"/>
      </w:pPr>
      <w:r>
        <w:rPr>
          <w:rFonts w:ascii="Times New Roman"/>
          <w:b w:val="false"/>
          <w:i w:val="false"/>
          <w:color w:val="000000"/>
          <w:sz w:val="28"/>
        </w:rPr>
        <w:t>
       жүгінуші тұлғаның энергия үнемдеу және энергия тиімділігін арттыру саласындағы қызметінің жалпы бағалауына талдау;</w:t>
      </w:r>
    </w:p>
    <w:p>
      <w:pPr>
        <w:spacing w:after="0"/>
        <w:ind w:left="0"/>
        <w:jc w:val="both"/>
      </w:pPr>
      <w:r>
        <w:rPr>
          <w:rFonts w:ascii="Times New Roman"/>
          <w:b w:val="false"/>
          <w:i w:val="false"/>
          <w:color w:val="000000"/>
          <w:sz w:val="28"/>
        </w:rPr>
        <w:t>
      объектінің энергия үнемдеуінің заттай және пайыздық көріністе ықтимал әлеуетінің есебіне талдау жүргізеді.</w:t>
      </w:r>
    </w:p>
    <w:bookmarkStart w:name="z354" w:id="244"/>
    <w:p>
      <w:pPr>
        <w:spacing w:after="0"/>
        <w:ind w:left="0"/>
        <w:jc w:val="both"/>
      </w:pPr>
      <w:r>
        <w:rPr>
          <w:rFonts w:ascii="Times New Roman"/>
          <w:b w:val="false"/>
          <w:i w:val="false"/>
          <w:color w:val="000000"/>
          <w:sz w:val="28"/>
        </w:rPr>
        <w:t>
      7. ЭЭҰДИ қажет болған жағдайда энергия аудиторлық ұйымнан энергия үнемдеу және энергия тиімділігін арттыру жөніндегі қорытындыға талдау жүргізу үшін жетіспейтін және (немесе) қосымша ақпарат сұратады.</w:t>
      </w:r>
    </w:p>
    <w:bookmarkEnd w:id="244"/>
    <w:bookmarkStart w:name="z355" w:id="245"/>
    <w:p>
      <w:pPr>
        <w:spacing w:after="0"/>
        <w:ind w:left="0"/>
        <w:jc w:val="both"/>
      </w:pPr>
      <w:r>
        <w:rPr>
          <w:rFonts w:ascii="Times New Roman"/>
          <w:b w:val="false"/>
          <w:i w:val="false"/>
          <w:color w:val="000000"/>
          <w:sz w:val="28"/>
        </w:rPr>
        <w:t>
      8. Талдау нәтижелері бойынша ЭЭҰДИ энергия аудиті талдауының нәтижелері туралы қорытындыны жазбаша түрде осы Қағидаларға қосымшаға сәйкес нысан бойынша энергия-аудиторлық ұйымға және Мемлекеттік энергетикалық тізілім субъектісіне мәлімет үшін жібереді.</w:t>
      </w:r>
    </w:p>
    <w:bookmarkEnd w:id="245"/>
    <w:bookmarkStart w:name="z356" w:id="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Энергия-аудиторлық ұйым мен Мемлекеттік энергетикалық тізілім субъектісі энергия аудиті талдауының нәтижелері туралы қорытындымен келіспеген жағдайда, оны алған сәттен бастап күнтізбелік 30 (отыз) күн ішінде келіспеу себебіне негіздеме бере отырып, жауап жібереді.</w:t>
      </w:r>
    </w:p>
    <w:bookmarkEnd w:id="246"/>
    <w:p>
      <w:pPr>
        <w:spacing w:after="0"/>
        <w:ind w:left="0"/>
        <w:jc w:val="both"/>
      </w:pPr>
      <w:r>
        <w:rPr>
          <w:rFonts w:ascii="Times New Roman"/>
          <w:b w:val="false"/>
          <w:i w:val="false"/>
          <w:color w:val="000000"/>
          <w:sz w:val="28"/>
        </w:rPr>
        <w:t>
      Негіздемесі бар жауап энергия аудиті талдауының нәтижелері туралы қорытындыға қоса беріледі.</w:t>
      </w:r>
    </w:p>
    <w:bookmarkStart w:name="z358" w:id="247"/>
    <w:p>
      <w:pPr>
        <w:spacing w:after="0"/>
        <w:ind w:left="0"/>
        <w:jc w:val="both"/>
      </w:pPr>
      <w:r>
        <w:rPr>
          <w:rFonts w:ascii="Times New Roman"/>
          <w:b w:val="false"/>
          <w:i w:val="false"/>
          <w:color w:val="000000"/>
          <w:sz w:val="28"/>
        </w:rPr>
        <w:t>
      10. Энергия үнемдеу және энергия тиімділігін арттыру жөніндегі қорытындыны талдау нәтижелері бойынша ЭЭҰДИ жыл сайын энергия аудитін талдау нәтижелері туралы қорытынды дайындайды және оны энергия үнемдеу және энергия тиімділігін арттыру саласындағы уәкілетті органға жібереді.</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үнемдеу және энергия</w:t>
            </w:r>
            <w:r>
              <w:br/>
            </w:r>
            <w:r>
              <w:rPr>
                <w:rFonts w:ascii="Times New Roman"/>
                <w:b w:val="false"/>
                <w:i w:val="false"/>
                <w:color w:val="000000"/>
                <w:sz w:val="20"/>
              </w:rPr>
              <w:t>тиімділігін арттыру жөніндегі</w:t>
            </w:r>
            <w:r>
              <w:br/>
            </w:r>
            <w:r>
              <w:rPr>
                <w:rFonts w:ascii="Times New Roman"/>
                <w:b w:val="false"/>
                <w:i w:val="false"/>
                <w:color w:val="000000"/>
                <w:sz w:val="20"/>
              </w:rPr>
              <w:t>қорытындыға талдау жүргізу</w:t>
            </w:r>
            <w:r>
              <w:br/>
            </w:r>
            <w:r>
              <w:rPr>
                <w:rFonts w:ascii="Times New Roman"/>
                <w:b w:val="false"/>
                <w:i w:val="false"/>
                <w:color w:val="000000"/>
                <w:sz w:val="20"/>
              </w:rPr>
              <w:t>қағидаларына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0" w:id="248"/>
    <w:p>
      <w:pPr>
        <w:spacing w:after="0"/>
        <w:ind w:left="0"/>
        <w:jc w:val="left"/>
      </w:pPr>
      <w:r>
        <w:rPr>
          <w:rFonts w:ascii="Times New Roman"/>
          <w:b/>
          <w:i w:val="false"/>
          <w:color w:val="000000"/>
        </w:rPr>
        <w:t xml:space="preserve"> Энергия аудитін талдау нәтижелері туралы қорытынды</w:t>
      </w:r>
    </w:p>
    <w:bookmarkEnd w:id="248"/>
    <w:p>
      <w:pPr>
        <w:spacing w:after="0"/>
        <w:ind w:left="0"/>
        <w:jc w:val="both"/>
      </w:pPr>
      <w:r>
        <w:rPr>
          <w:rFonts w:ascii="Times New Roman"/>
          <w:b w:val="false"/>
          <w:i w:val="false"/>
          <w:color w:val="000000"/>
          <w:sz w:val="28"/>
        </w:rPr>
        <w:t>
      Мемлекеттік энергетикалық тізілім субъектісінің атауы:</w:t>
      </w:r>
    </w:p>
    <w:p>
      <w:pPr>
        <w:spacing w:after="0"/>
        <w:ind w:left="0"/>
        <w:jc w:val="both"/>
      </w:pPr>
      <w:r>
        <w:rPr>
          <w:rFonts w:ascii="Times New Roman"/>
          <w:b w:val="false"/>
          <w:i w:val="false"/>
          <w:color w:val="000000"/>
          <w:sz w:val="28"/>
        </w:rPr>
        <w:t>
      (Мемлекеттік энергетикалық тізілім субъектісінің деректері)</w:t>
      </w:r>
    </w:p>
    <w:p>
      <w:pPr>
        <w:spacing w:after="0"/>
        <w:ind w:left="0"/>
        <w:jc w:val="both"/>
      </w:pPr>
      <w:r>
        <w:rPr>
          <w:rFonts w:ascii="Times New Roman"/>
          <w:b w:val="false"/>
          <w:i w:val="false"/>
          <w:color w:val="000000"/>
          <w:sz w:val="28"/>
        </w:rPr>
        <w:t>
      Энергия аудиторлық ұйымның атауы:</w:t>
      </w:r>
    </w:p>
    <w:p>
      <w:pPr>
        <w:spacing w:after="0"/>
        <w:ind w:left="0"/>
        <w:jc w:val="both"/>
      </w:pPr>
      <w:r>
        <w:rPr>
          <w:rFonts w:ascii="Times New Roman"/>
          <w:b w:val="false"/>
          <w:i w:val="false"/>
          <w:color w:val="000000"/>
          <w:sz w:val="28"/>
        </w:rPr>
        <w:t>
       (энергоаудиторлық ұйымның деректері)</w:t>
      </w:r>
    </w:p>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 400 бұйрығымен бекітілген (Нормативтік құқықтық актілерді мемлекеттік тіркеу тізілімінде № 11729 болып тіркелген) Энергия аудитін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сәйкестігі тұрғысынан энергия үнемдеу және энергия тиімділігін арттыру жөніндегі қорытындыны талдау:__________________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Кіріспе бөлім: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тұлға, энергия-аудиторлық ұйымның, жасалған шарттың нөмірі және энергия аудиті объектісі (өндірістік қызметтің сипаттамасы және технологиялық процестің сипаттауы) туралы деректердің болуын талдау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 (өндірістік қызметтің сипаттамасы және технологиялық процестің сипаттамасы)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бөлім: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Жүгінуші тұлғаның энергетикалық ресурстарды тұтыну бойынша ақпаратты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Өнім бірлігіне шаққандағы энергетикалық ресурстардың үлес шығысын айқындау бойынша, электрмен жабдықтау, жылумен жабдықтау, ауамен жабдықтау, сумен жабдықтау жүйелері бойынша, үйлер, құрылыстар және ғимараттар бойынша ақпаратты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Өнеркәсіптік кәсіпорындар үшін есептік ақпаратты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Үйлер, құрылыстар, ғимараттар үшін есептік ақпаратты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Үйлер, құрылыстар, ғимараттары бар өнеркәсіптік кәсіпорындар үшін есептік ақпаратты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бөлім: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Объектінің энергия үнемдеу және энергия тиімділігін арттыру, оның ішінде өнім бірлігіне шаққандағы энергетикалық ресурстарды тұтынудың төмендеуіне ықпалдасатын және (немесе) үйлердің, құрылыстардың, ғимараттардың ауданына шаққанда энергетикалық ресурстардың төмендеуі бойынша ұсынылатын іс-шаралардың тиімділігін және оларды орындау мерзімдері және оларды орындау мерзімдерін талдау және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Жүгінуші тұлғаның (тапсырыс берушінің) энергия үнемдеу және энергия тиімділігін арттыру саласындағы қызметінің жалпы бағалауына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Жүгінуші тұлғаның энергия үнемдеу және энергия тиімділігін арттыру саласындағы қызметінің жалпы бағалауына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Объектінің энергия үнемдеуінің заттай және пайыздық көріністе ықтимал әлеуетінің есебіне талдау.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 Жоқ</w:t>
            </w:r>
          </w:p>
        </w:tc>
      </w:tr>
    </w:tbl>
    <w:p>
      <w:pPr>
        <w:spacing w:after="0"/>
        <w:ind w:left="0"/>
        <w:jc w:val="both"/>
      </w:pPr>
      <w:r>
        <w:rPr>
          <w:rFonts w:ascii="Times New Roman"/>
          <w:b w:val="false"/>
          <w:i w:val="false"/>
          <w:color w:val="000000"/>
          <w:sz w:val="28"/>
        </w:rPr>
        <w:t>
      Тұжырым: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Энергия аудитін талдау нәтижелері</w:t>
      </w:r>
    </w:p>
    <w:p>
      <w:pPr>
        <w:spacing w:after="0"/>
        <w:ind w:left="0"/>
        <w:jc w:val="both"/>
      </w:pPr>
      <w:r>
        <w:rPr>
          <w:rFonts w:ascii="Times New Roman"/>
          <w:b w:val="false"/>
          <w:i w:val="false"/>
          <w:color w:val="000000"/>
          <w:sz w:val="28"/>
        </w:rPr>
        <w:t>
      туралы қорытынды жасалған күн: _____________________</w:t>
      </w:r>
    </w:p>
    <w:p>
      <w:pPr>
        <w:spacing w:after="0"/>
        <w:ind w:left="0"/>
        <w:jc w:val="both"/>
      </w:pPr>
      <w:r>
        <w:rPr>
          <w:rFonts w:ascii="Times New Roman"/>
          <w:b w:val="false"/>
          <w:i w:val="false"/>
          <w:color w:val="000000"/>
          <w:sz w:val="28"/>
        </w:rPr>
        <w:t>
      Энергия үнемдеу және энергия тиімділігін арттыру саласындағы ________________________________________</w:t>
      </w:r>
    </w:p>
    <w:p>
      <w:pPr>
        <w:spacing w:after="0"/>
        <w:ind w:left="0"/>
        <w:jc w:val="both"/>
      </w:pPr>
      <w:r>
        <w:rPr>
          <w:rFonts w:ascii="Times New Roman"/>
          <w:b w:val="false"/>
          <w:i w:val="false"/>
          <w:color w:val="000000"/>
          <w:sz w:val="28"/>
        </w:rPr>
        <w:t>
      ұлттық даму институтының бірінші басшысы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тиімділігі картасын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жобаларды энергия тиімділігі</w:t>
            </w:r>
            <w:r>
              <w:br/>
            </w:r>
            <w:r>
              <w:rPr>
                <w:rFonts w:ascii="Times New Roman"/>
                <w:b w:val="false"/>
                <w:i w:val="false"/>
                <w:color w:val="000000"/>
                <w:sz w:val="20"/>
              </w:rPr>
              <w:t>картасына іріктеу және енгізу</w:t>
            </w:r>
            <w:r>
              <w:br/>
            </w:r>
            <w:r>
              <w:rPr>
                <w:rFonts w:ascii="Times New Roman"/>
                <w:b w:val="false"/>
                <w:i w:val="false"/>
                <w:color w:val="000000"/>
                <w:sz w:val="20"/>
              </w:rPr>
              <w:t>қағидаларына</w:t>
            </w:r>
            <w:r>
              <w:br/>
            </w:r>
            <w:r>
              <w:rPr>
                <w:rFonts w:ascii="Times New Roman"/>
                <w:b w:val="false"/>
                <w:i w:val="false"/>
                <w:color w:val="000000"/>
                <w:sz w:val="20"/>
              </w:rPr>
              <w:t xml:space="preserve">1-қосымша </w:t>
            </w:r>
          </w:p>
        </w:tc>
      </w:tr>
    </w:tbl>
    <w:bookmarkStart w:name="z363" w:id="249"/>
    <w:p>
      <w:pPr>
        <w:spacing w:after="0"/>
        <w:ind w:left="0"/>
        <w:jc w:val="left"/>
      </w:pPr>
      <w:r>
        <w:rPr>
          <w:rFonts w:ascii="Times New Roman"/>
          <w:b/>
          <w:i w:val="false"/>
          <w:color w:val="000000"/>
        </w:rPr>
        <w:t xml:space="preserve"> Энергия тиімділігі картасы</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тізімі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атауы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 көлемі (мың теңге)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 заттай түрде жылдық үнемдеу</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 ақшалай түрде жылдық үнемдеу (мың теңге)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Өтелу мерзімі, жыл</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мәртебесі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еөлшем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 құны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 құны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тиімділігі картасын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жобаларды энергия тиімділігі</w:t>
            </w:r>
            <w:r>
              <w:br/>
            </w:r>
            <w:r>
              <w:rPr>
                <w:rFonts w:ascii="Times New Roman"/>
                <w:b w:val="false"/>
                <w:i w:val="false"/>
                <w:color w:val="000000"/>
                <w:sz w:val="20"/>
              </w:rPr>
              <w:t>картасына іріктеу және</w:t>
            </w:r>
            <w:r>
              <w:br/>
            </w:r>
            <w:r>
              <w:rPr>
                <w:rFonts w:ascii="Times New Roman"/>
                <w:b w:val="false"/>
                <w:i w:val="false"/>
                <w:color w:val="000000"/>
                <w:sz w:val="20"/>
              </w:rPr>
              <w:t xml:space="preserve">3-қосымша </w:t>
            </w:r>
          </w:p>
        </w:tc>
      </w:tr>
    </w:tbl>
    <w:bookmarkStart w:name="z366" w:id="250"/>
    <w:p>
      <w:pPr>
        <w:spacing w:after="0"/>
        <w:ind w:left="0"/>
        <w:jc w:val="left"/>
      </w:pPr>
      <w:r>
        <w:rPr>
          <w:rFonts w:ascii="Times New Roman"/>
          <w:b/>
          <w:i w:val="false"/>
          <w:color w:val="000000"/>
        </w:rPr>
        <w:t xml:space="preserve"> Жобаны қаржыландырудың болжамды құрылымы:</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