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17a3" w14:textId="6bd1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министрінің 2018 жылғы 28 наурыздағы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 53/НҚ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2022 жылғы 5 желтоқсандағы № 483/НҚ бұйрығы. Қазақстан Республикасының Әділет министрлігінде 2022 жылғы 6 желтоқсанда № 30969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 Қорғаныс және аэроғарыш өнеркәсібі министрінің 2018 жылғы 28 наурыздағы № 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16750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Сенім білдірілген бағдарламалық қамтылымның және электрондық өнеркәсіп өнімінің тізілімін қалыптастыру және жүргізу қағидалары, сондай-ақ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w:t>
      </w:r>
      <w:r>
        <w:rPr>
          <w:rFonts w:ascii="Times New Roman"/>
          <w:b w:val="false"/>
          <w:i w:val="false"/>
          <w:color w:val="000000"/>
          <w:sz w:val="28"/>
        </w:rPr>
        <w:t>өлшемшарттарында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"2. Осы Қағидаларда мынадай ұғымдар қолданылады: </w:t>
      </w:r>
    </w:p>
    <w:bookmarkEnd w:id="2"/>
    <w:bookmarkStart w:name="z4" w:id="3"/>
    <w:p>
      <w:pPr>
        <w:spacing w:after="0"/>
        <w:ind w:left="0"/>
        <w:jc w:val="both"/>
      </w:pPr>
      <w:r>
        <w:rPr>
          <w:rFonts w:ascii="Times New Roman"/>
          <w:b w:val="false"/>
          <w:i w:val="false"/>
          <w:color w:val="000000"/>
          <w:sz w:val="28"/>
        </w:rPr>
        <w:t>
      1)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(нен) енгізу (алып тастау) туралы, сондай-ақ сенім білдірілген бағдарламалық қамтылымның және электрондық өнеркәсіп өнімінің тізілімінде қамтылған мәліметтерге өзгерістер (толықтырулар) енгізу бойынша өтінімдерді қарау жөніндегі комиссия (бұдан әрі – Комиссия) – бағдарламалық қамтылым және электрондық өнеркәсіп өнімін енгізу жөніндегі өлшемшарттар негізінде сенім білдірілген бағдарламалық қамтылымның және электрондық өнеркәсіп өнімінің тізіліміне (нен) енгізу (алып тастау) туралы өтінімдерді қарау үшін, сондай-ақ сенім білдірілген бағдарламалық қамтылымның және электрондық өнеркәсіп өнімінің тізілімінде және осы Қағидалардың талаптарында қамтылған мәліметтерге өзгерістер (толықтырулар) енгізу үшін мемлекеттік органдардың, "Атамекен" Қазақстан Республикасы ұлттық кәсіпкерлер палатасының және салалық қауымдастықтардың, ақпараттық-коммуникациялық технологиялар және электрондық өнеркәсіп саласындағы ұйымдар мен сарапшылардың өкілдерін тарта отырып, уәкілетті орган құратын алқалы орган;</w:t>
      </w:r>
    </w:p>
    <w:bookmarkEnd w:id="3"/>
    <w:bookmarkStart w:name="z5" w:id="4"/>
    <w:p>
      <w:pPr>
        <w:spacing w:after="0"/>
        <w:ind w:left="0"/>
        <w:jc w:val="both"/>
      </w:pPr>
      <w:r>
        <w:rPr>
          <w:rFonts w:ascii="Times New Roman"/>
          <w:b w:val="false"/>
          <w:i w:val="false"/>
          <w:color w:val="000000"/>
          <w:sz w:val="28"/>
        </w:rPr>
        <w:t xml:space="preserve">
      2) интернет-ресурс – бірегей желілік мекенжайы және (немесе) домендік аты бар және интернетте жұмыс істейтін аппараттық-бағдарламалық кешенде орналастырылған (мәтіндік, графикалық, аудиовизуалды немесе өзге де түрдегі) ақпарат; </w:t>
      </w:r>
    </w:p>
    <w:bookmarkEnd w:id="4"/>
    <w:bookmarkStart w:name="z6" w:id="5"/>
    <w:p>
      <w:pPr>
        <w:spacing w:after="0"/>
        <w:ind w:left="0"/>
        <w:jc w:val="both"/>
      </w:pPr>
      <w:r>
        <w:rPr>
          <w:rFonts w:ascii="Times New Roman"/>
          <w:b w:val="false"/>
          <w:i w:val="false"/>
          <w:color w:val="000000"/>
          <w:sz w:val="28"/>
        </w:rPr>
        <w:t>
      3) өтініш беруші – бағдарламалық қамтылымның және электрондық өнеркәсіптің сенім білдірілген бағдарламалық қамтылымның және электрондық өнеркәсіп өнімінің тізіліміне (нен) енгізу (алып тастау) немесе сенім білдірілген бағдарламалық қамтылымның және электрондық өнеркәсіп өнімінің тізілімінде қамтылған мәліметтерге өзгерістер (толықтырулар) енгізу туралы өтінім берген электрондық өнеркәсіп немесе бағдарламалық қамтылым өнімін өндіретін жеке және/немесе заңды тұлға;</w:t>
      </w:r>
    </w:p>
    <w:bookmarkEnd w:id="5"/>
    <w:bookmarkStart w:name="z7" w:id="6"/>
    <w:p>
      <w:pPr>
        <w:spacing w:after="0"/>
        <w:ind w:left="0"/>
        <w:jc w:val="both"/>
      </w:pPr>
      <w:r>
        <w:rPr>
          <w:rFonts w:ascii="Times New Roman"/>
          <w:b w:val="false"/>
          <w:i w:val="false"/>
          <w:color w:val="000000"/>
          <w:sz w:val="28"/>
        </w:rPr>
        <w:t xml:space="preserve">
      4) сенім білдірілген бағдарламалық қамтылымның және электрондық өнеркәсіп өнімінің тізілімі (бұдан әрі – тізілім)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 </w:t>
      </w:r>
    </w:p>
    <w:bookmarkEnd w:id="6"/>
    <w:bookmarkStart w:name="z8" w:id="7"/>
    <w:p>
      <w:pPr>
        <w:spacing w:after="0"/>
        <w:ind w:left="0"/>
        <w:jc w:val="both"/>
      </w:pPr>
      <w:r>
        <w:rPr>
          <w:rFonts w:ascii="Times New Roman"/>
          <w:b w:val="false"/>
          <w:i w:val="false"/>
          <w:color w:val="000000"/>
          <w:sz w:val="28"/>
        </w:rPr>
        <w:t>
      5) сәйкестікті растау жөніндегі орган – сәйкестiктi растау жөнiндегi жұмыстарды орындау үшiн белгiленген тәртiппен аккредиттелген заңды тұлға;</w:t>
      </w:r>
    </w:p>
    <w:bookmarkEnd w:id="7"/>
    <w:bookmarkStart w:name="z9" w:id="8"/>
    <w:p>
      <w:pPr>
        <w:spacing w:after="0"/>
        <w:ind w:left="0"/>
        <w:jc w:val="both"/>
      </w:pPr>
      <w:r>
        <w:rPr>
          <w:rFonts w:ascii="Times New Roman"/>
          <w:b w:val="false"/>
          <w:i w:val="false"/>
          <w:color w:val="000000"/>
          <w:sz w:val="28"/>
        </w:rPr>
        <w:t>
      6) электрондық өнеркәсіп саласындағы уәкілетті орган (бұдан әрі – уәкілетті орган) – электрондық өнеркәсіп саласындағы мемлекеттік реттеуді жүзеге асыратын орталық атқарушы орган.</w:t>
      </w:r>
    </w:p>
    <w:bookmarkEnd w:id="8"/>
    <w:bookmarkStart w:name="z10" w:id="9"/>
    <w:p>
      <w:pPr>
        <w:spacing w:after="0"/>
        <w:ind w:left="0"/>
        <w:jc w:val="both"/>
      </w:pPr>
      <w:r>
        <w:rPr>
          <w:rFonts w:ascii="Times New Roman"/>
          <w:b w:val="false"/>
          <w:i w:val="false"/>
          <w:color w:val="000000"/>
          <w:sz w:val="28"/>
        </w:rPr>
        <w:t>
      3. Тізілім елдің қорғанысы мен мемлекеттің қауіпсіздігі үшін ақпараттық қауіпсіздікті қамтамасыз ету талаптарын іске асыру мақсатында жүргізіледі.</w:t>
      </w:r>
    </w:p>
    <w:bookmarkEnd w:id="9"/>
    <w:bookmarkStart w:name="z11" w:id="10"/>
    <w:p>
      <w:pPr>
        <w:spacing w:after="0"/>
        <w:ind w:left="0"/>
        <w:jc w:val="both"/>
      </w:pPr>
      <w:r>
        <w:rPr>
          <w:rFonts w:ascii="Times New Roman"/>
          <w:b w:val="false"/>
          <w:i w:val="false"/>
          <w:color w:val="000000"/>
          <w:sz w:val="28"/>
        </w:rPr>
        <w:t xml:space="preserve">
      Осы Қағидалардың 10, 11, 12 және 13-тармақтарына сәйкес келетін бағдарламалық қамтылымның өтініш берушісі Қазақстан Республикасының Цифрлық даму, инновациялар және аэроғарыш өнеркәсібі министрінің 2019 жылғы 29 маусымдағы № 146/НҚ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2019 жылғы 1 шілдеде № 18949 болып тіркелген)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қағидаларына сәйкес бастапқы бағдарламалық қамтылымды есепке алу және сақтау үшін беруді қамтамасыз етеді.</w:t>
      </w:r>
    </w:p>
    <w:bookmarkEnd w:id="10"/>
    <w:bookmarkStart w:name="z12" w:id="11"/>
    <w:p>
      <w:pPr>
        <w:spacing w:after="0"/>
        <w:ind w:left="0"/>
        <w:jc w:val="both"/>
      </w:pPr>
      <w:r>
        <w:rPr>
          <w:rFonts w:ascii="Times New Roman"/>
          <w:b w:val="false"/>
          <w:i w:val="false"/>
          <w:color w:val="000000"/>
          <w:sz w:val="28"/>
        </w:rPr>
        <w:t>
      Тізілімге енгізу түрі және мақсаты бойынша жіктеледі.</w:t>
      </w:r>
    </w:p>
    <w:bookmarkEnd w:id="11"/>
    <w:bookmarkStart w:name="z13" w:id="12"/>
    <w:p>
      <w:pPr>
        <w:spacing w:after="0"/>
        <w:ind w:left="0"/>
        <w:jc w:val="both"/>
      </w:pPr>
      <w:r>
        <w:rPr>
          <w:rFonts w:ascii="Times New Roman"/>
          <w:b w:val="false"/>
          <w:i w:val="false"/>
          <w:color w:val="000000"/>
          <w:sz w:val="28"/>
        </w:rPr>
        <w:t xml:space="preserve">
      Бағдарламалық өнім болып табылатын және дербес бағдарлама түрінде орындалған бағдарламалық қамтылым тізілімге енгізілуге жатады. </w:t>
      </w:r>
    </w:p>
    <w:bookmarkEnd w:id="12"/>
    <w:bookmarkStart w:name="z14" w:id="13"/>
    <w:p>
      <w:pPr>
        <w:spacing w:after="0"/>
        <w:ind w:left="0"/>
        <w:jc w:val="both"/>
      </w:pPr>
      <w:r>
        <w:rPr>
          <w:rFonts w:ascii="Times New Roman"/>
          <w:b w:val="false"/>
          <w:i w:val="false"/>
          <w:color w:val="000000"/>
          <w:sz w:val="28"/>
        </w:rPr>
        <w:t>
      Бағдарламалық қамтылымның бөліктері болып табылатын бағдарламалық өнімдер олар бір бөлігі болып табылатын бағдарламалық қамтылым құрамында тізілімге енгізіледі.</w:t>
      </w:r>
    </w:p>
    <w:bookmarkEnd w:id="13"/>
    <w:bookmarkStart w:name="z15" w:id="14"/>
    <w:p>
      <w:pPr>
        <w:spacing w:after="0"/>
        <w:ind w:left="0"/>
        <w:jc w:val="both"/>
      </w:pPr>
      <w:r>
        <w:rPr>
          <w:rFonts w:ascii="Times New Roman"/>
          <w:b w:val="false"/>
          <w:i w:val="false"/>
          <w:color w:val="000000"/>
          <w:sz w:val="28"/>
        </w:rPr>
        <w:t>
      "Электрондық үкіметтің" ақпараттандыру объектілерін құру, дамыту, пайдалану, сатып алу қағидаларында көзделген өтпелі ережелер шеңберінде құрылған сервистік бағдарламалық өнімдер, сондай-ақ ақпараттандыру саласындағы уәкілетті орган бекіткен ақпараттық-коммуникациялық көрсетілетін қызметтер тізілімге енгізілуге жатады.";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7" w:id="15"/>
    <w:p>
      <w:pPr>
        <w:spacing w:after="0"/>
        <w:ind w:left="0"/>
        <w:jc w:val="both"/>
      </w:pPr>
      <w:r>
        <w:rPr>
          <w:rFonts w:ascii="Times New Roman"/>
          <w:b w:val="false"/>
          <w:i w:val="false"/>
          <w:color w:val="000000"/>
          <w:sz w:val="28"/>
        </w:rPr>
        <w:t>
      "14. Қағаз жеткізгіштердегі немесе құжаттар тізімдемесі қоса берілген электрондық түрдегі ұсынылған құжаттары бар өтінімдерді уәкілетті орган мен Комиссия түсуіне қарай 14 (он төрт) жұмыс күні ішінде қарайды.</w:t>
      </w:r>
    </w:p>
    <w:bookmarkEnd w:id="15"/>
    <w:bookmarkStart w:name="z18" w:id="16"/>
    <w:p>
      <w:pPr>
        <w:spacing w:after="0"/>
        <w:ind w:left="0"/>
        <w:jc w:val="both"/>
      </w:pPr>
      <w:r>
        <w:rPr>
          <w:rFonts w:ascii="Times New Roman"/>
          <w:b w:val="false"/>
          <w:i w:val="false"/>
          <w:color w:val="000000"/>
          <w:sz w:val="28"/>
        </w:rPr>
        <w:t xml:space="preserve">
      Осы Қағидалардың 10 және 11-тармақтарына сәйкес бағдарламалық қамтылымды және электрондық өнеркәсіп өнімін тізілімге енгізу жөніндегі өлшемшарттарға сәйкестікті уәкілетті орган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3-қосымшаларының</w:t>
      </w:r>
      <w:r>
        <w:rPr>
          <w:rFonts w:ascii="Times New Roman"/>
          <w:b w:val="false"/>
          <w:i w:val="false"/>
          <w:color w:val="000000"/>
          <w:sz w:val="28"/>
        </w:rPr>
        <w:t xml:space="preserve"> 12 және 13-тармақтарына, сондай-ақ 8, 12, 13-тармақтарына сәйкес Бағдарламалық қамтылымды/электрондық өнеркәсіп өнімін тізілімге енгізу туралы өтінішке қоса берілетін құжаттарды зерделеу арқылы белгілейді.</w:t>
      </w:r>
    </w:p>
    <w:bookmarkEnd w:id="16"/>
    <w:bookmarkStart w:name="z19" w:id="17"/>
    <w:p>
      <w:pPr>
        <w:spacing w:after="0"/>
        <w:ind w:left="0"/>
        <w:jc w:val="both"/>
      </w:pPr>
      <w:r>
        <w:rPr>
          <w:rFonts w:ascii="Times New Roman"/>
          <w:b w:val="false"/>
          <w:i w:val="false"/>
          <w:color w:val="000000"/>
          <w:sz w:val="28"/>
        </w:rPr>
        <w:t xml:space="preserve">
      Осы Қағидалардың 10, 11, 12 және 13-тармақтарына сәйкес келмейтін өтініштерді уәкілетті орган қабылдамауы тиіс, бұл ретте өтініш берушіге өтініш келіп түскен күннен бастап 5 (бес) жұмыс күні ішінде анықталған сәйкессіздіктерді көрсете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анықталған сәйкессіздіктер туралы хабарлама электрондық поштаға жіберіледі.</w:t>
      </w:r>
    </w:p>
    <w:bookmarkEnd w:id="17"/>
    <w:bookmarkStart w:name="z20" w:id="18"/>
    <w:p>
      <w:pPr>
        <w:spacing w:after="0"/>
        <w:ind w:left="0"/>
        <w:jc w:val="both"/>
      </w:pPr>
      <w:r>
        <w:rPr>
          <w:rFonts w:ascii="Times New Roman"/>
          <w:b w:val="false"/>
          <w:i w:val="false"/>
          <w:color w:val="000000"/>
          <w:sz w:val="28"/>
        </w:rPr>
        <w:t>
      15. Өтініш беруші анықталған сәйкессіздіктер туралы хабарламаны алғаннан кейін оларды жояды және қағаз жеткізгіштердегі немесе электрондық түрде қоса берілген құжаттары бар өтінішті уәкілетті органға 3 (үш) жұмыс күні ішінде қайта береді.</w:t>
      </w:r>
    </w:p>
    <w:bookmarkEnd w:id="18"/>
    <w:bookmarkStart w:name="z21" w:id="19"/>
    <w:p>
      <w:pPr>
        <w:spacing w:after="0"/>
        <w:ind w:left="0"/>
        <w:jc w:val="both"/>
      </w:pPr>
      <w:r>
        <w:rPr>
          <w:rFonts w:ascii="Times New Roman"/>
          <w:b w:val="false"/>
          <w:i w:val="false"/>
          <w:color w:val="000000"/>
          <w:sz w:val="28"/>
        </w:rPr>
        <w:t xml:space="preserve">
      Қайта берілген өтінішті және қағаз жеткізгіштердегі немесе электрондық түрде қоса беріліп отырған құжаттарды уәкілетті орган мен Комиссия осы Қағидалардың 14-тармағына сәйкес қарайды. </w:t>
      </w:r>
    </w:p>
    <w:bookmarkEnd w:id="19"/>
    <w:bookmarkStart w:name="z22" w:id="20"/>
    <w:p>
      <w:pPr>
        <w:spacing w:after="0"/>
        <w:ind w:left="0"/>
        <w:jc w:val="both"/>
      </w:pPr>
      <w:r>
        <w:rPr>
          <w:rFonts w:ascii="Times New Roman"/>
          <w:b w:val="false"/>
          <w:i w:val="false"/>
          <w:color w:val="000000"/>
          <w:sz w:val="28"/>
        </w:rPr>
        <w:t xml:space="preserve">
      Бағдарламалық қамтылым және электрондық өнеркәсіп өнімін тізілімге енгізу Комиссияның ұсынымы негізінде құрылымдық бөлімше басшысының не оны алмастыратын адамның электрондық цифрлық қолтаңбасымен қол қойылған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тізілімге бағдарламалық қамтылым/электрондық өнеркәсіп өнімін енгізу туралы хабарламамен ресімделеді.";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4" w:id="21"/>
    <w:p>
      <w:pPr>
        <w:spacing w:after="0"/>
        <w:ind w:left="0"/>
        <w:jc w:val="both"/>
      </w:pPr>
      <w:r>
        <w:rPr>
          <w:rFonts w:ascii="Times New Roman"/>
          <w:b w:val="false"/>
          <w:i w:val="false"/>
          <w:color w:val="000000"/>
          <w:sz w:val="28"/>
        </w:rPr>
        <w:t xml:space="preserve">
      "17. Уәкілетті орган тізілімге өзгерістер және (немесе) толықтырулар енгізу туралы өтініш негізінде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тізілімге өзгерістер және (немесе) толықтырулар енгізу туралы хабарламаны ресімдейді.</w:t>
      </w:r>
    </w:p>
    <w:bookmarkEnd w:id="21"/>
    <w:bookmarkStart w:name="z25" w:id="22"/>
    <w:p>
      <w:pPr>
        <w:spacing w:after="0"/>
        <w:ind w:left="0"/>
        <w:jc w:val="both"/>
      </w:pPr>
      <w:r>
        <w:rPr>
          <w:rFonts w:ascii="Times New Roman"/>
          <w:b w:val="false"/>
          <w:i w:val="false"/>
          <w:color w:val="000000"/>
          <w:sz w:val="28"/>
        </w:rPr>
        <w:t xml:space="preserve">
      Бағдарламалық қамтылымның немесе электрондық өнеркәсіп өнімінің атауы өзгерген кезде өтініш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басқа атаумен тізілімге өзгерістер және (немесе) толықтырулар енгізу туралы өтініш жіберуі қажет.</w:t>
      </w:r>
    </w:p>
    <w:bookmarkEnd w:id="22"/>
    <w:bookmarkStart w:name="z26" w:id="23"/>
    <w:p>
      <w:pPr>
        <w:spacing w:after="0"/>
        <w:ind w:left="0"/>
        <w:jc w:val="both"/>
      </w:pPr>
      <w:r>
        <w:rPr>
          <w:rFonts w:ascii="Times New Roman"/>
          <w:b w:val="false"/>
          <w:i w:val="false"/>
          <w:color w:val="000000"/>
          <w:sz w:val="28"/>
        </w:rPr>
        <w:t>
      Өкілдердің (дистрибьюторлардың және (немесе) дилерлердің) тізімі толықтырылған кезде, өтініш беруші осы Қағидаларға 4-қосымшаға сәйкес тізілімге өзгерістер және (немесе) толықтырулар енгізу туралы өтінішке қоса электрондық түрде немесе қағаз жеткізгіште өкілдігін растайтын құжатты ұсынады.</w:t>
      </w:r>
    </w:p>
    <w:bookmarkEnd w:id="23"/>
    <w:bookmarkStart w:name="z27" w:id="24"/>
    <w:p>
      <w:pPr>
        <w:spacing w:after="0"/>
        <w:ind w:left="0"/>
        <w:jc w:val="both"/>
      </w:pPr>
      <w:r>
        <w:rPr>
          <w:rFonts w:ascii="Times New Roman"/>
          <w:b w:val="false"/>
          <w:i w:val="false"/>
          <w:color w:val="000000"/>
          <w:sz w:val="28"/>
        </w:rPr>
        <w:t xml:space="preserve">
      18. Бағдарламалық қамтылымды немесе электрондық өнеркәсіп өнімін тізілімнен алып тастау құрылымдық бөлімше басшысының не оны алмастыратын тұлғаның электрондық цифрлық қолтаңбасы қойылған,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бағдарламалық қамтылымды немесе электрондық өнеркәсіп өнімін тізілімнен алып тастау туралы хабарламамен мынадай жағдайларда:</w:t>
      </w:r>
    </w:p>
    <w:bookmarkEnd w:id="24"/>
    <w:bookmarkStart w:name="z28" w:id="25"/>
    <w:p>
      <w:pPr>
        <w:spacing w:after="0"/>
        <w:ind w:left="0"/>
        <w:jc w:val="both"/>
      </w:pPr>
      <w:r>
        <w:rPr>
          <w:rFonts w:ascii="Times New Roman"/>
          <w:b w:val="false"/>
          <w:i w:val="false"/>
          <w:color w:val="000000"/>
          <w:sz w:val="28"/>
        </w:rPr>
        <w:t>
      1) осы Қағидалардың 3 және 14-тармағында көзделген талаптарды сақтамаған жағдайда;</w:t>
      </w:r>
    </w:p>
    <w:bookmarkEnd w:id="25"/>
    <w:bookmarkStart w:name="z29" w:id="2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тізілімнен бағдарламалық қамтылымды және электрондық өнеркәсіп өнімін алып тастау туралы өтініш негізінде өтініш берушінің бастамасы бойынша;</w:t>
      </w:r>
    </w:p>
    <w:bookmarkEnd w:id="26"/>
    <w:bookmarkStart w:name="z30" w:id="27"/>
    <w:p>
      <w:pPr>
        <w:spacing w:after="0"/>
        <w:ind w:left="0"/>
        <w:jc w:val="both"/>
      </w:pPr>
      <w:r>
        <w:rPr>
          <w:rFonts w:ascii="Times New Roman"/>
          <w:b w:val="false"/>
          <w:i w:val="false"/>
          <w:color w:val="000000"/>
          <w:sz w:val="28"/>
        </w:rPr>
        <w:t xml:space="preserve">
      3) өтініш берушінің бағдарламалық қамтылымының (электрондық өнеркәсіп өнімінің) тізілімде болуы кезеңінде уәкілетті орган өтініш берушінің дұрыс емес мәліметтерді және (немесе) дұрыс емес құжаттарды ұсыну фактілерін, сондай-ақ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3-қосымшасының</w:t>
      </w:r>
      <w:r>
        <w:rPr>
          <w:rFonts w:ascii="Times New Roman"/>
          <w:b w:val="false"/>
          <w:i w:val="false"/>
          <w:color w:val="000000"/>
          <w:sz w:val="28"/>
        </w:rPr>
        <w:t xml:space="preserve"> 10, 11, 12, 13-тармақтарында және 12, 15-тармақтарында көзделген құжаттардың қолданысын жоюы фактілерін анықтаған кезде;</w:t>
      </w:r>
    </w:p>
    <w:bookmarkEnd w:id="27"/>
    <w:bookmarkStart w:name="z31" w:id="28"/>
    <w:p>
      <w:pPr>
        <w:spacing w:after="0"/>
        <w:ind w:left="0"/>
        <w:jc w:val="both"/>
      </w:pPr>
      <w:r>
        <w:rPr>
          <w:rFonts w:ascii="Times New Roman"/>
          <w:b w:val="false"/>
          <w:i w:val="false"/>
          <w:color w:val="000000"/>
          <w:sz w:val="28"/>
        </w:rPr>
        <w:t>
      4) осы Қағидалардың 16-тармағында көзделген талаптарды сақтамаған жағдайда ресімделеді.</w:t>
      </w:r>
    </w:p>
    <w:bookmarkEnd w:id="28"/>
    <w:bookmarkStart w:name="z32" w:id="29"/>
    <w:p>
      <w:pPr>
        <w:spacing w:after="0"/>
        <w:ind w:left="0"/>
        <w:jc w:val="both"/>
      </w:pPr>
      <w:r>
        <w:rPr>
          <w:rFonts w:ascii="Times New Roman"/>
          <w:b w:val="false"/>
          <w:i w:val="false"/>
          <w:color w:val="000000"/>
          <w:sz w:val="28"/>
        </w:rPr>
        <w:t>
      19. Тізілім, сондай-ақ тізілімге енгізілген өзгерістер мен толықтырулар 14 (он төрт) жұмыс күні ішінде электрондық сатып алу ақпараттық жүйесінің операторларына жіберіледі және уәкілетті органның ресми интернет-ресурсында жариялануға жатады.";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37" w:id="3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дамыту департаменті Қазақстан Республикасының заңнамасында белгіленген тәртіппен:</w:t>
      </w:r>
    </w:p>
    <w:bookmarkEnd w:id="30"/>
    <w:bookmarkStart w:name="z38" w:id="3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1"/>
    <w:bookmarkStart w:name="z39" w:id="3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32"/>
    <w:bookmarkStart w:name="z40" w:id="3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33"/>
    <w:bookmarkStart w:name="z41"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4"/>
    <w:bookmarkStart w:name="z42" w:id="3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вице-министрінің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вице-министрінің м.а.</w:t>
            </w:r>
            <w:r>
              <w:br/>
            </w:r>
            <w:r>
              <w:rPr>
                <w:rFonts w:ascii="Times New Roman"/>
                <w:b w:val="false"/>
                <w:i w:val="false"/>
                <w:color w:val="000000"/>
                <w:sz w:val="20"/>
              </w:rPr>
              <w:t>2022 жылғы 5 желтоқсандағы</w:t>
            </w:r>
            <w:r>
              <w:br/>
            </w:r>
            <w:r>
              <w:rPr>
                <w:rFonts w:ascii="Times New Roman"/>
                <w:b w:val="false"/>
                <w:i w:val="false"/>
                <w:color w:val="000000"/>
                <w:sz w:val="20"/>
              </w:rPr>
              <w:t>№ 483/НҚ Бұйрыққа</w:t>
            </w:r>
            <w:r>
              <w:br/>
            </w:r>
            <w:r>
              <w:rPr>
                <w:rFonts w:ascii="Times New Roman"/>
                <w:b w:val="false"/>
                <w:i w:val="false"/>
                <w:color w:val="000000"/>
                <w:sz w:val="20"/>
              </w:rPr>
              <w:t>1-қосымша</w:t>
            </w:r>
            <w:r>
              <w:br/>
            </w:r>
            <w:r>
              <w:rPr>
                <w:rFonts w:ascii="Times New Roman"/>
                <w:b w:val="false"/>
                <w:i w:val="false"/>
                <w:color w:val="000000"/>
                <w:sz w:val="20"/>
              </w:rPr>
              <w:t>Сенім білдірілген</w:t>
            </w:r>
            <w:r>
              <w:br/>
            </w:r>
            <w:r>
              <w:rPr>
                <w:rFonts w:ascii="Times New Roman"/>
                <w:b w:val="false"/>
                <w:i w:val="false"/>
                <w:color w:val="000000"/>
                <w:sz w:val="20"/>
              </w:rPr>
              <w:t>бағдарламалық қамтылымның</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өнімінің тізілімін қалыптастыру</w:t>
            </w:r>
            <w:r>
              <w:br/>
            </w:r>
            <w:r>
              <w:rPr>
                <w:rFonts w:ascii="Times New Roman"/>
                <w:b w:val="false"/>
                <w:i w:val="false"/>
                <w:color w:val="000000"/>
                <w:sz w:val="20"/>
              </w:rPr>
              <w:t>және жүргізу қағидалары,</w:t>
            </w:r>
            <w:r>
              <w:br/>
            </w:r>
            <w:r>
              <w:rPr>
                <w:rFonts w:ascii="Times New Roman"/>
                <w:b w:val="false"/>
                <w:i w:val="false"/>
                <w:color w:val="000000"/>
                <w:sz w:val="20"/>
              </w:rPr>
              <w:t>сондай-ақ бағдарламалық</w:t>
            </w:r>
            <w:r>
              <w:br/>
            </w:r>
            <w:r>
              <w:rPr>
                <w:rFonts w:ascii="Times New Roman"/>
                <w:b w:val="false"/>
                <w:i w:val="false"/>
                <w:color w:val="000000"/>
                <w:sz w:val="20"/>
              </w:rPr>
              <w:t>қамтылым және электрондық</w:t>
            </w:r>
            <w:r>
              <w:br/>
            </w:r>
            <w:r>
              <w:rPr>
                <w:rFonts w:ascii="Times New Roman"/>
                <w:b w:val="false"/>
                <w:i w:val="false"/>
                <w:color w:val="000000"/>
                <w:sz w:val="20"/>
              </w:rPr>
              <w:t>өнеркәсіп өнімін сенім</w:t>
            </w:r>
            <w:r>
              <w:br/>
            </w:r>
            <w:r>
              <w:rPr>
                <w:rFonts w:ascii="Times New Roman"/>
                <w:b w:val="false"/>
                <w:i w:val="false"/>
                <w:color w:val="000000"/>
                <w:sz w:val="20"/>
              </w:rPr>
              <w:t>білдірілген 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 өнеркәсіп өнімінің</w:t>
            </w:r>
            <w:r>
              <w:br/>
            </w:r>
            <w:r>
              <w:rPr>
                <w:rFonts w:ascii="Times New Roman"/>
                <w:b w:val="false"/>
                <w:i w:val="false"/>
                <w:color w:val="000000"/>
                <w:sz w:val="20"/>
              </w:rPr>
              <w:t>тізіліміне енгізу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6"/>
    <w:p>
      <w:pPr>
        <w:spacing w:after="0"/>
        <w:ind w:left="0"/>
        <w:jc w:val="left"/>
      </w:pPr>
      <w:r>
        <w:rPr>
          <w:rFonts w:ascii="Times New Roman"/>
          <w:b/>
          <w:i w:val="false"/>
          <w:color w:val="000000"/>
        </w:rPr>
        <w:t xml:space="preserve"> Бағдарламалық қамтылымды сенім білдірілген бағдарламалық қамтылымның және электрондық өнеркәсіп өнімінің тізіліміне енгізу туралы өтініш</w:t>
      </w:r>
    </w:p>
    <w:bookmarkEnd w:id="36"/>
    <w:p>
      <w:pPr>
        <w:spacing w:after="0"/>
        <w:ind w:left="0"/>
        <w:jc w:val="both"/>
      </w:pPr>
      <w:r>
        <w:rPr>
          <w:rFonts w:ascii="Times New Roman"/>
          <w:b w:val="false"/>
          <w:i w:val="false"/>
          <w:color w:val="000000"/>
          <w:sz w:val="28"/>
        </w:rPr>
        <w:t>
      1._______________________________________________________________________</w:t>
      </w:r>
    </w:p>
    <w:p>
      <w:pPr>
        <w:spacing w:after="0"/>
        <w:ind w:left="0"/>
        <w:jc w:val="both"/>
      </w:pPr>
      <w:r>
        <w:rPr>
          <w:rFonts w:ascii="Times New Roman"/>
          <w:b w:val="false"/>
          <w:i w:val="false"/>
          <w:color w:val="000000"/>
          <w:sz w:val="28"/>
        </w:rPr>
        <w:t>
                                                      (тіркелген заңды мекенжайы)</w:t>
      </w:r>
    </w:p>
    <w:p>
      <w:pPr>
        <w:spacing w:after="0"/>
        <w:ind w:left="0"/>
        <w:jc w:val="both"/>
      </w:pPr>
      <w:r>
        <w:rPr>
          <w:rFonts w:ascii="Times New Roman"/>
          <w:b w:val="false"/>
          <w:i w:val="false"/>
          <w:color w:val="000000"/>
          <w:sz w:val="28"/>
        </w:rPr>
        <w:t>
      2. байланыс телефон нөмірі: 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(бағдарламалық қамтылымның толық атауы)</w:t>
      </w:r>
    </w:p>
    <w:p>
      <w:pPr>
        <w:spacing w:after="0"/>
        <w:ind w:left="0"/>
        <w:jc w:val="both"/>
      </w:pPr>
      <w:r>
        <w:rPr>
          <w:rFonts w:ascii="Times New Roman"/>
          <w:b w:val="false"/>
          <w:i w:val="false"/>
          <w:color w:val="000000"/>
          <w:sz w:val="28"/>
        </w:rPr>
        <w:t>
      4. қызмет түрі 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6. бизнес сәйкестендіру нөмірі/ жеке сәйкестендіру нөмірі________________________</w:t>
      </w:r>
    </w:p>
    <w:p>
      <w:pPr>
        <w:spacing w:after="0"/>
        <w:ind w:left="0"/>
        <w:jc w:val="both"/>
      </w:pPr>
      <w:r>
        <w:rPr>
          <w:rFonts w:ascii="Times New Roman"/>
          <w:b w:val="false"/>
          <w:i w:val="false"/>
          <w:color w:val="000000"/>
          <w:sz w:val="28"/>
        </w:rPr>
        <w:t>
      7. электрондық пошта: ______________________________________________________</w:t>
      </w:r>
    </w:p>
    <w:p>
      <w:pPr>
        <w:spacing w:after="0"/>
        <w:ind w:left="0"/>
        <w:jc w:val="both"/>
      </w:pPr>
      <w:r>
        <w:rPr>
          <w:rFonts w:ascii="Times New Roman"/>
          <w:b w:val="false"/>
          <w:i w:val="false"/>
          <w:color w:val="000000"/>
          <w:sz w:val="28"/>
        </w:rPr>
        <w:t>
      8.________________________________________________________________________</w:t>
      </w:r>
    </w:p>
    <w:p>
      <w:pPr>
        <w:spacing w:after="0"/>
        <w:ind w:left="0"/>
        <w:jc w:val="both"/>
      </w:pPr>
      <w:r>
        <w:rPr>
          <w:rFonts w:ascii="Times New Roman"/>
          <w:b w:val="false"/>
          <w:i w:val="false"/>
          <w:color w:val="000000"/>
          <w:sz w:val="28"/>
        </w:rPr>
        <w:t>
      функционалын, ерекшеліктері мен артықшылықтарын, қолданылу саласын,</w:t>
      </w:r>
    </w:p>
    <w:p>
      <w:pPr>
        <w:spacing w:after="0"/>
        <w:ind w:left="0"/>
        <w:jc w:val="both"/>
      </w:pPr>
      <w:r>
        <w:rPr>
          <w:rFonts w:ascii="Times New Roman"/>
          <w:b w:val="false"/>
          <w:i w:val="false"/>
          <w:color w:val="000000"/>
          <w:sz w:val="28"/>
        </w:rPr>
        <w:t>
      тұтынушыларды көрсете отырып, мемлекеттік немесе орыс тілдерінде еркін нысанда</w:t>
      </w:r>
    </w:p>
    <w:p>
      <w:pPr>
        <w:spacing w:after="0"/>
        <w:ind w:left="0"/>
        <w:jc w:val="both"/>
      </w:pPr>
      <w:r>
        <w:rPr>
          <w:rFonts w:ascii="Times New Roman"/>
          <w:b w:val="false"/>
          <w:i w:val="false"/>
          <w:color w:val="000000"/>
          <w:sz w:val="28"/>
        </w:rPr>
        <w:t>
      бағдарламалық қамтылымның сипаттамасы және талап етілетін функционалдық,</w:t>
      </w:r>
    </w:p>
    <w:p>
      <w:pPr>
        <w:spacing w:after="0"/>
        <w:ind w:left="0"/>
        <w:jc w:val="both"/>
      </w:pPr>
      <w:r>
        <w:rPr>
          <w:rFonts w:ascii="Times New Roman"/>
          <w:b w:val="false"/>
          <w:i w:val="false"/>
          <w:color w:val="000000"/>
          <w:sz w:val="28"/>
        </w:rPr>
        <w:t>
      техникалық, сапалық және пайдалану сипаттамалары, сондай-ақ өнім әзірленген</w:t>
      </w:r>
    </w:p>
    <w:p>
      <w:pPr>
        <w:spacing w:after="0"/>
        <w:ind w:left="0"/>
        <w:jc w:val="both"/>
      </w:pPr>
      <w:r>
        <w:rPr>
          <w:rFonts w:ascii="Times New Roman"/>
          <w:b w:val="false"/>
          <w:i w:val="false"/>
          <w:color w:val="000000"/>
          <w:sz w:val="28"/>
        </w:rPr>
        <w:t>
      платформаның сипаттамасы (бар болса);</w:t>
      </w:r>
    </w:p>
    <w:p>
      <w:pPr>
        <w:spacing w:after="0"/>
        <w:ind w:left="0"/>
        <w:jc w:val="both"/>
      </w:pPr>
      <w:r>
        <w:rPr>
          <w:rFonts w:ascii="Times New Roman"/>
          <w:b w:val="false"/>
          <w:i w:val="false"/>
          <w:color w:val="000000"/>
          <w:sz w:val="28"/>
        </w:rPr>
        <w:t>
      9. _____________________________________________________________________</w:t>
      </w:r>
    </w:p>
    <w:p>
      <w:pPr>
        <w:spacing w:after="0"/>
        <w:ind w:left="0"/>
        <w:jc w:val="both"/>
      </w:pPr>
      <w:r>
        <w:rPr>
          <w:rFonts w:ascii="Times New Roman"/>
          <w:b w:val="false"/>
          <w:i w:val="false"/>
          <w:color w:val="000000"/>
          <w:sz w:val="28"/>
        </w:rPr>
        <w:t>
      Еуразиялық экономикалық комиссия кеңесінің 2021 жылғы 14 қыркүйектегі № 80</w:t>
      </w:r>
    </w:p>
    <w:p>
      <w:pPr>
        <w:spacing w:after="0"/>
        <w:ind w:left="0"/>
        <w:jc w:val="both"/>
      </w:pPr>
      <w:r>
        <w:rPr>
          <w:rFonts w:ascii="Times New Roman"/>
          <w:b w:val="false"/>
          <w:i w:val="false"/>
          <w:color w:val="000000"/>
          <w:sz w:val="28"/>
        </w:rPr>
        <w:t>
      шешімімен бекітілген Сыртқы экономикалық қызметтің тауар номенклатурасына</w:t>
      </w:r>
    </w:p>
    <w:p>
      <w:pPr>
        <w:spacing w:after="0"/>
        <w:ind w:left="0"/>
        <w:jc w:val="both"/>
      </w:pPr>
      <w:r>
        <w:rPr>
          <w:rFonts w:ascii="Times New Roman"/>
          <w:b w:val="false"/>
          <w:i w:val="false"/>
          <w:color w:val="000000"/>
          <w:sz w:val="28"/>
        </w:rPr>
        <w:t>
      сәйкес бағдарламалық қамтылымның және электрондық өнеркәсіп өнімдерінің коды</w:t>
      </w:r>
    </w:p>
    <w:p>
      <w:pPr>
        <w:spacing w:after="0"/>
        <w:ind w:left="0"/>
        <w:jc w:val="both"/>
      </w:pPr>
      <w:r>
        <w:rPr>
          <w:rFonts w:ascii="Times New Roman"/>
          <w:b w:val="false"/>
          <w:i w:val="false"/>
          <w:color w:val="000000"/>
          <w:sz w:val="28"/>
        </w:rPr>
        <w:t>
      (кодтары) (бар болса)</w:t>
      </w:r>
    </w:p>
    <w:p>
      <w:pPr>
        <w:spacing w:after="0"/>
        <w:ind w:left="0"/>
        <w:jc w:val="both"/>
      </w:pPr>
      <w:r>
        <w:rPr>
          <w:rFonts w:ascii="Times New Roman"/>
          <w:b w:val="false"/>
          <w:i w:val="false"/>
          <w:color w:val="000000"/>
          <w:sz w:val="28"/>
        </w:rPr>
        <w:t>
      10._____________________________________________________________________</w:t>
      </w:r>
    </w:p>
    <w:p>
      <w:pPr>
        <w:spacing w:after="0"/>
        <w:ind w:left="0"/>
        <w:jc w:val="both"/>
      </w:pPr>
      <w:r>
        <w:rPr>
          <w:rFonts w:ascii="Times New Roman"/>
          <w:b w:val="false"/>
          <w:i w:val="false"/>
          <w:color w:val="000000"/>
          <w:sz w:val="28"/>
        </w:rPr>
        <w:t>
      Экономикалық қызмет түрлері бойынша өнім жіктеуішіне сәйкес бағдарламалық</w:t>
      </w:r>
    </w:p>
    <w:p>
      <w:pPr>
        <w:spacing w:after="0"/>
        <w:ind w:left="0"/>
        <w:jc w:val="both"/>
      </w:pPr>
      <w:r>
        <w:rPr>
          <w:rFonts w:ascii="Times New Roman"/>
          <w:b w:val="false"/>
          <w:i w:val="false"/>
          <w:color w:val="000000"/>
          <w:sz w:val="28"/>
        </w:rPr>
        <w:t>
      қамтылымның коды (кодтары)</w:t>
      </w:r>
    </w:p>
    <w:p>
      <w:pPr>
        <w:spacing w:after="0"/>
        <w:ind w:left="0"/>
        <w:jc w:val="both"/>
      </w:pPr>
      <w:r>
        <w:rPr>
          <w:rFonts w:ascii="Times New Roman"/>
          <w:b w:val="false"/>
          <w:i w:val="false"/>
          <w:color w:val="000000"/>
          <w:sz w:val="28"/>
        </w:rPr>
        <w:t>
      11. ____________________________________________________________________</w:t>
      </w:r>
    </w:p>
    <w:p>
      <w:pPr>
        <w:spacing w:after="0"/>
        <w:ind w:left="0"/>
        <w:jc w:val="both"/>
      </w:pPr>
      <w:r>
        <w:rPr>
          <w:rFonts w:ascii="Times New Roman"/>
          <w:b w:val="false"/>
          <w:i w:val="false"/>
          <w:color w:val="000000"/>
          <w:sz w:val="28"/>
        </w:rPr>
        <w:t>
      тауарлардың, жұмыстар мен қызметтердің бірыңғай номенклатуралық</w:t>
      </w:r>
    </w:p>
    <w:p>
      <w:pPr>
        <w:spacing w:after="0"/>
        <w:ind w:left="0"/>
        <w:jc w:val="both"/>
      </w:pPr>
      <w:r>
        <w:rPr>
          <w:rFonts w:ascii="Times New Roman"/>
          <w:b w:val="false"/>
          <w:i w:val="false"/>
          <w:color w:val="000000"/>
          <w:sz w:val="28"/>
        </w:rPr>
        <w:t xml:space="preserve">
      анықтамалығына сәйкес бағдарламалық қамтылымның коды </w:t>
      </w:r>
    </w:p>
    <w:p>
      <w:pPr>
        <w:spacing w:after="0"/>
        <w:ind w:left="0"/>
        <w:jc w:val="both"/>
      </w:pPr>
      <w:r>
        <w:rPr>
          <w:rFonts w:ascii="Times New Roman"/>
          <w:b w:val="false"/>
          <w:i w:val="false"/>
          <w:color w:val="000000"/>
          <w:sz w:val="28"/>
        </w:rPr>
        <w:t>
      12._____________________________________________________________________</w:t>
      </w:r>
    </w:p>
    <w:p>
      <w:pPr>
        <w:spacing w:after="0"/>
        <w:ind w:left="0"/>
        <w:jc w:val="both"/>
      </w:pPr>
      <w:r>
        <w:rPr>
          <w:rFonts w:ascii="Times New Roman"/>
          <w:b w:val="false"/>
          <w:i w:val="false"/>
          <w:color w:val="000000"/>
          <w:sz w:val="28"/>
        </w:rPr>
        <w:t>
      Қазақстан Республикасы Цифрлық даму, қорғаныс және аэроғарыш өнеркәсібі</w:t>
      </w:r>
    </w:p>
    <w:p>
      <w:pPr>
        <w:spacing w:after="0"/>
        <w:ind w:left="0"/>
        <w:jc w:val="both"/>
      </w:pPr>
      <w:r>
        <w:rPr>
          <w:rFonts w:ascii="Times New Roman"/>
          <w:b w:val="false"/>
          <w:i w:val="false"/>
          <w:color w:val="000000"/>
          <w:sz w:val="28"/>
        </w:rPr>
        <w:t xml:space="preserve">
      министрінің 2019 жылғы 3 маусымдағы № 111/НҚ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2019 жылғы 5</w:t>
      </w:r>
    </w:p>
    <w:p>
      <w:pPr>
        <w:spacing w:after="0"/>
        <w:ind w:left="0"/>
        <w:jc w:val="both"/>
      </w:pPr>
      <w:r>
        <w:rPr>
          <w:rFonts w:ascii="Times New Roman"/>
          <w:b w:val="false"/>
          <w:i w:val="false"/>
          <w:color w:val="000000"/>
          <w:sz w:val="28"/>
        </w:rPr>
        <w:t>
      маусымда № 18795 болып тіркелген) "Электрондық үкіметтің" ақпараттандыру</w:t>
      </w:r>
    </w:p>
    <w:p>
      <w:pPr>
        <w:spacing w:after="0"/>
        <w:ind w:left="0"/>
        <w:jc w:val="both"/>
      </w:pPr>
      <w:r>
        <w:rPr>
          <w:rFonts w:ascii="Times New Roman"/>
          <w:b w:val="false"/>
          <w:i w:val="false"/>
          <w:color w:val="000000"/>
          <w:sz w:val="28"/>
        </w:rPr>
        <w:t>
      объектілеріне және ақпараттық-коммуникациялық инфрақұрылымның аса маңызды</w:t>
      </w:r>
    </w:p>
    <w:p>
      <w:pPr>
        <w:spacing w:after="0"/>
        <w:ind w:left="0"/>
        <w:jc w:val="both"/>
      </w:pPr>
      <w:r>
        <w:rPr>
          <w:rFonts w:ascii="Times New Roman"/>
          <w:b w:val="false"/>
          <w:i w:val="false"/>
          <w:color w:val="000000"/>
          <w:sz w:val="28"/>
        </w:rPr>
        <w:t>
      объектілеріне жатқызылған ақпараттық жүйелерге олардың ақпараттық қауіпсіздік</w:t>
      </w:r>
    </w:p>
    <w:p>
      <w:pPr>
        <w:spacing w:after="0"/>
        <w:ind w:left="0"/>
        <w:jc w:val="both"/>
      </w:pPr>
      <w:r>
        <w:rPr>
          <w:rFonts w:ascii="Times New Roman"/>
          <w:b w:val="false"/>
          <w:i w:val="false"/>
          <w:color w:val="000000"/>
          <w:sz w:val="28"/>
        </w:rPr>
        <w:t>
      талаптарына сәйкестігіне сынақтар жүргізу қағидаларына сәйкес ақпараттық</w:t>
      </w:r>
    </w:p>
    <w:p>
      <w:pPr>
        <w:spacing w:after="0"/>
        <w:ind w:left="0"/>
        <w:jc w:val="both"/>
      </w:pPr>
      <w:r>
        <w:rPr>
          <w:rFonts w:ascii="Times New Roman"/>
          <w:b w:val="false"/>
          <w:i w:val="false"/>
          <w:color w:val="000000"/>
          <w:sz w:val="28"/>
        </w:rPr>
        <w:t>
      қауіпсіздікті қамтамасыз ету саласындағы уәкілетті орган берген сынақтар актісінің</w:t>
      </w:r>
    </w:p>
    <w:p>
      <w:pPr>
        <w:spacing w:after="0"/>
        <w:ind w:left="0"/>
        <w:jc w:val="both"/>
      </w:pPr>
      <w:r>
        <w:rPr>
          <w:rFonts w:ascii="Times New Roman"/>
          <w:b w:val="false"/>
          <w:i w:val="false"/>
          <w:color w:val="000000"/>
          <w:sz w:val="28"/>
        </w:rPr>
        <w:t>
      нөмірі (бар болса)</w:t>
      </w:r>
    </w:p>
    <w:p>
      <w:pPr>
        <w:spacing w:after="0"/>
        <w:ind w:left="0"/>
        <w:jc w:val="both"/>
      </w:pPr>
      <w:r>
        <w:rPr>
          <w:rFonts w:ascii="Times New Roman"/>
          <w:b w:val="false"/>
          <w:i w:val="false"/>
          <w:color w:val="000000"/>
          <w:sz w:val="28"/>
        </w:rPr>
        <w:t>
      13.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Инвестициялар және даму министрінің міндетін</w:t>
      </w:r>
    </w:p>
    <w:p>
      <w:pPr>
        <w:spacing w:after="0"/>
        <w:ind w:left="0"/>
        <w:jc w:val="both"/>
      </w:pPr>
      <w:r>
        <w:rPr>
          <w:rFonts w:ascii="Times New Roman"/>
          <w:b w:val="false"/>
          <w:i w:val="false"/>
          <w:color w:val="000000"/>
          <w:sz w:val="28"/>
        </w:rPr>
        <w:t xml:space="preserve">
      атқарушының 2016 жылғы 28 қаңтардағы № 135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w:t>
      </w:r>
    </w:p>
    <w:p>
      <w:pPr>
        <w:spacing w:after="0"/>
        <w:ind w:left="0"/>
        <w:jc w:val="both"/>
      </w:pPr>
      <w:r>
        <w:rPr>
          <w:rFonts w:ascii="Times New Roman"/>
          <w:b w:val="false"/>
          <w:i w:val="false"/>
          <w:color w:val="000000"/>
          <w:sz w:val="28"/>
        </w:rPr>
        <w:t>
      құқықтық актілерді мемлекеттік тіркеу тізілімінде 2016 жылы 29 ақпанда № 13349</w:t>
      </w:r>
    </w:p>
    <w:p>
      <w:pPr>
        <w:spacing w:after="0"/>
        <w:ind w:left="0"/>
        <w:jc w:val="both"/>
      </w:pPr>
      <w:r>
        <w:rPr>
          <w:rFonts w:ascii="Times New Roman"/>
          <w:b w:val="false"/>
          <w:i w:val="false"/>
          <w:color w:val="000000"/>
          <w:sz w:val="28"/>
        </w:rPr>
        <w:t>
      болып тіркелген) Ақпараттандыру объектілерін сыныптау қағидаларын және</w:t>
      </w:r>
    </w:p>
    <w:p>
      <w:pPr>
        <w:spacing w:after="0"/>
        <w:ind w:left="0"/>
        <w:jc w:val="both"/>
      </w:pPr>
      <w:r>
        <w:rPr>
          <w:rFonts w:ascii="Times New Roman"/>
          <w:b w:val="false"/>
          <w:i w:val="false"/>
          <w:color w:val="000000"/>
          <w:sz w:val="28"/>
        </w:rPr>
        <w:t>
      ақпараттандыру объектілерінің сыныптауышы қағидаларына сәйкес бағдарламалық</w:t>
      </w:r>
    </w:p>
    <w:p>
      <w:pPr>
        <w:spacing w:after="0"/>
        <w:ind w:left="0"/>
        <w:jc w:val="both"/>
      </w:pPr>
      <w:r>
        <w:rPr>
          <w:rFonts w:ascii="Times New Roman"/>
          <w:b w:val="false"/>
          <w:i w:val="false"/>
          <w:color w:val="000000"/>
          <w:sz w:val="28"/>
        </w:rPr>
        <w:t>
      қамтылым санаттары</w:t>
      </w:r>
    </w:p>
    <w:p>
      <w:pPr>
        <w:spacing w:after="0"/>
        <w:ind w:left="0"/>
        <w:jc w:val="both"/>
      </w:pPr>
      <w:r>
        <w:rPr>
          <w:rFonts w:ascii="Times New Roman"/>
          <w:b w:val="false"/>
          <w:i w:val="false"/>
          <w:color w:val="000000"/>
          <w:sz w:val="28"/>
        </w:rPr>
        <w:t>
      14. ______________________________________________________________________</w:t>
      </w:r>
    </w:p>
    <w:p>
      <w:pPr>
        <w:spacing w:after="0"/>
        <w:ind w:left="0"/>
        <w:jc w:val="both"/>
      </w:pPr>
      <w:r>
        <w:rPr>
          <w:rFonts w:ascii="Times New Roman"/>
          <w:b w:val="false"/>
          <w:i w:val="false"/>
          <w:color w:val="000000"/>
          <w:sz w:val="28"/>
        </w:rPr>
        <w:t>
      (электрондық қолы) тегі, аты, әкесінің аты (бар болса)</w:t>
      </w:r>
    </w:p>
    <w:p>
      <w:pPr>
        <w:spacing w:after="0"/>
        <w:ind w:left="0"/>
        <w:jc w:val="both"/>
      </w:pPr>
      <w:r>
        <w:rPr>
          <w:rFonts w:ascii="Times New Roman"/>
          <w:b w:val="false"/>
          <w:i w:val="false"/>
          <w:color w:val="000000"/>
          <w:sz w:val="28"/>
        </w:rPr>
        <w:t>
      (заңды тұлғалар үшін: заңды тұлғаның атауы және сенімхат негізінде әрекет ететін</w:t>
      </w:r>
    </w:p>
    <w:p>
      <w:pPr>
        <w:spacing w:after="0"/>
        <w:ind w:left="0"/>
        <w:jc w:val="both"/>
      </w:pPr>
      <w:r>
        <w:rPr>
          <w:rFonts w:ascii="Times New Roman"/>
          <w:b w:val="false"/>
          <w:i w:val="false"/>
          <w:color w:val="000000"/>
          <w:sz w:val="28"/>
        </w:rPr>
        <w:t>
      заңды тұлға басшысының немесе өкілінің тегі, аты, әкесінің аты (бар болса)</w:t>
      </w:r>
    </w:p>
    <w:p>
      <w:pPr>
        <w:spacing w:after="0"/>
        <w:ind w:left="0"/>
        <w:jc w:val="both"/>
      </w:pPr>
      <w:r>
        <w:rPr>
          <w:rFonts w:ascii="Times New Roman"/>
          <w:b w:val="false"/>
          <w:i w:val="false"/>
          <w:color w:val="000000"/>
          <w:sz w:val="28"/>
        </w:rPr>
        <w:t>
      (сенімхаттың нөмірі және берілген күні)</w:t>
      </w:r>
    </w:p>
    <w:p>
      <w:pPr>
        <w:spacing w:after="0"/>
        <w:ind w:left="0"/>
        <w:jc w:val="both"/>
      </w:pPr>
      <w:r>
        <w:rPr>
          <w:rFonts w:ascii="Times New Roman"/>
          <w:b w:val="false"/>
          <w:i w:val="false"/>
          <w:color w:val="000000"/>
          <w:sz w:val="28"/>
        </w:rPr>
        <w:t>
      15. __________________________________________________________________</w:t>
      </w:r>
    </w:p>
    <w:p>
      <w:pPr>
        <w:spacing w:after="0"/>
        <w:ind w:left="0"/>
        <w:jc w:val="both"/>
      </w:pPr>
      <w:r>
        <w:rPr>
          <w:rFonts w:ascii="Times New Roman"/>
          <w:b w:val="false"/>
          <w:i w:val="false"/>
          <w:color w:val="000000"/>
          <w:sz w:val="28"/>
        </w:rPr>
        <w:t>
      өкілдің (дистрибьютордің немесе дилердің) (бар болса) бизнес-сәйкестендіру нөмірі /</w:t>
      </w:r>
    </w:p>
    <w:p>
      <w:pPr>
        <w:spacing w:after="0"/>
        <w:ind w:left="0"/>
        <w:jc w:val="both"/>
      </w:pPr>
      <w:r>
        <w:rPr>
          <w:rFonts w:ascii="Times New Roman"/>
          <w:b w:val="false"/>
          <w:i w:val="false"/>
          <w:color w:val="000000"/>
          <w:sz w:val="28"/>
        </w:rPr>
        <w:t>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вице-министрінің м.а.</w:t>
            </w:r>
            <w:r>
              <w:br/>
            </w:r>
            <w:r>
              <w:rPr>
                <w:rFonts w:ascii="Times New Roman"/>
                <w:b w:val="false"/>
                <w:i w:val="false"/>
                <w:color w:val="000000"/>
                <w:sz w:val="20"/>
              </w:rPr>
              <w:t>2022 жылғы 5 желтоқсандағы</w:t>
            </w:r>
            <w:r>
              <w:br/>
            </w:r>
            <w:r>
              <w:rPr>
                <w:rFonts w:ascii="Times New Roman"/>
                <w:b w:val="false"/>
                <w:i w:val="false"/>
                <w:color w:val="000000"/>
                <w:sz w:val="20"/>
              </w:rPr>
              <w:t>№ 483/НҚ Бұйрыққа</w:t>
            </w:r>
            <w:r>
              <w:br/>
            </w:r>
            <w:r>
              <w:rPr>
                <w:rFonts w:ascii="Times New Roman"/>
                <w:b w:val="false"/>
                <w:i w:val="false"/>
                <w:color w:val="000000"/>
                <w:sz w:val="20"/>
              </w:rPr>
              <w:t>2-қосымша</w:t>
            </w:r>
            <w:r>
              <w:br/>
            </w:r>
            <w:r>
              <w:rPr>
                <w:rFonts w:ascii="Times New Roman"/>
                <w:b w:val="false"/>
                <w:i w:val="false"/>
                <w:color w:val="000000"/>
                <w:sz w:val="20"/>
              </w:rPr>
              <w:t>Сенім білдірілген</w:t>
            </w:r>
            <w:r>
              <w:br/>
            </w:r>
            <w:r>
              <w:rPr>
                <w:rFonts w:ascii="Times New Roman"/>
                <w:b w:val="false"/>
                <w:i w:val="false"/>
                <w:color w:val="000000"/>
                <w:sz w:val="20"/>
              </w:rPr>
              <w:t>бағдарламалық қамтылымның</w:t>
            </w:r>
            <w:r>
              <w:br/>
            </w:r>
            <w:r>
              <w:rPr>
                <w:rFonts w:ascii="Times New Roman"/>
                <w:b w:val="false"/>
                <w:i w:val="false"/>
                <w:color w:val="000000"/>
                <w:sz w:val="20"/>
              </w:rPr>
              <w:t>және электрондық</w:t>
            </w:r>
            <w:r>
              <w:br/>
            </w:r>
            <w:r>
              <w:rPr>
                <w:rFonts w:ascii="Times New Roman"/>
                <w:b w:val="false"/>
                <w:i w:val="false"/>
                <w:color w:val="000000"/>
                <w:sz w:val="20"/>
              </w:rPr>
              <w:t>өнеркәсіп өнімінің тізілімін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 сондай-ақ</w:t>
            </w:r>
            <w:r>
              <w:br/>
            </w:r>
            <w:r>
              <w:rPr>
                <w:rFonts w:ascii="Times New Roman"/>
                <w:b w:val="false"/>
                <w:i w:val="false"/>
                <w:color w:val="000000"/>
                <w:sz w:val="20"/>
              </w:rPr>
              <w:t>бағдарламалық қамтылым</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өнімін сенім білдірілген</w:t>
            </w:r>
            <w:r>
              <w:br/>
            </w:r>
            <w:r>
              <w:rPr>
                <w:rFonts w:ascii="Times New Roman"/>
                <w:b w:val="false"/>
                <w:i w:val="false"/>
                <w:color w:val="000000"/>
                <w:sz w:val="20"/>
              </w:rPr>
              <w:t>бағдарламалық қамтылымның</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өнімінің тізіліміне енгізу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6" w:id="37"/>
    <w:p>
      <w:pPr>
        <w:spacing w:after="0"/>
        <w:ind w:left="0"/>
        <w:jc w:val="left"/>
      </w:pPr>
      <w:r>
        <w:rPr>
          <w:rFonts w:ascii="Times New Roman"/>
          <w:b/>
          <w:i w:val="false"/>
          <w:color w:val="000000"/>
        </w:rPr>
        <w:t xml:space="preserve"> Электрондық өнеркәсіп өнімін сенім білдірілген бағдарламалық қамтылымның және электрондық өнеркәсіп өнімінің тізіліміне енгізу туралы өтініш</w:t>
      </w:r>
    </w:p>
    <w:bookmarkEnd w:id="37"/>
    <w:p>
      <w:pPr>
        <w:spacing w:after="0"/>
        <w:ind w:left="0"/>
        <w:jc w:val="both"/>
      </w:pPr>
      <w:r>
        <w:rPr>
          <w:rFonts w:ascii="Times New Roman"/>
          <w:b w:val="false"/>
          <w:i w:val="false"/>
          <w:color w:val="000000"/>
          <w:sz w:val="28"/>
        </w:rPr>
        <w:t>
      1._______________________________________________________________________</w:t>
      </w:r>
    </w:p>
    <w:p>
      <w:pPr>
        <w:spacing w:after="0"/>
        <w:ind w:left="0"/>
        <w:jc w:val="both"/>
      </w:pPr>
      <w:r>
        <w:rPr>
          <w:rFonts w:ascii="Times New Roman"/>
          <w:b w:val="false"/>
          <w:i w:val="false"/>
          <w:color w:val="000000"/>
          <w:sz w:val="28"/>
        </w:rPr>
        <w:t>
                                         (Тіркеудің заңды мекенжайы)</w:t>
      </w:r>
    </w:p>
    <w:p>
      <w:pPr>
        <w:spacing w:after="0"/>
        <w:ind w:left="0"/>
        <w:jc w:val="both"/>
      </w:pPr>
      <w:r>
        <w:rPr>
          <w:rFonts w:ascii="Times New Roman"/>
          <w:b w:val="false"/>
          <w:i w:val="false"/>
          <w:color w:val="000000"/>
          <w:sz w:val="28"/>
        </w:rPr>
        <w:t>
      2. байланыс телефон нөмірі: 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(электрондық өнеркәсіп өнімінің толық атауы)</w:t>
      </w:r>
    </w:p>
    <w:p>
      <w:pPr>
        <w:spacing w:after="0"/>
        <w:ind w:left="0"/>
        <w:jc w:val="both"/>
      </w:pPr>
      <w:r>
        <w:rPr>
          <w:rFonts w:ascii="Times New Roman"/>
          <w:b w:val="false"/>
          <w:i w:val="false"/>
          <w:color w:val="000000"/>
          <w:sz w:val="28"/>
        </w:rPr>
        <w:t>
      4. қызмет түрі 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6. бизнес сәйкестендіру нөмірі/ жеке сәйкестендіру нөмірі________________________</w:t>
      </w:r>
    </w:p>
    <w:p>
      <w:pPr>
        <w:spacing w:after="0"/>
        <w:ind w:left="0"/>
        <w:jc w:val="both"/>
      </w:pPr>
      <w:r>
        <w:rPr>
          <w:rFonts w:ascii="Times New Roman"/>
          <w:b w:val="false"/>
          <w:i w:val="false"/>
          <w:color w:val="000000"/>
          <w:sz w:val="28"/>
        </w:rPr>
        <w:t>
      7. электрондық пошта: 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________________________________________________________________________</w:t>
      </w:r>
    </w:p>
    <w:p>
      <w:pPr>
        <w:spacing w:after="0"/>
        <w:ind w:left="0"/>
        <w:jc w:val="both"/>
      </w:pPr>
      <w:r>
        <w:rPr>
          <w:rFonts w:ascii="Times New Roman"/>
          <w:b w:val="false"/>
          <w:i w:val="false"/>
          <w:color w:val="000000"/>
          <w:sz w:val="28"/>
        </w:rPr>
        <w:t>
      Электрондық өнеркәсіп өнімінің функционалын, ерекшеліктері мен</w:t>
      </w:r>
    </w:p>
    <w:p>
      <w:pPr>
        <w:spacing w:after="0"/>
        <w:ind w:left="0"/>
        <w:jc w:val="both"/>
      </w:pPr>
      <w:r>
        <w:rPr>
          <w:rFonts w:ascii="Times New Roman"/>
          <w:b w:val="false"/>
          <w:i w:val="false"/>
          <w:color w:val="000000"/>
          <w:sz w:val="28"/>
        </w:rPr>
        <w:t>
      артықшылықтарын, қолданылу саласын, тұтынушыларды көрсете отырып, еркін</w:t>
      </w:r>
    </w:p>
    <w:p>
      <w:pPr>
        <w:spacing w:after="0"/>
        <w:ind w:left="0"/>
        <w:jc w:val="both"/>
      </w:pPr>
      <w:r>
        <w:rPr>
          <w:rFonts w:ascii="Times New Roman"/>
          <w:b w:val="false"/>
          <w:i w:val="false"/>
          <w:color w:val="000000"/>
          <w:sz w:val="28"/>
        </w:rPr>
        <w:t>
      нысандағы мемлекеттік немесе орыс тілдеріндегі сипаттамасы және талап етілетін</w:t>
      </w:r>
    </w:p>
    <w:p>
      <w:pPr>
        <w:spacing w:after="0"/>
        <w:ind w:left="0"/>
        <w:jc w:val="both"/>
      </w:pPr>
      <w:r>
        <w:rPr>
          <w:rFonts w:ascii="Times New Roman"/>
          <w:b w:val="false"/>
          <w:i w:val="false"/>
          <w:color w:val="000000"/>
          <w:sz w:val="28"/>
        </w:rPr>
        <w:t>
      функционалдық, техникалық, сапалық және пайдалану сипаттамалары, сондай-ақ</w:t>
      </w:r>
    </w:p>
    <w:p>
      <w:pPr>
        <w:spacing w:after="0"/>
        <w:ind w:left="0"/>
        <w:jc w:val="both"/>
      </w:pPr>
      <w:r>
        <w:rPr>
          <w:rFonts w:ascii="Times New Roman"/>
          <w:b w:val="false"/>
          <w:i w:val="false"/>
          <w:color w:val="000000"/>
          <w:sz w:val="28"/>
        </w:rPr>
        <w:t>
      өнімнің фотобейнесі;</w:t>
      </w:r>
    </w:p>
    <w:p>
      <w:pPr>
        <w:spacing w:after="0"/>
        <w:ind w:left="0"/>
        <w:jc w:val="both"/>
      </w:pPr>
      <w:r>
        <w:rPr>
          <w:rFonts w:ascii="Times New Roman"/>
          <w:b w:val="false"/>
          <w:i w:val="false"/>
          <w:color w:val="000000"/>
          <w:sz w:val="28"/>
        </w:rPr>
        <w:t>
      9.________________________________________________________________________</w:t>
      </w:r>
    </w:p>
    <w:p>
      <w:pPr>
        <w:spacing w:after="0"/>
        <w:ind w:left="0"/>
        <w:jc w:val="both"/>
      </w:pPr>
      <w:r>
        <w:rPr>
          <w:rFonts w:ascii="Times New Roman"/>
          <w:b w:val="false"/>
          <w:i w:val="false"/>
          <w:color w:val="000000"/>
          <w:sz w:val="28"/>
        </w:rPr>
        <w:t>
      Еуразиялық экономикалық комиссия кеңесінің 2021 жылғы 14 қыркүйектегі № 80</w:t>
      </w:r>
    </w:p>
    <w:p>
      <w:pPr>
        <w:spacing w:after="0"/>
        <w:ind w:left="0"/>
        <w:jc w:val="both"/>
      </w:pPr>
      <w:r>
        <w:rPr>
          <w:rFonts w:ascii="Times New Roman"/>
          <w:b w:val="false"/>
          <w:i w:val="false"/>
          <w:color w:val="000000"/>
          <w:sz w:val="28"/>
        </w:rPr>
        <w:t>
      шешімімен бекітілген Сыртқы экономикалық қызметтің тауар номенклатурасына</w:t>
      </w:r>
    </w:p>
    <w:p>
      <w:pPr>
        <w:spacing w:after="0"/>
        <w:ind w:left="0"/>
        <w:jc w:val="both"/>
      </w:pPr>
      <w:r>
        <w:rPr>
          <w:rFonts w:ascii="Times New Roman"/>
          <w:b w:val="false"/>
          <w:i w:val="false"/>
          <w:color w:val="000000"/>
          <w:sz w:val="28"/>
        </w:rPr>
        <w:t>
      сәйкес бағдарламалық қамтылымның және электрондық өнеркәсіп өнімдерінің коды</w:t>
      </w:r>
    </w:p>
    <w:p>
      <w:pPr>
        <w:spacing w:after="0"/>
        <w:ind w:left="0"/>
        <w:jc w:val="both"/>
      </w:pPr>
      <w:r>
        <w:rPr>
          <w:rFonts w:ascii="Times New Roman"/>
          <w:b w:val="false"/>
          <w:i w:val="false"/>
          <w:color w:val="000000"/>
          <w:sz w:val="28"/>
        </w:rPr>
        <w:t>
      (кодтары) (бар болса)</w:t>
      </w:r>
    </w:p>
    <w:p>
      <w:pPr>
        <w:spacing w:after="0"/>
        <w:ind w:left="0"/>
        <w:jc w:val="both"/>
      </w:pPr>
      <w:r>
        <w:rPr>
          <w:rFonts w:ascii="Times New Roman"/>
          <w:b w:val="false"/>
          <w:i w:val="false"/>
          <w:color w:val="000000"/>
          <w:sz w:val="28"/>
        </w:rPr>
        <w:t>
      10. ______________________________________________________________________</w:t>
      </w:r>
    </w:p>
    <w:p>
      <w:pPr>
        <w:spacing w:after="0"/>
        <w:ind w:left="0"/>
        <w:jc w:val="both"/>
      </w:pPr>
      <w:r>
        <w:rPr>
          <w:rFonts w:ascii="Times New Roman"/>
          <w:b w:val="false"/>
          <w:i w:val="false"/>
          <w:color w:val="000000"/>
          <w:sz w:val="28"/>
        </w:rPr>
        <w:t>
      Экономикалық қызмет түрлері бойынша өнім жіктеуішіне сәйкес электрондық</w:t>
      </w:r>
    </w:p>
    <w:p>
      <w:pPr>
        <w:spacing w:after="0"/>
        <w:ind w:left="0"/>
        <w:jc w:val="both"/>
      </w:pPr>
      <w:r>
        <w:rPr>
          <w:rFonts w:ascii="Times New Roman"/>
          <w:b w:val="false"/>
          <w:i w:val="false"/>
          <w:color w:val="000000"/>
          <w:sz w:val="28"/>
        </w:rPr>
        <w:t>
      өнеркәсіп өнімінің коды (кодтары)</w:t>
      </w:r>
    </w:p>
    <w:p>
      <w:pPr>
        <w:spacing w:after="0"/>
        <w:ind w:left="0"/>
        <w:jc w:val="both"/>
      </w:pPr>
      <w:r>
        <w:rPr>
          <w:rFonts w:ascii="Times New Roman"/>
          <w:b w:val="false"/>
          <w:i w:val="false"/>
          <w:color w:val="000000"/>
          <w:sz w:val="28"/>
        </w:rPr>
        <w:t>
      11. ______________________________________________________________________</w:t>
      </w:r>
    </w:p>
    <w:p>
      <w:pPr>
        <w:spacing w:after="0"/>
        <w:ind w:left="0"/>
        <w:jc w:val="both"/>
      </w:pPr>
      <w:r>
        <w:rPr>
          <w:rFonts w:ascii="Times New Roman"/>
          <w:b w:val="false"/>
          <w:i w:val="false"/>
          <w:color w:val="000000"/>
          <w:sz w:val="28"/>
        </w:rPr>
        <w:t>
      тауарлардың, жұмыстар мен қызметтердің бірыңғай номенклатуралық</w:t>
      </w:r>
    </w:p>
    <w:p>
      <w:pPr>
        <w:spacing w:after="0"/>
        <w:ind w:left="0"/>
        <w:jc w:val="both"/>
      </w:pPr>
      <w:r>
        <w:rPr>
          <w:rFonts w:ascii="Times New Roman"/>
          <w:b w:val="false"/>
          <w:i w:val="false"/>
          <w:color w:val="000000"/>
          <w:sz w:val="28"/>
        </w:rPr>
        <w:t>
      анықтамалығына сәйкес электрондық өнеркәсіп өнімінің коды</w:t>
      </w:r>
    </w:p>
    <w:p>
      <w:pPr>
        <w:spacing w:after="0"/>
        <w:ind w:left="0"/>
        <w:jc w:val="both"/>
      </w:pPr>
      <w:r>
        <w:rPr>
          <w:rFonts w:ascii="Times New Roman"/>
          <w:b w:val="false"/>
          <w:i w:val="false"/>
          <w:color w:val="000000"/>
          <w:sz w:val="28"/>
        </w:rPr>
        <w:t>
      12._______________________________________________________________________</w:t>
      </w:r>
    </w:p>
    <w:p>
      <w:pPr>
        <w:spacing w:after="0"/>
        <w:ind w:left="0"/>
        <w:jc w:val="both"/>
      </w:pPr>
      <w:r>
        <w:rPr>
          <w:rFonts w:ascii="Times New Roman"/>
          <w:b w:val="false"/>
          <w:i w:val="false"/>
          <w:color w:val="000000"/>
          <w:sz w:val="28"/>
        </w:rPr>
        <w:t>
      сынақтар актісінің нөмірі (бар болса)</w:t>
      </w:r>
    </w:p>
    <w:p>
      <w:pPr>
        <w:spacing w:after="0"/>
        <w:ind w:left="0"/>
        <w:jc w:val="both"/>
      </w:pPr>
      <w:r>
        <w:rPr>
          <w:rFonts w:ascii="Times New Roman"/>
          <w:b w:val="false"/>
          <w:i w:val="false"/>
          <w:color w:val="000000"/>
          <w:sz w:val="28"/>
        </w:rPr>
        <w:t>
      13._______________________________________________________________________</w:t>
      </w:r>
    </w:p>
    <w:p>
      <w:pPr>
        <w:spacing w:after="0"/>
        <w:ind w:left="0"/>
        <w:jc w:val="both"/>
      </w:pPr>
      <w:r>
        <w:rPr>
          <w:rFonts w:ascii="Times New Roman"/>
          <w:b w:val="false"/>
          <w:i w:val="false"/>
          <w:color w:val="000000"/>
          <w:sz w:val="28"/>
        </w:rPr>
        <w:t>
      Электрондық өнеркәсіп өнімдерінің санаты</w:t>
      </w:r>
    </w:p>
    <w:p>
      <w:pPr>
        <w:spacing w:after="0"/>
        <w:ind w:left="0"/>
        <w:jc w:val="both"/>
      </w:pPr>
      <w:r>
        <w:rPr>
          <w:rFonts w:ascii="Times New Roman"/>
          <w:b w:val="false"/>
          <w:i w:val="false"/>
          <w:color w:val="000000"/>
          <w:sz w:val="28"/>
        </w:rPr>
        <w:t>
      14._______________________________________________________________________</w:t>
      </w:r>
    </w:p>
    <w:p>
      <w:pPr>
        <w:spacing w:after="0"/>
        <w:ind w:left="0"/>
        <w:jc w:val="both"/>
      </w:pPr>
      <w:r>
        <w:rPr>
          <w:rFonts w:ascii="Times New Roman"/>
          <w:b w:val="false"/>
          <w:i w:val="false"/>
          <w:color w:val="000000"/>
          <w:sz w:val="28"/>
        </w:rPr>
        <w:t>
                                        (электрондық қолы) тегі, аты, әкесінің аты (бар болса)</w:t>
      </w:r>
    </w:p>
    <w:p>
      <w:pPr>
        <w:spacing w:after="0"/>
        <w:ind w:left="0"/>
        <w:jc w:val="both"/>
      </w:pPr>
      <w:r>
        <w:rPr>
          <w:rFonts w:ascii="Times New Roman"/>
          <w:b w:val="false"/>
          <w:i w:val="false"/>
          <w:color w:val="000000"/>
          <w:sz w:val="28"/>
        </w:rPr>
        <w:t>
      (заңды тұлғалар үшін: заңды тұлғаның атауы және сенімхат негізінде әрекет ететін</w:t>
      </w:r>
    </w:p>
    <w:p>
      <w:pPr>
        <w:spacing w:after="0"/>
        <w:ind w:left="0"/>
        <w:jc w:val="both"/>
      </w:pPr>
      <w:r>
        <w:rPr>
          <w:rFonts w:ascii="Times New Roman"/>
          <w:b w:val="false"/>
          <w:i w:val="false"/>
          <w:color w:val="000000"/>
          <w:sz w:val="28"/>
        </w:rPr>
        <w:t>
      заңды тұлға басшысының немесе өкілінің тегі, аты, әкесінің аты (бар болса)</w:t>
      </w:r>
    </w:p>
    <w:p>
      <w:pPr>
        <w:spacing w:after="0"/>
        <w:ind w:left="0"/>
        <w:jc w:val="both"/>
      </w:pPr>
      <w:r>
        <w:rPr>
          <w:rFonts w:ascii="Times New Roman"/>
          <w:b w:val="false"/>
          <w:i w:val="false"/>
          <w:color w:val="000000"/>
          <w:sz w:val="28"/>
        </w:rPr>
        <w:t>
      (сенімхаттың нөмірі және берілген күні)</w:t>
      </w:r>
    </w:p>
    <w:p>
      <w:pPr>
        <w:spacing w:after="0"/>
        <w:ind w:left="0"/>
        <w:jc w:val="both"/>
      </w:pPr>
      <w:r>
        <w:rPr>
          <w:rFonts w:ascii="Times New Roman"/>
          <w:b w:val="false"/>
          <w:i w:val="false"/>
          <w:color w:val="000000"/>
          <w:sz w:val="28"/>
        </w:rPr>
        <w:t>
      15. ______________________________________________________________________</w:t>
      </w:r>
    </w:p>
    <w:p>
      <w:pPr>
        <w:spacing w:after="0"/>
        <w:ind w:left="0"/>
        <w:jc w:val="both"/>
      </w:pPr>
      <w:r>
        <w:rPr>
          <w:rFonts w:ascii="Times New Roman"/>
          <w:b w:val="false"/>
          <w:i w:val="false"/>
          <w:color w:val="000000"/>
          <w:sz w:val="28"/>
        </w:rPr>
        <w:t>
      өкілдің (дистрибьютордің немесе дилердің) (бар болса) бизнес-сәйкестендіру нөмірі /</w:t>
      </w:r>
    </w:p>
    <w:p>
      <w:pPr>
        <w:spacing w:after="0"/>
        <w:ind w:left="0"/>
        <w:jc w:val="both"/>
      </w:pPr>
      <w:r>
        <w:rPr>
          <w:rFonts w:ascii="Times New Roman"/>
          <w:b w:val="false"/>
          <w:i w:val="false"/>
          <w:color w:val="000000"/>
          <w:sz w:val="28"/>
        </w:rPr>
        <w:t>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вице-министрінің м.а.</w:t>
            </w:r>
            <w:r>
              <w:br/>
            </w:r>
            <w:r>
              <w:rPr>
                <w:rFonts w:ascii="Times New Roman"/>
                <w:b w:val="false"/>
                <w:i w:val="false"/>
                <w:color w:val="000000"/>
                <w:sz w:val="20"/>
              </w:rPr>
              <w:t>2022 жылғы 5 желтоқсандағы</w:t>
            </w:r>
            <w:r>
              <w:br/>
            </w:r>
            <w:r>
              <w:rPr>
                <w:rFonts w:ascii="Times New Roman"/>
                <w:b w:val="false"/>
                <w:i w:val="false"/>
                <w:color w:val="000000"/>
                <w:sz w:val="20"/>
              </w:rPr>
              <w:t>№ 483/НҚ Бұйрыққа</w:t>
            </w:r>
            <w:r>
              <w:br/>
            </w:r>
            <w:r>
              <w:rPr>
                <w:rFonts w:ascii="Times New Roman"/>
                <w:b w:val="false"/>
                <w:i w:val="false"/>
                <w:color w:val="000000"/>
                <w:sz w:val="20"/>
              </w:rPr>
              <w:t>3-қосымша</w:t>
            </w:r>
            <w:r>
              <w:br/>
            </w:r>
            <w:r>
              <w:rPr>
                <w:rFonts w:ascii="Times New Roman"/>
                <w:b w:val="false"/>
                <w:i w:val="false"/>
                <w:color w:val="000000"/>
                <w:sz w:val="20"/>
              </w:rPr>
              <w:t>Сенім білдірілген</w:t>
            </w:r>
            <w:r>
              <w:br/>
            </w:r>
            <w:r>
              <w:rPr>
                <w:rFonts w:ascii="Times New Roman"/>
                <w:b w:val="false"/>
                <w:i w:val="false"/>
                <w:color w:val="000000"/>
                <w:sz w:val="20"/>
              </w:rPr>
              <w:t>бағдарламалық қамтылымның</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өнімінің тізілімін қалыптастыру</w:t>
            </w:r>
            <w:r>
              <w:br/>
            </w:r>
            <w:r>
              <w:rPr>
                <w:rFonts w:ascii="Times New Roman"/>
                <w:b w:val="false"/>
                <w:i w:val="false"/>
                <w:color w:val="000000"/>
                <w:sz w:val="20"/>
              </w:rPr>
              <w:t>және жүргізу қағидалары,</w:t>
            </w:r>
            <w:r>
              <w:br/>
            </w:r>
            <w:r>
              <w:rPr>
                <w:rFonts w:ascii="Times New Roman"/>
                <w:b w:val="false"/>
                <w:i w:val="false"/>
                <w:color w:val="000000"/>
                <w:sz w:val="20"/>
              </w:rPr>
              <w:t>сондай-ақ бағдарламалық</w:t>
            </w:r>
            <w:r>
              <w:br/>
            </w:r>
            <w:r>
              <w:rPr>
                <w:rFonts w:ascii="Times New Roman"/>
                <w:b w:val="false"/>
                <w:i w:val="false"/>
                <w:color w:val="000000"/>
                <w:sz w:val="20"/>
              </w:rPr>
              <w:t>қамтылым және электрондық</w:t>
            </w:r>
            <w:r>
              <w:br/>
            </w:r>
            <w:r>
              <w:rPr>
                <w:rFonts w:ascii="Times New Roman"/>
                <w:b w:val="false"/>
                <w:i w:val="false"/>
                <w:color w:val="000000"/>
                <w:sz w:val="20"/>
              </w:rPr>
              <w:t>өнеркәсіп өнімін сенім</w:t>
            </w:r>
            <w:r>
              <w:br/>
            </w:r>
            <w:r>
              <w:rPr>
                <w:rFonts w:ascii="Times New Roman"/>
                <w:b w:val="false"/>
                <w:i w:val="false"/>
                <w:color w:val="000000"/>
                <w:sz w:val="20"/>
              </w:rPr>
              <w:t>білдірілген 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 өнеркәсіп</w:t>
            </w:r>
            <w:r>
              <w:br/>
            </w:r>
            <w:r>
              <w:rPr>
                <w:rFonts w:ascii="Times New Roman"/>
                <w:b w:val="false"/>
                <w:i w:val="false"/>
                <w:color w:val="000000"/>
                <w:sz w:val="20"/>
              </w:rPr>
              <w:t>өнімінің тізіліміне енгізу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 атауы] УО мемлекеттік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 атауы]  УО мемлекеттік тілдегі  деректемелері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Уәкілетті органның бланкі</w:t>
            </w:r>
          </w:p>
          <w:p>
            <w:pPr>
              <w:spacing w:after="20"/>
              <w:ind w:left="20"/>
              <w:jc w:val="both"/>
            </w:pPr>
            <w:r>
              <w:rPr>
                <w:rFonts w:ascii="Times New Roman"/>
                <w:b w:val="false"/>
                <w:i w:val="false"/>
                <w:color w:val="000000"/>
                <w:sz w:val="20"/>
              </w:rPr>
              <w:t>
Анықталған сәйкессіздіктер туралы хабарлама</w:t>
            </w:r>
          </w:p>
          <w:p>
            <w:pPr>
              <w:spacing w:after="20"/>
              <w:ind w:left="20"/>
              <w:jc w:val="both"/>
            </w:pPr>
            <w:r>
              <w:rPr>
                <w:rFonts w:ascii="Times New Roman"/>
                <w:b w:val="false"/>
                <w:i w:val="false"/>
                <w:color w:val="000000"/>
                <w:sz w:val="20"/>
              </w:rPr>
              <w:t>
[Нөмірі]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[УО атауы], Сіздің [Өтініш беру күні] № [Өтініш нөмірі], қарастырып келесіні хабарлайды.</w:t>
            </w:r>
          </w:p>
          <w:p>
            <w:pPr>
              <w:spacing w:after="20"/>
              <w:ind w:left="20"/>
              <w:jc w:val="both"/>
            </w:pPr>
            <w:r>
              <w:rPr>
                <w:rFonts w:ascii="Times New Roman"/>
                <w:b w:val="false"/>
                <w:i w:val="false"/>
                <w:color w:val="000000"/>
                <w:sz w:val="20"/>
              </w:rPr>
              <w:t xml:space="preserve">
Тізілімге енгізу туралы өтініш және оған қоса берілетін құжаттар Қазақстан Республикасының Қорғаныс және аэроғарыш өнеркәсібі министрінің 2018 жылғы 28 наурыздағы № 53/НҚ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2018 жылғы 12 сәуірде № 16750 болып тіркелген)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өлшемшарттарына сәйкес беріледі және қаралады. </w:t>
            </w:r>
          </w:p>
          <w:p>
            <w:pPr>
              <w:spacing w:after="20"/>
              <w:ind w:left="20"/>
              <w:jc w:val="both"/>
            </w:pPr>
            <w:r>
              <w:rPr>
                <w:rFonts w:ascii="Times New Roman"/>
                <w:b w:val="false"/>
                <w:i w:val="false"/>
                <w:color w:val="000000"/>
                <w:sz w:val="20"/>
              </w:rPr>
              <w:t>
[Анықталған сәйкессіздіктер].</w:t>
            </w:r>
          </w:p>
          <w:p>
            <w:pPr>
              <w:spacing w:after="20"/>
              <w:ind w:left="20"/>
              <w:jc w:val="both"/>
            </w:pPr>
            <w:r>
              <w:rPr>
                <w:rFonts w:ascii="Times New Roman"/>
                <w:b w:val="false"/>
                <w:i w:val="false"/>
                <w:color w:val="000000"/>
                <w:sz w:val="20"/>
              </w:rPr>
              <w:t>
Осыған байланысты Сіздің компанияңыз мәлімдеген [өнімнің атауы] [бағдарламалық қамтылымы/электрондық өнеркәсіп өнімі] Тізілімге енгізуге жатпайды.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болса)]</w:t>
                  </w:r>
                </w:p>
              </w:tc>
            </w:tr>
          </w:tbl>
          <w:p/>
          <w:p>
            <w:pPr>
              <w:spacing w:after="20"/>
              <w:ind w:left="2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685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вице-министрінің м.а.</w:t>
            </w:r>
            <w:r>
              <w:br/>
            </w:r>
            <w:r>
              <w:rPr>
                <w:rFonts w:ascii="Times New Roman"/>
                <w:b w:val="false"/>
                <w:i w:val="false"/>
                <w:color w:val="000000"/>
                <w:sz w:val="20"/>
              </w:rPr>
              <w:t>2022 жылғы 5 желтоқсандағы</w:t>
            </w:r>
            <w:r>
              <w:br/>
            </w:r>
            <w:r>
              <w:rPr>
                <w:rFonts w:ascii="Times New Roman"/>
                <w:b w:val="false"/>
                <w:i w:val="false"/>
                <w:color w:val="000000"/>
                <w:sz w:val="20"/>
              </w:rPr>
              <w:t>№ 483/НҚ Бұйрыққа</w:t>
            </w:r>
            <w:r>
              <w:br/>
            </w:r>
            <w:r>
              <w:rPr>
                <w:rFonts w:ascii="Times New Roman"/>
                <w:b w:val="false"/>
                <w:i w:val="false"/>
                <w:color w:val="000000"/>
                <w:sz w:val="20"/>
              </w:rPr>
              <w:t>4-қосымша</w:t>
            </w:r>
            <w:r>
              <w:br/>
            </w:r>
            <w:r>
              <w:rPr>
                <w:rFonts w:ascii="Times New Roman"/>
                <w:b w:val="false"/>
                <w:i w:val="false"/>
                <w:color w:val="000000"/>
                <w:sz w:val="20"/>
              </w:rPr>
              <w:t>Сенім білдірілген</w:t>
            </w:r>
            <w:r>
              <w:br/>
            </w:r>
            <w:r>
              <w:rPr>
                <w:rFonts w:ascii="Times New Roman"/>
                <w:b w:val="false"/>
                <w:i w:val="false"/>
                <w:color w:val="000000"/>
                <w:sz w:val="20"/>
              </w:rPr>
              <w:t>бағдарламалық қамтылымның</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өнімінің тізілімін қалыптастыру</w:t>
            </w:r>
            <w:r>
              <w:br/>
            </w:r>
            <w:r>
              <w:rPr>
                <w:rFonts w:ascii="Times New Roman"/>
                <w:b w:val="false"/>
                <w:i w:val="false"/>
                <w:color w:val="000000"/>
                <w:sz w:val="20"/>
              </w:rPr>
              <w:t>және жүргізу қағидалары,</w:t>
            </w:r>
            <w:r>
              <w:br/>
            </w:r>
            <w:r>
              <w:rPr>
                <w:rFonts w:ascii="Times New Roman"/>
                <w:b w:val="false"/>
                <w:i w:val="false"/>
                <w:color w:val="000000"/>
                <w:sz w:val="20"/>
              </w:rPr>
              <w:t>сондай-ақ бағдарламалық</w:t>
            </w:r>
            <w:r>
              <w:br/>
            </w:r>
            <w:r>
              <w:rPr>
                <w:rFonts w:ascii="Times New Roman"/>
                <w:b w:val="false"/>
                <w:i w:val="false"/>
                <w:color w:val="000000"/>
                <w:sz w:val="20"/>
              </w:rPr>
              <w:t>қамтылым және электрондық</w:t>
            </w:r>
            <w:r>
              <w:br/>
            </w:r>
            <w:r>
              <w:rPr>
                <w:rFonts w:ascii="Times New Roman"/>
                <w:b w:val="false"/>
                <w:i w:val="false"/>
                <w:color w:val="000000"/>
                <w:sz w:val="20"/>
              </w:rPr>
              <w:t>өнеркәсіп өнімін сенім</w:t>
            </w:r>
            <w:r>
              <w:br/>
            </w:r>
            <w:r>
              <w:rPr>
                <w:rFonts w:ascii="Times New Roman"/>
                <w:b w:val="false"/>
                <w:i w:val="false"/>
                <w:color w:val="000000"/>
                <w:sz w:val="20"/>
              </w:rPr>
              <w:t>білдірілген 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 өнеркәсіп өнімінің</w:t>
            </w:r>
            <w:r>
              <w:br/>
            </w:r>
            <w:r>
              <w:rPr>
                <w:rFonts w:ascii="Times New Roman"/>
                <w:b w:val="false"/>
                <w:i w:val="false"/>
                <w:color w:val="000000"/>
                <w:sz w:val="20"/>
              </w:rPr>
              <w:t>тізіліміне енгізу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 атауы] УО мемлекеттік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 УО орыс тіліндегі деректемелері</w:t>
                  </w:r>
                </w:p>
              </w:tc>
            </w:tr>
          </w:tbl>
          <w:p/>
          <w:p>
            <w:pPr>
              <w:spacing w:after="20"/>
              <w:ind w:left="20"/>
              <w:jc w:val="both"/>
            </w:pPr>
            <w:r>
              <w:rPr>
                <w:rFonts w:ascii="Times New Roman"/>
                <w:b w:val="false"/>
                <w:i w:val="false"/>
                <w:color w:val="000000"/>
                <w:sz w:val="20"/>
              </w:rPr>
              <w:t>
Уәкілетті органның бланкі Бағдарламалық қамтылымды /электрондық өнеркәсіп өнімдерін сенім білдірілген бағдарламалық қамтылымның және электрондық өнеркәсіп өнімінің тізіліміне енгізу туралы хабарлама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 ______20___ж.</w:t>
                  </w:r>
                </w:p>
              </w:tc>
            </w:tr>
          </w:tbl>
          <w:p/>
          <w:p>
            <w:pPr>
              <w:spacing w:after="20"/>
              <w:ind w:left="20"/>
              <w:jc w:val="both"/>
            </w:pPr>
            <w:r>
              <w:rPr>
                <w:rFonts w:ascii="Times New Roman"/>
                <w:b w:val="false"/>
                <w:i w:val="false"/>
                <w:color w:val="000000"/>
                <w:sz w:val="20"/>
              </w:rPr>
              <w:t>
Осы хабарлама</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(Заңды тұлғаның атауы / жеке тұлғаның тегі, аты, әкесінің аты (бар болса) және (бағдарламалық қамтылым немесе электрондық өнеркәсіп өнімінің толық атауы)</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(хабарламаны берген мемлекеттік органның атауы)</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Тауарлардың, жұмыстар мен қызметтердің бірыңғай номенклатуралық анықтамалығына сәйкес бағдарламалық қамтылымның немесе электрондық өнеркәсіп өнімінің коды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xml:space="preserve">
Экономикалық қызмет түрлері бойынша өнім жіктеуішіне сәйкес бағдарламалық қамтылымның немесе электрондық өнеркәсіп өнімінің коды (кодтары) </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xml:space="preserve">
Еуразиялық экономикалық комиссия кеңесінің 2021 жылғы 14 қыркүйектегі № 80 шешімімен бекітілген Сыртқы экономикалық қызметтің тауар номенклатурасына сәйкес бағдарламалық қамтылымның немесе электрондық өнеркәсіп өнімдерінің коды (кодтары) </w:t>
            </w:r>
          </w:p>
          <w:p>
            <w:pPr>
              <w:spacing w:after="20"/>
              <w:ind w:left="20"/>
              <w:jc w:val="both"/>
            </w:pPr>
            <w:r>
              <w:rPr>
                <w:rFonts w:ascii="Times New Roman"/>
                <w:b w:val="false"/>
                <w:i w:val="false"/>
                <w:color w:val="000000"/>
                <w:sz w:val="20"/>
              </w:rPr>
              <w:t>
_________________________________ берілді.</w:t>
            </w:r>
          </w:p>
          <w:p>
            <w:pPr>
              <w:spacing w:after="20"/>
              <w:ind w:left="20"/>
              <w:jc w:val="both"/>
            </w:pPr>
            <w:r>
              <w:rPr>
                <w:rFonts w:ascii="Times New Roman"/>
                <w:b w:val="false"/>
                <w:i w:val="false"/>
                <w:color w:val="000000"/>
                <w:sz w:val="20"/>
              </w:rPr>
              <w:t>
(хабарламаны берген мемлекеттік органның атауы)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болса)]</w:t>
                  </w:r>
                </w:p>
              </w:tc>
            </w:tr>
          </w:tbl>
          <w:p/>
          <w:p>
            <w:pPr>
              <w:spacing w:after="0"/>
              <w:ind w:left="0"/>
              <w:jc w:val="both"/>
            </w:pPr>
            <w:r>
              <w:rPr>
                <w:rFonts w:ascii="Times New Roman"/>
                <w:b w:val="false"/>
                <w:i w:val="false"/>
                <w:color w:val="000000"/>
                <w:sz w:val="20"/>
              </w:rPr>
              <w:t>[Қол қоюшының лауазымы] [Қол қоюшының (тегі, аты, әкесінің аты (бар болса)]</w:t>
            </w:r>
          </w:p>
          <w:p>
            <w:pPr>
              <w:spacing w:after="20"/>
              <w:ind w:left="20"/>
              <w:jc w:val="both"/>
            </w:pPr>
          </w:p>
          <w:p>
            <w:pPr>
              <w:spacing w:after="20"/>
              <w:ind w:left="20"/>
              <w:jc w:val="both"/>
            </w:pPr>
          </w:p>
          <w:p>
            <w:pPr>
              <w:spacing w:after="20"/>
              <w:ind w:left="2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68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