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1fad" w14:textId="72a1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және картографиялық қызметке тексеру парағын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қарашадағы № 473/НҚ және Қазақстан Республикасы Ұлттық экономика министрінің м.а. 2022 жылғы 30 қарашадағы № 111 бірлескен бұйрығы. Қазақстан Республикасының Әділет министрлігінде 2022 жылғы 1 желтоқсанда № 30885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геодезиялық және картографиялық қызметке тексеру </w:t>
      </w:r>
      <w:r>
        <w:rPr>
          <w:rFonts w:ascii="Times New Roman"/>
          <w:b w:val="false"/>
          <w:i w:val="false"/>
          <w:color w:val="000000"/>
          <w:sz w:val="28"/>
        </w:rPr>
        <w:t>парағы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 құқығы қатынастары, жерді пайдалану мен қорғау, геодезия және картография, мемлекеттік жер кадастры мен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бұйрығының </w:t>
      </w:r>
      <w:r>
        <w:rPr>
          <w:rFonts w:ascii="Times New Roman"/>
          <w:b w:val="false"/>
          <w:i w:val="false"/>
          <w:color w:val="000000"/>
          <w:sz w:val="28"/>
        </w:rPr>
        <w:t>1-тармағының</w:t>
      </w:r>
      <w:r>
        <w:rPr>
          <w:rFonts w:ascii="Times New Roman"/>
          <w:b w:val="false"/>
          <w:i w:val="false"/>
          <w:color w:val="000000"/>
          <w:sz w:val="28"/>
        </w:rPr>
        <w:t xml:space="preserve"> 3 және 7-тармақшаларының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бірлескен бұйрық 2023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473/НҚ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111 бірлескен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Тексеру парағы жаңа редакцияда көзделген - ҚР Премьер-Министрінің орынбасары - Жасанды интеллект және цифрлық даму министрінің 27.04.2026 </w:t>
      </w:r>
      <w:r>
        <w:rPr>
          <w:rFonts w:ascii="Times New Roman"/>
          <w:b w:val="false"/>
          <w:i w:val="false"/>
          <w:color w:val="ff0000"/>
          <w:sz w:val="28"/>
        </w:rPr>
        <w:t>№ 219/НҚ</w:t>
      </w:r>
      <w:r>
        <w:rPr>
          <w:rFonts w:ascii="Times New Roman"/>
          <w:b w:val="false"/>
          <w:i w:val="false"/>
          <w:color w:val="ff0000"/>
          <w:sz w:val="28"/>
        </w:rPr>
        <w:t xml:space="preserve"> және ҚР Ұлттық экономика министрінің м.а. 27.04.2026 № 36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p>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Тексеру парағы жаңа редакцияда - ҚР Цифрлық даму, инновациялар және аэроғарыш өнеркәсібі министрінің 13.03.2023 </w:t>
      </w:r>
      <w:r>
        <w:rPr>
          <w:rFonts w:ascii="Times New Roman"/>
          <w:b w:val="false"/>
          <w:i w:val="false"/>
          <w:color w:val="ff0000"/>
          <w:sz w:val="28"/>
        </w:rPr>
        <w:t>№ 87/НҚ</w:t>
      </w:r>
      <w:r>
        <w:rPr>
          <w:rFonts w:ascii="Times New Roman"/>
          <w:b w:val="false"/>
          <w:i w:val="false"/>
          <w:color w:val="ff0000"/>
          <w:sz w:val="28"/>
        </w:rPr>
        <w:t xml:space="preserve"> және ҚР Ұлттық экономика министрінің 13.03.2023 № 32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геодезиялық және картографиялық қызметке</w:t>
      </w:r>
    </w:p>
    <w:p>
      <w:pPr>
        <w:spacing w:after="0"/>
        <w:ind w:left="0"/>
        <w:jc w:val="both"/>
      </w:pPr>
      <w:r>
        <w:rPr>
          <w:rFonts w:ascii="Times New Roman"/>
          <w:b w:val="false"/>
          <w:i w:val="false"/>
          <w:color w:val="000000"/>
          <w:sz w:val="28"/>
        </w:rPr>
        <w:t>
      геодезиялық және картографиялық қызмет субъектілеріне қатысты</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жүргізу жөніндегі қызметтің басталғаны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орындауға мүмкіндік беретін меншікті немесе жалға алынған тексерілген аспаптар, жабдықтар мен құралдар жиынтығының не зауыттық нөмірлері көрсетілген, тексерілген аспаптар, жабдықтар мен құралдар жиынтығы бар тұлғалармен жасалған геодезия, картография және кеңістіктік деректер саласында қызметтер көрсетуге арналған шарттың борлуы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геодезия, картография және кеңістіктік деректер саласындағы жоғары немесе орта білімнен кейінгі білімі туралы дипломы бар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жүзеге асыру туралы хабарламаның болуы, олар орындалған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(орнын ауыстыруға) арналған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геодезиялық және картографиялық жұмыстарды орындау кезінде бұрын құрылған кеңістіктік деректерді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қаржыландырылатын мемлекеттік ақпараттық жүйелерді, деректер базаларын, кадастрларды, географиялық ақпараттық жүйелер мен ресурстарды, геопорталдарды, геосервистерді жүргізген жағдайда бірыңғай цифрлық картографиялық негізді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деректер мен картографиялық материалдарды аударуды жүзеге асыру кезінде мемлекеттік және жергілікті координаттық анықтамалық жүйелер арасында бекітілген түрлендіру параметрлерін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қорына бюджет қаражаты есебінен құрылған материалдар мен деректер көшірмелерінің бір данасын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материалдарда Қазақстан Республикасы Мемлекеттік шекарасының дұрыс бейнеленуі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 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