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2c9c" w14:textId="748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белгісін, қызмет көрсету белгісін, тауар шығарылған жердің атауын немесе фирмалық атауды пайдалануды тексеру парағын бекіту туралы" Қазақстан Республикасы Әділет министрінің 2018 жылғы 31 қазандағы № 1517 және Қазақстан Республикасы Ұлттық экономика министрінің 2018 жылғы 31 қазандағы № 48 бірлескен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2022 жылғы 30 қарашадағы № 978 және Қазақстан Республикасы Ұлттық экономика министрінің м.а. 2022 жылғы 30 қарашадағы № 105 бірлескен бұйрығы. Қазақстан Республикасының Әділет министрлігінде 2022 жылғы 30 қарашада № 30838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ескеретпесі!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ж.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белгісін, қызмет көрсету белгісін, тауар шығарылған жердің атауын немесе фирмалық атауды пайдалануды тексеру парағын бекіту туралы" Қазақстан Республикасы Әділет министрінің 2018 жылғы 31 қазандағы № 1517 және Қазақстан Республикасы Ұлттық экономика министрінің 2018 жылғы 31 қазандағы № 48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17661 болып тіркелген)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Зияткерлік меншік құқығы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мемлекеттік тіркелуді;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Әділет министрлігінің ресми интернет-ресурсында жариялауды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 м.а.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министрінің м.а.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978 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1517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белгісін,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белгісін, тауар шығарылған жердің атауын немесе фирмалық атауын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саласына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тұлғаларға қатысты бақылау субъектілерінің (объектілерінің) біртекті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тобының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(жеке сәйкестендіру нөмірі),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Орналасқан жерінің мекенжайы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Талаптар тізбесі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Талаптарға сәйкес келеді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Талаптарға сәйкес келмейді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Біртектес тауарларға немесе көрсетілетін қызметтерге қатысты тауар белгісін, қызмет көрсету белгісін, тауар шығарылған жердің атауын немесе оларға айырғысыз дәрежеге дейiн ұқсас белгiлемелер иеленушінің (құқық иеленушінің) келісімінсіз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белгісіне құқық беру/ұсыну туралы тиісті шарттарды тіркеудің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мемлекеттердің кез келгенінің аумағында айналымға құқыққа сыйымды енгізілген тауарларға қатысты осы тауар белгісін тікелей тауар белгісі иесінің (құқық иеленушінің) немесе оның келісімімен басқа да тұлғалардың пайдалануы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(-дар)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лауазымы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лауазымы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тегі, аты, әкесінің аты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