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79c8" w14:textId="0207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өзгерістер енгізу туралы"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14 қарашадағы № 697 және Қазақстан Республикасы Индустрия және инфрақұрылымдық даму министрінің 2022 жылғы 15 қарашадағы № 631 бірлескен бұйрығы. Қазақстан Республикасының Әділет министрлігінде 2022 жылы 17 қарашада № 30583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бекіту туралы" (Қазақстан Республикасының Әділет министрлігінде 2021 жылы 4 тамызда № 23867 болып тіркелген)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орыс тілінде мынадай редакцияда жазылсын, 20-тармақ қазақ тілінде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Қағидалардың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құжат (бұдан әрі – жеңілдік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қағаз және (немесе) электронды (Оператордың ақпараттық жүйесі арқылы және (немесе) электрондық құжат айналымы жүйесінің) түрде айына екі рет ұсынады.</w:t>
      </w:r>
    </w:p>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p>
      <w:pPr>
        <w:spacing w:after="0"/>
        <w:ind w:left="0"/>
        <w:jc w:val="both"/>
      </w:pPr>
      <w:r>
        <w:rPr>
          <w:rFonts w:ascii="Times New Roman"/>
          <w:b w:val="false"/>
          <w:i w:val="false"/>
          <w:color w:val="000000"/>
          <w:sz w:val="28"/>
        </w:rPr>
        <w:t>
      Жеңілдік сертификаты берілген кезден бастап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қолдану мерзімін өзгертпейді.</w:t>
      </w:r>
    </w:p>
    <w:p>
      <w:pPr>
        <w:spacing w:after="0"/>
        <w:ind w:left="0"/>
        <w:jc w:val="both"/>
      </w:pPr>
      <w:r>
        <w:rPr>
          <w:rFonts w:ascii="Times New Roman"/>
          <w:b w:val="false"/>
          <w:i w:val="false"/>
          <w:color w:val="000000"/>
          <w:sz w:val="28"/>
        </w:rPr>
        <w:t>
      Қазақстан Республикасында төтенше жағдай енгізілген кезеңде қолданылу мерзімі аяқталатын жеңілдік сертификаттары бір жылға ұзартылады.</w:t>
      </w:r>
    </w:p>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және (немесе) экологиялық таза өздігінен жүретін ауыл шаруашылығы техникасын сатып алуға жеңілдік бір сатып алынатын автомобиль көлік құралына бір бірлігіне екіден аспайтын жеңілдік сертификаты бойынша не өздігінен жүретін ауыл шаруашылығы техникасының бір бірлігіне төрттен аспайтын жеңілдік сертификаты бойынша қосылуы мүмкін.".</w:t>
      </w:r>
    </w:p>
    <w:bookmarkStart w:name="z5"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 мемлекеттік саясат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2021 жылғы 19 қаңтардан 2022 жылғы 18 қаңтарға дейін берілген жеңілдік сертификаттарының қолданылу мерзіміне қатысты осы Қағидалардың </w:t>
      </w:r>
      <w:r>
        <w:rPr>
          <w:rFonts w:ascii="Times New Roman"/>
          <w:b w:val="false"/>
          <w:i w:val="false"/>
          <w:color w:val="000000"/>
          <w:sz w:val="28"/>
        </w:rPr>
        <w:t>20-тармағы</w:t>
      </w:r>
      <w:r>
        <w:rPr>
          <w:rFonts w:ascii="Times New Roman"/>
          <w:b w:val="false"/>
          <w:i w:val="false"/>
          <w:color w:val="000000"/>
          <w:sz w:val="28"/>
        </w:rPr>
        <w:t xml:space="preserve"> 2024 жылғы 18 қаңтарға дейін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