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a3c0" w14:textId="8dca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реттеуге жатқызылатын өлшем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 қарашадағы № 682 және Қазақстан Республикасы Премьер-Министрінің орынбасары - Сауда және интеграция министрінің 2022 жылғы 4 қарашадағы № 424-НҚ бірлескен бұйрығы. Қазақстан Республикасының Әділет министрлігінде 2022 жылғы 14 қарашада № 30519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БҰЙЫРАМЫЗ: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реттеуге жатқызылатын өлшем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орналастырылуын;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424-НҚ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жатқызылатын өлшемдер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 мен қолдану саласы көрсетілген өлшем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талаптар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диапазоны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қателігі немесе дәлдік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бақылау саласындағы өлшемдер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өлшемі (жерге жақын қабат)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 1100 гПа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0,33 гПа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өлшемі (аэрологиялық қадағалаулар 0-ден 30 км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1100 гПа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0,33 гПа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жылдамдығының өлшемі (аэрологиялық қадағалаулар)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75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±3% кезінде≤ 50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±6% кезінде&gt; 50 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бағытының өлшемі (аэрологиялық қадағалаулар)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-тан 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жылдамдығының өлшемі (жерге жақын қабат)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75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±3% кезінде ≤ 50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±6% кезінде &gt; 50 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бағытының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-тан 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температурасының өлшемі (жерге жақын қабат)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70 - тен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70-тен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1,6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ылғалдылық өлшемі (жерге жақын қабат)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ылғалдылық өлшемі (аэрологиялық қадағалаулар)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1500 мм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 өлшемі (бұлттар биіктігінің төменгі шекарасы)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2000 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м≤ 100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 кезінде &gt;100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Көрінушілік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20 000 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күн радиациясы өлшемі (актинометриялық бақылау)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 кВт/м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толқынды күн радиациясы өлшемі (актинометриялық бақылау)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100 кВт/м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биіктігі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 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тығыздығы жамылғысының өлшемі (жанама әдіс): қар массасының өлшемі; қар биіктігің өлшемі.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1500 г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600 мм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Мұздану өлшемі (мұздағы мұздың шөгінділері)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 мм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Тереңдіктердегі топырақтың температурасы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35 -тен 85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Атмосферадағы озонның жалпы мөлшері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600 бірлікке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Агрометеорологиялық қадағалаулар саласындағы өлшемдер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температурасының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70-тан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кезінде &lt;30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кезінде &gt;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ылғалдылығының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қату және еру тереңдігінің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300 см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сынамалары массасымен өсімдік массасын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500 г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ылғалдылығының және майлы дақылдардың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38,0 %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Гидрологиялық қадағалаулар саласындағы өлшемдер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және каналдардың су ағыны жылдамдығының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10,0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су деңгейінің өлшемі (теңізден басқасы)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0 -ден 30 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400 см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су температурасының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3-тан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 мұздығының қалыңдығының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0-нан 150 см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Толқындар аралығының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100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суының тұздылығының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16 ‰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өсімін молайту және пайдалану және орман шаруашылығы саласындағы қызметті жүзеге асыру кезіндегі өлшемдер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биіктігінің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35 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диаметрінің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 см-ге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ұзындығының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80 см-ге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массасының (массасының)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аулайтын аулардың жіптерінің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 мм-ге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±10,0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аулайтын аулардың ұяшықтарының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200 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емес ілмекті аулау құралдарын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12 мм-ге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жағдайларын қадағалау саласындағы өлшемдер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мекендердің, санитарлық қорғау аумағының, қоныстану аумағының, алауасты бекеттердің атмосфералық ауасы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азот диоксидінің массалық концентрациясынанықтау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до 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азот оксидінің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5,55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формальдегидтің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0,0015-ден 0,25мг/м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0,005-тен 0,250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күкірт диоксидінің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1,0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0,025-тен 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аммиактың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0,0-тен 2,5мг/м3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0,01-тен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до 6,0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0,024-тен до 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0,02-тен 400,00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шаңның (өлшенген бөлшектер)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0,04 -тен 50,0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0-ден40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 канал бойынша - 0,2 - 1,0 л/мин;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 канал бойынша- 1 - 20 л/мин;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 канал бойынша- 60 - 130 л/мин;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РМ-2,5 Өлшенген бөлшектер концентрациясын өлшеу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1…1000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РМ-10 Өлшенген бөлшектер концентрациясын өлшеу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1…1000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Сынаптың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20000 нг/м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концентрациясын (қаныққан және қанықпаған көмірсутектер, ароматты және тұрақты ароматтық қосылыстар)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0,0015 до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 01 - 50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до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оксидінің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400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(0,5+0,1Сх)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Күкіртсутегінің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0,002-тен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(0,15+0,2Сх)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0,004-тен 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0,0-ден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400 ppm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Фенолдың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0,0003-тен 0,20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0,0015-6,00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фторидініңмассалық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0,002-ден 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Хлордың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0,012-ден 0,30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Хлорсутектің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0,06-дан 3,13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Бенз(а)пиренніңмөлшерін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0,0005-тен 10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Қаныққан көмірсутектер және мұнай көмірсутектердің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Фосфорангидриді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0,0005-тен 0,015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Фосфорқышқылы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0,0005-тен 0,015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Бензолмассалық концентрациясының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22 %,±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 (С8Н10)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25,00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қышқылының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0,05-20,0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Ксилолмассалық концентрациясын анықтау(С8Н10)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0,1-тен 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 массалық концентрациясын анықтау (С7Н8)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0,3-тен 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0,0-тен 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35000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–тен 0,05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–ден 0,40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0,0-ден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(C6H5OH)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Көмірсутегі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Көміртегілер С1-С5 (метан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3500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 бойынша көмірсутектердің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0,025-тен 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Бензинмассалықконцентрациясын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0,9 -дан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0,06 -дан 25,0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 (көміртек)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0,025-80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Көміртегідиоксидімассалық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2340-тан 4500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0,20-дан 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буы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0,02-ден 20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0,1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массалық концентрациясын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көлемін анықтау (см3)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/мин-нан 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л/мин-нан 1 л/миндейін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л/мин-нан 20,0 л/мин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л/мин-нан 130 л/мин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дм3/мин бөлу бағасы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(беткі қабат)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80-нен 106 кПа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кПа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610-нан 790 мм.сын. бағ.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0,8 мм.сын.бағ.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ылғалдығы (беткі қабат)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(20-90)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бағыты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60 с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60мин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Сорылған ауа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130,0 л/мин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 л/мин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және ерітінділердің оптикалық тығыздығы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1100 нм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нм-ден 3 нм дейін 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және ерітінділер көлемі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 мкл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5,0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25-ден 100 мл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(2-0,6)%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Массаның өлшемі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260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0,5-ден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СТРК 2.216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40-тан +85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 ± 0,5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25-тен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98 %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С-тен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 ± 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ауаға өнеркәсіптік шығарындылар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25%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 ден 21%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Газталдағыш көмегімен өндірістік шығарындылардағы зиянды заттардың массалық концентрациясын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 2. 3. 02-2014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шығарындылардағы органикалық заттардың массалық концентрациясын өлшеу (шекті және шексіз көмірсутектер, хош иісті қосындылар және тұрақты хош иісті қосындылар)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 2. 3. 02-2014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шығарындылардағы органикалық емес заттардың массалық концентрациясын өлшеу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(қарапайым: металлдар мен бейметалдар, күрделі заттар: тотықтар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0,0001 - 10000,0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МЕМСТ17.2.3.02-2014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 мен ерітінділердің оптикалық тығыздығын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±0,5-тен нм 3 нм; ± 2 %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260 г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1500 г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2100 г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1,0*е,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3*е,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3*е,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2.216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шығарындылардағы шаң-тозаңдылығын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80 г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1052, ҚР СТ 50820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өлшемдерді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300 мм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өлшемдерді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±(0,4-0,2(L-1))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ден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(0 - 120мг/м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(120 - 5000мг/м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ден 12500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–240мг/м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±12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(240 - 12500мг/м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ден 4000 ppm, +1ppm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ррм - нен 4000 ррмдейін; 0 ррм-нен 10000 ррм дейін;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-тен 4000мг/м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(200 - 4000мг/м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ден 4000 ppm, +1ppm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ррм-нен 400 ррмдейін; 0 ррм -нен 4000 ррм дейін;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(0 - 120мг/м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(120 - 500мг/м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)–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0 -ден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–200мг/м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(200 - 1000мг/м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оксидтерінің жалпы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-нан 6600мг/м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–300мг/м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(300 - 7150мг/м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5000мг/м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–300мг/м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(300 - 5000мг/м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ден 15000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)±25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(500 - 15000мг/м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ррм-нен 5000 ррм дейін; 0 ррм-нен 50 ррм дейін;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-ден 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)±10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(200 - 1000мг/м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ррм-нен 200 ррмдейін; 0 ррм-нен 300 ррм дейін.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диоксиді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ден 20%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(0-5%)± 0,5%;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(5-20%)±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0 -ден 5%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(0-1,0%)± 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(1,0-5%)±10%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(0,005...0,28)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40000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(0,18...0,50)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(0,22...0,50)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металдар концентрациясын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0,0001-0,1% -дан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Аэродинамикалық параметрлер: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шаң қоспасының температурасы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40-тан 850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20С-тан 800С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С-тен +20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дейін) ±2С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С-тен+80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дейін) ±1 %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20 -тан 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±0,5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100-ден +5000С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(6-5)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50 -ден + 300 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- 50,0-ден 199,9 0Сдейін ± 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- 200,0-ден 300,0 дейін 0 С± 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20-дан 1100 °С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(газды шаң қоспасының сиретілуі)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±(0-50) гПа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±0,2гПа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0....200 (0...2,0)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± 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± 1,5%;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кПа-дан 2,4 кПа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Umin = ± 0,57 %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шаң қоспасының жылдамдығы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м/с-ден 50 м/сдейін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(1,0+0,05V)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м/с-ден 40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м/с-тан 30 м/с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4 -тен 21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қысым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 гПа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гПа) ±0,015 гПа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(3-20 гПа) ±0,5 %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ылғалдылығын өлшемі (оС;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50-ден 50 гПа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гПА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өлшемі (сек.)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60 сек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1,8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1мин-тен 60 мин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5,4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 дан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(6-5)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шығарындылар көлемінің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0,2-ден 1 дм3/мин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бөлу бағасы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/мин-тен 20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шығымы 1дм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-тен 20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бағасы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/мин-ден 1дм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20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шаң ағынының шаңдылығын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ден 35,0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жүйелерінің жылдамдығын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V:0,01-ден 55,0 м/с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(0.050+0.05V) м/с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P: 8500 до 11700 сынап бағанының миллиметрі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20-дан 60С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мөлшерлердің өлшемі(мм, см,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Газдардың қозғалыс жылдамдығы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(0,1-20,00)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(0,5+0,05Vх)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Газдың ылғалдылығын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 до 100)%-дан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росы от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 2. 4. 08-90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температурасын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пайдаланылған газдары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Түтінденуін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0%-дан 10,0% дейін; СН 0 ррm-нен 5000 ррm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10000 ppm CH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0,3 %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млн-1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0,3 %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млн-1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диоксидін СО2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16%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21%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Көмірқышқыл газды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16% дейін көлемдік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тотықтарын өлшеу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 млн-1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барлық түрлері үшін пайдалану кезінде түтінді автоматты өлшеу (жарықты жұту және әлсіреу коэффиценті)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Топырақтағы, түптік шөгінділердегі және өндірістік қалдықтар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0,10-нан 400 млн-1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4,10 млн-4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2,5-тен 4,10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0,25-тен 4,10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2,5-тен 4,10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до 4,10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1,0-ден 2,10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0,0050-тен 0,25 млн-4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0,25-тен жоғары 10,0 млн-4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0,20-ден 5,10 млн-3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кобальттің, никелдің, мыстың, мырыштың, хромның, қорғасынның, марганец оксидінің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5-30000 с-1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мұнай өнімдерінің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10-90 % (абс)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су сорғышының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рН-16 рН бірлікке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Нитраттардың, нитриттердің, сульфаттардың, темірдің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 дейін 1% -дан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 дейін 1%-дан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 дан 20 рХ;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3000 2000 мВ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±0,02рХ; 1мВ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зиянды заттар концентрациясының массасын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CuПДК 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ZnПДК 23.0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CrПДК 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PbПДК 32.0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нет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заттарға нормативтік құжаттарының талаптарына сәйкес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ЭГжТР министрінің м.а. 27.07.2021ж. № 270 бұйрығы, 4 тарау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260 г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1500 гдейін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до 220 г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до 2100 г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тығыздылығын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0,5-тен нм 3 нм дейін; 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сәулесінің эквивалентті мөлшерінің қуатын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ЭМБҚ: 1х10-нан (1 деңгей) 10 дейін (3 деңгейі) мкЗв/ч;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ЭМ: от 1 до 2х10 (5 деңгейі )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+15+2,5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0,001-9999 мЗв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сәулеленуді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мкЗв/ч 30мЗв/ч дейін;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Тіркелеген гамма және қатты рентген сәулесінің энергия диапозонын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0,05±3,0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сәулелену ағымының тығыздылығын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2,4-тен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Бетта сәулелену ағымының тығыздылығын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Бета-бөлшектер ағымының тығыздылығын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,*мин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±(20+200/В)%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Тіркелеген бета сәулелену энергиясының диапозонын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3500 кэВ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 (жер үсті, жер асты*)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Нитраттардың, нитриттардың, сульфаттардың судағы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0,080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0,004+0,24*Х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0,080-ден жоғары 0,300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0,006+0,24*Х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100%Т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1%-дан 100%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100%Т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±0,5%; ±1%Т; ±(0,5-2)Т%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Алюминийдің массалық концентрациясын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0,005 -тен 10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және аммоний иондарының суларында массалық концентрациясын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0,3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0,3–тен жоғары 2,0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0,06+0,02*Х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–ден жоғары 4,0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0,08+0,02*Х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100%Т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1%-дан 100%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±0,5%Т; ±0,1%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Бериллийдің массалық концентрациясын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0,0001-ден 0,005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бор концентрациясын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биохимиялық тұтыну оттегін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0,3+0,06*Х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өлшенген заттар мен жалпы құрам қоспаларын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– 60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10,0-ден 500,0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2,0+0,055*Х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көрсеткіштерінің өлшемдері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1 -ден 12 pH өлшеу бірлік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рН бірлігінен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рН бірлігіне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рН бірлігінен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рН бірлігіне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жалпы темірдің концентрациясы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0,02-ден 0,050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0,008 %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0,050-ден жоғары 1,00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0,003+0,12*Х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1,00-ден жоғары 4,00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0,13+0,016*Х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10-90 % (абс); 5-30000 с-1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±2%; ±0,5%Т;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темірді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200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Хлоридтің массалық үлесінің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20-дан 20 рХ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3000-нан 2000 мВ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±0,02рХ; 1мВ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қалдықты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кермектілігін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0,060-дан 2,00 ммоль/дм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0,037+0,040*Х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2,00-ден жоғары 13,00 ммоль/дм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0,05+0,073*Х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түсін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50-тен 200 градус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200-тан жоғары 5000 градус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3+0,03*Х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лайланғандығын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1,5 -тен 2,6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кобальтті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0,2-ден 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100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никель, қорғасын, хром, мырыштың массалық үлесін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5-30000 с-1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– 60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калийді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кальций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1,0 -тен 200,0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0,2+0,063*Х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Карбонаттар мен гидрокарбонаттар суда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-тан және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үстіндегі судағы кремний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0,5 -тен 15,0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0,08+0,085*Х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ұшпа фенолдың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0,0005-тен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жоғары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жоғары 1,0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1,0 -тен жоғары 25,0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магнийді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–тан 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судағы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1,50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0,0020 -дан 0,050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0,050- тен жоғары 1,00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мыс және мырыш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0,0005-ден 0,005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 тен жоғары 0,05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 тен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 тен 0,05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 тен жоғары 0,5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28 %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сынамаларында табиғи (жер беті) судың концентрациясында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0,4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сынамаларында табиғи (жер беті) судың концентрациясында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0,005-тен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натрийді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және калий иондары жиынтық молярлы (массалық) концентрациясын, судағы иондардың жиынтық массалық концентрациясын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5 -тен 20000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мұнай өнімдерінің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0,005 -тен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0,01 -тен жоғары 0,5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0,5 -тен жоғары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никель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 –тен 0,001мг/дм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–тен жоғары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–тен жоғары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химиялық тұтыну оттегін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4,0 -тан 80,0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1,3+0,06*Х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гексахлорбензол, дикофола, дигидрогептахлора, 4,4 - дихлордифенилтрихлорметилметан, 4,4-дихлордифенилдихлорэтилен, 4,4 – дихлордифенилдихлорэтан, трифлуралин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0,005-тен 0,150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0,02-ден 0,500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еріген оттегінің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0,10*Х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жоғары 15,0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100%Т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1%-дан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±0,5%; ±1%;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сынапты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100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қорғасынды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0,0001-ден 0,001мг/дм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0,001-ден жоғары 0,01мг/дм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жоғары 0,1мг/дм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-ден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күкіртсутек және сульфидтер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2 -ден 4000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аниондық синтетикалық беттік белсенді заттардың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0,025-тен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жоғары 1,0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1,0 -ден жоғары 2,0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10-90 % (абс)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100%Т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-дан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±2%; ±0,5%Т; ±1%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сульфат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30-ден 300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4+0,074*Х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меншікті электрөткізгіштігін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10 000 мкСм/см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фосфаттар және полифосфаттердің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0,2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0,002+0,092*Х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фторидтердің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0,19-дан 190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хлоридтердің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10,0 -нан 250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1,4+0,030*Х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 және жалпы хром құрамын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0,025 -тен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 құрамын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2 -ден 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хром құрамын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2 -ден150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майларды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фосфордың жалпы концентрациясының массасын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–ден 0,4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0,004+0,063*Х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Х-өлшенген шама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Сұйықтықтардың, ерітінділердің көлемін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 мкл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2000 мл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Ерітінділердің оптикалық тығыздылығын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0,5-тен нм до 3 нм дейін; 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Измерениерасстояний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(0,0-ден 100,0) 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0,05-тен 0,3 мм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объектідегі судың температурасын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3-тен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зиянды заттардың концентрациясының массасын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зиянды заттардың ШРК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заттарға нормативтік құжаттарының талаптарына сәйкес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ЭГТР министрінің м.а. 27.07.2021ж. № 270 бұйрығы, 3 тарау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заттардың жиынтық санын өлшеу (құрғақ қалдық)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Сарқынды сулардағы ластаушы заттардың концентрациясын анықтау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Сутекті көрсеткіштің өлшемі (рН)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1,00-ден 14,00 дейін рН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0,05% сутегі ионы ± 2,0 % анықталып отырған ортаның температурасы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С-ден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С-тан 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ден200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ден 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00С-тан 1000С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00С-тан 1500С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және аммоний иондарының өлшемі (аммоний тұздары)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750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800-1100±1,0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0,0-0,5 А диапазонында ± 0,005А;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 А дипазонында ±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Беттік активті анионды заттар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750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190-1100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800-1100±1,0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Оттектің биохимиялық қажеттілігі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50 %)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10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35%)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50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(±30 %)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300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25 %)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 4000 мгО2/м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(±15 %)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Жүзгінді заттар концентрациясының өлшемі (суда ерімейтін заттардың массалық концентрациясы)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800-1100±1,0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0,0-0,5 А диапазонында± 0,005А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 А дипазонында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темірдің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0,1%-тен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800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0,1%- ден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800 нмдейін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кермектіліктің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 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1000 нм дейін 3,000-ден 0,000Б дейін 3,000-тен 0,300 Б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1000 нм дейін 3,000-нан 0,000 Б дейін 3,000-нан 0,300 Б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 ден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 0,1%-ден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1000 нм дейін 3,000-тен 0,000Б дейін 3,000-ден 0,300 Б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ден 650 нм дейін 0,004 ден 25мг/дм3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нм-ден 900 нм дейін 0,01-ден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 0,1%-ден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1000 нм дейін 0,000-ден 3,000 Б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 0,1%-ден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0,0-0,5 А диапазонында ± 0,005А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 А дипазонында 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190-нан 1000 нм дейін 0,000-ден 3,000 Б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 0,1%-ден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650 нм дейін 0,004-тен 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 880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980 нм дейін 0,1% -ден 100%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және полифосфатконцентрациясының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750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 ден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қажетілігі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315-тен 750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0,0-ден 1000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650 нм дейін 0,004-ден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нм-ден 900 нм дейін 0,01-ден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0,0001%-ден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концентрациясының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0,0001%-дан 100 %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0,01-дан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250-ден 900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320-дан 1100 нм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және температураның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1,00-ден 19,00 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Сутектік көрсеткіш рН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1200-ден 1200 мВ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0 - 14 рН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80-ден 106 кПа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Тұрғынжайдағы ауа температурасының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-дан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-ден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С-ден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С-ден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мен ылғалдылығының өлшемі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до 90%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U±0,3%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оттегі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–ден 3,0дейін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жоғары15,0дейін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0,10·Х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0,032·Х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титримиялық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0,100дейін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0,100-ден жоғары 1,5дейін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0,0020 до 0,050дейін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0,050 до 10,0дейін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0,006+0,16Х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0,019+0,081Х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0,005-тен 0,01дейін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0,5дейін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50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флуориметриялық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0,0050-ден 0,050дейін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0,050 до 1,00дейін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16%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0,0050-ден 0,50дейін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0,50-ден 5,00дейін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0,0007+0,35·Х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0,09+0,18·Х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рентгенді-флуоресцентті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сынап (Б-әдісі бромид – броматты минералдану)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сынап (А-әдісі Перманганатты минералдану)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0,03дейін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0,1дейін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1,0дейін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1,0-ден 5,00дейін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0,010-нан 0,050дейін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0,20дейін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0,20-дан 1,0дейін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1,0-ден 2000дейін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32+0,40/Х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атомды-абсорбциялық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0,0020-дан 0,010дейін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0,010-нан 0,050дейін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0,050-ден 1,00дейін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20+0,036/С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16%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атомды-абсорбциялық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гравиметриялық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жер қойнауын пайдалану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толқындардың берілу жылдамдығын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100-ке Гц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 учаскесінде гравитация жылдамдығын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 саласындағы магнит өрісінің сипаттамаларын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 мТл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 саласындағы электромагниттік өрісті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1000-ға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бойындағы тау жыныстарының табиғи радиоактивтілігін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250 мкР/сағ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ауытқу бұрышын тігінен, азимуттан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Зенитті бұрыштан (0-180)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азимуттан (0-360)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ұңғыманың диаметрінің тереңдікке өзгерісін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– 600)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Ұңғымадағы сұйықтықтың ағынын немесе жұтылуын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150)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Ұңғымадағы судың температурасын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(0 – 150)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0,1-ден 0,5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 – шекті рауалды көрсеткіш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ЭМБҚ – экспозициялық мөлшердің белсенді қуаты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өлшем бірлігінің мәні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± - қосу,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= - тең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- цельсий градус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‰ - промилле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грамм бөлінген сантиметр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бөлінген 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микрограмм бөлінген 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мкг/мл - микрограмм бөлінген миллилитр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мг/г - миллиграмм бөлінген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кг/кг - килограмм бөлінген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микрограмм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бөлінген дециметр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микрограмм бөлінген дециметр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мм.сын. бағ. – миллиметр сынап бағанасы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-микрограмм бөлінген сантиметр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мкСм/см - микросименс бөлінген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- микрозиверт бөлінген сагат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- миллион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бірінші дәрежелі миллион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миллионның төртінші дәрежесі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ммоль/дм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-миллимоль бөлінген дециметр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/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текше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текше дециметр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/ кг - миллиграмм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- текше метр бөлінген 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ағын жылдамдығын өлшеу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- мега 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- гектопаскаль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- килопаскаль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бірлігі - қышқылдық, сутектілік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ЭБЖ - электр беру желілері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- киловольт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киловатт бөлінген шаршы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кВт*сағ – килоВатт*сағат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- мегаватт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МВА - мегавольт ампер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квар*сағ - киловар*сағат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</w:t>
      </w:r>
      <w:r>
        <w:rPr>
          <w:rFonts w:ascii="Times New Roman"/>
          <w:b w:val="false"/>
          <w:i w:val="false"/>
          <w:color w:val="000000"/>
          <w:vertAlign w:val="superscript"/>
        </w:rPr>
        <w:t>–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 10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дейін судың немесе басқа еріткіштердің концентрация салмағы бойынша миллиондаған бөліктерге арналған еріген немесе сутегінің құрамдас бөліктерінің санын көрсетеді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 – орташа квадраттық ауытқу.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