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0655" w14:textId="dfb0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мемлекеттік сыйлығын алуға ұсынылатын жұмыстарды ресімдеуге қойылатын жалпы талаптарды бекіту туралы" Қазақстан Республикасы Білім және ғылым министрінің 2019 жылғы 31 қаңтардағы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10 қарашадағы № 140 бұйрығы. Қазақстан Республикасының Әділет министрлігінде 2022 жылғы 11 қарашада № 30492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мемлекеттік сыйлығын алуға ұсынылатын жұмыстарды ресімдеуге қойылатын жалпы талаптарды бекіту туралы" Қазақстан Республикасы Білім және ғылым министрінің 2019 жылғы 31 қаңтардағы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18264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Қоса беріліп отырған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талаптар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әл-Фараби атындағы ғылым мен техника саласындағы мемлекеттік сыйлықтарын алуға ұсынылатын жұмыстарды ресімдеуге қойылатын жалпы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Ғылым және жоғары білім беру министрлігінің Ғылым комитеті Қазақстан Республикасы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Ғылым және жоғары білім беру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беру министрлігінің Заң қызметі департаментіне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беру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10 қарашадағы</w:t>
            </w:r>
            <w:r>
              <w:br/>
            </w:r>
            <w:r>
              <w:rPr>
                <w:rFonts w:ascii="Times New Roman"/>
                <w:b w:val="false"/>
                <w:i w:val="false"/>
                <w:color w:val="000000"/>
                <w:sz w:val="20"/>
              </w:rPr>
              <w:t>№ 140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31 қаңтардағы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талаптар</w:t>
      </w:r>
    </w:p>
    <w:bookmarkEnd w:id="8"/>
    <w:bookmarkStart w:name="z18" w:id="9"/>
    <w:p>
      <w:pPr>
        <w:spacing w:after="0"/>
        <w:ind w:left="0"/>
        <w:jc w:val="left"/>
      </w:pPr>
      <w:r>
        <w:rPr>
          <w:rFonts w:ascii="Times New Roman"/>
          <w:b/>
          <w:i w:val="false"/>
          <w:color w:val="000000"/>
        </w:rPr>
        <w:t xml:space="preserve"> 1-тарау. Жалпы ереже</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әл-Фараби атындағы ғылым мен техника, А. Байтұрсынұлы атындағы гуманитарлық ғылымдар саласындағы мемлекеттік сыйлықтарын (бұдан әрі – Мемлекеттік сыйлықтар) алуға ұсынылатын жұмыстарды ресімдеуге қойылатын жалпы талаптар "Қазақстан Республикасының әл-Фараби атындағы ғылым мен техника, А. Байтұрсынұлы атындағы гуманитарлық ғылымдар және әдебиет пен өнер саласындағы мемлекеттік сыйлықтары туралы" Қазақстан Республикасы Президентінің 2015 жылғы 21 қаңтардағы № 993 Жарлығымен бекітілген Қазақстан Республикасының әл-Фараби атындағы ғылым мен техника, А. Байтұрсынұлы атындағы гуманитарлық ғылымдар саласындағы және Абай атындағы әдебиет пен өнер саласындағы мемлекеттік сыйлықтарын беру жөніндегі комиссия туралы ереженің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сыйлық алуға ұсынылатын жұмыстарды ресімдеуге қойылатын жалпы талаптарды белгілейді.</w:t>
      </w:r>
    </w:p>
    <w:bookmarkStart w:name="z20" w:id="10"/>
    <w:p>
      <w:pPr>
        <w:spacing w:after="0"/>
        <w:ind w:left="0"/>
        <w:jc w:val="left"/>
      </w:pPr>
      <w:r>
        <w:rPr>
          <w:rFonts w:ascii="Times New Roman"/>
          <w:b/>
          <w:i w:val="false"/>
          <w:color w:val="000000"/>
        </w:rPr>
        <w:t xml:space="preserve"> 2-тарау. Мемлекеттік сыйлық алуға ұсынылатын жұмыстарды ресімдеуге қойылатын талаптар</w:t>
      </w:r>
    </w:p>
    <w:bookmarkEnd w:id="10"/>
    <w:bookmarkStart w:name="z21" w:id="11"/>
    <w:p>
      <w:pPr>
        <w:spacing w:after="0"/>
        <w:ind w:left="0"/>
        <w:jc w:val="both"/>
      </w:pPr>
      <w:r>
        <w:rPr>
          <w:rFonts w:ascii="Times New Roman"/>
          <w:b w:val="false"/>
          <w:i w:val="false"/>
          <w:color w:val="000000"/>
          <w:sz w:val="28"/>
        </w:rPr>
        <w:t>
      2. Мемлекеттік сыйлыққа ұсынылатын жұмыс (бұдан әрі – жұмыс) түптелген томдар түрінде, қазақ және орыс тілдерінде, қағаз және электрондық нұсқада, бір данада ұсынылады. Бірінші және екінші томды ұсыну міндетті болып табылады, бар болған жағдайда кейінгі томдар еркін нысанда ұсынылады. Ұсынылған құжаттардың қағаз және электрондық нұсқалары бірдей болуы тиіс. Электронды нұсқада құжаттар атауы көрсетілген жеке файлдармен ұсынылады.</w:t>
      </w:r>
    </w:p>
    <w:bookmarkEnd w:id="11"/>
    <w:bookmarkStart w:name="z22" w:id="12"/>
    <w:p>
      <w:pPr>
        <w:spacing w:after="0"/>
        <w:ind w:left="0"/>
        <w:jc w:val="both"/>
      </w:pPr>
      <w:r>
        <w:rPr>
          <w:rFonts w:ascii="Times New Roman"/>
          <w:b w:val="false"/>
          <w:i w:val="false"/>
          <w:color w:val="000000"/>
          <w:sz w:val="28"/>
        </w:rPr>
        <w:t>
      3. Жұмысқа бір парақта 2 (екі) данада келесі талаптар қойылған қысқаша ақпарат қоса тіркеледі:</w:t>
      </w:r>
    </w:p>
    <w:bookmarkEnd w:id="12"/>
    <w:p>
      <w:pPr>
        <w:spacing w:after="0"/>
        <w:ind w:left="0"/>
        <w:jc w:val="both"/>
      </w:pPr>
      <w:r>
        <w:rPr>
          <w:rFonts w:ascii="Times New Roman"/>
          <w:b w:val="false"/>
          <w:i w:val="false"/>
          <w:color w:val="000000"/>
          <w:sz w:val="28"/>
        </w:rPr>
        <w:t>
      парақтың алдыңғы бетінде:</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ұсынып отырған ұйымның толық атауы;</w:t>
      </w:r>
    </w:p>
    <w:p>
      <w:pPr>
        <w:spacing w:after="0"/>
        <w:ind w:left="0"/>
        <w:jc w:val="both"/>
      </w:pPr>
      <w:r>
        <w:rPr>
          <w:rFonts w:ascii="Times New Roman"/>
          <w:b w:val="false"/>
          <w:i w:val="false"/>
          <w:color w:val="000000"/>
          <w:sz w:val="28"/>
        </w:rPr>
        <w:t>
      авторлардың тегі, аты, әкесінің аты (бар болған жағдайда), жұмыс орындары, лауазымдары, ғылыми дәрежелері мен атақтары (бар болған жағдайда);</w:t>
      </w:r>
    </w:p>
    <w:p>
      <w:pPr>
        <w:spacing w:after="0"/>
        <w:ind w:left="0"/>
        <w:jc w:val="both"/>
      </w:pPr>
      <w:r>
        <w:rPr>
          <w:rFonts w:ascii="Times New Roman"/>
          <w:b w:val="false"/>
          <w:i w:val="false"/>
          <w:color w:val="000000"/>
          <w:sz w:val="28"/>
        </w:rPr>
        <w:t>
      парақтың артқы бетінде:</w:t>
      </w:r>
    </w:p>
    <w:p>
      <w:pPr>
        <w:spacing w:after="0"/>
        <w:ind w:left="0"/>
        <w:jc w:val="both"/>
      </w:pPr>
      <w:r>
        <w:rPr>
          <w:rFonts w:ascii="Times New Roman"/>
          <w:b w:val="false"/>
          <w:i w:val="false"/>
          <w:color w:val="000000"/>
          <w:sz w:val="28"/>
        </w:rPr>
        <w:t>
      жұмыстың қысқаша мазмұны, оның негізгі ғылыми-техникалық идеясы, өндіріске енгізу нәтижелері, гуманитарлық, қоғамдық, саяси және әлеуметтік ғылымдар салаларын қоспағанда, сондай-ақ жұмысты іске асырудың қол жеткізілген экономикалық және (немесе) әлеуметтік салдары мәтінінің көлемі 1500 сөзге дейін;</w:t>
      </w:r>
    </w:p>
    <w:p>
      <w:pPr>
        <w:spacing w:after="0"/>
        <w:ind w:left="0"/>
        <w:jc w:val="both"/>
      </w:pPr>
      <w:r>
        <w:rPr>
          <w:rFonts w:ascii="Times New Roman"/>
          <w:b w:val="false"/>
          <w:i w:val="false"/>
          <w:color w:val="000000"/>
          <w:sz w:val="28"/>
        </w:rPr>
        <w:t>
      жұмыс авторының қолы немесе ізденушілер ұжымы жетекшісінің қолы;</w:t>
      </w:r>
    </w:p>
    <w:p>
      <w:pPr>
        <w:spacing w:after="0"/>
        <w:ind w:left="0"/>
        <w:jc w:val="both"/>
      </w:pPr>
      <w:r>
        <w:rPr>
          <w:rFonts w:ascii="Times New Roman"/>
          <w:b w:val="false"/>
          <w:i w:val="false"/>
          <w:color w:val="000000"/>
          <w:sz w:val="28"/>
        </w:rPr>
        <w:t>
      мәтін А4 форматында парақтың бір бетіне басылады, томдардың мұқабасында жұмыстың атауы, авторлардың тегі, аты-жөні көрсетіледі.</w:t>
      </w:r>
    </w:p>
    <w:bookmarkStart w:name="z23" w:id="13"/>
    <w:p>
      <w:pPr>
        <w:spacing w:after="0"/>
        <w:ind w:left="0"/>
        <w:jc w:val="both"/>
      </w:pPr>
      <w:r>
        <w:rPr>
          <w:rFonts w:ascii="Times New Roman"/>
          <w:b w:val="false"/>
          <w:i w:val="false"/>
          <w:color w:val="000000"/>
          <w:sz w:val="28"/>
        </w:rPr>
        <w:t>
      4. Бірінші том жұмыстың сипаттамасын қамтиды. Сипаттама электрондық түрде *docx, *xlsx, *pdf форматта төменде берілген талаптарға сәйкес ресімделеді:</w:t>
      </w:r>
    </w:p>
    <w:bookmarkEnd w:id="13"/>
    <w:bookmarkStart w:name="z24" w:id="14"/>
    <w:p>
      <w:pPr>
        <w:spacing w:after="0"/>
        <w:ind w:left="0"/>
        <w:jc w:val="both"/>
      </w:pPr>
      <w:r>
        <w:rPr>
          <w:rFonts w:ascii="Times New Roman"/>
          <w:b w:val="false"/>
          <w:i w:val="false"/>
          <w:color w:val="000000"/>
          <w:sz w:val="28"/>
        </w:rPr>
        <w:t>
      1) сол жақ шеті – 2,5 см, оң жақ шеті – 1,5 см, колонтитулдар – 2,5 см;</w:t>
      </w:r>
    </w:p>
    <w:bookmarkEnd w:id="14"/>
    <w:bookmarkStart w:name="z25" w:id="15"/>
    <w:p>
      <w:pPr>
        <w:spacing w:after="0"/>
        <w:ind w:left="0"/>
        <w:jc w:val="both"/>
      </w:pPr>
      <w:r>
        <w:rPr>
          <w:rFonts w:ascii="Times New Roman"/>
          <w:b w:val="false"/>
          <w:i w:val="false"/>
          <w:color w:val="000000"/>
          <w:sz w:val="28"/>
        </w:rPr>
        <w:t>
      2) абзацтық шегініс (бірінші жолдан шегініс) - 1,25 см болады;</w:t>
      </w:r>
    </w:p>
    <w:bookmarkEnd w:id="15"/>
    <w:bookmarkStart w:name="z26" w:id="16"/>
    <w:p>
      <w:pPr>
        <w:spacing w:after="0"/>
        <w:ind w:left="0"/>
        <w:jc w:val="both"/>
      </w:pPr>
      <w:r>
        <w:rPr>
          <w:rFonts w:ascii="Times New Roman"/>
          <w:b w:val="false"/>
          <w:i w:val="false"/>
          <w:color w:val="000000"/>
          <w:sz w:val="28"/>
        </w:rPr>
        <w:t>
      3) қолданылатын қаріп - Times New Roman;</w:t>
      </w:r>
    </w:p>
    <w:bookmarkEnd w:id="16"/>
    <w:bookmarkStart w:name="z27" w:id="17"/>
    <w:p>
      <w:pPr>
        <w:spacing w:after="0"/>
        <w:ind w:left="0"/>
        <w:jc w:val="both"/>
      </w:pPr>
      <w:r>
        <w:rPr>
          <w:rFonts w:ascii="Times New Roman"/>
          <w:b w:val="false"/>
          <w:i w:val="false"/>
          <w:color w:val="000000"/>
          <w:sz w:val="28"/>
        </w:rPr>
        <w:t>
      4) тақырып үшін жартылай қою қаріптің мөлшері – 14;</w:t>
      </w:r>
    </w:p>
    <w:bookmarkEnd w:id="17"/>
    <w:bookmarkStart w:name="z28" w:id="18"/>
    <w:p>
      <w:pPr>
        <w:spacing w:after="0"/>
        <w:ind w:left="0"/>
        <w:jc w:val="both"/>
      </w:pPr>
      <w:r>
        <w:rPr>
          <w:rFonts w:ascii="Times New Roman"/>
          <w:b w:val="false"/>
          <w:i w:val="false"/>
          <w:color w:val="000000"/>
          <w:sz w:val="28"/>
        </w:rPr>
        <w:t>
      5) жұмыстың атауы мен негізгі мәтін үшін қаріптің мөлшері – 14;</w:t>
      </w:r>
    </w:p>
    <w:bookmarkEnd w:id="18"/>
    <w:bookmarkStart w:name="z29" w:id="19"/>
    <w:p>
      <w:pPr>
        <w:spacing w:after="0"/>
        <w:ind w:left="0"/>
        <w:jc w:val="both"/>
      </w:pPr>
      <w:r>
        <w:rPr>
          <w:rFonts w:ascii="Times New Roman"/>
          <w:b w:val="false"/>
          <w:i w:val="false"/>
          <w:color w:val="000000"/>
          <w:sz w:val="28"/>
        </w:rPr>
        <w:t>
      6) ескертпедегі мәтін үшін қаріптің мөлшері – 12.</w:t>
      </w:r>
    </w:p>
    <w:bookmarkEnd w:id="19"/>
    <w:bookmarkStart w:name="z30" w:id="20"/>
    <w:p>
      <w:pPr>
        <w:spacing w:after="0"/>
        <w:ind w:left="0"/>
        <w:jc w:val="both"/>
      </w:pPr>
      <w:r>
        <w:rPr>
          <w:rFonts w:ascii="Times New Roman"/>
          <w:b w:val="false"/>
          <w:i w:val="false"/>
          <w:color w:val="000000"/>
          <w:sz w:val="28"/>
        </w:rPr>
        <w:t>
      7) колонтитулда беттің жоғарғы бөлігінде құжаттың атауы бас әріптермен көрсетіледі;</w:t>
      </w:r>
    </w:p>
    <w:bookmarkEnd w:id="20"/>
    <w:bookmarkStart w:name="z31" w:id="21"/>
    <w:p>
      <w:pPr>
        <w:spacing w:after="0"/>
        <w:ind w:left="0"/>
        <w:jc w:val="both"/>
      </w:pPr>
      <w:r>
        <w:rPr>
          <w:rFonts w:ascii="Times New Roman"/>
          <w:b w:val="false"/>
          <w:i w:val="false"/>
          <w:color w:val="000000"/>
          <w:sz w:val="28"/>
        </w:rPr>
        <w:t>
      8) парақтардың нөмірі беттің төменгі жағында орта бөлігіне қойылады, бірінші параққа нөмір қойылмайды.</w:t>
      </w:r>
    </w:p>
    <w:bookmarkEnd w:id="21"/>
    <w:bookmarkStart w:name="z32" w:id="22"/>
    <w:p>
      <w:pPr>
        <w:spacing w:after="0"/>
        <w:ind w:left="0"/>
        <w:jc w:val="both"/>
      </w:pPr>
      <w:r>
        <w:rPr>
          <w:rFonts w:ascii="Times New Roman"/>
          <w:b w:val="false"/>
          <w:i w:val="false"/>
          <w:color w:val="000000"/>
          <w:sz w:val="28"/>
        </w:rPr>
        <w:t>
      9) жолдар арасындағы аралық негізгі мәтін үшін – бір жарым; ескертпедегі мәтін үшін – бірлік.</w:t>
      </w:r>
    </w:p>
    <w:bookmarkEnd w:id="22"/>
    <w:p>
      <w:pPr>
        <w:spacing w:after="0"/>
        <w:ind w:left="0"/>
        <w:jc w:val="both"/>
      </w:pPr>
      <w:r>
        <w:rPr>
          <w:rFonts w:ascii="Times New Roman"/>
          <w:b w:val="false"/>
          <w:i w:val="false"/>
          <w:color w:val="000000"/>
          <w:sz w:val="28"/>
        </w:rPr>
        <w:t>
      Сипаттаманың көлемі 100 (жүз) парақтан аспауы тиіс. Безендіру (иллюстрация) жеке көлемде ұсынылады.</w:t>
      </w:r>
    </w:p>
    <w:bookmarkStart w:name="z33" w:id="23"/>
    <w:p>
      <w:pPr>
        <w:spacing w:after="0"/>
        <w:ind w:left="0"/>
        <w:jc w:val="both"/>
      </w:pPr>
      <w:r>
        <w:rPr>
          <w:rFonts w:ascii="Times New Roman"/>
          <w:b w:val="false"/>
          <w:i w:val="false"/>
          <w:color w:val="000000"/>
          <w:sz w:val="28"/>
        </w:rPr>
        <w:t>
      5. Жұмыс сипаттамасы мәтінінің титул парағында:</w:t>
      </w:r>
    </w:p>
    <w:bookmarkEnd w:id="23"/>
    <w:p>
      <w:pPr>
        <w:spacing w:after="0"/>
        <w:ind w:left="0"/>
        <w:jc w:val="both"/>
      </w:pPr>
      <w:r>
        <w:rPr>
          <w:rFonts w:ascii="Times New Roman"/>
          <w:b w:val="false"/>
          <w:i w:val="false"/>
          <w:color w:val="000000"/>
          <w:sz w:val="28"/>
        </w:rPr>
        <w:t>
      жұмысты ұсынушы ұйымның атауы;</w:t>
      </w:r>
    </w:p>
    <w:p>
      <w:pPr>
        <w:spacing w:after="0"/>
        <w:ind w:left="0"/>
        <w:jc w:val="both"/>
      </w:pPr>
      <w:r>
        <w:rPr>
          <w:rFonts w:ascii="Times New Roman"/>
          <w:b w:val="false"/>
          <w:i w:val="false"/>
          <w:color w:val="000000"/>
          <w:sz w:val="28"/>
        </w:rPr>
        <w:t>
      жұмыстың атауы, ұйымдар бойынша әліпби ретімен жазылған ізденушілердің тегі және аты-жөні жазылады және олардың қолы қойылады.</w:t>
      </w:r>
    </w:p>
    <w:p>
      <w:pPr>
        <w:spacing w:after="0"/>
        <w:ind w:left="0"/>
        <w:jc w:val="both"/>
      </w:pPr>
      <w:r>
        <w:rPr>
          <w:rFonts w:ascii="Times New Roman"/>
          <w:b w:val="false"/>
          <w:i w:val="false"/>
          <w:color w:val="000000"/>
          <w:sz w:val="28"/>
        </w:rPr>
        <w:t>
      Жұмыстың жетекшісі "Жетекші" деген тиісті белгімен тізімде бірінші көрсетіледі. Титул парағы қазақ және орыс тілдерінде жазылады.</w:t>
      </w:r>
    </w:p>
    <w:bookmarkStart w:name="z34" w:id="24"/>
    <w:p>
      <w:pPr>
        <w:spacing w:after="0"/>
        <w:ind w:left="0"/>
        <w:jc w:val="both"/>
      </w:pPr>
      <w:r>
        <w:rPr>
          <w:rFonts w:ascii="Times New Roman"/>
          <w:b w:val="false"/>
          <w:i w:val="false"/>
          <w:color w:val="000000"/>
          <w:sz w:val="28"/>
        </w:rPr>
        <w:t>
      6. Сипаттама басында жұмыстың іске асырылған орны, кезеңі және ауқымы көрсетіле отырып іргелі және қолданбалы зерттеулердің неғұрлым маңызды нәтижелері, жаңа технологиялар туралы аннотация келтіріледі (көлемі 10 парақтан аспайды).</w:t>
      </w:r>
    </w:p>
    <w:bookmarkEnd w:id="24"/>
    <w:bookmarkStart w:name="z35" w:id="25"/>
    <w:p>
      <w:pPr>
        <w:spacing w:after="0"/>
        <w:ind w:left="0"/>
        <w:jc w:val="both"/>
      </w:pPr>
      <w:r>
        <w:rPr>
          <w:rFonts w:ascii="Times New Roman"/>
          <w:b w:val="false"/>
          <w:i w:val="false"/>
          <w:color w:val="000000"/>
          <w:sz w:val="28"/>
        </w:rPr>
        <w:t>
      7. Жұмыс сипаттамасының негізгі бөлімінде:</w:t>
      </w:r>
    </w:p>
    <w:bookmarkEnd w:id="25"/>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республиканың экономикалық және әлеуметтік дамуын айтарлықтай жеделдетуге, қазақстандық ғылым мен техниканың әлемдегі озық жетістіктер деңгейіне шығуына әкелетін іргелі және қолданбалы зерттеулер саласындағы аса үздік нәтижелері;</w:t>
      </w:r>
    </w:p>
    <w:p>
      <w:pPr>
        <w:spacing w:after="0"/>
        <w:ind w:left="0"/>
        <w:jc w:val="both"/>
      </w:pPr>
      <w:r>
        <w:rPr>
          <w:rFonts w:ascii="Times New Roman"/>
          <w:b w:val="false"/>
          <w:i w:val="false"/>
          <w:color w:val="000000"/>
          <w:sz w:val="28"/>
        </w:rPr>
        <w:t>
      қоғамға кеңінен танылған бір саладағы ғылыми жаңалықтар, монографиялар мен ғылыми жұмыстар, техниканың, материалдардың және технологиялардың әлемдік аналогтар деңгейіндегі немесе одан жоғары деңгейдегі жаңа түрлерін әзірлегені және өндіруді ұйымдастырғаны туралы мәлімет;</w:t>
      </w:r>
    </w:p>
    <w:p>
      <w:pPr>
        <w:spacing w:after="0"/>
        <w:ind w:left="0"/>
        <w:jc w:val="both"/>
      </w:pPr>
      <w:r>
        <w:rPr>
          <w:rFonts w:ascii="Times New Roman"/>
          <w:b w:val="false"/>
          <w:i w:val="false"/>
          <w:color w:val="000000"/>
          <w:sz w:val="28"/>
        </w:rPr>
        <w:t>
      мүлдем жаңа өнімдер мен технологияларды жасау және оларды экономикалық және (немесе) әлеуметтік әсерді қамтамасыз ететін экономиканың әртүрлі салаларына енгізу бойынша ғылыми-технологиялық қызметтің танылған нәтижелері;</w:t>
      </w:r>
    </w:p>
    <w:p>
      <w:pPr>
        <w:spacing w:after="0"/>
        <w:ind w:left="0"/>
        <w:jc w:val="both"/>
      </w:pPr>
      <w:r>
        <w:rPr>
          <w:rFonts w:ascii="Times New Roman"/>
          <w:b w:val="false"/>
          <w:i w:val="false"/>
          <w:color w:val="000000"/>
          <w:sz w:val="28"/>
        </w:rPr>
        <w:t>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ететін технологияларды өндіріске енгізу бойынша расталған инновациялық қызметтің нәтижелері баяндалады.</w:t>
      </w:r>
    </w:p>
    <w:p>
      <w:pPr>
        <w:spacing w:after="0"/>
        <w:ind w:left="0"/>
        <w:jc w:val="both"/>
      </w:pPr>
      <w:r>
        <w:rPr>
          <w:rFonts w:ascii="Times New Roman"/>
          <w:b w:val="false"/>
          <w:i w:val="false"/>
          <w:color w:val="000000"/>
          <w:sz w:val="28"/>
        </w:rPr>
        <w:t>
      Жаңа технологиялардың, техниканың, аспаптар мен материалдардың, заттардың, пайдалану жағдайларының негізгі сипаттамасы келтіріліп, әзірлемелердің патенттік-лицензиялық құндылығы атап көрсетіледі.</w:t>
      </w:r>
    </w:p>
    <w:bookmarkStart w:name="z36" w:id="26"/>
    <w:p>
      <w:pPr>
        <w:spacing w:after="0"/>
        <w:ind w:left="0"/>
        <w:jc w:val="both"/>
      </w:pPr>
      <w:r>
        <w:rPr>
          <w:rFonts w:ascii="Times New Roman"/>
          <w:b w:val="false"/>
          <w:i w:val="false"/>
          <w:color w:val="000000"/>
          <w:sz w:val="28"/>
        </w:rPr>
        <w:t>
      8. Сипаттаманың соңында авторлардың жұмыс тақырыбы бойынша еңбектерінің, жаңалықтары мен өнертабыстарының, патенттердің, авторлық куәліктердің, сынақ актілерінің, өндіріске енгізу актілерінің тізімі, мекемелер мен кәсіпорындардың пікірлері, сарапшылардың қорытындылары келтіріледі.</w:t>
      </w:r>
    </w:p>
    <w:bookmarkEnd w:id="26"/>
    <w:p>
      <w:pPr>
        <w:spacing w:after="0"/>
        <w:ind w:left="0"/>
        <w:jc w:val="both"/>
      </w:pPr>
      <w:r>
        <w:rPr>
          <w:rFonts w:ascii="Times New Roman"/>
          <w:b w:val="false"/>
          <w:i w:val="false"/>
          <w:color w:val="000000"/>
          <w:sz w:val="28"/>
        </w:rPr>
        <w:t>
      Автордың ғылыми жарияланымдары мен патенттерінің толық тізбесі, сондай-ақ цитата алу индексі және халықаралық рейтингілік басылымдардағы жарияланымдары туралы мәліметтер ұсынылады.</w:t>
      </w:r>
    </w:p>
    <w:bookmarkStart w:name="z37" w:id="27"/>
    <w:p>
      <w:pPr>
        <w:spacing w:after="0"/>
        <w:ind w:left="0"/>
        <w:jc w:val="both"/>
      </w:pPr>
      <w:r>
        <w:rPr>
          <w:rFonts w:ascii="Times New Roman"/>
          <w:b w:val="false"/>
          <w:i w:val="false"/>
          <w:color w:val="000000"/>
          <w:sz w:val="28"/>
        </w:rPr>
        <w:t>
      9. Екінші томда (ұсыну құжаттары) мыналар қамтылады:</w:t>
      </w:r>
    </w:p>
    <w:bookmarkEnd w:id="27"/>
    <w:p>
      <w:pPr>
        <w:spacing w:after="0"/>
        <w:ind w:left="0"/>
        <w:jc w:val="both"/>
      </w:pPr>
      <w:r>
        <w:rPr>
          <w:rFonts w:ascii="Times New Roman"/>
          <w:b w:val="false"/>
          <w:i w:val="false"/>
          <w:color w:val="000000"/>
          <w:sz w:val="28"/>
        </w:rPr>
        <w:t>
      ұсынушы (бас) ұйымның бланкісіндегі ұсыныс-хат. Онда:</w:t>
      </w:r>
    </w:p>
    <w:p>
      <w:pPr>
        <w:spacing w:after="0"/>
        <w:ind w:left="0"/>
        <w:jc w:val="both"/>
      </w:pPr>
      <w:r>
        <w:rPr>
          <w:rFonts w:ascii="Times New Roman"/>
          <w:b w:val="false"/>
          <w:i w:val="false"/>
          <w:color w:val="000000"/>
          <w:sz w:val="28"/>
        </w:rPr>
        <w:t>
      ұйымның нақты толық атауы;</w:t>
      </w:r>
    </w:p>
    <w:p>
      <w:pPr>
        <w:spacing w:after="0"/>
        <w:ind w:left="0"/>
        <w:jc w:val="both"/>
      </w:pPr>
      <w:r>
        <w:rPr>
          <w:rFonts w:ascii="Times New Roman"/>
          <w:b w:val="false"/>
          <w:i w:val="false"/>
          <w:color w:val="000000"/>
          <w:sz w:val="28"/>
        </w:rPr>
        <w:t>
      әрбір ізденушілер ұжымы мүшесінің тегі, аты және әкесінің аты (бар болған жағдайда);</w:t>
      </w:r>
    </w:p>
    <w:p>
      <w:pPr>
        <w:spacing w:after="0"/>
        <w:ind w:left="0"/>
        <w:jc w:val="both"/>
      </w:pPr>
      <w:r>
        <w:rPr>
          <w:rFonts w:ascii="Times New Roman"/>
          <w:b w:val="false"/>
          <w:i w:val="false"/>
          <w:color w:val="000000"/>
          <w:sz w:val="28"/>
        </w:rPr>
        <w:t>
      ғылыми дәрежесі (болған жағдайда), жұмыс орны және лауазымы, ведомствосы;</w:t>
      </w:r>
    </w:p>
    <w:p>
      <w:pPr>
        <w:spacing w:after="0"/>
        <w:ind w:left="0"/>
        <w:jc w:val="both"/>
      </w:pPr>
      <w:r>
        <w:rPr>
          <w:rFonts w:ascii="Times New Roman"/>
          <w:b w:val="false"/>
          <w:i w:val="false"/>
          <w:color w:val="000000"/>
          <w:sz w:val="28"/>
        </w:rPr>
        <w:t>
      жұмыстың мазмұнын дәл бейнелейтін жұмыстың атауы;</w:t>
      </w:r>
    </w:p>
    <w:p>
      <w:pPr>
        <w:spacing w:after="0"/>
        <w:ind w:left="0"/>
        <w:jc w:val="both"/>
      </w:pPr>
      <w:r>
        <w:rPr>
          <w:rFonts w:ascii="Times New Roman"/>
          <w:b w:val="false"/>
          <w:i w:val="false"/>
          <w:color w:val="000000"/>
          <w:sz w:val="28"/>
        </w:rPr>
        <w:t>
      жұмыстың қысқаша мазмұны;</w:t>
      </w:r>
    </w:p>
    <w:p>
      <w:pPr>
        <w:spacing w:after="0"/>
        <w:ind w:left="0"/>
        <w:jc w:val="both"/>
      </w:pPr>
      <w:r>
        <w:rPr>
          <w:rFonts w:ascii="Times New Roman"/>
          <w:b w:val="false"/>
          <w:i w:val="false"/>
          <w:color w:val="000000"/>
          <w:sz w:val="28"/>
        </w:rPr>
        <w:t>
      оны ұсынудың негіздемесі;</w:t>
      </w:r>
    </w:p>
    <w:p>
      <w:pPr>
        <w:spacing w:after="0"/>
        <w:ind w:left="0"/>
        <w:jc w:val="both"/>
      </w:pPr>
      <w:r>
        <w:rPr>
          <w:rFonts w:ascii="Times New Roman"/>
          <w:b w:val="false"/>
          <w:i w:val="false"/>
          <w:color w:val="000000"/>
          <w:sz w:val="28"/>
        </w:rPr>
        <w:t>
      жұмысты жалпы бағалау;</w:t>
      </w:r>
    </w:p>
    <w:p>
      <w:pPr>
        <w:spacing w:after="0"/>
        <w:ind w:left="0"/>
        <w:jc w:val="both"/>
      </w:pPr>
      <w:r>
        <w:rPr>
          <w:rFonts w:ascii="Times New Roman"/>
          <w:b w:val="false"/>
          <w:i w:val="false"/>
          <w:color w:val="000000"/>
          <w:sz w:val="28"/>
        </w:rPr>
        <w:t>
      оның басталу және аяқталу мерзімі және нәтижелерді практикалық іске асыру кезеңі;</w:t>
      </w:r>
    </w:p>
    <w:p>
      <w:pPr>
        <w:spacing w:after="0"/>
        <w:ind w:left="0"/>
        <w:jc w:val="both"/>
      </w:pPr>
      <w:r>
        <w:rPr>
          <w:rFonts w:ascii="Times New Roman"/>
          <w:b w:val="false"/>
          <w:i w:val="false"/>
          <w:color w:val="000000"/>
          <w:sz w:val="28"/>
        </w:rPr>
        <w:t>
      іске асырылу ауқымы, ғылыми-техникалық және техникалық-экономикалық көрсеткіштері, одан алынған экономикалық және әлеуметтік әсер көрсетіледі;</w:t>
      </w:r>
    </w:p>
    <w:p>
      <w:pPr>
        <w:spacing w:after="0"/>
        <w:ind w:left="0"/>
        <w:jc w:val="both"/>
      </w:pPr>
      <w:r>
        <w:rPr>
          <w:rFonts w:ascii="Times New Roman"/>
          <w:b w:val="false"/>
          <w:i w:val="false"/>
          <w:color w:val="000000"/>
          <w:sz w:val="28"/>
        </w:rPr>
        <w:t>
      ұсынылған жұмыс бұрын республикалық бюджет қаражатынан төленетін сыйлыққа лайық болмағаны туралы мәліметті көрсету қажет;</w:t>
      </w:r>
    </w:p>
    <w:p>
      <w:pPr>
        <w:spacing w:after="0"/>
        <w:ind w:left="0"/>
        <w:jc w:val="both"/>
      </w:pPr>
      <w:r>
        <w:rPr>
          <w:rFonts w:ascii="Times New Roman"/>
          <w:b w:val="false"/>
          <w:i w:val="false"/>
          <w:color w:val="000000"/>
          <w:sz w:val="28"/>
        </w:rPr>
        <w:t>
      ашық баспасөзде жұмыстың атауы мен мазмұнын, авторлардың тегін, олардың лауазымдарын, жұмыс орындарын жариялауға берілген рұқсаты;</w:t>
      </w:r>
    </w:p>
    <w:p>
      <w:pPr>
        <w:spacing w:after="0"/>
        <w:ind w:left="0"/>
        <w:jc w:val="both"/>
      </w:pPr>
      <w:r>
        <w:rPr>
          <w:rFonts w:ascii="Times New Roman"/>
          <w:b w:val="false"/>
          <w:i w:val="false"/>
          <w:color w:val="000000"/>
          <w:sz w:val="28"/>
        </w:rPr>
        <w:t>
      төралқа, алқа, ғалымдар, ғылыми немесе ғылыми-техникалық кеңес, кәсіпорын, ұйым, еңбек ұжымы кеңесі (бұдан әрі - Кеңес) отырыстарының жұмыстың толық атауын, барлық авторлар ұжымының құрамын, оның ішінде әрбір автордың тегі, аты, әкесінің аты (бар болған жағдайда), оның лауазымы және жұмыс орны, Кеңесте дауыс беруге қатысқандардың саны және дауыс беру нәтижелері көрсетілген, Кеңестің төрағасы мен хатшысы қол қойып, жұмысты сыйлыққа ұсыну туралы хаттамасынан және (немесе) хаттамаларынан үзінді және (немесе) үзінділер;</w:t>
      </w:r>
    </w:p>
    <w:p>
      <w:pPr>
        <w:spacing w:after="0"/>
        <w:ind w:left="0"/>
        <w:jc w:val="both"/>
      </w:pPr>
      <w:r>
        <w:rPr>
          <w:rFonts w:ascii="Times New Roman"/>
          <w:b w:val="false"/>
          <w:i w:val="false"/>
          <w:color w:val="000000"/>
          <w:sz w:val="28"/>
        </w:rPr>
        <w:t>
      авторлық ұжымның құрамына жұмысты ұсынып отырған ұйымның қызметкері болып табылмайтын адамдар кіргенде, кеңестер отырыстарының олардың негізгі жұмыс орындары бойынша хаттамаларынан сол адамдарды авторлық ұжым құрамына енгізу жөніндегі ұсынымдарға қатысты үзінділері ресімделеді.</w:t>
      </w:r>
    </w:p>
    <w:bookmarkStart w:name="z38" w:id="28"/>
    <w:p>
      <w:pPr>
        <w:spacing w:after="0"/>
        <w:ind w:left="0"/>
        <w:jc w:val="both"/>
      </w:pPr>
      <w:r>
        <w:rPr>
          <w:rFonts w:ascii="Times New Roman"/>
          <w:b w:val="false"/>
          <w:i w:val="false"/>
          <w:color w:val="000000"/>
          <w:sz w:val="28"/>
        </w:rPr>
        <w:t>
      10. Ұсыныс-хатқа ұсынушы ұйымның басшысы қояды.</w:t>
      </w:r>
    </w:p>
    <w:bookmarkEnd w:id="28"/>
    <w:p>
      <w:pPr>
        <w:spacing w:after="0"/>
        <w:ind w:left="0"/>
        <w:jc w:val="both"/>
      </w:pPr>
      <w:r>
        <w:rPr>
          <w:rFonts w:ascii="Times New Roman"/>
          <w:b w:val="false"/>
          <w:i w:val="false"/>
          <w:color w:val="000000"/>
          <w:sz w:val="28"/>
        </w:rPr>
        <w:t>
      Жұмысты бірнеше ұйым ұсынған кезде хатқа әрбір ұйымның басшысы қол қойып растайды.</w:t>
      </w:r>
    </w:p>
    <w:bookmarkStart w:name="z39" w:id="29"/>
    <w:p>
      <w:pPr>
        <w:spacing w:after="0"/>
        <w:ind w:left="0"/>
        <w:jc w:val="both"/>
      </w:pPr>
      <w:r>
        <w:rPr>
          <w:rFonts w:ascii="Times New Roman"/>
          <w:b w:val="false"/>
          <w:i w:val="false"/>
          <w:color w:val="000000"/>
          <w:sz w:val="28"/>
        </w:rPr>
        <w:t>
      11. Авторларды ұсыныс-хатта тізбектеп жазу ұйымдар бойынша әліпби ретімен жүзеге асырылады.</w:t>
      </w:r>
    </w:p>
    <w:bookmarkEnd w:id="29"/>
    <w:p>
      <w:pPr>
        <w:spacing w:after="0"/>
        <w:ind w:left="0"/>
        <w:jc w:val="both"/>
      </w:pPr>
      <w:r>
        <w:rPr>
          <w:rFonts w:ascii="Times New Roman"/>
          <w:b w:val="false"/>
          <w:i w:val="false"/>
          <w:color w:val="000000"/>
          <w:sz w:val="28"/>
        </w:rPr>
        <w:t>
      Жұмыстың жетекшісі белгіленген кезде оған "Жетекші" белгісі қойылып, тізімде бірінші болып көрсетіледі.</w:t>
      </w:r>
    </w:p>
    <w:bookmarkStart w:name="z40" w:id="30"/>
    <w:p>
      <w:pPr>
        <w:spacing w:after="0"/>
        <w:ind w:left="0"/>
        <w:jc w:val="both"/>
      </w:pPr>
      <w:r>
        <w:rPr>
          <w:rFonts w:ascii="Times New Roman"/>
          <w:b w:val="false"/>
          <w:i w:val="false"/>
          <w:color w:val="000000"/>
          <w:sz w:val="28"/>
        </w:rPr>
        <w:t>
      12. Шығармашылық үлесі туралы анықтама ізденушілер ұжымының әрбір мүшесіне:</w:t>
      </w:r>
    </w:p>
    <w:bookmarkEnd w:id="30"/>
    <w:p>
      <w:pPr>
        <w:spacing w:after="0"/>
        <w:ind w:left="0"/>
        <w:jc w:val="both"/>
      </w:pPr>
      <w:r>
        <w:rPr>
          <w:rFonts w:ascii="Times New Roman"/>
          <w:b w:val="false"/>
          <w:i w:val="false"/>
          <w:color w:val="000000"/>
          <w:sz w:val="28"/>
        </w:rPr>
        <w:t>
      оның тегі, аты және әкесінің аты (бар болған жағдайда);</w:t>
      </w:r>
    </w:p>
    <w:p>
      <w:pPr>
        <w:spacing w:after="0"/>
        <w:ind w:left="0"/>
        <w:jc w:val="both"/>
      </w:pPr>
      <w:r>
        <w:rPr>
          <w:rFonts w:ascii="Times New Roman"/>
          <w:b w:val="false"/>
          <w:i w:val="false"/>
          <w:color w:val="000000"/>
          <w:sz w:val="28"/>
        </w:rPr>
        <w:t>
      жұмысты орындаған кездегі атқарған лауазымы;</w:t>
      </w:r>
    </w:p>
    <w:p>
      <w:pPr>
        <w:spacing w:after="0"/>
        <w:ind w:left="0"/>
        <w:jc w:val="both"/>
      </w:pPr>
      <w:r>
        <w:rPr>
          <w:rFonts w:ascii="Times New Roman"/>
          <w:b w:val="false"/>
          <w:i w:val="false"/>
          <w:color w:val="000000"/>
          <w:sz w:val="28"/>
        </w:rPr>
        <w:t>
      оның жұмысқа қосқан нақты шығармашылық үлесі;</w:t>
      </w:r>
    </w:p>
    <w:p>
      <w:pPr>
        <w:spacing w:after="0"/>
        <w:ind w:left="0"/>
        <w:jc w:val="both"/>
      </w:pPr>
      <w:r>
        <w:rPr>
          <w:rFonts w:ascii="Times New Roman"/>
          <w:b w:val="false"/>
          <w:i w:val="false"/>
          <w:color w:val="000000"/>
          <w:sz w:val="28"/>
        </w:rPr>
        <w:t>
      оны авторлық ұжымның құрамына енгізу негіздемесі көрсетіле отырып жеке ұсынылады.</w:t>
      </w:r>
    </w:p>
    <w:p>
      <w:pPr>
        <w:spacing w:after="0"/>
        <w:ind w:left="0"/>
        <w:jc w:val="both"/>
      </w:pPr>
      <w:r>
        <w:rPr>
          <w:rFonts w:ascii="Times New Roman"/>
          <w:b w:val="false"/>
          <w:i w:val="false"/>
          <w:color w:val="000000"/>
          <w:sz w:val="28"/>
        </w:rPr>
        <w:t>
      Анықтамаға автордың Мемлекеттік сыйлықты алуға ұсынған жұмысты орындау кезіндегі жұмыс орны ұйымының басшысы, сондай-ақ ұсынушы басшысы қол қояды.</w:t>
      </w:r>
    </w:p>
    <w:p>
      <w:pPr>
        <w:spacing w:after="0"/>
        <w:ind w:left="0"/>
        <w:jc w:val="both"/>
      </w:pPr>
      <w:r>
        <w:rPr>
          <w:rFonts w:ascii="Times New Roman"/>
          <w:b w:val="false"/>
          <w:i w:val="false"/>
          <w:color w:val="000000"/>
          <w:sz w:val="28"/>
        </w:rPr>
        <w:t>
      Егер ұсынылатын жұмысты бір автор орындаған болса, шығармашылық үлесі туралы анықтаманы ұсыну талап етілмейді.</w:t>
      </w:r>
    </w:p>
    <w:bookmarkStart w:name="z41" w:id="31"/>
    <w:p>
      <w:pPr>
        <w:spacing w:after="0"/>
        <w:ind w:left="0"/>
        <w:jc w:val="both"/>
      </w:pPr>
      <w:r>
        <w:rPr>
          <w:rFonts w:ascii="Times New Roman"/>
          <w:b w:val="false"/>
          <w:i w:val="false"/>
          <w:color w:val="000000"/>
          <w:sz w:val="28"/>
        </w:rPr>
        <w:t>
      13. Ұсынылатын жұмыс ұжымының ізденушілері туралы мәліметтер ізденушінің негізгі жұмыс орны бойынша ұйым бланкісінде ұсынылады және қатаң түрде жеке тұлғаны куәландыратын құжат бойынша мынадай түрде қазақ және орыс тілдерінде ресімделеді:</w:t>
      </w:r>
    </w:p>
    <w:bookmarkEnd w:id="31"/>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айы, жылы, жеке тұлғаны куәландыратын құжат деректері;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құрметті атағы (ізденуші лауреат болса, міндетті түрде сыйлықтың атауы және берілген мерзімі крсетіледі);</w:t>
      </w:r>
    </w:p>
    <w:p>
      <w:pPr>
        <w:spacing w:after="0"/>
        <w:ind w:left="0"/>
        <w:jc w:val="both"/>
      </w:pPr>
      <w:r>
        <w:rPr>
          <w:rFonts w:ascii="Times New Roman"/>
          <w:b w:val="false"/>
          <w:i w:val="false"/>
          <w:color w:val="000000"/>
          <w:sz w:val="28"/>
        </w:rPr>
        <w:t>
      марапатталған күнін және сіңірген еңбегін көрсете отырып, соңғы бес жылда алған мемлекеттік наградалары;</w:t>
      </w:r>
    </w:p>
    <w:p>
      <w:pPr>
        <w:spacing w:after="0"/>
        <w:ind w:left="0"/>
        <w:jc w:val="both"/>
      </w:pPr>
      <w:r>
        <w:rPr>
          <w:rFonts w:ascii="Times New Roman"/>
          <w:b w:val="false"/>
          <w:i w:val="false"/>
          <w:color w:val="000000"/>
          <w:sz w:val="28"/>
        </w:rPr>
        <w:t>
      ғылыми дәрежесі және ғылыми атағы (болған жағдайда);</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мәліметтерге ізденуші қол қояды, толтырылған күнін көрсетеді.</w:t>
      </w:r>
    </w:p>
    <w:bookmarkStart w:name="z42" w:id="32"/>
    <w:p>
      <w:pPr>
        <w:spacing w:after="0"/>
        <w:ind w:left="0"/>
        <w:jc w:val="both"/>
      </w:pPr>
      <w:r>
        <w:rPr>
          <w:rFonts w:ascii="Times New Roman"/>
          <w:b w:val="false"/>
          <w:i w:val="false"/>
          <w:color w:val="000000"/>
          <w:sz w:val="28"/>
        </w:rPr>
        <w:t>
      14. Ұсыныс хатқа Мемлекеттік сыйлыққа ұсынылып отырған автордың (авторлар ұжымының) жарияланған ғылыми жұмыстары (кітаптар, монографиялар, брошюраланған мақалалардың баспа-таңбасы – 5 (бес)-тен аспайды), конструкторлық, техникалық әзірлемелердің, технологиялық процестердің және басқа да инновациялық жетістіктердің авторлығын дәлелдейтін құжаттары (патенттер, авторлық куәліктер, сынақ актілері, өндіріске енгізу актілері көшірмелері) қоса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Мәліметтері жариялауға жатпайтын жұмыстар бойынша барлық құжаттар мен материалдар бір данада ұсынылады және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