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709d" w14:textId="8ab7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6 қазандағы № 1038 бұйрығы. Қазақстан Республикасының Әділет министрлігінде 2022 жылғы 10 қазанда № 300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 149 066 000 (үш миллиард жүз қырық тоғыз миллион алпыс алты мың) теңгеден артық емес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