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0085" w14:textId="a760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жем-шөп алқаптарының ірі масштабты (1:1 000 – 1:100 000) геоботаникалық іздестірулерін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3 қазандағы № 314 бұйрығы. Қазақстан Республикасының Әділет министрлігінде 2022 жылғы 5 қазанда № 30043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4-4)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табиғи жем-шөп алқаптарының ірі масштабты (1:1 000 – 1:100 000) геоботаникалық іздестірулерін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314 бұйрығымен</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Қазақстан Республикасы табиғи жем-шөп алқаптарының ірі масштабты (1:1 000 – 1:100 000) геоботаникалық іздестірулерін жүргізу жөніндегі әдістеме</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Қазақстан Республикасы табиғи жем-шөп алқаптарының ірі масштабты (1:1 000-1:100 000) геоботаникалық іздестірулерін жүргізу жөніндегі әдістеме (бұдан әрі – Әдістеме)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4-4) тармақшасына сәйкес әзірленді және Қазақстан Республикасының табиғи азықтық алқаптарының ірі масштабты (1:1 000-1:100 000) геоботаникалық іздестірулерін жүргізу кезінде қолданылады.</w:t>
      </w:r>
    </w:p>
    <w:bookmarkEnd w:id="9"/>
    <w:bookmarkStart w:name="z22" w:id="10"/>
    <w:p>
      <w:pPr>
        <w:spacing w:after="0"/>
        <w:ind w:left="0"/>
        <w:jc w:val="both"/>
      </w:pPr>
      <w:r>
        <w:rPr>
          <w:rFonts w:ascii="Times New Roman"/>
          <w:b w:val="false"/>
          <w:i w:val="false"/>
          <w:color w:val="000000"/>
          <w:sz w:val="28"/>
        </w:rPr>
        <w:t>
      2. Осы Әдістемеде мынадай негізгі ұғымдар қолданылады:</w:t>
      </w:r>
    </w:p>
    <w:bookmarkEnd w:id="10"/>
    <w:bookmarkStart w:name="z23" w:id="11"/>
    <w:p>
      <w:pPr>
        <w:spacing w:after="0"/>
        <w:ind w:left="0"/>
        <w:jc w:val="both"/>
      </w:pPr>
      <w:r>
        <w:rPr>
          <w:rFonts w:ascii="Times New Roman"/>
          <w:b w:val="false"/>
          <w:i w:val="false"/>
          <w:color w:val="000000"/>
          <w:sz w:val="28"/>
        </w:rPr>
        <w:t>
      1) өсімдіктер қоғамдастығы – белгілі бір флористикалық құраммен, құрылыммен, өсімдіктердің бір-бірімен және қоршаған орта факторларымен байланысымен сипатталатын өсімдік түрлерінің азды-көпті тұрақты табиғи тобы;</w:t>
      </w:r>
    </w:p>
    <w:bookmarkEnd w:id="11"/>
    <w:bookmarkStart w:name="z24" w:id="12"/>
    <w:p>
      <w:pPr>
        <w:spacing w:after="0"/>
        <w:ind w:left="0"/>
        <w:jc w:val="both"/>
      </w:pPr>
      <w:r>
        <w:rPr>
          <w:rFonts w:ascii="Times New Roman"/>
          <w:b w:val="false"/>
          <w:i w:val="false"/>
          <w:color w:val="000000"/>
          <w:sz w:val="28"/>
        </w:rPr>
        <w:t>
      2) геоботаникалық сипаттама – өсімдік қоғамдастығы түрлерінің сандық қатысуы, дақылдық-техникалық жай-күйі, сондай-ақ контурының сипаттамасы (үлгілерінің атауы, алқап түрі, пайдалану сипаты) көрсетілген олардың толық тізімі;</w:t>
      </w:r>
    </w:p>
    <w:bookmarkEnd w:id="12"/>
    <w:bookmarkStart w:name="z25" w:id="13"/>
    <w:p>
      <w:pPr>
        <w:spacing w:after="0"/>
        <w:ind w:left="0"/>
        <w:jc w:val="both"/>
      </w:pPr>
      <w:r>
        <w:rPr>
          <w:rFonts w:ascii="Times New Roman"/>
          <w:b w:val="false"/>
          <w:i w:val="false"/>
          <w:color w:val="000000"/>
          <w:sz w:val="28"/>
        </w:rPr>
        <w:t>
      3) геоботаникалық контурлар – экологиялық жағдайлары (бедері, топырағы, ылғалдылығы), өсімдіктердің құрамы мен құрылымы, дақылдық-техникалық жай-күйі және шаруашылықта пайдаланылуы ұқсас аумақтың учаскелері;</w:t>
      </w:r>
    </w:p>
    <w:bookmarkEnd w:id="13"/>
    <w:bookmarkStart w:name="z26" w:id="14"/>
    <w:p>
      <w:pPr>
        <w:spacing w:after="0"/>
        <w:ind w:left="0"/>
        <w:jc w:val="both"/>
      </w:pPr>
      <w:r>
        <w:rPr>
          <w:rFonts w:ascii="Times New Roman"/>
          <w:b w:val="false"/>
          <w:i w:val="false"/>
          <w:color w:val="000000"/>
          <w:sz w:val="28"/>
        </w:rPr>
        <w:t>
      4) табиғи азықтық алқаптың типі (бұдан әрі – тип) – біртекті де, сондай-ақ біртекті емес, кешенді болуы да мүмкін ұқсас немесе жақын (құрамы, азықтық сапасы, топырақ бетінің сипаты бойынша) жайылымдардың бірлестігі;</w:t>
      </w:r>
    </w:p>
    <w:bookmarkEnd w:id="14"/>
    <w:bookmarkStart w:name="z27" w:id="15"/>
    <w:p>
      <w:pPr>
        <w:spacing w:after="0"/>
        <w:ind w:left="0"/>
        <w:jc w:val="both"/>
      </w:pPr>
      <w:r>
        <w:rPr>
          <w:rFonts w:ascii="Times New Roman"/>
          <w:b w:val="false"/>
          <w:i w:val="false"/>
          <w:color w:val="000000"/>
          <w:sz w:val="28"/>
        </w:rPr>
        <w:t>
      5) табиғи азықтық алқап типінің айырмасы (бұдан әрі – тип айырмасы) – өсімдік жамылғысының элементарлық бірлігі;</w:t>
      </w:r>
    </w:p>
    <w:bookmarkEnd w:id="15"/>
    <w:bookmarkStart w:name="z28" w:id="16"/>
    <w:p>
      <w:pPr>
        <w:spacing w:after="0"/>
        <w:ind w:left="0"/>
        <w:jc w:val="both"/>
      </w:pPr>
      <w:r>
        <w:rPr>
          <w:rFonts w:ascii="Times New Roman"/>
          <w:b w:val="false"/>
          <w:i w:val="false"/>
          <w:color w:val="000000"/>
          <w:sz w:val="28"/>
        </w:rPr>
        <w:t>
      6) шаруашылық түрлендіру (бұдан әрі – түрлендіру) – жайылу әсерінен өзгертілген және нашар желінетін, желінбейтін және улы өсімдіктер басқан, біржылдық немесе эфемерлік типтегі өсімдіктері бар қайталама өсімдік жабыны;</w:t>
      </w:r>
    </w:p>
    <w:bookmarkEnd w:id="16"/>
    <w:bookmarkStart w:name="z29" w:id="17"/>
    <w:p>
      <w:pPr>
        <w:spacing w:after="0"/>
        <w:ind w:left="0"/>
        <w:jc w:val="both"/>
      </w:pPr>
      <w:r>
        <w:rPr>
          <w:rFonts w:ascii="Times New Roman"/>
          <w:b w:val="false"/>
          <w:i w:val="false"/>
          <w:color w:val="000000"/>
          <w:sz w:val="28"/>
        </w:rPr>
        <w:t>
      7) кешенді өсімдік жамылғысы – шағын алаңда бір-бірін заңды түрде ауыстыратын екі немесе бірнеше өсімдік қоғамдастығынан құралған өсімдік жамылғысы;</w:t>
      </w:r>
    </w:p>
    <w:bookmarkEnd w:id="17"/>
    <w:bookmarkStart w:name="z30" w:id="18"/>
    <w:p>
      <w:pPr>
        <w:spacing w:after="0"/>
        <w:ind w:left="0"/>
        <w:jc w:val="both"/>
      </w:pPr>
      <w:r>
        <w:rPr>
          <w:rFonts w:ascii="Times New Roman"/>
          <w:b w:val="false"/>
          <w:i w:val="false"/>
          <w:color w:val="000000"/>
          <w:sz w:val="28"/>
        </w:rPr>
        <w:t>
      8) макробедер – жер бетінің үлкен учаскесінің жалпы бейнесін айқындайтын бедердің ірі нысандары (тау жоталары, үстірттер, жазықтар, ойпаттар);</w:t>
      </w:r>
    </w:p>
    <w:bookmarkEnd w:id="18"/>
    <w:bookmarkStart w:name="z31" w:id="19"/>
    <w:p>
      <w:pPr>
        <w:spacing w:after="0"/>
        <w:ind w:left="0"/>
        <w:jc w:val="both"/>
      </w:pPr>
      <w:r>
        <w:rPr>
          <w:rFonts w:ascii="Times New Roman"/>
          <w:b w:val="false"/>
          <w:i w:val="false"/>
          <w:color w:val="000000"/>
          <w:sz w:val="28"/>
        </w:rPr>
        <w:t>
      9) мезобедер – өзінің шамасы бойынша микробедер мен макробедер арасындағы аралық орынды алатын бедер;</w:t>
      </w:r>
    </w:p>
    <w:bookmarkEnd w:id="19"/>
    <w:bookmarkStart w:name="z32" w:id="20"/>
    <w:p>
      <w:pPr>
        <w:spacing w:after="0"/>
        <w:ind w:left="0"/>
        <w:jc w:val="both"/>
      </w:pPr>
      <w:r>
        <w:rPr>
          <w:rFonts w:ascii="Times New Roman"/>
          <w:b w:val="false"/>
          <w:i w:val="false"/>
          <w:color w:val="000000"/>
          <w:sz w:val="28"/>
        </w:rPr>
        <w:t>
      10) микробедер – биіктіктердің бірнеше метрге әдеттегі шашырауы бар бедердің жергілікті нысандары. Микробедер бедердің үлкенірек нысандарының бөлшегі болып табылады;</w:t>
      </w:r>
    </w:p>
    <w:bookmarkEnd w:id="20"/>
    <w:bookmarkStart w:name="z33" w:id="21"/>
    <w:p>
      <w:pPr>
        <w:spacing w:after="0"/>
        <w:ind w:left="0"/>
        <w:jc w:val="both"/>
      </w:pPr>
      <w:r>
        <w:rPr>
          <w:rFonts w:ascii="Times New Roman"/>
          <w:b w:val="false"/>
          <w:i w:val="false"/>
          <w:color w:val="000000"/>
          <w:sz w:val="28"/>
        </w:rPr>
        <w:t>
      11) метеорологиялық деректер – мемлекеттік бақылау және автоматты өлшеу желісі станцияларындағы метеорологиялық бақылаулар нәтижелері;</w:t>
      </w:r>
    </w:p>
    <w:bookmarkEnd w:id="21"/>
    <w:bookmarkStart w:name="z34" w:id="22"/>
    <w:p>
      <w:pPr>
        <w:spacing w:after="0"/>
        <w:ind w:left="0"/>
        <w:jc w:val="both"/>
      </w:pPr>
      <w:r>
        <w:rPr>
          <w:rFonts w:ascii="Times New Roman"/>
          <w:b w:val="false"/>
          <w:i w:val="false"/>
          <w:color w:val="000000"/>
          <w:sz w:val="28"/>
        </w:rPr>
        <w:t>
      12) очерк – геоботаникалық картаға, табиғи азықтық алқаптардың дақылдық-техникалық жай-күйінің картограммасына, табиғи азықтық алқаптарды жақсарту, пайдалану және қорғау жөніндегі ұсынымдар картограммасына түсіндірме мәтін;</w:t>
      </w:r>
    </w:p>
    <w:bookmarkEnd w:id="22"/>
    <w:bookmarkStart w:name="z35" w:id="23"/>
    <w:p>
      <w:pPr>
        <w:spacing w:after="0"/>
        <w:ind w:left="0"/>
        <w:jc w:val="both"/>
      </w:pPr>
      <w:r>
        <w:rPr>
          <w:rFonts w:ascii="Times New Roman"/>
          <w:b w:val="false"/>
          <w:i w:val="false"/>
          <w:color w:val="000000"/>
          <w:sz w:val="28"/>
        </w:rPr>
        <w:t>
      13) индикатор-өсімдіктер – қоршаған ортаның белгілі бір жағдайларына айқын білінетін бейімделу тән өсімдіктер;</w:t>
      </w:r>
    </w:p>
    <w:bookmarkEnd w:id="23"/>
    <w:bookmarkStart w:name="z36" w:id="24"/>
    <w:p>
      <w:pPr>
        <w:spacing w:after="0"/>
        <w:ind w:left="0"/>
        <w:jc w:val="both"/>
      </w:pPr>
      <w:r>
        <w:rPr>
          <w:rFonts w:ascii="Times New Roman"/>
          <w:b w:val="false"/>
          <w:i w:val="false"/>
          <w:color w:val="000000"/>
          <w:sz w:val="28"/>
        </w:rPr>
        <w:t>
      14) негізгі учаске – бұл өсімдіктер мен топырақтың құрамы мен сипатын, олардың белгілі бір ландшафттың табиғи жағдайымен байланысын қажетті сенімділікпен көрсету тән жер учаскесі.</w:t>
      </w:r>
    </w:p>
    <w:bookmarkEnd w:id="24"/>
    <w:bookmarkStart w:name="z37" w:id="25"/>
    <w:p>
      <w:pPr>
        <w:spacing w:after="0"/>
        <w:ind w:left="0"/>
        <w:jc w:val="both"/>
      </w:pPr>
      <w:r>
        <w:rPr>
          <w:rFonts w:ascii="Times New Roman"/>
          <w:b w:val="false"/>
          <w:i w:val="false"/>
          <w:color w:val="000000"/>
          <w:sz w:val="28"/>
        </w:rPr>
        <w:t>
      3. Жерге меншік нысанына, жер учаскелерінің нысаналы мақсатына және оларды пайдаланудың рұқсат етілген сипатына қарамастан, Қазақстан Республикасының аумағында орналасқан ауыл шаруашылығы алқаптары табиғи азықтық алқаптар бойынша геоботаникалық іздестірілуі тиіс.</w:t>
      </w:r>
    </w:p>
    <w:bookmarkEnd w:id="25"/>
    <w:bookmarkStart w:name="z38" w:id="26"/>
    <w:p>
      <w:pPr>
        <w:spacing w:after="0"/>
        <w:ind w:left="0"/>
        <w:jc w:val="both"/>
      </w:pPr>
      <w:r>
        <w:rPr>
          <w:rFonts w:ascii="Times New Roman"/>
          <w:b w:val="false"/>
          <w:i w:val="false"/>
          <w:color w:val="000000"/>
          <w:sz w:val="28"/>
        </w:rPr>
        <w:t xml:space="preserve">
      Табиғи азықтық алқаптарды геоботаникалық іздестіру Қазақстан Республикасы Бюджет кодексінің </w:t>
      </w:r>
      <w:r>
        <w:rPr>
          <w:rFonts w:ascii="Times New Roman"/>
          <w:b w:val="false"/>
          <w:i w:val="false"/>
          <w:color w:val="000000"/>
          <w:sz w:val="28"/>
        </w:rPr>
        <w:t>41-бабының</w:t>
      </w:r>
      <w:r>
        <w:rPr>
          <w:rFonts w:ascii="Times New Roman"/>
          <w:b w:val="false"/>
          <w:i w:val="false"/>
          <w:color w:val="000000"/>
          <w:sz w:val="28"/>
        </w:rPr>
        <w:t xml:space="preserve"> 3-тармағына сәйкес республикалық бюджеттік бағдарламаның әкімшісі мен мемлекеттік тапсырманы орындаушы арасында азаматтық-құқықтық мәміле жасасу жолымен жер ресурстары туралы ақпараттың қолжетімділігін арттыру жөніндегі мемлекеттік тапсырманы орындау шеңберінде жүзеге асырылады.</w:t>
      </w:r>
    </w:p>
    <w:bookmarkEnd w:id="26"/>
    <w:bookmarkStart w:name="z39" w:id="27"/>
    <w:p>
      <w:pPr>
        <w:spacing w:after="0"/>
        <w:ind w:left="0"/>
        <w:jc w:val="both"/>
      </w:pPr>
      <w:r>
        <w:rPr>
          <w:rFonts w:ascii="Times New Roman"/>
          <w:b w:val="false"/>
          <w:i w:val="false"/>
          <w:color w:val="000000"/>
          <w:sz w:val="28"/>
        </w:rPr>
        <w:t xml:space="preserve">
      Жайылым айналымдарының схемасын және жайылымдарды басқару және пайдалану жөніндегі жоспарды әзірлеу кезінде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"Азаматтарға арналған үкімет" мемлекеттік корпорациясы мен ауданның (қалалардағы аудандардан басқа), облыстық маңызы бар қаланың жергілікті атқарушы органы арасында жасалатын шарт негізінде жайылымдарға геоботаникалық іздестіру (зерттеп-қарау) жүргізіледі.</w:t>
      </w:r>
    </w:p>
    <w:bookmarkEnd w:id="27"/>
    <w:bookmarkStart w:name="z40" w:id="28"/>
    <w:p>
      <w:pPr>
        <w:spacing w:after="0"/>
        <w:ind w:left="0"/>
        <w:jc w:val="both"/>
      </w:pPr>
      <w:r>
        <w:rPr>
          <w:rFonts w:ascii="Times New Roman"/>
          <w:b w:val="false"/>
          <w:i w:val="false"/>
          <w:color w:val="000000"/>
          <w:sz w:val="28"/>
        </w:rPr>
        <w:t>
      4. Табиғи азықтық алқаптардың геоботаникалық іздестірулерін жүргізу кезінде мыналар анықталады:</w:t>
      </w:r>
    </w:p>
    <w:bookmarkEnd w:id="28"/>
    <w:bookmarkStart w:name="z41" w:id="29"/>
    <w:p>
      <w:pPr>
        <w:spacing w:after="0"/>
        <w:ind w:left="0"/>
        <w:jc w:val="both"/>
      </w:pPr>
      <w:r>
        <w:rPr>
          <w:rFonts w:ascii="Times New Roman"/>
          <w:b w:val="false"/>
          <w:i w:val="false"/>
          <w:color w:val="000000"/>
          <w:sz w:val="28"/>
        </w:rPr>
        <w:t>
      1) өсімдік жамылғысының құрылымы, типологиялық құрамы, ауыл шаруашылығы алқаптары түрлерінің аумақтық орналасуы, алаңы, түсімділігі, азықтың сапасы, табиғи азықтық алқаптардың дақылдық-техникалық жай-күйі, табиғи азықтық алқаптарды қазіргі заманғы пайдалану, оларды ұтымды пайдалану және жақсарту мүмкіндіктері;</w:t>
      </w:r>
    </w:p>
    <w:bookmarkEnd w:id="29"/>
    <w:bookmarkStart w:name="z42" w:id="30"/>
    <w:p>
      <w:pPr>
        <w:spacing w:after="0"/>
        <w:ind w:left="0"/>
        <w:jc w:val="both"/>
      </w:pPr>
      <w:r>
        <w:rPr>
          <w:rFonts w:ascii="Times New Roman"/>
          <w:b w:val="false"/>
          <w:i w:val="false"/>
          <w:color w:val="000000"/>
          <w:sz w:val="28"/>
        </w:rPr>
        <w:t>
      2) табиғи азықтық алқаптардың түсімділігі, өсімдіктердің химизмі мен қоректену динамикасының заңдылығы;</w:t>
      </w:r>
    </w:p>
    <w:bookmarkEnd w:id="30"/>
    <w:bookmarkStart w:name="z43" w:id="31"/>
    <w:p>
      <w:pPr>
        <w:spacing w:after="0"/>
        <w:ind w:left="0"/>
        <w:jc w:val="both"/>
      </w:pPr>
      <w:r>
        <w:rPr>
          <w:rFonts w:ascii="Times New Roman"/>
          <w:b w:val="false"/>
          <w:i w:val="false"/>
          <w:color w:val="000000"/>
          <w:sz w:val="28"/>
        </w:rPr>
        <w:t>
      3) дәрілік, техникалық, сирек кездесетін және жойылып бара жатқан өсімдіктері бар, қорғалуға жататын аса құнды аумақтар.</w:t>
      </w:r>
    </w:p>
    <w:bookmarkEnd w:id="31"/>
    <w:bookmarkStart w:name="z44" w:id="32"/>
    <w:p>
      <w:pPr>
        <w:spacing w:after="0"/>
        <w:ind w:left="0"/>
        <w:jc w:val="both"/>
      </w:pPr>
      <w:r>
        <w:rPr>
          <w:rFonts w:ascii="Times New Roman"/>
          <w:b w:val="false"/>
          <w:i w:val="false"/>
          <w:color w:val="000000"/>
          <w:sz w:val="28"/>
        </w:rPr>
        <w:t>
      5. Табиғи азықтық алқаптардың геоботаникалық іздестірулері 1:1 000 – 1:100 000 масштабында жүргізіледі. Геоботаникалық іздестірулер масштабтарын таңдау геоботаникалық іздестірулердің мақсаттарына, күрделілік санатына, аумақтың игерілуіне, алаңына және аймаққа тиесілілігіне байланысты жүргізіледі.</w:t>
      </w:r>
    </w:p>
    <w:bookmarkEnd w:id="32"/>
    <w:bookmarkStart w:name="z45" w:id="33"/>
    <w:p>
      <w:pPr>
        <w:spacing w:after="0"/>
        <w:ind w:left="0"/>
        <w:jc w:val="both"/>
      </w:pPr>
      <w:r>
        <w:rPr>
          <w:rFonts w:ascii="Times New Roman"/>
          <w:b w:val="false"/>
          <w:i w:val="false"/>
          <w:color w:val="000000"/>
          <w:sz w:val="28"/>
        </w:rPr>
        <w:t>
      6. Табиғи азықтық алқаптардың геоботаникалық іздестірулері әрбір 15 (он бес) жыл сайын, ауыл шаруашылығы қарқынды дамыған аудандарда – орта есеппен 10 (он) жылда бір рет жүргізіледі.</w:t>
      </w:r>
    </w:p>
    <w:bookmarkEnd w:id="33"/>
    <w:bookmarkStart w:name="z46" w:id="34"/>
    <w:p>
      <w:pPr>
        <w:spacing w:after="0"/>
        <w:ind w:left="0"/>
        <w:jc w:val="both"/>
      </w:pPr>
      <w:r>
        <w:rPr>
          <w:rFonts w:ascii="Times New Roman"/>
          <w:b w:val="false"/>
          <w:i w:val="false"/>
          <w:color w:val="000000"/>
          <w:sz w:val="28"/>
        </w:rPr>
        <w:t>
      7. Табиғи азықтық алқаптардың геоботаникалық іздестірулерінің мәліметтері мынадай кездерде қолданылады:</w:t>
      </w:r>
    </w:p>
    <w:bookmarkEnd w:id="34"/>
    <w:bookmarkStart w:name="z47" w:id="35"/>
    <w:p>
      <w:pPr>
        <w:spacing w:after="0"/>
        <w:ind w:left="0"/>
        <w:jc w:val="both"/>
      </w:pPr>
      <w:r>
        <w:rPr>
          <w:rFonts w:ascii="Times New Roman"/>
          <w:b w:val="false"/>
          <w:i w:val="false"/>
          <w:color w:val="000000"/>
          <w:sz w:val="28"/>
        </w:rPr>
        <w:t>
      1) табиғи азықтық алқаптардың өсімдік жамылғысындағы өзгерістердің мониторингі;</w:t>
      </w:r>
    </w:p>
    <w:bookmarkEnd w:id="35"/>
    <w:bookmarkStart w:name="z48" w:id="36"/>
    <w:p>
      <w:pPr>
        <w:spacing w:after="0"/>
        <w:ind w:left="0"/>
        <w:jc w:val="both"/>
      </w:pPr>
      <w:r>
        <w:rPr>
          <w:rFonts w:ascii="Times New Roman"/>
          <w:b w:val="false"/>
          <w:i w:val="false"/>
          <w:color w:val="000000"/>
          <w:sz w:val="28"/>
        </w:rPr>
        <w:t>
      2) мемлекеттік жер кадастры жүйесінде жер-бағалау жұмыстарын және табиғи азықтық алқаптардың сапалық сипаттамасын жүргізу;</w:t>
      </w:r>
    </w:p>
    <w:bookmarkEnd w:id="36"/>
    <w:bookmarkStart w:name="z49" w:id="37"/>
    <w:p>
      <w:pPr>
        <w:spacing w:after="0"/>
        <w:ind w:left="0"/>
        <w:jc w:val="both"/>
      </w:pPr>
      <w:r>
        <w:rPr>
          <w:rFonts w:ascii="Times New Roman"/>
          <w:b w:val="false"/>
          <w:i w:val="false"/>
          <w:color w:val="000000"/>
          <w:sz w:val="28"/>
        </w:rPr>
        <w:t>
      3) табиғи азықтық алқаптарды жақсарту, тиімді пайдалану және қорғау жөнінде ұсынымдар жасау;</w:t>
      </w:r>
    </w:p>
    <w:bookmarkEnd w:id="37"/>
    <w:bookmarkStart w:name="z50" w:id="38"/>
    <w:p>
      <w:pPr>
        <w:spacing w:after="0"/>
        <w:ind w:left="0"/>
        <w:jc w:val="both"/>
      </w:pPr>
      <w:r>
        <w:rPr>
          <w:rFonts w:ascii="Times New Roman"/>
          <w:b w:val="false"/>
          <w:i w:val="false"/>
          <w:color w:val="000000"/>
          <w:sz w:val="28"/>
        </w:rPr>
        <w:t xml:space="preserve">
      4) "Ауыл шаруашылығы мақсатындағы жер учаскесі паспортының нысанын бекіту туралы" Қазақстан Республикасы Ұлттық экономика министрінің міндетін атқарушының 2015 жылғы 17 сәуірдегі № 344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11155 болып тіркелген) бекітілген нысан бойынша ауыл шаруашылығы мақсатындағы жер учаскесінің паспортын толтыру;</w:t>
      </w:r>
    </w:p>
    <w:bookmarkEnd w:id="38"/>
    <w:bookmarkStart w:name="z51" w:id="39"/>
    <w:p>
      <w:pPr>
        <w:spacing w:after="0"/>
        <w:ind w:left="0"/>
        <w:jc w:val="both"/>
      </w:pPr>
      <w:r>
        <w:rPr>
          <w:rFonts w:ascii="Times New Roman"/>
          <w:b w:val="false"/>
          <w:i w:val="false"/>
          <w:color w:val="000000"/>
          <w:sz w:val="28"/>
        </w:rPr>
        <w:t>
      5) Қазақстан Республикасы жерлерінің жай-күйі мен пайдаланылуы туралы жиынтық талдамалық есеп жасау;</w:t>
      </w:r>
    </w:p>
    <w:bookmarkEnd w:id="39"/>
    <w:bookmarkStart w:name="z52" w:id="40"/>
    <w:p>
      <w:pPr>
        <w:spacing w:after="0"/>
        <w:ind w:left="0"/>
        <w:jc w:val="both"/>
      </w:pPr>
      <w:r>
        <w:rPr>
          <w:rFonts w:ascii="Times New Roman"/>
          <w:b w:val="false"/>
          <w:i w:val="false"/>
          <w:color w:val="000000"/>
          <w:sz w:val="28"/>
        </w:rPr>
        <w:t>
      6) геоботаникалық карталарды жасау;</w:t>
      </w:r>
    </w:p>
    <w:bookmarkEnd w:id="40"/>
    <w:bookmarkStart w:name="z53" w:id="41"/>
    <w:p>
      <w:pPr>
        <w:spacing w:after="0"/>
        <w:ind w:left="0"/>
        <w:jc w:val="both"/>
      </w:pPr>
      <w:r>
        <w:rPr>
          <w:rFonts w:ascii="Times New Roman"/>
          <w:b w:val="false"/>
          <w:i w:val="false"/>
          <w:color w:val="000000"/>
          <w:sz w:val="28"/>
        </w:rPr>
        <w:t>
      7) дәрілік, техникалық өсімдіктердің қаптап өскенін анықтау;</w:t>
      </w:r>
    </w:p>
    <w:bookmarkEnd w:id="41"/>
    <w:bookmarkStart w:name="z54" w:id="42"/>
    <w:p>
      <w:pPr>
        <w:spacing w:after="0"/>
        <w:ind w:left="0"/>
        <w:jc w:val="both"/>
      </w:pPr>
      <w:r>
        <w:rPr>
          <w:rFonts w:ascii="Times New Roman"/>
          <w:b w:val="false"/>
          <w:i w:val="false"/>
          <w:color w:val="000000"/>
          <w:sz w:val="28"/>
        </w:rPr>
        <w:t>
      8) табиғат қорғау іс-шараларын ұйымдастыру.</w:t>
      </w:r>
    </w:p>
    <w:bookmarkEnd w:id="42"/>
    <w:bookmarkStart w:name="z55" w:id="43"/>
    <w:p>
      <w:pPr>
        <w:spacing w:after="0"/>
        <w:ind w:left="0"/>
        <w:jc w:val="left"/>
      </w:pPr>
      <w:r>
        <w:rPr>
          <w:rFonts w:ascii="Times New Roman"/>
          <w:b/>
          <w:i w:val="false"/>
          <w:color w:val="000000"/>
        </w:rPr>
        <w:t xml:space="preserve"> 2-тарау. Табиғи азықтық алқаптардың ірі масштабты геоботаникалық іздестірулері бойынша жұмыстарды ұйымдастыру</w:t>
      </w:r>
    </w:p>
    <w:bookmarkEnd w:id="43"/>
    <w:bookmarkStart w:name="z56" w:id="44"/>
    <w:p>
      <w:pPr>
        <w:spacing w:after="0"/>
        <w:ind w:left="0"/>
        <w:jc w:val="both"/>
      </w:pPr>
      <w:r>
        <w:rPr>
          <w:rFonts w:ascii="Times New Roman"/>
          <w:b w:val="false"/>
          <w:i w:val="false"/>
          <w:color w:val="000000"/>
          <w:sz w:val="28"/>
        </w:rPr>
        <w:t>
      8. Табиғи азықтық алқаптардың геоботаникалық іздестірулерін жүргізу үшін геоботаниктен (бригада басшысы), техник-геоботаниктен және бір жұмысшыдан тұратын арнайы бригадалар құрылады.</w:t>
      </w:r>
    </w:p>
    <w:bookmarkEnd w:id="44"/>
    <w:bookmarkStart w:name="z57" w:id="45"/>
    <w:p>
      <w:pPr>
        <w:spacing w:after="0"/>
        <w:ind w:left="0"/>
        <w:jc w:val="both"/>
      </w:pPr>
      <w:r>
        <w:rPr>
          <w:rFonts w:ascii="Times New Roman"/>
          <w:b w:val="false"/>
          <w:i w:val="false"/>
          <w:color w:val="000000"/>
          <w:sz w:val="28"/>
        </w:rPr>
        <w:t>
      9. Табиғи азықтық алқаптардың геоботаникалық іздестірулері толық вегетациялық кезең ішінде қолданыстағы немесе жобаланатын жер учаскелерінің шекараларында жүргізіледі.</w:t>
      </w:r>
    </w:p>
    <w:bookmarkEnd w:id="45"/>
    <w:bookmarkStart w:name="z58" w:id="46"/>
    <w:p>
      <w:pPr>
        <w:spacing w:after="0"/>
        <w:ind w:left="0"/>
        <w:jc w:val="both"/>
      </w:pPr>
      <w:r>
        <w:rPr>
          <w:rFonts w:ascii="Times New Roman"/>
          <w:b w:val="false"/>
          <w:i w:val="false"/>
          <w:color w:val="000000"/>
          <w:sz w:val="28"/>
        </w:rPr>
        <w:t>
      10. Картографияланатын аумақтың күрделілігіне байланысты табиғи азықтық алқаптардың геоботаникалық іздестірулерін жоспарлау күрделіліктің мынадай бес санаты бойынша жүзеге асырылады:</w:t>
      </w:r>
    </w:p>
    <w:bookmarkEnd w:id="46"/>
    <w:bookmarkStart w:name="z59" w:id="47"/>
    <w:p>
      <w:pPr>
        <w:spacing w:after="0"/>
        <w:ind w:left="0"/>
        <w:jc w:val="both"/>
      </w:pPr>
      <w:r>
        <w:rPr>
          <w:rFonts w:ascii="Times New Roman"/>
          <w:b w:val="false"/>
          <w:i w:val="false"/>
          <w:color w:val="000000"/>
          <w:sz w:val="28"/>
        </w:rPr>
        <w:t>
      1) күрделіліктің бірінші санаты: жазық, ашық, әлсіз бөлшектелген бедері және ірі біртекті контурлары бар алаңның 10 пайызына (бұдан әрі – %) дейін, көбінесе өсімдіктердің аймақтық типтері немесе олардың кешендері алып жатқан (құмсыз, сорсыз, сортаңсыз, жайылмасыз) құрғақ далалы, жартылай шөлді және шөлді аймақтардың аудандары.</w:t>
      </w:r>
    </w:p>
    <w:bookmarkEnd w:id="47"/>
    <w:bookmarkStart w:name="z60" w:id="48"/>
    <w:p>
      <w:pPr>
        <w:spacing w:after="0"/>
        <w:ind w:left="0"/>
        <w:jc w:val="both"/>
      </w:pPr>
      <w:r>
        <w:rPr>
          <w:rFonts w:ascii="Times New Roman"/>
          <w:b w:val="false"/>
          <w:i w:val="false"/>
          <w:color w:val="000000"/>
          <w:sz w:val="28"/>
        </w:rPr>
        <w:t>
      Күрделіліктің бірінші санатындағы аумақта автокөлік үшін жоғары өтімділік бар. Геоботаникалық және дақылдық-техникалық контурлардың саны арнайы түсіру масштабындағы геоботаникалық картаның 1 шаршы дециметріне (бұдан әрі – дм2) 5-тен аспайды;</w:t>
      </w:r>
    </w:p>
    <w:bookmarkEnd w:id="48"/>
    <w:bookmarkStart w:name="z61" w:id="49"/>
    <w:p>
      <w:pPr>
        <w:spacing w:after="0"/>
        <w:ind w:left="0"/>
        <w:jc w:val="both"/>
      </w:pPr>
      <w:r>
        <w:rPr>
          <w:rFonts w:ascii="Times New Roman"/>
          <w:b w:val="false"/>
          <w:i w:val="false"/>
          <w:color w:val="000000"/>
          <w:sz w:val="28"/>
        </w:rPr>
        <w:t>
      2) күрделіліктің екінші санаты: айқын оқшауланған элементтерге бөлінген жазық және ойлы-қырлы бедері бар, аймақтық өсімдіктердің ірі және орташа контурлары бар, соры, сортаңы, тақыры, құмы, жайылмалары мен ойпаттары бар ашық жер. Өсімдік жамылғысының кешенділігі алаңның 11%-нан 20%-на дейін құрайды.</w:t>
      </w:r>
    </w:p>
    <w:bookmarkEnd w:id="49"/>
    <w:bookmarkStart w:name="z62" w:id="50"/>
    <w:p>
      <w:pPr>
        <w:spacing w:after="0"/>
        <w:ind w:left="0"/>
        <w:jc w:val="both"/>
      </w:pPr>
      <w:r>
        <w:rPr>
          <w:rFonts w:ascii="Times New Roman"/>
          <w:b w:val="false"/>
          <w:i w:val="false"/>
          <w:color w:val="000000"/>
          <w:sz w:val="28"/>
        </w:rPr>
        <w:t>
      Күрделіліктің екінші санатындағы аумақта автокөлік өте алады. Геоботаникалық және дақылдық-техникалық контурлардың саны арнайы түсіру масштабындағы геоботаникалық картаның 1 дм2-на 6-дан 10-ға дейін құрайды;</w:t>
      </w:r>
    </w:p>
    <w:bookmarkEnd w:id="50"/>
    <w:bookmarkStart w:name="z63" w:id="51"/>
    <w:p>
      <w:pPr>
        <w:spacing w:after="0"/>
        <w:ind w:left="0"/>
        <w:jc w:val="both"/>
      </w:pPr>
      <w:r>
        <w:rPr>
          <w:rFonts w:ascii="Times New Roman"/>
          <w:b w:val="false"/>
          <w:i w:val="false"/>
          <w:color w:val="000000"/>
          <w:sz w:val="28"/>
        </w:rPr>
        <w:t>
      3) күрделіліктің үшінші санаты: бөлшектелген ойлы-қырлы бедері бар ашық және жартылай жабық жер – белдеулермен, жыралар және сайлармен қиылысқан тегістелген ұсақ шоқылы және төмен таулы аумақтар, тегістелген бекіген құмды алаптар, ірі өзендердің тақыр тәрізді аңғарлары, біртекті және кешенді өсімдіктері бар тасты-қиыршық тасты үстірт, сондай-ақ алаңның 30%- на дейінгі ірі алқаптары бар тәлімі жерлер немесе суармалы егіншілікке игерілген тау бөктеріндегі жазықтар.</w:t>
      </w:r>
    </w:p>
    <w:bookmarkEnd w:id="51"/>
    <w:bookmarkStart w:name="z64" w:id="52"/>
    <w:p>
      <w:pPr>
        <w:spacing w:after="0"/>
        <w:ind w:left="0"/>
        <w:jc w:val="both"/>
      </w:pPr>
      <w:r>
        <w:rPr>
          <w:rFonts w:ascii="Times New Roman"/>
          <w:b w:val="false"/>
          <w:i w:val="false"/>
          <w:color w:val="000000"/>
          <w:sz w:val="28"/>
        </w:rPr>
        <w:t>
      Алаңы 21-ден 30%-ға дейін жартылай сорланған, батпақты немесе бұта-шілік өсімдіктері бар бірінші және екінші күрделілік санатындағы аумақтар.</w:t>
      </w:r>
    </w:p>
    <w:bookmarkEnd w:id="52"/>
    <w:bookmarkStart w:name="z65" w:id="53"/>
    <w:p>
      <w:pPr>
        <w:spacing w:after="0"/>
        <w:ind w:left="0"/>
        <w:jc w:val="both"/>
      </w:pPr>
      <w:r>
        <w:rPr>
          <w:rFonts w:ascii="Times New Roman"/>
          <w:b w:val="false"/>
          <w:i w:val="false"/>
          <w:color w:val="000000"/>
          <w:sz w:val="28"/>
        </w:rPr>
        <w:t>
      Күрделілігі үшінші санаттағы аумақ ат-арба көлігі үшін өте жақсы жүріп өту қабілетіне ие, ал автокөлік үшін – орташа жүріп өту қабілетіне ие. Геоботаникалық және дақылдық-техникалық контурлардың саны арнайы түсірілетін геоботаникалық картаның 1 шаршы дм-не 11-ден 15-ке дейін құрайды;</w:t>
      </w:r>
    </w:p>
    <w:bookmarkEnd w:id="53"/>
    <w:bookmarkStart w:name="z66" w:id="54"/>
    <w:p>
      <w:pPr>
        <w:spacing w:after="0"/>
        <w:ind w:left="0"/>
        <w:jc w:val="both"/>
      </w:pPr>
      <w:r>
        <w:rPr>
          <w:rFonts w:ascii="Times New Roman"/>
          <w:b w:val="false"/>
          <w:i w:val="false"/>
          <w:color w:val="000000"/>
          <w:sz w:val="28"/>
        </w:rPr>
        <w:t>
      4) күрделіліктің төртінші санаты: жартылай жабық, тым ойлы-қырлы, айқын бедерлі және ұсақ контурлы жер – күрт бөлшектелген ормансыз тау жүйелері, тау бөктері мен жартасты ұсақ шоқылар, күрделі емес өсімдік жамылғысы бар төбелі-жоталы бекіген құмдар, өзендердің жайылмалары мен атыраулары, шалғындар 20-40%-ға бұталы және орманды.</w:t>
      </w:r>
    </w:p>
    <w:bookmarkEnd w:id="54"/>
    <w:bookmarkStart w:name="z67" w:id="55"/>
    <w:p>
      <w:pPr>
        <w:spacing w:after="0"/>
        <w:ind w:left="0"/>
        <w:jc w:val="both"/>
      </w:pPr>
      <w:r>
        <w:rPr>
          <w:rFonts w:ascii="Times New Roman"/>
          <w:b w:val="false"/>
          <w:i w:val="false"/>
          <w:color w:val="000000"/>
          <w:sz w:val="28"/>
        </w:rPr>
        <w:t>
      31-ден 50%-ға дейін өсімдік жамылғысының кешенділігі, эрозиялануы және тозуы күшті дамыған күрделіліктің бірінші, екінші және үшінші санаттарындағы аумақтар.</w:t>
      </w:r>
    </w:p>
    <w:bookmarkEnd w:id="55"/>
    <w:bookmarkStart w:name="z68" w:id="56"/>
    <w:p>
      <w:pPr>
        <w:spacing w:after="0"/>
        <w:ind w:left="0"/>
        <w:jc w:val="both"/>
      </w:pPr>
      <w:r>
        <w:rPr>
          <w:rFonts w:ascii="Times New Roman"/>
          <w:b w:val="false"/>
          <w:i w:val="false"/>
          <w:color w:val="000000"/>
          <w:sz w:val="28"/>
        </w:rPr>
        <w:t>
      Кешенді өсімдік жамылғысы бар және аумақ алаңының 20-30%-на дейін тәлімі жерлер немесе суармалы егіншілік үшін ұсақ учаскелермен іріктеп игерілген тау етегі жазықтары, өзен аңғарлары мен атыраулары.</w:t>
      </w:r>
    </w:p>
    <w:bookmarkEnd w:id="56"/>
    <w:bookmarkStart w:name="z69" w:id="57"/>
    <w:p>
      <w:pPr>
        <w:spacing w:after="0"/>
        <w:ind w:left="0"/>
        <w:jc w:val="both"/>
      </w:pPr>
      <w:r>
        <w:rPr>
          <w:rFonts w:ascii="Times New Roman"/>
          <w:b w:val="false"/>
          <w:i w:val="false"/>
          <w:color w:val="000000"/>
          <w:sz w:val="28"/>
        </w:rPr>
        <w:t>
      Күрделіліктің төртінші санатындағы аумақ автокөлік үшін қиын, ал ат-арба көлігі үшін орташа өтімділік бар. Арнайы түсірілімнің геоботаникалық картасының 1 дм2 геоботаникалық және дақылдық-техникалық контурларының саны 16-дан 20-ға дейін;</w:t>
      </w:r>
    </w:p>
    <w:bookmarkEnd w:id="57"/>
    <w:bookmarkStart w:name="z70" w:id="58"/>
    <w:p>
      <w:pPr>
        <w:spacing w:after="0"/>
        <w:ind w:left="0"/>
        <w:jc w:val="both"/>
      </w:pPr>
      <w:r>
        <w:rPr>
          <w:rFonts w:ascii="Times New Roman"/>
          <w:b w:val="false"/>
          <w:i w:val="false"/>
          <w:color w:val="000000"/>
          <w:sz w:val="28"/>
        </w:rPr>
        <w:t>
      5) күрделіліктің бесінші санаты: қатты бөлінген бедері бар жабық жер – бұталы шалғындар мен жайылымдары бар орманды биік таулар мен орта таулар, жартылай бекіген төбешікті-жоталы құмдар, қамыс басып кеткен өзендердің жайылмалары мен атыраулары, күрделі әртекті өсімдік жамылғысы бар аралдық, бұталы-шілікті және батпақты жайылмалар.</w:t>
      </w:r>
    </w:p>
    <w:bookmarkEnd w:id="58"/>
    <w:bookmarkStart w:name="z71" w:id="59"/>
    <w:p>
      <w:pPr>
        <w:spacing w:after="0"/>
        <w:ind w:left="0"/>
        <w:jc w:val="both"/>
      </w:pPr>
      <w:r>
        <w:rPr>
          <w:rFonts w:ascii="Times New Roman"/>
          <w:b w:val="false"/>
          <w:i w:val="false"/>
          <w:color w:val="000000"/>
          <w:sz w:val="28"/>
        </w:rPr>
        <w:t>
      Өсімдік жамылғысының 50%-дан астамы ұсақ контурлылығы мен кешенділігі күшті дамыған бірінші, екінші, үшінші және төртінші күрделілік санатының аумақтары.</w:t>
      </w:r>
    </w:p>
    <w:bookmarkEnd w:id="59"/>
    <w:bookmarkStart w:name="z72" w:id="60"/>
    <w:p>
      <w:pPr>
        <w:spacing w:after="0"/>
        <w:ind w:left="0"/>
        <w:jc w:val="both"/>
      </w:pPr>
      <w:r>
        <w:rPr>
          <w:rFonts w:ascii="Times New Roman"/>
          <w:b w:val="false"/>
          <w:i w:val="false"/>
          <w:color w:val="000000"/>
          <w:sz w:val="28"/>
        </w:rPr>
        <w:t>
      Алқаптың 30%-дан астамы тәлімі жерлер немесе суармалы егіншілік үшін шағын алқаптармен немесе ұсақ учаскелермен іріктеп игерілген және жердің қайталама сортаңдануына және өсімдіктердің түрлі-түсті кешенінің дамуына алып келетін күрделі экологиялық жағдайлары бар тау бөктеріндегі бөлшектелген жазықтар, өзен аңғарлары мен атыраулары.</w:t>
      </w:r>
    </w:p>
    <w:bookmarkEnd w:id="60"/>
    <w:bookmarkStart w:name="z73" w:id="61"/>
    <w:p>
      <w:pPr>
        <w:spacing w:after="0"/>
        <w:ind w:left="0"/>
        <w:jc w:val="both"/>
      </w:pPr>
      <w:r>
        <w:rPr>
          <w:rFonts w:ascii="Times New Roman"/>
          <w:b w:val="false"/>
          <w:i w:val="false"/>
          <w:color w:val="000000"/>
          <w:sz w:val="28"/>
        </w:rPr>
        <w:t>
      Бесінші күрделілік санатындағы барлық аумақтар көлік құралдары үшін өте алмайтын немесе өтуі қиын және арбалы және жүк артатын ат көліктері үшін өтуі қиын аумақтар. Геоботаникалық және дақылдық-техникалық контурлардың саны арнайы түсірілетін геоботаникалық картаның 1 шаршы дм-не 20-дан асады.</w:t>
      </w:r>
    </w:p>
    <w:bookmarkEnd w:id="61"/>
    <w:bookmarkStart w:name="z74" w:id="62"/>
    <w:p>
      <w:pPr>
        <w:spacing w:after="0"/>
        <w:ind w:left="0"/>
        <w:jc w:val="both"/>
      </w:pPr>
      <w:r>
        <w:rPr>
          <w:rFonts w:ascii="Times New Roman"/>
          <w:b w:val="false"/>
          <w:i w:val="false"/>
          <w:color w:val="000000"/>
          <w:sz w:val="28"/>
        </w:rPr>
        <w:t>
      11. Табиғи азықтық алқаптардың геоботаникалық іздестірулерінің үш кезеңі бар:</w:t>
      </w:r>
    </w:p>
    <w:bookmarkEnd w:id="62"/>
    <w:bookmarkStart w:name="z75" w:id="63"/>
    <w:p>
      <w:pPr>
        <w:spacing w:after="0"/>
        <w:ind w:left="0"/>
        <w:jc w:val="both"/>
      </w:pPr>
      <w:r>
        <w:rPr>
          <w:rFonts w:ascii="Times New Roman"/>
          <w:b w:val="false"/>
          <w:i w:val="false"/>
          <w:color w:val="000000"/>
          <w:sz w:val="28"/>
        </w:rPr>
        <w:t>
      1) дайындық кезеңі;</w:t>
      </w:r>
    </w:p>
    <w:bookmarkEnd w:id="63"/>
    <w:bookmarkStart w:name="z76" w:id="64"/>
    <w:p>
      <w:pPr>
        <w:spacing w:after="0"/>
        <w:ind w:left="0"/>
        <w:jc w:val="both"/>
      </w:pPr>
      <w:r>
        <w:rPr>
          <w:rFonts w:ascii="Times New Roman"/>
          <w:b w:val="false"/>
          <w:i w:val="false"/>
          <w:color w:val="000000"/>
          <w:sz w:val="28"/>
        </w:rPr>
        <w:t>
      2) далалық кезең;</w:t>
      </w:r>
    </w:p>
    <w:bookmarkEnd w:id="64"/>
    <w:bookmarkStart w:name="z77" w:id="65"/>
    <w:p>
      <w:pPr>
        <w:spacing w:after="0"/>
        <w:ind w:left="0"/>
        <w:jc w:val="both"/>
      </w:pPr>
      <w:r>
        <w:rPr>
          <w:rFonts w:ascii="Times New Roman"/>
          <w:b w:val="false"/>
          <w:i w:val="false"/>
          <w:color w:val="000000"/>
          <w:sz w:val="28"/>
        </w:rPr>
        <w:t>
      3) камералдық кезең.</w:t>
      </w:r>
    </w:p>
    <w:bookmarkEnd w:id="65"/>
    <w:bookmarkStart w:name="z78" w:id="66"/>
    <w:p>
      <w:pPr>
        <w:spacing w:after="0"/>
        <w:ind w:left="0"/>
        <w:jc w:val="left"/>
      </w:pPr>
      <w:r>
        <w:rPr>
          <w:rFonts w:ascii="Times New Roman"/>
          <w:b/>
          <w:i w:val="false"/>
          <w:color w:val="000000"/>
        </w:rPr>
        <w:t xml:space="preserve"> 3-тарау. Дайындық кезеңі</w:t>
      </w:r>
    </w:p>
    <w:bookmarkEnd w:id="66"/>
    <w:bookmarkStart w:name="z79" w:id="67"/>
    <w:p>
      <w:pPr>
        <w:spacing w:after="0"/>
        <w:ind w:left="0"/>
        <w:jc w:val="both"/>
      </w:pPr>
      <w:r>
        <w:rPr>
          <w:rFonts w:ascii="Times New Roman"/>
          <w:b w:val="false"/>
          <w:i w:val="false"/>
          <w:color w:val="000000"/>
          <w:sz w:val="28"/>
        </w:rPr>
        <w:t>
      12. Дайындық кезеңінде зерттелетін аумақ бойынша мәліметтер алу мақсатында мынадай мәліметтер (деректер) іріктеледі:</w:t>
      </w:r>
    </w:p>
    <w:bookmarkEnd w:id="67"/>
    <w:bookmarkStart w:name="z80" w:id="68"/>
    <w:p>
      <w:pPr>
        <w:spacing w:after="0"/>
        <w:ind w:left="0"/>
        <w:jc w:val="both"/>
      </w:pPr>
      <w:r>
        <w:rPr>
          <w:rFonts w:ascii="Times New Roman"/>
          <w:b w:val="false"/>
          <w:i w:val="false"/>
          <w:color w:val="000000"/>
          <w:sz w:val="28"/>
        </w:rPr>
        <w:t>
      1) жерлерді мемлекеттік есепке алу және жер учаскелерінің шекаралары белгіленген жоспарлы-картографиялық негіздегі деректер;</w:t>
      </w:r>
    </w:p>
    <w:bookmarkEnd w:id="68"/>
    <w:bookmarkStart w:name="z81" w:id="69"/>
    <w:p>
      <w:pPr>
        <w:spacing w:after="0"/>
        <w:ind w:left="0"/>
        <w:jc w:val="both"/>
      </w:pPr>
      <w:r>
        <w:rPr>
          <w:rFonts w:ascii="Times New Roman"/>
          <w:b w:val="false"/>
          <w:i w:val="false"/>
          <w:color w:val="000000"/>
          <w:sz w:val="28"/>
        </w:rPr>
        <w:t>
      2) өсімдіктер, климат, бедер, топырақ, төсеме жыныстар, ыза сулар, гидрология, аумақты пайдалану сипаты жөніндегі әдебиеттер мен анықтамалықтар;</w:t>
      </w:r>
    </w:p>
    <w:bookmarkEnd w:id="69"/>
    <w:bookmarkStart w:name="z82" w:id="70"/>
    <w:p>
      <w:pPr>
        <w:spacing w:after="0"/>
        <w:ind w:left="0"/>
        <w:jc w:val="both"/>
      </w:pPr>
      <w:r>
        <w:rPr>
          <w:rFonts w:ascii="Times New Roman"/>
          <w:b w:val="false"/>
          <w:i w:val="false"/>
          <w:color w:val="000000"/>
          <w:sz w:val="28"/>
        </w:rPr>
        <w:t>
      3) өткен жылдардағы геоботаникалық іздестірулердің картографиялық материалдары (топырақтық, геоботаникалық карталар, олардың түсініксөздері және очерктер);</w:t>
      </w:r>
    </w:p>
    <w:bookmarkEnd w:id="70"/>
    <w:bookmarkStart w:name="z83" w:id="71"/>
    <w:p>
      <w:pPr>
        <w:spacing w:after="0"/>
        <w:ind w:left="0"/>
        <w:jc w:val="both"/>
      </w:pPr>
      <w:r>
        <w:rPr>
          <w:rFonts w:ascii="Times New Roman"/>
          <w:b w:val="false"/>
          <w:i w:val="false"/>
          <w:color w:val="000000"/>
          <w:sz w:val="28"/>
        </w:rPr>
        <w:t>
      4) фотожоспарлар, топографиялық карталар, жер-кадастрлық жоспарлар;</w:t>
      </w:r>
    </w:p>
    <w:bookmarkEnd w:id="71"/>
    <w:bookmarkStart w:name="z84" w:id="72"/>
    <w:p>
      <w:pPr>
        <w:spacing w:after="0"/>
        <w:ind w:left="0"/>
        <w:jc w:val="both"/>
      </w:pPr>
      <w:r>
        <w:rPr>
          <w:rFonts w:ascii="Times New Roman"/>
          <w:b w:val="false"/>
          <w:i w:val="false"/>
          <w:color w:val="000000"/>
          <w:sz w:val="28"/>
        </w:rPr>
        <w:t>
      5) суландырылған жайылымдарды түгендеу туралы мәліметтер;</w:t>
      </w:r>
    </w:p>
    <w:bookmarkEnd w:id="72"/>
    <w:bookmarkStart w:name="z85" w:id="73"/>
    <w:p>
      <w:pPr>
        <w:spacing w:after="0"/>
        <w:ind w:left="0"/>
        <w:jc w:val="both"/>
      </w:pPr>
      <w:r>
        <w:rPr>
          <w:rFonts w:ascii="Times New Roman"/>
          <w:b w:val="false"/>
          <w:i w:val="false"/>
          <w:color w:val="000000"/>
          <w:sz w:val="28"/>
        </w:rPr>
        <w:t>
      6) өсімдіктердің құрамын, құрылымын, азықтық өсімдіктер түсімділігінің серпінін стационарлық зерттеу деректері;</w:t>
      </w:r>
    </w:p>
    <w:bookmarkEnd w:id="73"/>
    <w:bookmarkStart w:name="z86" w:id="74"/>
    <w:p>
      <w:pPr>
        <w:spacing w:after="0"/>
        <w:ind w:left="0"/>
        <w:jc w:val="both"/>
      </w:pPr>
      <w:r>
        <w:rPr>
          <w:rFonts w:ascii="Times New Roman"/>
          <w:b w:val="false"/>
          <w:i w:val="false"/>
          <w:color w:val="000000"/>
          <w:sz w:val="28"/>
        </w:rPr>
        <w:t>
      7) табиғат ескерткіштерінің, сирек кездесетін, жойылып бара жатқан, дәрілік, техникалық өсімдіктердің бар-жоғы туралы мәліметтер.</w:t>
      </w:r>
    </w:p>
    <w:bookmarkEnd w:id="74"/>
    <w:bookmarkStart w:name="z87" w:id="75"/>
    <w:p>
      <w:pPr>
        <w:spacing w:after="0"/>
        <w:ind w:left="0"/>
        <w:jc w:val="both"/>
      </w:pPr>
      <w:r>
        <w:rPr>
          <w:rFonts w:ascii="Times New Roman"/>
          <w:b w:val="false"/>
          <w:i w:val="false"/>
          <w:color w:val="000000"/>
          <w:sz w:val="28"/>
        </w:rPr>
        <w:t xml:space="preserve">
      13. Дайындық кезеңінде геоботаникалық іздестірулер масштабына қарай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зерттелетін аумақ үшін геоботаникалық сипаттамалардың қажетті саны анықталады.</w:t>
      </w:r>
    </w:p>
    <w:bookmarkEnd w:id="75"/>
    <w:bookmarkStart w:name="z88" w:id="76"/>
    <w:p>
      <w:pPr>
        <w:spacing w:after="0"/>
        <w:ind w:left="0"/>
        <w:jc w:val="both"/>
      </w:pPr>
      <w:r>
        <w:rPr>
          <w:rFonts w:ascii="Times New Roman"/>
          <w:b w:val="false"/>
          <w:i w:val="false"/>
          <w:color w:val="000000"/>
          <w:sz w:val="28"/>
        </w:rPr>
        <w:t>
      14. Дайындық кезеңінде:</w:t>
      </w:r>
    </w:p>
    <w:bookmarkEnd w:id="76"/>
    <w:bookmarkStart w:name="z89" w:id="77"/>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Республикасының табиғи азықтық алқаптарының жіктемесіне және азықтық алқаптардың түсімділігі мен түсімділік серпіні жөніндегі мәліметтерге сәйкес табиғи азықтық алқаптар типтерінің алдын ала тізімі жасалады;</w:t>
      </w:r>
    </w:p>
    <w:bookmarkEnd w:id="77"/>
    <w:bookmarkStart w:name="z90" w:id="78"/>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тізім бойынша геоботаникалық далалық іздестірулерді жүргізу үшін қажетті қолда бар материалдық-техникалық базадан жабдықтар, аспаптар мен құралдар дайындалады;</w:t>
      </w:r>
    </w:p>
    <w:bookmarkEnd w:id="78"/>
    <w:bookmarkStart w:name="z91" w:id="79"/>
    <w:p>
      <w:pPr>
        <w:spacing w:after="0"/>
        <w:ind w:left="0"/>
        <w:jc w:val="both"/>
      </w:pPr>
      <w:r>
        <w:rPr>
          <w:rFonts w:ascii="Times New Roman"/>
          <w:b w:val="false"/>
          <w:i w:val="false"/>
          <w:color w:val="000000"/>
          <w:sz w:val="28"/>
        </w:rPr>
        <w:t>
      3) осы жерде неғұрлым кең таралған азықтық, желінбейтін, зиянды және улы өсімдіктердің, арамшөптердің алдын ала тізімі жасалады, сондай-ақ анықтамалық гербарий мен қажетті өсімдік анықтауыштар іріктеледі;</w:t>
      </w:r>
    </w:p>
    <w:bookmarkEnd w:id="79"/>
    <w:bookmarkStart w:name="z92" w:id="80"/>
    <w:p>
      <w:pPr>
        <w:spacing w:after="0"/>
        <w:ind w:left="0"/>
        <w:jc w:val="both"/>
      </w:pPr>
      <w:r>
        <w:rPr>
          <w:rFonts w:ascii="Times New Roman"/>
          <w:b w:val="false"/>
          <w:i w:val="false"/>
          <w:color w:val="000000"/>
          <w:sz w:val="28"/>
        </w:rPr>
        <w:t>
      4) жоспарлы негіз зерделенеді. Тиісті масштабтағы топографиялық және топырақ карталарының негізінде ландшафтық бөлімшелердің (таулардың, тау бөктеріндегі жазықтардың, ұсақ шоқылардың, жазықтардың) шекаралары айқындалады;</w:t>
      </w:r>
    </w:p>
    <w:bookmarkEnd w:id="80"/>
    <w:bookmarkStart w:name="z93" w:id="81"/>
    <w:p>
      <w:pPr>
        <w:spacing w:after="0"/>
        <w:ind w:left="0"/>
        <w:jc w:val="both"/>
      </w:pPr>
      <w:r>
        <w:rPr>
          <w:rFonts w:ascii="Times New Roman"/>
          <w:b w:val="false"/>
          <w:i w:val="false"/>
          <w:color w:val="000000"/>
          <w:sz w:val="28"/>
        </w:rPr>
        <w:t>
      5) аумақты алдын ала барлап өту бағдарларының бағыттары таңдалады.</w:t>
      </w:r>
    </w:p>
    <w:bookmarkEnd w:id="81"/>
    <w:bookmarkStart w:name="z94" w:id="82"/>
    <w:p>
      <w:pPr>
        <w:spacing w:after="0"/>
        <w:ind w:left="0"/>
        <w:jc w:val="both"/>
      </w:pPr>
      <w:r>
        <w:rPr>
          <w:rFonts w:ascii="Times New Roman"/>
          <w:b w:val="false"/>
          <w:i w:val="false"/>
          <w:color w:val="000000"/>
          <w:sz w:val="28"/>
        </w:rPr>
        <w:t>
      15. Дайындық жұмыстарының нәтижелері бойынша мынадай материалдар жасалады:</w:t>
      </w:r>
    </w:p>
    <w:bookmarkEnd w:id="82"/>
    <w:bookmarkStart w:name="z95" w:id="83"/>
    <w:p>
      <w:pPr>
        <w:spacing w:after="0"/>
        <w:ind w:left="0"/>
        <w:jc w:val="both"/>
      </w:pPr>
      <w:r>
        <w:rPr>
          <w:rFonts w:ascii="Times New Roman"/>
          <w:b w:val="false"/>
          <w:i w:val="false"/>
          <w:color w:val="000000"/>
          <w:sz w:val="28"/>
        </w:rPr>
        <w:t>
      1) геоботаникалық іздестірулерді жүргізу жоспары;</w:t>
      </w:r>
    </w:p>
    <w:bookmarkEnd w:id="83"/>
    <w:bookmarkStart w:name="z96" w:id="84"/>
    <w:p>
      <w:pPr>
        <w:spacing w:after="0"/>
        <w:ind w:left="0"/>
        <w:jc w:val="both"/>
      </w:pPr>
      <w:r>
        <w:rPr>
          <w:rFonts w:ascii="Times New Roman"/>
          <w:b w:val="false"/>
          <w:i w:val="false"/>
          <w:color w:val="000000"/>
          <w:sz w:val="28"/>
        </w:rPr>
        <w:t>
      2) зерделенген әдебиеттер тізімі;</w:t>
      </w:r>
    </w:p>
    <w:bookmarkEnd w:id="84"/>
    <w:bookmarkStart w:name="z97" w:id="85"/>
    <w:p>
      <w:pPr>
        <w:spacing w:after="0"/>
        <w:ind w:left="0"/>
        <w:jc w:val="both"/>
      </w:pPr>
      <w:r>
        <w:rPr>
          <w:rFonts w:ascii="Times New Roman"/>
          <w:b w:val="false"/>
          <w:i w:val="false"/>
          <w:color w:val="000000"/>
          <w:sz w:val="28"/>
        </w:rPr>
        <w:t>
      3) табиғи азықтық алқаптар типтерінің алдын ала тізімі;</w:t>
      </w:r>
    </w:p>
    <w:bookmarkEnd w:id="85"/>
    <w:bookmarkStart w:name="z98" w:id="86"/>
    <w:p>
      <w:pPr>
        <w:spacing w:after="0"/>
        <w:ind w:left="0"/>
        <w:jc w:val="both"/>
      </w:pPr>
      <w:r>
        <w:rPr>
          <w:rFonts w:ascii="Times New Roman"/>
          <w:b w:val="false"/>
          <w:i w:val="false"/>
          <w:color w:val="000000"/>
          <w:sz w:val="28"/>
        </w:rPr>
        <w:t>
      4) геоботаникалық және топырақ карталарының көшірмелері немесе сканерленген нұсқасы.</w:t>
      </w:r>
    </w:p>
    <w:bookmarkEnd w:id="86"/>
    <w:bookmarkStart w:name="z99" w:id="87"/>
    <w:p>
      <w:pPr>
        <w:spacing w:after="0"/>
        <w:ind w:left="0"/>
        <w:jc w:val="left"/>
      </w:pPr>
      <w:r>
        <w:rPr>
          <w:rFonts w:ascii="Times New Roman"/>
          <w:b/>
          <w:i w:val="false"/>
          <w:color w:val="000000"/>
        </w:rPr>
        <w:t xml:space="preserve"> 4-тарау. Далалық кезең</w:t>
      </w:r>
    </w:p>
    <w:bookmarkEnd w:id="87"/>
    <w:bookmarkStart w:name="z100" w:id="88"/>
    <w:p>
      <w:pPr>
        <w:spacing w:after="0"/>
        <w:ind w:left="0"/>
        <w:jc w:val="both"/>
      </w:pPr>
      <w:r>
        <w:rPr>
          <w:rFonts w:ascii="Times New Roman"/>
          <w:b w:val="false"/>
          <w:i w:val="false"/>
          <w:color w:val="000000"/>
          <w:sz w:val="28"/>
        </w:rPr>
        <w:t>
      16. Далалық кезеңде мыналар жүзеге асырылады:</w:t>
      </w:r>
    </w:p>
    <w:bookmarkEnd w:id="88"/>
    <w:bookmarkStart w:name="z101" w:id="89"/>
    <w:p>
      <w:pPr>
        <w:spacing w:after="0"/>
        <w:ind w:left="0"/>
        <w:jc w:val="both"/>
      </w:pPr>
      <w:r>
        <w:rPr>
          <w:rFonts w:ascii="Times New Roman"/>
          <w:b w:val="false"/>
          <w:i w:val="false"/>
          <w:color w:val="000000"/>
          <w:sz w:val="28"/>
        </w:rPr>
        <w:t>
      1) аумақты алдын ала барлап өту;</w:t>
      </w:r>
    </w:p>
    <w:bookmarkEnd w:id="89"/>
    <w:bookmarkStart w:name="z102" w:id="90"/>
    <w:p>
      <w:pPr>
        <w:spacing w:after="0"/>
        <w:ind w:left="0"/>
        <w:jc w:val="both"/>
      </w:pPr>
      <w:r>
        <w:rPr>
          <w:rFonts w:ascii="Times New Roman"/>
          <w:b w:val="false"/>
          <w:i w:val="false"/>
          <w:color w:val="000000"/>
          <w:sz w:val="28"/>
        </w:rPr>
        <w:t>
      2) табиғи азықтық алқаптарды геоботаникалық картографиялау;</w:t>
      </w:r>
    </w:p>
    <w:bookmarkEnd w:id="90"/>
    <w:bookmarkStart w:name="z103" w:id="91"/>
    <w:p>
      <w:pPr>
        <w:spacing w:after="0"/>
        <w:ind w:left="0"/>
        <w:jc w:val="both"/>
      </w:pPr>
      <w:r>
        <w:rPr>
          <w:rFonts w:ascii="Times New Roman"/>
          <w:b w:val="false"/>
          <w:i w:val="false"/>
          <w:color w:val="000000"/>
          <w:sz w:val="28"/>
        </w:rPr>
        <w:t>
      3) табиғи азықтық алқаптардағы өсімдіктердің геоботаникалық сипаттамасы;</w:t>
      </w:r>
    </w:p>
    <w:bookmarkEnd w:id="91"/>
    <w:bookmarkStart w:name="z104" w:id="92"/>
    <w:p>
      <w:pPr>
        <w:spacing w:after="0"/>
        <w:ind w:left="0"/>
        <w:jc w:val="both"/>
      </w:pPr>
      <w:r>
        <w:rPr>
          <w:rFonts w:ascii="Times New Roman"/>
          <w:b w:val="false"/>
          <w:i w:val="false"/>
          <w:color w:val="000000"/>
          <w:sz w:val="28"/>
        </w:rPr>
        <w:t>
      4) түсімділікті анықтау;</w:t>
      </w:r>
    </w:p>
    <w:bookmarkEnd w:id="92"/>
    <w:bookmarkStart w:name="z105" w:id="93"/>
    <w:p>
      <w:pPr>
        <w:spacing w:after="0"/>
        <w:ind w:left="0"/>
        <w:jc w:val="both"/>
      </w:pPr>
      <w:r>
        <w:rPr>
          <w:rFonts w:ascii="Times New Roman"/>
          <w:b w:val="false"/>
          <w:i w:val="false"/>
          <w:color w:val="000000"/>
          <w:sz w:val="28"/>
        </w:rPr>
        <w:t>
      5) табиғи азықтық алқаптардың дақылдық-техникалық жай-күйінің сипаттамасы және табиғи азықтық алқаптарды жақсарту, пайдалану және қорғау жөніндегі ұсынымдарды айқындау;</w:t>
      </w:r>
    </w:p>
    <w:bookmarkEnd w:id="93"/>
    <w:bookmarkStart w:name="z106" w:id="94"/>
    <w:p>
      <w:pPr>
        <w:spacing w:after="0"/>
        <w:ind w:left="0"/>
        <w:jc w:val="both"/>
      </w:pPr>
      <w:r>
        <w:rPr>
          <w:rFonts w:ascii="Times New Roman"/>
          <w:b w:val="false"/>
          <w:i w:val="false"/>
          <w:color w:val="000000"/>
          <w:sz w:val="28"/>
        </w:rPr>
        <w:t>
      6) гербарий жинау;</w:t>
      </w:r>
    </w:p>
    <w:bookmarkEnd w:id="94"/>
    <w:bookmarkStart w:name="z107" w:id="95"/>
    <w:p>
      <w:pPr>
        <w:spacing w:after="0"/>
        <w:ind w:left="0"/>
        <w:jc w:val="both"/>
      </w:pPr>
      <w:r>
        <w:rPr>
          <w:rFonts w:ascii="Times New Roman"/>
          <w:b w:val="false"/>
          <w:i w:val="false"/>
          <w:color w:val="000000"/>
          <w:sz w:val="28"/>
        </w:rPr>
        <w:t>
      7) далалық құжаттаманы ресімдеу;</w:t>
      </w:r>
    </w:p>
    <w:bookmarkEnd w:id="95"/>
    <w:bookmarkStart w:name="z108" w:id="96"/>
    <w:p>
      <w:pPr>
        <w:spacing w:after="0"/>
        <w:ind w:left="0"/>
        <w:jc w:val="both"/>
      </w:pPr>
      <w:r>
        <w:rPr>
          <w:rFonts w:ascii="Times New Roman"/>
          <w:b w:val="false"/>
          <w:i w:val="false"/>
          <w:color w:val="000000"/>
          <w:sz w:val="28"/>
        </w:rPr>
        <w:t>
      8) жиналған материалдарды алғашқы өңдеу.</w:t>
      </w:r>
    </w:p>
    <w:bookmarkEnd w:id="96"/>
    <w:bookmarkStart w:name="z109" w:id="97"/>
    <w:p>
      <w:pPr>
        <w:spacing w:after="0"/>
        <w:ind w:left="0"/>
        <w:jc w:val="left"/>
      </w:pPr>
      <w:r>
        <w:rPr>
          <w:rFonts w:ascii="Times New Roman"/>
          <w:b/>
          <w:i w:val="false"/>
          <w:color w:val="000000"/>
        </w:rPr>
        <w:t xml:space="preserve"> 1-параграф. Аумақты алдын ала барлап өту</w:t>
      </w:r>
    </w:p>
    <w:bookmarkEnd w:id="97"/>
    <w:bookmarkStart w:name="z110" w:id="98"/>
    <w:p>
      <w:pPr>
        <w:spacing w:after="0"/>
        <w:ind w:left="0"/>
        <w:jc w:val="both"/>
      </w:pPr>
      <w:r>
        <w:rPr>
          <w:rFonts w:ascii="Times New Roman"/>
          <w:b w:val="false"/>
          <w:i w:val="false"/>
          <w:color w:val="000000"/>
          <w:sz w:val="28"/>
        </w:rPr>
        <w:t>
      17. Далалық геоботаникалық іздестірулердің басында зерттеп-қаралатын аумақты алдын ала талдау және нақтылау және өсімдік жамылғысының таралу заңдылығын анықтау мақсатында аумақты алдын ала барлап өту жүргізіледі.</w:t>
      </w:r>
    </w:p>
    <w:bookmarkEnd w:id="98"/>
    <w:bookmarkStart w:name="z111" w:id="99"/>
    <w:p>
      <w:pPr>
        <w:spacing w:after="0"/>
        <w:ind w:left="0"/>
        <w:jc w:val="both"/>
      </w:pPr>
      <w:r>
        <w:rPr>
          <w:rFonts w:ascii="Times New Roman"/>
          <w:b w:val="false"/>
          <w:i w:val="false"/>
          <w:color w:val="000000"/>
          <w:sz w:val="28"/>
        </w:rPr>
        <w:t>
      18. Аумақты алдын ала барлап өту кезінде табиғи азықтық алқаптардың негізгі түрлерінің қиылысуын ескере отырып, бағдар салынады. Аумақты барлап өту ұзақтығы зерттеп-қаралатын аумақ алаңының көлеміне, күрделілік санатына, өсімдік және топырақ жамылғысының кешенділігіне байланысты айқындалады.</w:t>
      </w:r>
    </w:p>
    <w:bookmarkEnd w:id="99"/>
    <w:bookmarkStart w:name="z112" w:id="100"/>
    <w:p>
      <w:pPr>
        <w:spacing w:after="0"/>
        <w:ind w:left="0"/>
        <w:jc w:val="both"/>
      </w:pPr>
      <w:r>
        <w:rPr>
          <w:rFonts w:ascii="Times New Roman"/>
          <w:b w:val="false"/>
          <w:i w:val="false"/>
          <w:color w:val="000000"/>
          <w:sz w:val="28"/>
        </w:rPr>
        <w:t>
      19. Аумақты алдын ала барлап өту кезінде геоботаник өсімдіктер, топырақ, бедер туралы жинаған мәліметтерді нақтылайды. Мәліметтерді жинау үшін мыналар орындалуы қажет:</w:t>
      </w:r>
    </w:p>
    <w:bookmarkEnd w:id="100"/>
    <w:bookmarkStart w:name="z113" w:id="101"/>
    <w:p>
      <w:pPr>
        <w:spacing w:after="0"/>
        <w:ind w:left="0"/>
        <w:jc w:val="both"/>
      </w:pPr>
      <w:r>
        <w:rPr>
          <w:rFonts w:ascii="Times New Roman"/>
          <w:b w:val="false"/>
          <w:i w:val="false"/>
          <w:color w:val="000000"/>
          <w:sz w:val="28"/>
        </w:rPr>
        <w:t>
      1) табиғи азықтық алқаптардың түсімділігін айқындай отырып, олардың негізгі типтерін сипаттау;</w:t>
      </w:r>
    </w:p>
    <w:bookmarkEnd w:id="101"/>
    <w:bookmarkStart w:name="z114" w:id="102"/>
    <w:p>
      <w:pPr>
        <w:spacing w:after="0"/>
        <w:ind w:left="0"/>
        <w:jc w:val="both"/>
      </w:pPr>
      <w:r>
        <w:rPr>
          <w:rFonts w:ascii="Times New Roman"/>
          <w:b w:val="false"/>
          <w:i w:val="false"/>
          <w:color w:val="000000"/>
          <w:sz w:val="28"/>
        </w:rPr>
        <w:t>
      2) өсімдік жамылғысының біркелкі еместігінің негізгі заңдылықтарын және біркелкі еместіктің пайда болу себептерін анықтау;</w:t>
      </w:r>
    </w:p>
    <w:bookmarkEnd w:id="102"/>
    <w:bookmarkStart w:name="z115" w:id="103"/>
    <w:p>
      <w:pPr>
        <w:spacing w:after="0"/>
        <w:ind w:left="0"/>
        <w:jc w:val="both"/>
      </w:pPr>
      <w:r>
        <w:rPr>
          <w:rFonts w:ascii="Times New Roman"/>
          <w:b w:val="false"/>
          <w:i w:val="false"/>
          <w:color w:val="000000"/>
          <w:sz w:val="28"/>
        </w:rPr>
        <w:t>
      3) табиғи азықтық алқаптардың дақылдық-техникалық жай-күйіндегі өзгерістердің бағыттылығын анықтау;</w:t>
      </w:r>
    </w:p>
    <w:bookmarkEnd w:id="103"/>
    <w:bookmarkStart w:name="z116" w:id="104"/>
    <w:p>
      <w:pPr>
        <w:spacing w:after="0"/>
        <w:ind w:left="0"/>
        <w:jc w:val="both"/>
      </w:pPr>
      <w:r>
        <w:rPr>
          <w:rFonts w:ascii="Times New Roman"/>
          <w:b w:val="false"/>
          <w:i w:val="false"/>
          <w:color w:val="000000"/>
          <w:sz w:val="28"/>
        </w:rPr>
        <w:t>
      4) өсімдік жамылғысының жай-күйіне теріс әсер ететін негізгі жағымсыз факторларды анықтау.</w:t>
      </w:r>
    </w:p>
    <w:bookmarkEnd w:id="104"/>
    <w:bookmarkStart w:name="z117" w:id="105"/>
    <w:p>
      <w:pPr>
        <w:spacing w:after="0"/>
        <w:ind w:left="0"/>
        <w:jc w:val="both"/>
      </w:pPr>
      <w:r>
        <w:rPr>
          <w:rFonts w:ascii="Times New Roman"/>
          <w:b w:val="false"/>
          <w:i w:val="false"/>
          <w:color w:val="000000"/>
          <w:sz w:val="28"/>
        </w:rPr>
        <w:t>
      20. Аумақты алдын ала барлап өту кезінде барлық жиналған мәліметтер далалық күнделікке жазылады. Барлап өту сипаттамаларының нүктелері фотожоспарларға түсіріледі және геоботаникалық картографиялау кезінде және аумақты қайта айналып өту кезінде қайта сипатталады. Аумақты қайта айналып өтудің мақсаты өсімдік жамылғысының құрамы мен құрылымының серпінін, табиғи азықтық алқаптардың түсімділігін, табиғи азықтық алқаптардың шаруашылық пайдалану дәрежесін және дақылдық-техникалық жай-күйін зерделеу болып табылады.</w:t>
      </w:r>
    </w:p>
    <w:bookmarkEnd w:id="105"/>
    <w:bookmarkStart w:name="z118" w:id="106"/>
    <w:p>
      <w:pPr>
        <w:spacing w:after="0"/>
        <w:ind w:left="0"/>
        <w:jc w:val="both"/>
      </w:pPr>
      <w:r>
        <w:rPr>
          <w:rFonts w:ascii="Times New Roman"/>
          <w:b w:val="false"/>
          <w:i w:val="false"/>
          <w:color w:val="000000"/>
          <w:sz w:val="28"/>
        </w:rPr>
        <w:t>
      21. Геоботаникалық далалық іздестірулерді жүргізу кезінде аумақты барлап өту, сондай-ақ мониторинг режимінде өсімдік жамылғысының жай-күйін бақылау үшін негізгі учаскелерді орналастыру үшін орындалады.</w:t>
      </w:r>
    </w:p>
    <w:bookmarkEnd w:id="106"/>
    <w:bookmarkStart w:name="z119" w:id="107"/>
    <w:p>
      <w:pPr>
        <w:spacing w:after="0"/>
        <w:ind w:left="0"/>
        <w:jc w:val="left"/>
      </w:pPr>
      <w:r>
        <w:rPr>
          <w:rFonts w:ascii="Times New Roman"/>
          <w:b/>
          <w:i w:val="false"/>
          <w:color w:val="000000"/>
        </w:rPr>
        <w:t xml:space="preserve"> 2-параграф. Табиғи азықтық алқаптарды геоботаникалық картографиялау</w:t>
      </w:r>
    </w:p>
    <w:bookmarkEnd w:id="107"/>
    <w:bookmarkStart w:name="z120" w:id="108"/>
    <w:p>
      <w:pPr>
        <w:spacing w:after="0"/>
        <w:ind w:left="0"/>
        <w:jc w:val="both"/>
      </w:pPr>
      <w:r>
        <w:rPr>
          <w:rFonts w:ascii="Times New Roman"/>
          <w:b w:val="false"/>
          <w:i w:val="false"/>
          <w:color w:val="000000"/>
          <w:sz w:val="28"/>
        </w:rPr>
        <w:t>
      22. Геоботаникалық іздестірулер кезінде геоботаникалық контурлар бөлінеді және жоспарлы-картографиялық негізге түсіріледі. Геоботаникалық контурлармен қатар ауыл шаруашылығы алқаптарының (егістіктер, тыңайған жерлер, шабындықтар, жайылымдар мен көпжылдық екпелер), өзге де алқаптардың (ормандар, бұталар шоғырлары, батпақтар, сортаңдар және су беті) және жерлердің (өсімдіктері жоқ байырғы жыныстардың, саздардың, сортаңдардың шығу жерлері) контурлары бөлінеді және жоспарлы-картографиялық негізге түсіріледі.</w:t>
      </w:r>
    </w:p>
    <w:bookmarkEnd w:id="108"/>
    <w:bookmarkStart w:name="z121" w:id="109"/>
    <w:p>
      <w:pPr>
        <w:spacing w:after="0"/>
        <w:ind w:left="0"/>
        <w:jc w:val="both"/>
      </w:pPr>
      <w:r>
        <w:rPr>
          <w:rFonts w:ascii="Times New Roman"/>
          <w:b w:val="false"/>
          <w:i w:val="false"/>
          <w:color w:val="000000"/>
          <w:sz w:val="28"/>
        </w:rPr>
        <w:t>
      23. 1:10000 – 1:100000 масштабтарындағы геоботаникалық картографиялау ауыл шаруашылығы және басқа да алқаптардың контурлары бар шифрлары ашылған фотожоспарларда жүргізіледі. Далалық геоботаникалық іздестірулерді орындау үшін 5-10 жыл бұрынғы аэрофототүсірілім материалдары пайдаланылады.</w:t>
      </w:r>
    </w:p>
    <w:bookmarkEnd w:id="109"/>
    <w:bookmarkStart w:name="z122" w:id="110"/>
    <w:p>
      <w:pPr>
        <w:spacing w:after="0"/>
        <w:ind w:left="0"/>
        <w:jc w:val="both"/>
      </w:pPr>
      <w:r>
        <w:rPr>
          <w:rFonts w:ascii="Times New Roman"/>
          <w:b w:val="false"/>
          <w:i w:val="false"/>
          <w:color w:val="000000"/>
          <w:sz w:val="28"/>
        </w:rPr>
        <w:t>
      24. Геоботаникалық іздестірулер кезінде картографиялау бірлігі ретінде тип (тип айырмасы) немесе түрлендіру алынады.</w:t>
      </w:r>
    </w:p>
    <w:bookmarkEnd w:id="110"/>
    <w:bookmarkStart w:name="z123" w:id="111"/>
    <w:p>
      <w:pPr>
        <w:spacing w:after="0"/>
        <w:ind w:left="0"/>
        <w:jc w:val="both"/>
      </w:pPr>
      <w:r>
        <w:rPr>
          <w:rFonts w:ascii="Times New Roman"/>
          <w:b w:val="false"/>
          <w:i w:val="false"/>
          <w:color w:val="000000"/>
          <w:sz w:val="28"/>
        </w:rPr>
        <w:t>
      25. Геоботаникалық картографиялау кезінде табиғи азықтық алқаптардың өсімдіктеріне тән компоненттер анықталады. Әрбір геоботаникалық контур табиғи азықтық алқаптың басым типі (тип айырмасы) бойынша сипатталады.</w:t>
      </w:r>
    </w:p>
    <w:bookmarkEnd w:id="111"/>
    <w:bookmarkStart w:name="z124" w:id="112"/>
    <w:p>
      <w:pPr>
        <w:spacing w:after="0"/>
        <w:ind w:left="0"/>
        <w:jc w:val="both"/>
      </w:pPr>
      <w:r>
        <w:rPr>
          <w:rFonts w:ascii="Times New Roman"/>
          <w:b w:val="false"/>
          <w:i w:val="false"/>
          <w:color w:val="000000"/>
          <w:sz w:val="28"/>
        </w:rPr>
        <w:t>
      Күрделі бедер жағдайында бір геоботаникалық контурға бірнеше типтерді (типтердің айырмаларын) біріктіруге болады. Мұндай геоботаникалық контурлардың шекаралары біріктірілген қиылысулардың шекаралары болып табылады (қырлар мен жоталардың, беткейлер мен әртүрлі экспозициялардың, суайрықтар мен беткейлердегі учаскелердің, оймауыттар мен дөңдердің немесе төбелердің үйлесімі).</w:t>
      </w:r>
    </w:p>
    <w:bookmarkEnd w:id="112"/>
    <w:bookmarkStart w:name="z125" w:id="113"/>
    <w:p>
      <w:pPr>
        <w:spacing w:after="0"/>
        <w:ind w:left="0"/>
        <w:jc w:val="both"/>
      </w:pPr>
      <w:r>
        <w:rPr>
          <w:rFonts w:ascii="Times New Roman"/>
          <w:b w:val="false"/>
          <w:i w:val="false"/>
          <w:color w:val="000000"/>
          <w:sz w:val="28"/>
        </w:rPr>
        <w:t>
      Кешенді өсімдік жамылғысы кезінде контурлардың шекаралары топырақтың механикалық құрамын, сортаңдану сипатын, ыза сулардың орналасу деңгейін және кешенді өсімдік жамылғысының бедермен байланысын ескере отырып, табиғи азықтық алқап типінің шекарасы бойынша жүргізіледі.</w:t>
      </w:r>
    </w:p>
    <w:bookmarkEnd w:id="113"/>
    <w:bookmarkStart w:name="z126" w:id="114"/>
    <w:p>
      <w:pPr>
        <w:spacing w:after="0"/>
        <w:ind w:left="0"/>
        <w:jc w:val="both"/>
      </w:pPr>
      <w:r>
        <w:rPr>
          <w:rFonts w:ascii="Times New Roman"/>
          <w:b w:val="false"/>
          <w:i w:val="false"/>
          <w:color w:val="000000"/>
          <w:sz w:val="28"/>
        </w:rPr>
        <w:t>
      Геоботаникалық контурдың кез келген учаскесінде типтердің (типтер айырмашылықтарының) арақатынасында 20% - дан артық болмау керек.</w:t>
      </w:r>
    </w:p>
    <w:bookmarkEnd w:id="114"/>
    <w:bookmarkStart w:name="z127" w:id="115"/>
    <w:p>
      <w:pPr>
        <w:spacing w:after="0"/>
        <w:ind w:left="0"/>
        <w:jc w:val="both"/>
      </w:pPr>
      <w:r>
        <w:rPr>
          <w:rFonts w:ascii="Times New Roman"/>
          <w:b w:val="false"/>
          <w:i w:val="false"/>
          <w:color w:val="000000"/>
          <w:sz w:val="28"/>
        </w:rPr>
        <w:t>
      Сандық қатынастағы күрт өзгерістер кезінде немесе сипатталған геоботаникалық контурдың алаңынан кемінде 10-20% (масштабқа байланысты) алатын жаңа өсімдік қоғамдастығы пайда болған кезде ауыл шаруашылығы алқабының шифрлары ашылған контурының жалпы кескінін ескере отырып, жаңа контур бөлінеді.</w:t>
      </w:r>
    </w:p>
    <w:bookmarkEnd w:id="115"/>
    <w:bookmarkStart w:name="z128" w:id="116"/>
    <w:p>
      <w:pPr>
        <w:spacing w:after="0"/>
        <w:ind w:left="0"/>
        <w:jc w:val="both"/>
      </w:pPr>
      <w:r>
        <w:rPr>
          <w:rFonts w:ascii="Times New Roman"/>
          <w:b w:val="false"/>
          <w:i w:val="false"/>
          <w:color w:val="000000"/>
          <w:sz w:val="28"/>
        </w:rPr>
        <w:t>
      Геоботаникалық картографиялау кезінде бөлінуге жататын ең аз геоботаникалық контур: жайылымдар үшін – 1 шаршы сантиметр (бұдан әрі – см2), шабындықтар үшін – 0,5 см2 болып табылады.</w:t>
      </w:r>
    </w:p>
    <w:bookmarkEnd w:id="116"/>
    <w:bookmarkStart w:name="z129" w:id="117"/>
    <w:p>
      <w:pPr>
        <w:spacing w:after="0"/>
        <w:ind w:left="0"/>
        <w:jc w:val="both"/>
      </w:pPr>
      <w:r>
        <w:rPr>
          <w:rFonts w:ascii="Times New Roman"/>
          <w:b w:val="false"/>
          <w:i w:val="false"/>
          <w:color w:val="000000"/>
          <w:sz w:val="28"/>
        </w:rPr>
        <w:t xml:space="preserve">
      Зерттеп-қарау масштабына байланысты геоботаникалық картада бөлінетін учаскелердің шамасы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17"/>
    <w:bookmarkStart w:name="z130" w:id="118"/>
    <w:p>
      <w:pPr>
        <w:spacing w:after="0"/>
        <w:ind w:left="0"/>
        <w:jc w:val="both"/>
      </w:pPr>
      <w:r>
        <w:rPr>
          <w:rFonts w:ascii="Times New Roman"/>
          <w:b w:val="false"/>
          <w:i w:val="false"/>
          <w:color w:val="000000"/>
          <w:sz w:val="28"/>
        </w:rPr>
        <w:t>
      26. Картографиялау бағдарлық тәсілмен жүзеге асырылады.</w:t>
      </w:r>
    </w:p>
    <w:bookmarkEnd w:id="118"/>
    <w:bookmarkStart w:name="z131" w:id="119"/>
    <w:p>
      <w:pPr>
        <w:spacing w:after="0"/>
        <w:ind w:left="0"/>
        <w:jc w:val="both"/>
      </w:pPr>
      <w:r>
        <w:rPr>
          <w:rFonts w:ascii="Times New Roman"/>
          <w:b w:val="false"/>
          <w:i w:val="false"/>
          <w:color w:val="000000"/>
          <w:sz w:val="28"/>
        </w:rPr>
        <w:t>
      Бедер қатты тілімделген кезде, көлтабандарда, өзендердің жайылмаларында, басқа алқап түрлерінің арасында орналасқан азықтық алқаптардың шағын алаптарында 1:25000, 1:50000 және 1:100000 масштабында геоботаникалық картографиялау кезінде контурлар бойынша түсірілім жүргізуге жол беріледі.</w:t>
      </w:r>
    </w:p>
    <w:bookmarkEnd w:id="119"/>
    <w:bookmarkStart w:name="z132" w:id="120"/>
    <w:p>
      <w:pPr>
        <w:spacing w:after="0"/>
        <w:ind w:left="0"/>
        <w:jc w:val="both"/>
      </w:pPr>
      <w:r>
        <w:rPr>
          <w:rFonts w:ascii="Times New Roman"/>
          <w:b w:val="false"/>
          <w:i w:val="false"/>
          <w:color w:val="000000"/>
          <w:sz w:val="28"/>
        </w:rPr>
        <w:t>
      Аумақ бойынша қозғалыс түсіру масштабына және бедердің күрделілігіне байланысты автокөлікпен, ат көлігімен немесе жаяу жүзеге асырылады. Картаға түсіруді жүргізу кезінде GPS (Global Positioning System) навигациялық аспабы немесе компас пайдаланылады.</w:t>
      </w:r>
    </w:p>
    <w:bookmarkEnd w:id="120"/>
    <w:bookmarkStart w:name="z133" w:id="121"/>
    <w:p>
      <w:pPr>
        <w:spacing w:after="0"/>
        <w:ind w:left="0"/>
        <w:jc w:val="both"/>
      </w:pPr>
      <w:r>
        <w:rPr>
          <w:rFonts w:ascii="Times New Roman"/>
          <w:b w:val="false"/>
          <w:i w:val="false"/>
          <w:color w:val="000000"/>
          <w:sz w:val="28"/>
        </w:rPr>
        <w:t>
      27. Дистанциялық әдістерді пайдалана отырып, геоботаникалық картографиялауға спектрозоналды түсіру материалдары бойынша дайындалған фотожоспарлар болған кезде жол беріледі.</w:t>
      </w:r>
    </w:p>
    <w:bookmarkEnd w:id="121"/>
    <w:bookmarkStart w:name="z134" w:id="122"/>
    <w:p>
      <w:pPr>
        <w:spacing w:after="0"/>
        <w:ind w:left="0"/>
        <w:jc w:val="both"/>
      </w:pPr>
      <w:r>
        <w:rPr>
          <w:rFonts w:ascii="Times New Roman"/>
          <w:b w:val="false"/>
          <w:i w:val="false"/>
          <w:color w:val="000000"/>
          <w:sz w:val="28"/>
        </w:rPr>
        <w:t>
      28. Бағдарға шығар алдында геоботаник далалық картаға (фотожоспарларға) қарындашпен бағдарлардың алдын ала желісін салады.</w:t>
      </w:r>
    </w:p>
    <w:bookmarkEnd w:id="122"/>
    <w:bookmarkStart w:name="z135" w:id="123"/>
    <w:p>
      <w:pPr>
        <w:spacing w:after="0"/>
        <w:ind w:left="0"/>
        <w:jc w:val="both"/>
      </w:pPr>
      <w:r>
        <w:rPr>
          <w:rFonts w:ascii="Times New Roman"/>
          <w:b w:val="false"/>
          <w:i w:val="false"/>
          <w:color w:val="000000"/>
          <w:sz w:val="28"/>
        </w:rPr>
        <w:t>
      Геоботаник түсірілімдер деректерін пайдалана отырып, контурлар бойынша түсірілім жүргізу немесе фотожоспарлардың шифрларын ашу кезінде аймақты барлап айналып өту кезде нақтыланатын бөлінетін табиғи азықтық алқаптардың геоботаникалық контурларын алдын ала түсіреді.</w:t>
      </w:r>
    </w:p>
    <w:bookmarkEnd w:id="123"/>
    <w:bookmarkStart w:name="z136" w:id="124"/>
    <w:p>
      <w:pPr>
        <w:spacing w:after="0"/>
        <w:ind w:left="0"/>
        <w:jc w:val="both"/>
      </w:pPr>
      <w:r>
        <w:rPr>
          <w:rFonts w:ascii="Times New Roman"/>
          <w:b w:val="false"/>
          <w:i w:val="false"/>
          <w:color w:val="000000"/>
          <w:sz w:val="28"/>
        </w:rPr>
        <w:t>
      Күн сайын жұмыс күнінің соңында белгіленген аумақты айналып өткеннен кейін геоботаникалық контурлардың шекаралары автоқаламмен немесе маркермен бекітіледі, далалық геоботаникалық карта жиектерімен қосылады.</w:t>
      </w:r>
    </w:p>
    <w:bookmarkEnd w:id="124"/>
    <w:bookmarkStart w:name="z137" w:id="125"/>
    <w:p>
      <w:pPr>
        <w:spacing w:after="0"/>
        <w:ind w:left="0"/>
        <w:jc w:val="both"/>
      </w:pPr>
      <w:r>
        <w:rPr>
          <w:rFonts w:ascii="Times New Roman"/>
          <w:b w:val="false"/>
          <w:i w:val="false"/>
          <w:color w:val="000000"/>
          <w:sz w:val="28"/>
        </w:rPr>
        <w:t>
      29. Бағдарлар желісі жергілікті жердің масштабын, бедерін және өсімдік жамылғысының күрделілік дәрежесін ескере отырып салынады. Жүріс бағыттары жер бедеріндегі элементтердің ауысуына перпендикуляр, сондай-ақ төңіректің жүруге қолайлылығына, далалық картада бағдарлардың болуына және орналасуына, өсімдік жамылғысының алуан түрлілігіне орай таңдап алынады. Жазық жерде бағдарлардың жүрісі көбіне бір-біріне параллель, ал тауларда әр бағыттарда: тау шатқалдарында, соқпақтарда немесе тау жоталарында салынады.</w:t>
      </w:r>
    </w:p>
    <w:bookmarkEnd w:id="125"/>
    <w:bookmarkStart w:name="z138" w:id="126"/>
    <w:p>
      <w:pPr>
        <w:spacing w:after="0"/>
        <w:ind w:left="0"/>
        <w:jc w:val="both"/>
      </w:pPr>
      <w:r>
        <w:rPr>
          <w:rFonts w:ascii="Times New Roman"/>
          <w:b w:val="false"/>
          <w:i w:val="false"/>
          <w:color w:val="000000"/>
          <w:sz w:val="28"/>
        </w:rPr>
        <w:t>
      30. Далалық геоботаникалық іздестірулер кезінде бағдарлар арасындағы рұқсат етілген қашықтықтар мынадай шектерде қабылданады:</w:t>
      </w:r>
    </w:p>
    <w:bookmarkEnd w:id="126"/>
    <w:bookmarkStart w:name="z139" w:id="127"/>
    <w:p>
      <w:pPr>
        <w:spacing w:after="0"/>
        <w:ind w:left="0"/>
        <w:jc w:val="both"/>
      </w:pPr>
      <w:r>
        <w:rPr>
          <w:rFonts w:ascii="Times New Roman"/>
          <w:b w:val="false"/>
          <w:i w:val="false"/>
          <w:color w:val="000000"/>
          <w:sz w:val="28"/>
        </w:rPr>
        <w:t>
      масштабы 1:1000 – 50 метрден (бұдан әрі – м) аспайды;</w:t>
      </w:r>
    </w:p>
    <w:bookmarkEnd w:id="127"/>
    <w:bookmarkStart w:name="z140" w:id="128"/>
    <w:p>
      <w:pPr>
        <w:spacing w:after="0"/>
        <w:ind w:left="0"/>
        <w:jc w:val="both"/>
      </w:pPr>
      <w:r>
        <w:rPr>
          <w:rFonts w:ascii="Times New Roman"/>
          <w:b w:val="false"/>
          <w:i w:val="false"/>
          <w:color w:val="000000"/>
          <w:sz w:val="28"/>
        </w:rPr>
        <w:t>
      масштабы 1:5000 – 100 м аспайды;</w:t>
      </w:r>
    </w:p>
    <w:bookmarkEnd w:id="128"/>
    <w:bookmarkStart w:name="z141" w:id="129"/>
    <w:p>
      <w:pPr>
        <w:spacing w:after="0"/>
        <w:ind w:left="0"/>
        <w:jc w:val="both"/>
      </w:pPr>
      <w:r>
        <w:rPr>
          <w:rFonts w:ascii="Times New Roman"/>
          <w:b w:val="false"/>
          <w:i w:val="false"/>
          <w:color w:val="000000"/>
          <w:sz w:val="28"/>
        </w:rPr>
        <w:t>
      масштабы 1:10000 – 200 м аспайды;</w:t>
      </w:r>
    </w:p>
    <w:bookmarkEnd w:id="129"/>
    <w:bookmarkStart w:name="z142" w:id="130"/>
    <w:p>
      <w:pPr>
        <w:spacing w:after="0"/>
        <w:ind w:left="0"/>
        <w:jc w:val="both"/>
      </w:pPr>
      <w:r>
        <w:rPr>
          <w:rFonts w:ascii="Times New Roman"/>
          <w:b w:val="false"/>
          <w:i w:val="false"/>
          <w:color w:val="000000"/>
          <w:sz w:val="28"/>
        </w:rPr>
        <w:t>
      масштабы 1:25000 – 500 м аспайды;</w:t>
      </w:r>
    </w:p>
    <w:bookmarkEnd w:id="130"/>
    <w:bookmarkStart w:name="z143" w:id="131"/>
    <w:p>
      <w:pPr>
        <w:spacing w:after="0"/>
        <w:ind w:left="0"/>
        <w:jc w:val="both"/>
      </w:pPr>
      <w:r>
        <w:rPr>
          <w:rFonts w:ascii="Times New Roman"/>
          <w:b w:val="false"/>
          <w:i w:val="false"/>
          <w:color w:val="000000"/>
          <w:sz w:val="28"/>
        </w:rPr>
        <w:t>
      масштабы 1:50000 – 1 километрден (бұдан әрі – км) аспайды;</w:t>
      </w:r>
    </w:p>
    <w:bookmarkEnd w:id="131"/>
    <w:bookmarkStart w:name="z144" w:id="132"/>
    <w:p>
      <w:pPr>
        <w:spacing w:after="0"/>
        <w:ind w:left="0"/>
        <w:jc w:val="both"/>
      </w:pPr>
      <w:r>
        <w:rPr>
          <w:rFonts w:ascii="Times New Roman"/>
          <w:b w:val="false"/>
          <w:i w:val="false"/>
          <w:color w:val="000000"/>
          <w:sz w:val="28"/>
        </w:rPr>
        <w:t>
      масштабы 1: 100000 – 2 км аспайды.</w:t>
      </w:r>
    </w:p>
    <w:bookmarkEnd w:id="132"/>
    <w:bookmarkStart w:name="z145" w:id="133"/>
    <w:p>
      <w:pPr>
        <w:spacing w:after="0"/>
        <w:ind w:left="0"/>
        <w:jc w:val="both"/>
      </w:pPr>
      <w:r>
        <w:rPr>
          <w:rFonts w:ascii="Times New Roman"/>
          <w:b w:val="false"/>
          <w:i w:val="false"/>
          <w:color w:val="000000"/>
          <w:sz w:val="28"/>
        </w:rPr>
        <w:t>
      Жүріп өтуі қиын алаптарда бағдарлардың жиілігін 1,5-2 есеге дейін сиретуге рұқсат етіледі.</w:t>
      </w:r>
    </w:p>
    <w:bookmarkEnd w:id="133"/>
    <w:bookmarkStart w:name="z146" w:id="134"/>
    <w:p>
      <w:pPr>
        <w:spacing w:after="0"/>
        <w:ind w:left="0"/>
        <w:jc w:val="both"/>
      </w:pPr>
      <w:r>
        <w:rPr>
          <w:rFonts w:ascii="Times New Roman"/>
          <w:b w:val="false"/>
          <w:i w:val="false"/>
          <w:color w:val="000000"/>
          <w:sz w:val="28"/>
        </w:rPr>
        <w:t>
      Егер геоботаникалық контур бағдармен қиылыспаса, онда оған бару үшін негізгі бағдардан ауытқуға рұқсат етіледі.</w:t>
      </w:r>
    </w:p>
    <w:bookmarkEnd w:id="134"/>
    <w:bookmarkStart w:name="z147" w:id="135"/>
    <w:p>
      <w:pPr>
        <w:spacing w:after="0"/>
        <w:ind w:left="0"/>
        <w:jc w:val="both"/>
      </w:pPr>
      <w:r>
        <w:rPr>
          <w:rFonts w:ascii="Times New Roman"/>
          <w:b w:val="false"/>
          <w:i w:val="false"/>
          <w:color w:val="000000"/>
          <w:sz w:val="28"/>
        </w:rPr>
        <w:t>
      31. Барлық бағдарлар қатаң түрде заттай және далалық картада айырым белгілерімен байланыстырылуы қажет. Далалық картаға алдын ала барлап өту, жұмыс және бақылау бағдарлары түсіріледі.</w:t>
      </w:r>
    </w:p>
    <w:bookmarkEnd w:id="135"/>
    <w:bookmarkStart w:name="z148" w:id="136"/>
    <w:p>
      <w:pPr>
        <w:spacing w:after="0"/>
        <w:ind w:left="0"/>
        <w:jc w:val="both"/>
      </w:pPr>
      <w:r>
        <w:rPr>
          <w:rFonts w:ascii="Times New Roman"/>
          <w:b w:val="false"/>
          <w:i w:val="false"/>
          <w:color w:val="000000"/>
          <w:sz w:val="28"/>
        </w:rPr>
        <w:t>
      Бағдар барысы бойынша геоботаник өсімдік қоғамдастықтары ауысуының байқалатын шекараларын далалық картаға белгілеп алады, учаскенің егжей-тегжейлі зерделеуін жүргізеді (қажет болған жағдайда), типтік алаңдарды таңдайды және түсімділіктің геоботаникалық сипаттамасын және есепке алынуын жүргізеді, алқаптың түрі фотожоспарда бейнеленген алқаптың түріне сәйкес келмесе, оның белгісін өзгертеді.</w:t>
      </w:r>
    </w:p>
    <w:bookmarkEnd w:id="136"/>
    <w:bookmarkStart w:name="z149" w:id="137"/>
    <w:p>
      <w:pPr>
        <w:spacing w:after="0"/>
        <w:ind w:left="0"/>
        <w:jc w:val="both"/>
      </w:pPr>
      <w:r>
        <w:rPr>
          <w:rFonts w:ascii="Times New Roman"/>
          <w:b w:val="false"/>
          <w:i w:val="false"/>
          <w:color w:val="000000"/>
          <w:sz w:val="28"/>
        </w:rPr>
        <w:t>
      Егер бағдар сызығымен кешенді өсімдіктер жабынының учаскесі қиылысатын болса, онда табиғи азықтық алқап типінің геоботаникалық контурға қатысу пайызын көзбен шолып немесе сызықтық таксалау әдісімен анықтайды: бағдар жүрісі бойынша спидометрмен өлшенеді, ал майда теңбілдер үшін әрбір қоғамдастықтың ұзындығы көз мөлшерімен өлшеніп, барлық мәліметтер далалық күнделікке жазылып отырылады.</w:t>
      </w:r>
    </w:p>
    <w:bookmarkEnd w:id="137"/>
    <w:bookmarkStart w:name="z150" w:id="138"/>
    <w:p>
      <w:pPr>
        <w:spacing w:after="0"/>
        <w:ind w:left="0"/>
        <w:jc w:val="both"/>
      </w:pPr>
      <w:r>
        <w:rPr>
          <w:rFonts w:ascii="Times New Roman"/>
          <w:b w:val="false"/>
          <w:i w:val="false"/>
          <w:color w:val="000000"/>
          <w:sz w:val="28"/>
        </w:rPr>
        <w:t>
      Барлық бағдар бойында геоботаникалық контур шегінде пайызбен көрсетілген кесінділер ұзындығы кешен компоненттерінің кешендегі пайызын көрсететін болады.</w:t>
      </w:r>
    </w:p>
    <w:bookmarkEnd w:id="138"/>
    <w:bookmarkStart w:name="z151" w:id="139"/>
    <w:p>
      <w:pPr>
        <w:spacing w:after="0"/>
        <w:ind w:left="0"/>
        <w:jc w:val="both"/>
      </w:pPr>
      <w:r>
        <w:rPr>
          <w:rFonts w:ascii="Times New Roman"/>
          <w:b w:val="false"/>
          <w:i w:val="false"/>
          <w:color w:val="000000"/>
          <w:sz w:val="28"/>
        </w:rPr>
        <w:t>
      32. Геоботаникалық іздестірулер жүргізу кезінде өсімдіктер қоғамдастығы алмасуы шекараларының мынадай үш санаты белгіленеді: айқын көрінетін, анық көрінетін (теңбелді, жиекті) және анық көрінбейтін (қосарлы).</w:t>
      </w:r>
    </w:p>
    <w:bookmarkEnd w:id="139"/>
    <w:bookmarkStart w:name="z152" w:id="140"/>
    <w:p>
      <w:pPr>
        <w:spacing w:after="0"/>
        <w:ind w:left="0"/>
        <w:jc w:val="both"/>
      </w:pPr>
      <w:r>
        <w:rPr>
          <w:rFonts w:ascii="Times New Roman"/>
          <w:b w:val="false"/>
          <w:i w:val="false"/>
          <w:color w:val="000000"/>
          <w:sz w:val="28"/>
        </w:rPr>
        <w:t xml:space="preserve">
      Әртүрлі масштабтар кезінде контурлардың шекараларын дәл бөлуде осы Әдістемеге </w:t>
      </w:r>
      <w:r>
        <w:rPr>
          <w:rFonts w:ascii="Times New Roman"/>
          <w:b w:val="false"/>
          <w:i w:val="false"/>
          <w:color w:val="000000"/>
          <w:sz w:val="28"/>
        </w:rPr>
        <w:t>5-қосымшада</w:t>
      </w:r>
      <w:r>
        <w:rPr>
          <w:rFonts w:ascii="Times New Roman"/>
          <w:b w:val="false"/>
          <w:i w:val="false"/>
          <w:color w:val="000000"/>
          <w:sz w:val="28"/>
        </w:rPr>
        <w:t xml:space="preserve"> көрсетілген контурлардың шекараларын салу кезінде дәлдіктің рұқсат етілген ауытқулары шегінде ауытқуларға жол беріледі.</w:t>
      </w:r>
    </w:p>
    <w:bookmarkEnd w:id="140"/>
    <w:bookmarkStart w:name="z153" w:id="141"/>
    <w:p>
      <w:pPr>
        <w:spacing w:after="0"/>
        <w:ind w:left="0"/>
        <w:jc w:val="both"/>
      </w:pPr>
      <w:r>
        <w:rPr>
          <w:rFonts w:ascii="Times New Roman"/>
          <w:b w:val="false"/>
          <w:i w:val="false"/>
          <w:color w:val="000000"/>
          <w:sz w:val="28"/>
        </w:rPr>
        <w:t>
      33. Бағдар бойынша жүргенде геоботаник міндетті түрде далалық картада жоқ, бірақ заттай түрде бар мал шаруашылығы құрылыстарын, құдықтарды, сондай-ақ табиғи азықтық алқаптарды жақсарту жөніндегі іс-шараларды жүргізу қажет учаскелерді белгілеп, картаға түсіріп отырады.</w:t>
      </w:r>
    </w:p>
    <w:bookmarkEnd w:id="141"/>
    <w:bookmarkStart w:name="z154" w:id="142"/>
    <w:p>
      <w:pPr>
        <w:spacing w:after="0"/>
        <w:ind w:left="0"/>
        <w:jc w:val="both"/>
      </w:pPr>
      <w:r>
        <w:rPr>
          <w:rFonts w:ascii="Times New Roman"/>
          <w:b w:val="false"/>
          <w:i w:val="false"/>
          <w:color w:val="000000"/>
          <w:sz w:val="28"/>
        </w:rPr>
        <w:t xml:space="preserve">
      34. Барлық бөлінген геоботаникалық контурлар мен геоботаникалық сипаттамалардың нүктелері далалық картада (фотожоспарда) нөмірленеді және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геоботаникалық картаға контурлар ведомосінде сипатталады.</w:t>
      </w:r>
    </w:p>
    <w:bookmarkEnd w:id="142"/>
    <w:bookmarkStart w:name="z155" w:id="143"/>
    <w:p>
      <w:pPr>
        <w:spacing w:after="0"/>
        <w:ind w:left="0"/>
        <w:jc w:val="both"/>
      </w:pPr>
      <w:r>
        <w:rPr>
          <w:rFonts w:ascii="Times New Roman"/>
          <w:b w:val="false"/>
          <w:i w:val="false"/>
          <w:color w:val="000000"/>
          <w:sz w:val="28"/>
        </w:rPr>
        <w:t>
      35. Геоботаникалық сипаттамалар нүктелерінде өсімдіктер мен дақылдық-техникалық жай-күйді толық сипаттау жүргізіледі, геоботаникалық контурға сипаттама (типтердің пайыздық арақатынасы, олардың атауы, алқап түрі, пайдалану сипаты) беріледі, гербарий үшін өсімдіктер жиналады, түсімділіктің типтері (типтердің айырмасы) немесе түрлендіру анықталады.</w:t>
      </w:r>
    </w:p>
    <w:bookmarkEnd w:id="143"/>
    <w:bookmarkStart w:name="z156" w:id="144"/>
    <w:p>
      <w:pPr>
        <w:spacing w:after="0"/>
        <w:ind w:left="0"/>
        <w:jc w:val="both"/>
      </w:pPr>
      <w:r>
        <w:rPr>
          <w:rFonts w:ascii="Times New Roman"/>
          <w:b w:val="false"/>
          <w:i w:val="false"/>
          <w:color w:val="000000"/>
          <w:sz w:val="28"/>
        </w:rPr>
        <w:t>
      36. Бағдар бойынша жүру кезінде геоботаник жайылымның немесе шабындықтың типіне (тип айырмасына) жататын өсімдік жамылғысының қарапайым бірліктерімен ұсынылған учаскелерді анықтайды және сипаттайды.</w:t>
      </w:r>
    </w:p>
    <w:bookmarkEnd w:id="144"/>
    <w:bookmarkStart w:name="z157" w:id="145"/>
    <w:p>
      <w:pPr>
        <w:spacing w:after="0"/>
        <w:ind w:left="0"/>
        <w:jc w:val="both"/>
      </w:pPr>
      <w:r>
        <w:rPr>
          <w:rFonts w:ascii="Times New Roman"/>
          <w:b w:val="false"/>
          <w:i w:val="false"/>
          <w:color w:val="000000"/>
          <w:sz w:val="28"/>
        </w:rPr>
        <w:t>
      37. Геоботаникалық контурда геоботаникалық сипаттаманың кемінде бір нүктесі болады. Ірі геоботаникалық контурларда геоботаникалық сипаттамалардың бірнеше нүктелері бар. Өсімдік қоғамдастықтарын сипаттайтын геоботаникалық сипаттама нүктелері ірі геоботаникалық контурлардың геоботаникалық сипаттамалары нүктелері арасындағы аралықта орналасады және далалық күнделікке жазылады.</w:t>
      </w:r>
    </w:p>
    <w:bookmarkEnd w:id="145"/>
    <w:bookmarkStart w:name="z158" w:id="146"/>
    <w:p>
      <w:pPr>
        <w:spacing w:after="0"/>
        <w:ind w:left="0"/>
        <w:jc w:val="left"/>
      </w:pPr>
      <w:r>
        <w:rPr>
          <w:rFonts w:ascii="Times New Roman"/>
          <w:b/>
          <w:i w:val="false"/>
          <w:color w:val="000000"/>
        </w:rPr>
        <w:t xml:space="preserve"> 3-параграф. Табиғи азықтық алқаптар өсімдіктерінің геоботаникалық сипаттамасы</w:t>
      </w:r>
    </w:p>
    <w:bookmarkEnd w:id="146"/>
    <w:bookmarkStart w:name="z159" w:id="147"/>
    <w:p>
      <w:pPr>
        <w:spacing w:after="0"/>
        <w:ind w:left="0"/>
        <w:jc w:val="both"/>
      </w:pPr>
      <w:r>
        <w:rPr>
          <w:rFonts w:ascii="Times New Roman"/>
          <w:b w:val="false"/>
          <w:i w:val="false"/>
          <w:color w:val="000000"/>
          <w:sz w:val="28"/>
        </w:rPr>
        <w:t xml:space="preserve">
      38. Табиғи азықтық алқаптар өсімдіктерінің геоботаникалық сипаттамасы (бұдан әрі – геоботаникалық сипаттама)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арнайы бланкілерде жүргізіледі.</w:t>
      </w:r>
    </w:p>
    <w:bookmarkEnd w:id="147"/>
    <w:bookmarkStart w:name="z160" w:id="148"/>
    <w:p>
      <w:pPr>
        <w:spacing w:after="0"/>
        <w:ind w:left="0"/>
        <w:jc w:val="both"/>
      </w:pPr>
      <w:r>
        <w:rPr>
          <w:rFonts w:ascii="Times New Roman"/>
          <w:b w:val="false"/>
          <w:i w:val="false"/>
          <w:color w:val="000000"/>
          <w:sz w:val="28"/>
        </w:rPr>
        <w:t>
      39. Геоботаникалық сипаттаманы жүргізу үшін геоботаник бедері, өсімдіктер қоғамдастығының құрамы, өсімдіктердің биіктігі, олардың көптігі, негізгі компоненттердің орналасу сипаты, жалпы проекциялық жамылғы бойынша алаңы кемінде 100 шаршы метр (бұдан әрі – м2) типтік учаскені таңдайды. Далалық картада (фотожоспарда) геоботаникалық сипаттама бланкісінің реттік нөміріне сәйкес геоботаникалық сипаттама нүктесі белгіленеді.</w:t>
      </w:r>
    </w:p>
    <w:bookmarkEnd w:id="148"/>
    <w:bookmarkStart w:name="z161" w:id="149"/>
    <w:p>
      <w:pPr>
        <w:spacing w:after="0"/>
        <w:ind w:left="0"/>
        <w:jc w:val="both"/>
      </w:pPr>
      <w:r>
        <w:rPr>
          <w:rFonts w:ascii="Times New Roman"/>
          <w:b w:val="false"/>
          <w:i w:val="false"/>
          <w:color w:val="000000"/>
          <w:sz w:val="28"/>
        </w:rPr>
        <w:t>
      40. Типтік учаске анықталғаннан кейін геоботаник геоботаникалық сипаттама бланкісіне мынадай мәліметтерді енгізеді:</w:t>
      </w:r>
    </w:p>
    <w:bookmarkEnd w:id="149"/>
    <w:bookmarkStart w:name="z162" w:id="150"/>
    <w:p>
      <w:pPr>
        <w:spacing w:after="0"/>
        <w:ind w:left="0"/>
        <w:jc w:val="both"/>
      </w:pPr>
      <w:r>
        <w:rPr>
          <w:rFonts w:ascii="Times New Roman"/>
          <w:b w:val="false"/>
          <w:i w:val="false"/>
          <w:color w:val="000000"/>
          <w:sz w:val="28"/>
        </w:rPr>
        <w:t>
      1) геоботаникалық сипаттаманың реттік нөмірі мен күні, геоботаникалық сипаттама жүргізілетін геоботаникалық контурдың нөмірі;</w:t>
      </w:r>
    </w:p>
    <w:bookmarkEnd w:id="150"/>
    <w:bookmarkStart w:name="z163" w:id="151"/>
    <w:p>
      <w:pPr>
        <w:spacing w:after="0"/>
        <w:ind w:left="0"/>
        <w:jc w:val="both"/>
      </w:pPr>
      <w:r>
        <w:rPr>
          <w:rFonts w:ascii="Times New Roman"/>
          <w:b w:val="false"/>
          <w:i w:val="false"/>
          <w:color w:val="000000"/>
          <w:sz w:val="28"/>
        </w:rPr>
        <w:t>
      2) геоботаникалық сипаттаманы жүзеге асыратын тұлғаның аты, әкесінің аты (бар болса), тегі;</w:t>
      </w:r>
    </w:p>
    <w:bookmarkEnd w:id="151"/>
    <w:bookmarkStart w:name="z164" w:id="152"/>
    <w:p>
      <w:pPr>
        <w:spacing w:after="0"/>
        <w:ind w:left="0"/>
        <w:jc w:val="both"/>
      </w:pPr>
      <w:r>
        <w:rPr>
          <w:rFonts w:ascii="Times New Roman"/>
          <w:b w:val="false"/>
          <w:i w:val="false"/>
          <w:color w:val="000000"/>
          <w:sz w:val="28"/>
        </w:rPr>
        <w:t>
      3) әкімшілік-аумақтық бірліктер шегіндегі өсімдіктер қоғамдастығының зерттелетін учаскесінің географиялық орналасуы туралы мәліметтер;</w:t>
      </w:r>
    </w:p>
    <w:bookmarkEnd w:id="152"/>
    <w:bookmarkStart w:name="z165" w:id="153"/>
    <w:p>
      <w:pPr>
        <w:spacing w:after="0"/>
        <w:ind w:left="0"/>
        <w:jc w:val="both"/>
      </w:pPr>
      <w:r>
        <w:rPr>
          <w:rFonts w:ascii="Times New Roman"/>
          <w:b w:val="false"/>
          <w:i w:val="false"/>
          <w:color w:val="000000"/>
          <w:sz w:val="28"/>
        </w:rPr>
        <w:t>
      4) жаһандық позициялау жүйесінің координаттары;</w:t>
      </w:r>
    </w:p>
    <w:bookmarkEnd w:id="153"/>
    <w:bookmarkStart w:name="z166" w:id="154"/>
    <w:p>
      <w:pPr>
        <w:spacing w:after="0"/>
        <w:ind w:left="0"/>
        <w:jc w:val="both"/>
      </w:pPr>
      <w:r>
        <w:rPr>
          <w:rFonts w:ascii="Times New Roman"/>
          <w:b w:val="false"/>
          <w:i w:val="false"/>
          <w:color w:val="000000"/>
          <w:sz w:val="28"/>
        </w:rPr>
        <w:t>
      5) бедердің сипаттамасы. Бедерді сипаттау кезінде макро -, микро- және мезобедер нысандарына сипаттама беріледі. Тауларда беткейлердің көлбеуі мен экспозициясы да (градуспен) көрсетіледі;</w:t>
      </w:r>
    </w:p>
    <w:bookmarkEnd w:id="154"/>
    <w:bookmarkStart w:name="z167" w:id="155"/>
    <w:p>
      <w:pPr>
        <w:spacing w:after="0"/>
        <w:ind w:left="0"/>
        <w:jc w:val="both"/>
      </w:pPr>
      <w:r>
        <w:rPr>
          <w:rFonts w:ascii="Times New Roman"/>
          <w:b w:val="false"/>
          <w:i w:val="false"/>
          <w:color w:val="000000"/>
          <w:sz w:val="28"/>
        </w:rPr>
        <w:t>
      6) топырақтың атауы, оның тектік және түрлік белгілері (механикалық құрамы, тұздану дәрежесі).</w:t>
      </w:r>
    </w:p>
    <w:bookmarkEnd w:id="155"/>
    <w:bookmarkStart w:name="z168" w:id="156"/>
    <w:p>
      <w:pPr>
        <w:spacing w:after="0"/>
        <w:ind w:left="0"/>
        <w:jc w:val="both"/>
      </w:pPr>
      <w:r>
        <w:rPr>
          <w:rFonts w:ascii="Times New Roman"/>
          <w:b w:val="false"/>
          <w:i w:val="false"/>
          <w:color w:val="000000"/>
          <w:sz w:val="28"/>
        </w:rPr>
        <w:t>
      Топырақтың атауы, оның тектік және түрлік белгілері (механикалық құрамы, тұздану дәрежесі) топырақ карталарының негізінде геоботаникалық сипаттама бланкісіне енгізіледі;</w:t>
      </w:r>
    </w:p>
    <w:bookmarkEnd w:id="156"/>
    <w:bookmarkStart w:name="z169" w:id="157"/>
    <w:p>
      <w:pPr>
        <w:spacing w:after="0"/>
        <w:ind w:left="0"/>
        <w:jc w:val="both"/>
      </w:pPr>
      <w:r>
        <w:rPr>
          <w:rFonts w:ascii="Times New Roman"/>
          <w:b w:val="false"/>
          <w:i w:val="false"/>
          <w:color w:val="000000"/>
          <w:sz w:val="28"/>
        </w:rPr>
        <w:t>
      7) ылғалдану дәрежесі.</w:t>
      </w:r>
    </w:p>
    <w:bookmarkEnd w:id="157"/>
    <w:bookmarkStart w:name="z170" w:id="158"/>
    <w:p>
      <w:pPr>
        <w:spacing w:after="0"/>
        <w:ind w:left="0"/>
        <w:jc w:val="both"/>
      </w:pPr>
      <w:r>
        <w:rPr>
          <w:rFonts w:ascii="Times New Roman"/>
          <w:b w:val="false"/>
          <w:i w:val="false"/>
          <w:color w:val="000000"/>
          <w:sz w:val="28"/>
        </w:rPr>
        <w:t>
      Суландыру жағдайын дұрыс сипаттау үшін міндетті түрде жеке бақылаудан басқа, гидрогеологиялық зерттеу мәліметтерін және жергілікті тұрғындардан алынған сауалнамаларды қолдану қажет;</w:t>
      </w:r>
    </w:p>
    <w:bookmarkEnd w:id="158"/>
    <w:bookmarkStart w:name="z171" w:id="159"/>
    <w:p>
      <w:pPr>
        <w:spacing w:after="0"/>
        <w:ind w:left="0"/>
        <w:jc w:val="both"/>
      </w:pPr>
      <w:r>
        <w:rPr>
          <w:rFonts w:ascii="Times New Roman"/>
          <w:b w:val="false"/>
          <w:i w:val="false"/>
          <w:color w:val="000000"/>
          <w:sz w:val="28"/>
        </w:rPr>
        <w:t>
      8) топырақты өсімдіктермен проекциялық жабу, пайызбен.</w:t>
      </w:r>
    </w:p>
    <w:bookmarkEnd w:id="159"/>
    <w:bookmarkStart w:name="z172" w:id="160"/>
    <w:p>
      <w:pPr>
        <w:spacing w:after="0"/>
        <w:ind w:left="0"/>
        <w:jc w:val="both"/>
      </w:pPr>
      <w:r>
        <w:rPr>
          <w:rFonts w:ascii="Times New Roman"/>
          <w:b w:val="false"/>
          <w:i w:val="false"/>
          <w:color w:val="000000"/>
          <w:sz w:val="28"/>
        </w:rPr>
        <w:t>
      Топырақты өсімдіктермен проекциялық жабу пайызбен көзбен шолып байқау немесе Раменский торшасының көмегімен анықталады.</w:t>
      </w:r>
    </w:p>
    <w:bookmarkEnd w:id="160"/>
    <w:bookmarkStart w:name="z173" w:id="161"/>
    <w:p>
      <w:pPr>
        <w:spacing w:after="0"/>
        <w:ind w:left="0"/>
        <w:jc w:val="both"/>
      </w:pPr>
      <w:r>
        <w:rPr>
          <w:rFonts w:ascii="Times New Roman"/>
          <w:b w:val="false"/>
          <w:i w:val="false"/>
          <w:color w:val="000000"/>
          <w:sz w:val="28"/>
        </w:rPr>
        <w:t xml:space="preserve">
      Геоботаникалық сипаттама бланкісінде проекциялық жамылғының кемінде 10%-ын алатын өсімдік қоғамдастығының атауы жазылады. Бұл ретте массасы мен проекциялық жамылғысы қалың боп өскен өсімдіктің немесе өсімдіктер топтарының атауы бірінші орынға (доминант), азырақ өскендері – екінші және үшінші (субдоминанттар) орынға қойылады. Өсімдіктер қоғамдастығының атауына кіретін өсімдіктерден кейін осы өсімдіктер қоғамдастығында кездесетін барлық жеке тұрған өсімдіктер енгізіледі. Өсімдіктің әрбір сипатталған түрі үшін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геоботаникалық сипаттама бланкілерінде жазу үшін оның биіктігі мен вегетация фазалары келтіріледі.</w:t>
      </w:r>
    </w:p>
    <w:bookmarkEnd w:id="161"/>
    <w:bookmarkStart w:name="z174" w:id="162"/>
    <w:p>
      <w:pPr>
        <w:spacing w:after="0"/>
        <w:ind w:left="0"/>
        <w:jc w:val="both"/>
      </w:pPr>
      <w:r>
        <w:rPr>
          <w:rFonts w:ascii="Times New Roman"/>
          <w:b w:val="false"/>
          <w:i w:val="false"/>
          <w:color w:val="000000"/>
          <w:sz w:val="28"/>
        </w:rPr>
        <w:t>
      Аз мөлшердегі индикаторлық және шаруашылық маңызы бар өсімдіктер қоғамдастықтың атауларынан кейін көрсетіледі.</w:t>
      </w:r>
    </w:p>
    <w:bookmarkEnd w:id="162"/>
    <w:bookmarkStart w:name="z175" w:id="163"/>
    <w:p>
      <w:pPr>
        <w:spacing w:after="0"/>
        <w:ind w:left="0"/>
        <w:jc w:val="both"/>
      </w:pPr>
      <w:r>
        <w:rPr>
          <w:rFonts w:ascii="Times New Roman"/>
          <w:b w:val="false"/>
          <w:i w:val="false"/>
          <w:color w:val="000000"/>
          <w:sz w:val="28"/>
        </w:rPr>
        <w:t>
      Геоботаникалық сипаттама бланкісінде өсімдіктерді сипаттауға қатысты бағандар толтырылады. Өсімдіктер тізімінде жоғарғы сатыдағы барлық өсімдіктер доминанттан бастап проекциялық жамылғының азаю тәртібімен көрсетіледі. Әрбір түрге сипаттама беріледі – проекциялық жамылғысы (көз мөлшерімен), биіктігі (бірнеше өлшем бойынша орташа немесе вегетативті және генеративтік тармақтар үшін ең жоғары және ең төмен), фенофаза;</w:t>
      </w:r>
    </w:p>
    <w:bookmarkEnd w:id="163"/>
    <w:bookmarkStart w:name="z176" w:id="164"/>
    <w:p>
      <w:pPr>
        <w:spacing w:after="0"/>
        <w:ind w:left="0"/>
        <w:jc w:val="both"/>
      </w:pPr>
      <w:r>
        <w:rPr>
          <w:rFonts w:ascii="Times New Roman"/>
          <w:b w:val="false"/>
          <w:i w:val="false"/>
          <w:color w:val="000000"/>
          <w:sz w:val="28"/>
        </w:rPr>
        <w:t>
      9) ылғал және құрғақ салмақтағы өсімдіктердің түсімділігі бойынша деректер. Табиғи азықтық алқаптардың түсімділігін айқындау осы Әдістеменің 4-тарауының 4-параграфына сәйкес жүзеге асырылады;</w:t>
      </w:r>
    </w:p>
    <w:bookmarkEnd w:id="164"/>
    <w:bookmarkStart w:name="z177" w:id="165"/>
    <w:p>
      <w:pPr>
        <w:spacing w:after="0"/>
        <w:ind w:left="0"/>
        <w:jc w:val="both"/>
      </w:pPr>
      <w:r>
        <w:rPr>
          <w:rFonts w:ascii="Times New Roman"/>
          <w:b w:val="false"/>
          <w:i w:val="false"/>
          <w:color w:val="000000"/>
          <w:sz w:val="28"/>
        </w:rPr>
        <w:t>
      10) дақылдық-техникалық жай-күйдің түрі мен айқындылық дәрежесі, нақты шаруашылықта пайдалану сипаты, пайдалану бойынша алдын ала ұсынымдар және жақсарту бойынша ұсынылатын іс-шаралар.</w:t>
      </w:r>
    </w:p>
    <w:bookmarkEnd w:id="165"/>
    <w:bookmarkStart w:name="z178" w:id="166"/>
    <w:p>
      <w:pPr>
        <w:spacing w:after="0"/>
        <w:ind w:left="0"/>
        <w:jc w:val="both"/>
      </w:pPr>
      <w:r>
        <w:rPr>
          <w:rFonts w:ascii="Times New Roman"/>
          <w:b w:val="false"/>
          <w:i w:val="false"/>
          <w:color w:val="000000"/>
          <w:sz w:val="28"/>
        </w:rPr>
        <w:t>
      41. Зерттеп-қаралатын аумақ шегінде геоботаникалық сипаттама бланкілерінің бірыңғай нөмірленуі қолданылады.</w:t>
      </w:r>
    </w:p>
    <w:bookmarkEnd w:id="166"/>
    <w:bookmarkStart w:name="z179" w:id="167"/>
    <w:p>
      <w:pPr>
        <w:spacing w:after="0"/>
        <w:ind w:left="0"/>
        <w:jc w:val="left"/>
      </w:pPr>
      <w:r>
        <w:rPr>
          <w:rFonts w:ascii="Times New Roman"/>
          <w:b/>
          <w:i w:val="false"/>
          <w:color w:val="000000"/>
        </w:rPr>
        <w:t xml:space="preserve"> 4-параграф. Табиғи азықтық алқаптардың түсімділігін анықтау</w:t>
      </w:r>
    </w:p>
    <w:bookmarkEnd w:id="167"/>
    <w:bookmarkStart w:name="z180" w:id="168"/>
    <w:p>
      <w:pPr>
        <w:spacing w:after="0"/>
        <w:ind w:left="0"/>
        <w:jc w:val="both"/>
      </w:pPr>
      <w:r>
        <w:rPr>
          <w:rFonts w:ascii="Times New Roman"/>
          <w:b w:val="false"/>
          <w:i w:val="false"/>
          <w:color w:val="000000"/>
          <w:sz w:val="28"/>
        </w:rPr>
        <w:t>
      42. Табиғи азықтық алқаптардың түсімділігін анықтау екі әдіспен жүзеге асырылады:</w:t>
      </w:r>
    </w:p>
    <w:bookmarkEnd w:id="168"/>
    <w:bookmarkStart w:name="z181" w:id="169"/>
    <w:p>
      <w:pPr>
        <w:spacing w:after="0"/>
        <w:ind w:left="0"/>
        <w:jc w:val="both"/>
      </w:pPr>
      <w:r>
        <w:rPr>
          <w:rFonts w:ascii="Times New Roman"/>
          <w:b w:val="false"/>
          <w:i w:val="false"/>
          <w:color w:val="000000"/>
          <w:sz w:val="28"/>
        </w:rPr>
        <w:t>
      1) орым әдісімен;</w:t>
      </w:r>
    </w:p>
    <w:bookmarkEnd w:id="169"/>
    <w:bookmarkStart w:name="z182" w:id="170"/>
    <w:p>
      <w:pPr>
        <w:spacing w:after="0"/>
        <w:ind w:left="0"/>
        <w:jc w:val="both"/>
      </w:pPr>
      <w:r>
        <w:rPr>
          <w:rFonts w:ascii="Times New Roman"/>
          <w:b w:val="false"/>
          <w:i w:val="false"/>
          <w:color w:val="000000"/>
          <w:sz w:val="28"/>
        </w:rPr>
        <w:t>
      2) модельді өсімдіктер әдісімен.</w:t>
      </w:r>
    </w:p>
    <w:bookmarkEnd w:id="170"/>
    <w:bookmarkStart w:name="z183" w:id="171"/>
    <w:p>
      <w:pPr>
        <w:spacing w:after="0"/>
        <w:ind w:left="0"/>
        <w:jc w:val="both"/>
      </w:pPr>
      <w:r>
        <w:rPr>
          <w:rFonts w:ascii="Times New Roman"/>
          <w:b w:val="false"/>
          <w:i w:val="false"/>
          <w:color w:val="000000"/>
          <w:sz w:val="28"/>
        </w:rPr>
        <w:t>
      43. Орым әдісі шөпті және жартылай бұталы өсімдіктер үшін қолданылады.</w:t>
      </w:r>
    </w:p>
    <w:bookmarkEnd w:id="171"/>
    <w:bookmarkStart w:name="z184" w:id="172"/>
    <w:p>
      <w:pPr>
        <w:spacing w:after="0"/>
        <w:ind w:left="0"/>
        <w:jc w:val="both"/>
      </w:pPr>
      <w:r>
        <w:rPr>
          <w:rFonts w:ascii="Times New Roman"/>
          <w:b w:val="false"/>
          <w:i w:val="false"/>
          <w:color w:val="000000"/>
          <w:sz w:val="28"/>
        </w:rPr>
        <w:t>
      Орым әдісі бойынша геоботаникалық сипаттау орнында 11 м шаршы жақтауды қолданып, орым алаңдары қоршалады. Бұл ретте, проекциялық жамылғысы біркелкі өсімдіктер қоғамдастығына 1 м2 орым алаңшалары 4 рет қайталанады. Сирек шөпті жерлердегі орым алаңдарының саны сегіз-он рет қайталануға сәйкес келеді. Бұталы өсімдіктері бар жайылымдарда бұталардың түбіне немесе ашық алаңқайларға 1х2,5 м орым алаңдары салынады.</w:t>
      </w:r>
    </w:p>
    <w:bookmarkEnd w:id="172"/>
    <w:bookmarkStart w:name="z185" w:id="173"/>
    <w:p>
      <w:pPr>
        <w:spacing w:after="0"/>
        <w:ind w:left="0"/>
        <w:jc w:val="both"/>
      </w:pPr>
      <w:r>
        <w:rPr>
          <w:rFonts w:ascii="Times New Roman"/>
          <w:b w:val="false"/>
          <w:i w:val="false"/>
          <w:color w:val="000000"/>
          <w:sz w:val="28"/>
        </w:rPr>
        <w:t>
      Далалық, аласа шөпті шөлейттегі және таулы жайылымдардағы қалың шөп топырақ бетінен 1-3 сантиметр (бұдан әрі – см) биіктікте, жуан сабақты биік шөптер топырақ бетінен 5-10 см биіктікте орылады. Жартылай бұталы және бұталы жайылымдарда тек жаңа шыққан өркендер мен жапырақтар (ағымдағы жылғы өсім) кесіп немесе жұлып алынады, биік ірі бұталардың өркендері мен жапырақтары 1,2 метр биіктікке дейін кесіп алынады. Шабындықтағы түсімді есепке алғанда топырақ бетінен 4-6 см биіктікте орылады.</w:t>
      </w:r>
    </w:p>
    <w:bookmarkEnd w:id="173"/>
    <w:bookmarkStart w:name="z186" w:id="174"/>
    <w:p>
      <w:pPr>
        <w:spacing w:after="0"/>
        <w:ind w:left="0"/>
        <w:jc w:val="both"/>
      </w:pPr>
      <w:r>
        <w:rPr>
          <w:rFonts w:ascii="Times New Roman"/>
          <w:b w:val="false"/>
          <w:i w:val="false"/>
          <w:color w:val="000000"/>
          <w:sz w:val="28"/>
        </w:rPr>
        <w:t>
      Түсімділікті анықтау кезінде барлық жалпы массаны (желінбейтін өсімдіктермен бірге), оның ішінде құрғақ массаның гектарынан алынған центнердегі (бұдан әрі – ц/га) азықтық (малдың бір түрі жейтін) массасын есепке алады. Кебу коэффициентін анықтау үшін он күнде бір рет өсімдік қоғамдастықтарының әрбір түрі бойынша орымды (өсімдіктерді) дымқыл күйінде өлшеу жүргізіледі. Өсімдіктердің дымқыл және құрғақ салмағының пайызы кебу коэффициенті болады. Геоботаникалық сипаттау бланкісіне барлық мәліметтер граммен жазылады, қорытынды бағанда түсім ц/га көрсетіледі.</w:t>
      </w:r>
    </w:p>
    <w:bookmarkEnd w:id="174"/>
    <w:bookmarkStart w:name="z187" w:id="175"/>
    <w:p>
      <w:pPr>
        <w:spacing w:after="0"/>
        <w:ind w:left="0"/>
        <w:jc w:val="both"/>
      </w:pPr>
      <w:r>
        <w:rPr>
          <w:rFonts w:ascii="Times New Roman"/>
          <w:b w:val="false"/>
          <w:i w:val="false"/>
          <w:color w:val="000000"/>
          <w:sz w:val="28"/>
        </w:rPr>
        <w:t>
      44. Түсімділікті орым әдісі бойынша анықтау мынадай формула бойынша жүзеге асырылады:</w:t>
      </w:r>
    </w:p>
    <w:bookmarkEnd w:id="175"/>
    <w:bookmarkStart w:name="z188"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3746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7"/>
    <w:p>
      <w:pPr>
        <w:spacing w:after="0"/>
        <w:ind w:left="0"/>
        <w:jc w:val="both"/>
      </w:pPr>
      <w:r>
        <w:rPr>
          <w:rFonts w:ascii="Times New Roman"/>
          <w:b w:val="false"/>
          <w:i w:val="false"/>
          <w:color w:val="000000"/>
          <w:sz w:val="28"/>
        </w:rPr>
        <w:t>
      мұндағы:</w:t>
      </w:r>
    </w:p>
    <w:bookmarkEnd w:id="177"/>
    <w:bookmarkStart w:name="z190" w:id="178"/>
    <w:p>
      <w:pPr>
        <w:spacing w:after="0"/>
        <w:ind w:left="0"/>
        <w:jc w:val="both"/>
      </w:pPr>
      <w:r>
        <w:rPr>
          <w:rFonts w:ascii="Times New Roman"/>
          <w:b w:val="false"/>
          <w:i w:val="false"/>
          <w:color w:val="000000"/>
          <w:sz w:val="28"/>
        </w:rPr>
        <w:t>
      U – төрт рет қайталанатын 1 орымның түсімділігі граммен;</w:t>
      </w:r>
    </w:p>
    <w:bookmarkEnd w:id="178"/>
    <w:bookmarkStart w:name="z191" w:id="179"/>
    <w:p>
      <w:pPr>
        <w:spacing w:after="0"/>
        <w:ind w:left="0"/>
        <w:jc w:val="both"/>
      </w:pPr>
      <w:r>
        <w:rPr>
          <w:rFonts w:ascii="Times New Roman"/>
          <w:b w:val="false"/>
          <w:i w:val="false"/>
          <w:color w:val="000000"/>
          <w:sz w:val="28"/>
        </w:rPr>
        <w:t xml:space="preserve">
      10000 – 1 гектардағы шаршы метр саны; </w:t>
      </w:r>
    </w:p>
    <w:bookmarkEnd w:id="179"/>
    <w:bookmarkStart w:name="z192" w:id="180"/>
    <w:p>
      <w:pPr>
        <w:spacing w:after="0"/>
        <w:ind w:left="0"/>
        <w:jc w:val="both"/>
      </w:pPr>
      <w:r>
        <w:rPr>
          <w:rFonts w:ascii="Times New Roman"/>
          <w:b w:val="false"/>
          <w:i w:val="false"/>
          <w:color w:val="000000"/>
          <w:sz w:val="28"/>
        </w:rPr>
        <w:t xml:space="preserve">
      4 – орым алаңдарының шаршы метрлері; </w:t>
      </w:r>
    </w:p>
    <w:bookmarkEnd w:id="180"/>
    <w:bookmarkStart w:name="z193" w:id="181"/>
    <w:p>
      <w:pPr>
        <w:spacing w:after="0"/>
        <w:ind w:left="0"/>
        <w:jc w:val="both"/>
      </w:pPr>
      <w:r>
        <w:rPr>
          <w:rFonts w:ascii="Times New Roman"/>
          <w:b w:val="false"/>
          <w:i w:val="false"/>
          <w:color w:val="000000"/>
          <w:sz w:val="28"/>
        </w:rPr>
        <w:t xml:space="preserve">
      100000 – 1 центнердегі грамм саны. </w:t>
      </w:r>
    </w:p>
    <w:bookmarkEnd w:id="181"/>
    <w:bookmarkStart w:name="z194" w:id="182"/>
    <w:p>
      <w:pPr>
        <w:spacing w:after="0"/>
        <w:ind w:left="0"/>
        <w:jc w:val="both"/>
      </w:pPr>
      <w:r>
        <w:rPr>
          <w:rFonts w:ascii="Times New Roman"/>
          <w:b w:val="false"/>
          <w:i w:val="false"/>
          <w:color w:val="000000"/>
          <w:sz w:val="28"/>
        </w:rPr>
        <w:t xml:space="preserve">
      Мал жайылып (оттап) өткен жерлерде, анықталатын түсімділікке кейіннен түзетулер енгізу үшін, жекелеген өсімдіктер бойынша көз мөлшерімен желінген шөптің болжамды пайызы анықталады. </w:t>
      </w:r>
    </w:p>
    <w:bookmarkEnd w:id="182"/>
    <w:bookmarkStart w:name="z195" w:id="183"/>
    <w:p>
      <w:pPr>
        <w:spacing w:after="0"/>
        <w:ind w:left="0"/>
        <w:jc w:val="both"/>
      </w:pPr>
      <w:r>
        <w:rPr>
          <w:rFonts w:ascii="Times New Roman"/>
          <w:b w:val="false"/>
          <w:i w:val="false"/>
          <w:color w:val="000000"/>
          <w:sz w:val="28"/>
        </w:rPr>
        <w:t>
      Түсімділікті отталуы бойынша анықтау мынадай формула бойынша жүзеге асырылады:</w:t>
      </w:r>
    </w:p>
    <w:bookmarkEnd w:id="183"/>
    <w:bookmarkStart w:name="z196"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476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85"/>
    <w:p>
      <w:pPr>
        <w:spacing w:after="0"/>
        <w:ind w:left="0"/>
        <w:jc w:val="both"/>
      </w:pPr>
      <w:r>
        <w:rPr>
          <w:rFonts w:ascii="Times New Roman"/>
          <w:b w:val="false"/>
          <w:i w:val="false"/>
          <w:color w:val="000000"/>
          <w:sz w:val="28"/>
        </w:rPr>
        <w:t>
      мұндағы:</w:t>
      </w:r>
    </w:p>
    <w:bookmarkEnd w:id="185"/>
    <w:bookmarkStart w:name="z198" w:id="186"/>
    <w:p>
      <w:pPr>
        <w:spacing w:after="0"/>
        <w:ind w:left="0"/>
        <w:jc w:val="both"/>
      </w:pPr>
      <w:r>
        <w:rPr>
          <w:rFonts w:ascii="Times New Roman"/>
          <w:b w:val="false"/>
          <w:i w:val="false"/>
          <w:color w:val="000000"/>
          <w:sz w:val="28"/>
        </w:rPr>
        <w:t>
      Құр. масса – отталмаған учаскенің құрғақ массасы;</w:t>
      </w:r>
    </w:p>
    <w:bookmarkEnd w:id="186"/>
    <w:bookmarkStart w:name="z199" w:id="187"/>
    <w:p>
      <w:pPr>
        <w:spacing w:after="0"/>
        <w:ind w:left="0"/>
        <w:jc w:val="both"/>
      </w:pPr>
      <w:r>
        <w:rPr>
          <w:rFonts w:ascii="Times New Roman"/>
          <w:b w:val="false"/>
          <w:i w:val="false"/>
          <w:color w:val="000000"/>
          <w:sz w:val="28"/>
        </w:rPr>
        <w:t>
      Х% – отталмаған учаскенің пайыздық арақатынасы.</w:t>
      </w:r>
    </w:p>
    <w:bookmarkEnd w:id="187"/>
    <w:bookmarkStart w:name="z200" w:id="188"/>
    <w:p>
      <w:pPr>
        <w:spacing w:after="0"/>
        <w:ind w:left="0"/>
        <w:jc w:val="both"/>
      </w:pPr>
      <w:r>
        <w:rPr>
          <w:rFonts w:ascii="Times New Roman"/>
          <w:b w:val="false"/>
          <w:i w:val="false"/>
          <w:color w:val="000000"/>
          <w:sz w:val="28"/>
        </w:rPr>
        <w:t>
      45. Модельді өсімдіктер әдісінің дәлдігі өсімдіктердің орташа өлшемдерін анықтау, өсімдіктерді модельді өсімдіктер ретінде таңдауға және алынған модельді өсімдіктердің санына байланысты болады.</w:t>
      </w:r>
    </w:p>
    <w:bookmarkEnd w:id="188"/>
    <w:bookmarkStart w:name="z201" w:id="189"/>
    <w:p>
      <w:pPr>
        <w:spacing w:after="0"/>
        <w:ind w:left="0"/>
        <w:jc w:val="both"/>
      </w:pPr>
      <w:r>
        <w:rPr>
          <w:rFonts w:ascii="Times New Roman"/>
          <w:b w:val="false"/>
          <w:i w:val="false"/>
          <w:color w:val="000000"/>
          <w:sz w:val="28"/>
        </w:rPr>
        <w:t>
      Модельді өсімдіктер әдісі өсімдіктердің, шөлдегі сирек кездесетін жартылай бұталы өсімдіктердің және ірі түпті қалың шөпті өсімдіктердің түсімділігін анықтау үшін қолданылады.</w:t>
      </w:r>
    </w:p>
    <w:bookmarkEnd w:id="189"/>
    <w:bookmarkStart w:name="z202" w:id="190"/>
    <w:p>
      <w:pPr>
        <w:spacing w:after="0"/>
        <w:ind w:left="0"/>
        <w:jc w:val="both"/>
      </w:pPr>
      <w:r>
        <w:rPr>
          <w:rFonts w:ascii="Times New Roman"/>
          <w:b w:val="false"/>
          <w:i w:val="false"/>
          <w:color w:val="000000"/>
          <w:sz w:val="28"/>
        </w:rPr>
        <w:t>
      Модельді өсімдіктер әдісі өсімдіктер қоғамдастығының жанасуы болмашы болғанда, сондай-ақ бұталар мен шала бұталардың басым көпшілігі аса үлкен болған жағдайда қолданылады.</w:t>
      </w:r>
    </w:p>
    <w:bookmarkEnd w:id="190"/>
    <w:bookmarkStart w:name="z203" w:id="191"/>
    <w:p>
      <w:pPr>
        <w:spacing w:after="0"/>
        <w:ind w:left="0"/>
        <w:jc w:val="both"/>
      </w:pPr>
      <w:r>
        <w:rPr>
          <w:rFonts w:ascii="Times New Roman"/>
          <w:b w:val="false"/>
          <w:i w:val="false"/>
          <w:color w:val="000000"/>
          <w:sz w:val="28"/>
        </w:rPr>
        <w:t>
      Түсімділікті модельдік өсімдіктер әдісімен анықтау кезінде өскіндерді қоспағанда, есепке алынатын түрдің өсімдіктерінің түрлері қайта есептелетін көлемі 10х10 м алаң салынады. Биіктігі мен диаметрі бірдей өсімдіктердің үлгілері қайта есептеу жүргізілетін 2-3 бөлімшеге топтастырылады.</w:t>
      </w:r>
    </w:p>
    <w:bookmarkEnd w:id="191"/>
    <w:bookmarkStart w:name="z204" w:id="192"/>
    <w:p>
      <w:pPr>
        <w:spacing w:after="0"/>
        <w:ind w:left="0"/>
        <w:jc w:val="both"/>
      </w:pPr>
      <w:r>
        <w:rPr>
          <w:rFonts w:ascii="Times New Roman"/>
          <w:b w:val="false"/>
          <w:i w:val="false"/>
          <w:color w:val="000000"/>
          <w:sz w:val="28"/>
        </w:rPr>
        <w:t>
      Өлшемі бойынша бөлінген әрбір топтан түсімділікті есептеуге өсімдіктердің жай-күйіне байланысты әр түр үшін майда өсімдіктердің 5-10 түрі және ірі өсімдіктердің 1-2 түрі алынады. Олардың салмағы санатына қарай құрғақ және ылғал күйінде өлшеніп, бір өсімдіктің орта салмағы анықталады, одан кейін 1 гектардағы өсімдік түрінің санына сүйене отырып, түсімділік есептеледі.</w:t>
      </w:r>
    </w:p>
    <w:bookmarkEnd w:id="192"/>
    <w:bookmarkStart w:name="z205" w:id="193"/>
    <w:p>
      <w:pPr>
        <w:spacing w:after="0"/>
        <w:ind w:left="0"/>
        <w:jc w:val="both"/>
      </w:pPr>
      <w:r>
        <w:rPr>
          <w:rFonts w:ascii="Times New Roman"/>
          <w:b w:val="false"/>
          <w:i w:val="false"/>
          <w:color w:val="000000"/>
          <w:sz w:val="28"/>
        </w:rPr>
        <w:t>
      Өсімдік түрлерінің санын есептеу әр геоботаникалық сипаттамада, ал түсімділікті алу он күнде бір рет жүргізіледі.</w:t>
      </w:r>
    </w:p>
    <w:bookmarkEnd w:id="193"/>
    <w:bookmarkStart w:name="z206" w:id="194"/>
    <w:p>
      <w:pPr>
        <w:spacing w:after="0"/>
        <w:ind w:left="0"/>
        <w:jc w:val="both"/>
      </w:pPr>
      <w:r>
        <w:rPr>
          <w:rFonts w:ascii="Times New Roman"/>
          <w:b w:val="false"/>
          <w:i w:val="false"/>
          <w:color w:val="000000"/>
          <w:sz w:val="28"/>
        </w:rPr>
        <w:t>
      46. Түсімділікті модельді өсімдіктер әдісі бойынша анықтау мынадай формула бойынша жүзеге асырылады:</w:t>
      </w:r>
    </w:p>
    <w:bookmarkEnd w:id="194"/>
    <w:bookmarkStart w:name="z207"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2908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96"/>
    <w:p>
      <w:pPr>
        <w:spacing w:after="0"/>
        <w:ind w:left="0"/>
        <w:jc w:val="both"/>
      </w:pPr>
      <w:r>
        <w:rPr>
          <w:rFonts w:ascii="Times New Roman"/>
          <w:b w:val="false"/>
          <w:i w:val="false"/>
          <w:color w:val="000000"/>
          <w:sz w:val="28"/>
        </w:rPr>
        <w:t>
      мұндағы:</w:t>
      </w:r>
    </w:p>
    <w:bookmarkEnd w:id="196"/>
    <w:bookmarkStart w:name="z209" w:id="197"/>
    <w:p>
      <w:pPr>
        <w:spacing w:after="0"/>
        <w:ind w:left="0"/>
        <w:jc w:val="both"/>
      </w:pPr>
      <w:r>
        <w:rPr>
          <w:rFonts w:ascii="Times New Roman"/>
          <w:b w:val="false"/>
          <w:i w:val="false"/>
          <w:color w:val="000000"/>
          <w:sz w:val="28"/>
        </w:rPr>
        <w:t>
      N – трансектідегі бұталар саны (алаңы 100 м2);</w:t>
      </w:r>
    </w:p>
    <w:bookmarkEnd w:id="197"/>
    <w:bookmarkStart w:name="z210" w:id="198"/>
    <w:p>
      <w:pPr>
        <w:spacing w:after="0"/>
        <w:ind w:left="0"/>
        <w:jc w:val="both"/>
      </w:pPr>
      <w:r>
        <w:rPr>
          <w:rFonts w:ascii="Times New Roman"/>
          <w:b w:val="false"/>
          <w:i w:val="false"/>
          <w:color w:val="000000"/>
          <w:sz w:val="28"/>
        </w:rPr>
        <w:t>
      U – бір орташа модельдік бұтаның граммдағы түсімділігі;</w:t>
      </w:r>
    </w:p>
    <w:bookmarkEnd w:id="198"/>
    <w:bookmarkStart w:name="z211" w:id="199"/>
    <w:p>
      <w:pPr>
        <w:spacing w:after="0"/>
        <w:ind w:left="0"/>
        <w:jc w:val="both"/>
      </w:pPr>
      <w:r>
        <w:rPr>
          <w:rFonts w:ascii="Times New Roman"/>
          <w:b w:val="false"/>
          <w:i w:val="false"/>
          <w:color w:val="000000"/>
          <w:sz w:val="28"/>
        </w:rPr>
        <w:t>
      100 – 1 гектардағы алаңдардың саны;</w:t>
      </w:r>
    </w:p>
    <w:bookmarkEnd w:id="199"/>
    <w:bookmarkStart w:name="z212" w:id="200"/>
    <w:p>
      <w:pPr>
        <w:spacing w:after="0"/>
        <w:ind w:left="0"/>
        <w:jc w:val="both"/>
      </w:pPr>
      <w:r>
        <w:rPr>
          <w:rFonts w:ascii="Times New Roman"/>
          <w:b w:val="false"/>
          <w:i w:val="false"/>
          <w:color w:val="000000"/>
          <w:sz w:val="28"/>
        </w:rPr>
        <w:t>
      100000 – 1 центнердегі грамм саны;</w:t>
      </w:r>
    </w:p>
    <w:bookmarkEnd w:id="200"/>
    <w:bookmarkStart w:name="z213" w:id="201"/>
    <w:p>
      <w:pPr>
        <w:spacing w:after="0"/>
        <w:ind w:left="0"/>
        <w:jc w:val="both"/>
      </w:pPr>
      <w:r>
        <w:rPr>
          <w:rFonts w:ascii="Times New Roman"/>
          <w:b w:val="false"/>
          <w:i w:val="false"/>
          <w:color w:val="000000"/>
          <w:sz w:val="28"/>
        </w:rPr>
        <w:t>
      Өскінді типіндегі бұталар тоғай болып кеткен жағдайда, түсімділік орым алаңқайлары арқылы анықталады, олардың шамасы өсімдіктің екі рет қайталанған биіктігіне байланысты болады (1м1м, 2м2м).</w:t>
      </w:r>
    </w:p>
    <w:bookmarkEnd w:id="201"/>
    <w:bookmarkStart w:name="z214" w:id="202"/>
    <w:p>
      <w:pPr>
        <w:spacing w:after="0"/>
        <w:ind w:left="0"/>
        <w:jc w:val="both"/>
      </w:pPr>
      <w:r>
        <w:rPr>
          <w:rFonts w:ascii="Times New Roman"/>
          <w:b w:val="false"/>
          <w:i w:val="false"/>
          <w:color w:val="000000"/>
          <w:sz w:val="28"/>
        </w:rPr>
        <w:t>
      Егер бір учаскеде шөптесін өсімдіктермен бірге желінбейтін бұталар және ағаштар кездесетін болса, онда орым алаңқайлары мүмкіндігінше ашық алаңға салынады. Түсімділікті есептеген кезде бұталар не ағаштар алып жатқан алаң есепке алынбайды. Ол үшін трансект әдісі қолданылады, трансектің ішінде кездесетін ағаштар мен бұталардың саны есептеледі және олардың түптерінің алаңдары өлшенеді.</w:t>
      </w:r>
    </w:p>
    <w:bookmarkEnd w:id="202"/>
    <w:bookmarkStart w:name="z215" w:id="203"/>
    <w:p>
      <w:pPr>
        <w:spacing w:after="0"/>
        <w:ind w:left="0"/>
        <w:jc w:val="both"/>
      </w:pPr>
      <w:r>
        <w:rPr>
          <w:rFonts w:ascii="Times New Roman"/>
          <w:b w:val="false"/>
          <w:i w:val="false"/>
          <w:color w:val="000000"/>
          <w:sz w:val="28"/>
        </w:rPr>
        <w:t>
      47. Құрғақ және ылғал салмақтағы жекелеген өсімдіктердің түсімділігі бойынша барлық деректер геоботаникалық сипаттау бланкілеріне жазылады.</w:t>
      </w:r>
    </w:p>
    <w:bookmarkEnd w:id="203"/>
    <w:bookmarkStart w:name="z216" w:id="204"/>
    <w:p>
      <w:pPr>
        <w:spacing w:after="0"/>
        <w:ind w:left="0"/>
        <w:jc w:val="both"/>
      </w:pPr>
      <w:r>
        <w:rPr>
          <w:rFonts w:ascii="Times New Roman"/>
          <w:b w:val="false"/>
          <w:i w:val="false"/>
          <w:color w:val="000000"/>
          <w:sz w:val="28"/>
        </w:rPr>
        <w:t>
      48. Тауларда түсімділікті есептегенде беткейлердің тіктігіне байланысты, геоботаникалық картада көрсетілген беткейлердің проекциясына қарағанда олардың алаңдарын арттыруды ескеретін түзетулер енгізіледі.</w:t>
      </w:r>
    </w:p>
    <w:bookmarkEnd w:id="204"/>
    <w:bookmarkStart w:name="z217" w:id="205"/>
    <w:p>
      <w:pPr>
        <w:spacing w:after="0"/>
        <w:ind w:left="0"/>
        <w:jc w:val="both"/>
      </w:pPr>
      <w:r>
        <w:rPr>
          <w:rFonts w:ascii="Times New Roman"/>
          <w:b w:val="false"/>
          <w:i w:val="false"/>
          <w:color w:val="000000"/>
          <w:sz w:val="28"/>
        </w:rPr>
        <w:t>
      Беткейлердегі түсімділікті есептеу мына формула бойынша жүргізіледі:</w:t>
      </w:r>
    </w:p>
    <w:bookmarkEnd w:id="205"/>
    <w:bookmarkStart w:name="z218"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4724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7"/>
    <w:p>
      <w:pPr>
        <w:spacing w:after="0"/>
        <w:ind w:left="0"/>
        <w:jc w:val="both"/>
      </w:pPr>
      <w:r>
        <w:rPr>
          <w:rFonts w:ascii="Times New Roman"/>
          <w:b w:val="false"/>
          <w:i w:val="false"/>
          <w:color w:val="000000"/>
          <w:sz w:val="28"/>
        </w:rPr>
        <w:t>
      мұндағы:</w:t>
      </w:r>
    </w:p>
    <w:bookmarkEnd w:id="207"/>
    <w:bookmarkStart w:name="z220" w:id="208"/>
    <w:p>
      <w:pPr>
        <w:spacing w:after="0"/>
        <w:ind w:left="0"/>
        <w:jc w:val="both"/>
      </w:pPr>
      <w:r>
        <w:rPr>
          <w:rFonts w:ascii="Times New Roman"/>
          <w:b w:val="false"/>
          <w:i w:val="false"/>
          <w:color w:val="000000"/>
          <w:sz w:val="28"/>
        </w:rPr>
        <w:t>
      Құр.масса (ц/га) – далалық зерттеп-қарау кезеңінің нәтижесінде орым алаңынан алынған нақты құрғақ масса;</w:t>
      </w:r>
    </w:p>
    <w:bookmarkEnd w:id="208"/>
    <w:bookmarkStart w:name="z221" w:id="209"/>
    <w:p>
      <w:pPr>
        <w:spacing w:after="0"/>
        <w:ind w:left="0"/>
        <w:jc w:val="both"/>
      </w:pPr>
      <w:r>
        <w:rPr>
          <w:rFonts w:ascii="Times New Roman"/>
          <w:b w:val="false"/>
          <w:i w:val="false"/>
          <w:color w:val="000000"/>
          <w:sz w:val="28"/>
        </w:rPr>
        <w:t>
      Х – беткейлік бойынша түзету, градуспен;</w:t>
      </w:r>
    </w:p>
    <w:bookmarkEnd w:id="209"/>
    <w:bookmarkStart w:name="z222" w:id="210"/>
    <w:p>
      <w:pPr>
        <w:spacing w:after="0"/>
        <w:ind w:left="0"/>
        <w:jc w:val="both"/>
      </w:pPr>
      <w:r>
        <w:rPr>
          <w:rFonts w:ascii="Times New Roman"/>
          <w:b w:val="false"/>
          <w:i w:val="false"/>
          <w:color w:val="000000"/>
          <w:sz w:val="28"/>
        </w:rPr>
        <w:t>
      100 – 1 гектардағы алаңдардың саны.</w:t>
      </w:r>
    </w:p>
    <w:bookmarkEnd w:id="210"/>
    <w:bookmarkStart w:name="z223" w:id="211"/>
    <w:p>
      <w:pPr>
        <w:spacing w:after="0"/>
        <w:ind w:left="0"/>
        <w:jc w:val="both"/>
      </w:pPr>
      <w:r>
        <w:rPr>
          <w:rFonts w:ascii="Times New Roman"/>
          <w:b w:val="false"/>
          <w:i w:val="false"/>
          <w:color w:val="000000"/>
          <w:sz w:val="28"/>
        </w:rPr>
        <w:t xml:space="preserve">
      Жергілікті жердің еңістігі ескерілген түзетулер шамасы осы Әдістемеге </w:t>
      </w:r>
      <w:r>
        <w:rPr>
          <w:rFonts w:ascii="Times New Roman"/>
          <w:b w:val="false"/>
          <w:i w:val="false"/>
          <w:color w:val="000000"/>
          <w:sz w:val="28"/>
        </w:rPr>
        <w:t>9-қосымшада</w:t>
      </w:r>
      <w:r>
        <w:rPr>
          <w:rFonts w:ascii="Times New Roman"/>
          <w:b w:val="false"/>
          <w:i w:val="false"/>
          <w:color w:val="000000"/>
          <w:sz w:val="28"/>
        </w:rPr>
        <w:t xml:space="preserve"> көрсетілген.</w:t>
      </w:r>
    </w:p>
    <w:bookmarkEnd w:id="211"/>
    <w:bookmarkStart w:name="z224" w:id="212"/>
    <w:p>
      <w:pPr>
        <w:spacing w:after="0"/>
        <w:ind w:left="0"/>
        <w:jc w:val="left"/>
      </w:pPr>
      <w:r>
        <w:rPr>
          <w:rFonts w:ascii="Times New Roman"/>
          <w:b/>
          <w:i w:val="false"/>
          <w:color w:val="000000"/>
        </w:rPr>
        <w:t xml:space="preserve"> 5-параграф. Табиғи азықтық алқаптардың дақылдық-техникалық жай-күйінің сипаттамасы және табиғи азықтық алқаптарды жақсарту, пайдалану және қорғау жөніндегі ұсынымдарды айқындау</w:t>
      </w:r>
    </w:p>
    <w:bookmarkEnd w:id="212"/>
    <w:bookmarkStart w:name="z225" w:id="213"/>
    <w:p>
      <w:pPr>
        <w:spacing w:after="0"/>
        <w:ind w:left="0"/>
        <w:jc w:val="both"/>
      </w:pPr>
      <w:r>
        <w:rPr>
          <w:rFonts w:ascii="Times New Roman"/>
          <w:b w:val="false"/>
          <w:i w:val="false"/>
          <w:color w:val="000000"/>
          <w:sz w:val="28"/>
        </w:rPr>
        <w:t>
      49. Табиғи азықтық алқаптардың дақылдық-техникалық жай-күйін бағалау табиғи азықтық алқаптарды жақсарту, пайдалану және қорғау туралы ұсынымдар әзірлеу мақсатында жүзеге асырылады.</w:t>
      </w:r>
    </w:p>
    <w:bookmarkEnd w:id="213"/>
    <w:bookmarkStart w:name="z226" w:id="214"/>
    <w:p>
      <w:pPr>
        <w:spacing w:after="0"/>
        <w:ind w:left="0"/>
        <w:jc w:val="both"/>
      </w:pPr>
      <w:r>
        <w:rPr>
          <w:rFonts w:ascii="Times New Roman"/>
          <w:b w:val="false"/>
          <w:i w:val="false"/>
          <w:color w:val="000000"/>
          <w:sz w:val="28"/>
        </w:rPr>
        <w:t xml:space="preserve">
      Далалық геоботаникалық іздестірулерді орындау кезіндегі табиғи азықтық алқаптардың дақылдық-техникалық жай-күйін әрбір бөлінген геоботаникалық контурды қарау кезінде геоботаник анықтайды. Табиғи азықтық алқаптардың дақылдық-техникалық жай-күйі туралы алынған мәліметтер әрбір тип (тип айырмасы) немесе түрлендіру бойынша жеке геоботаникалық сипаттама бланкісіне, осы Әдістемеге 6-қосымшаға сәйкес нысан бойынша геоботаникалық картаға контурлық ведомоске және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контурлық бланкіге енгізіледі.</w:t>
      </w:r>
    </w:p>
    <w:bookmarkEnd w:id="214"/>
    <w:bookmarkStart w:name="z227" w:id="215"/>
    <w:p>
      <w:pPr>
        <w:spacing w:after="0"/>
        <w:ind w:left="0"/>
        <w:jc w:val="both"/>
      </w:pPr>
      <w:r>
        <w:rPr>
          <w:rFonts w:ascii="Times New Roman"/>
          <w:b w:val="false"/>
          <w:i w:val="false"/>
          <w:color w:val="000000"/>
          <w:sz w:val="28"/>
        </w:rPr>
        <w:t>
      50. Геоботаникалық іздестірулер жүргізу кезінде табиғи азықтық алқаптардың дақылдық-техникалық жай-күйінің мынадай түрлері ерекшеленеді:</w:t>
      </w:r>
    </w:p>
    <w:bookmarkEnd w:id="215"/>
    <w:bookmarkStart w:name="z228" w:id="216"/>
    <w:p>
      <w:pPr>
        <w:spacing w:after="0"/>
        <w:ind w:left="0"/>
        <w:jc w:val="both"/>
      </w:pPr>
      <w:r>
        <w:rPr>
          <w:rFonts w:ascii="Times New Roman"/>
          <w:b w:val="false"/>
          <w:i w:val="false"/>
          <w:color w:val="000000"/>
          <w:sz w:val="28"/>
        </w:rPr>
        <w:t>
      1) жақсы жай-күйдегі – бұталарсыз, төмпешіктерсіз, арамшөптерсіз, табиғи азықтық алқаптардың дақылдық-техникалық жай-күйін нашарлататын іркіліссіз және белгілерсіз таза жайылымдар мен шабындықтар. Таза табиғи азықтық алқаптарға, сондай-ақ үстіртін жақсартылған жайылымдар (азықтық өсімдіктер қосымша егілген, бұталардан тазартылған және жайылымдардың дақылдық-техникалық жай-күйін жақсарту жөніндегі жұмыс түрлері жүргізілген) жатады;</w:t>
      </w:r>
    </w:p>
    <w:bookmarkEnd w:id="216"/>
    <w:bookmarkStart w:name="z229" w:id="217"/>
    <w:p>
      <w:pPr>
        <w:spacing w:after="0"/>
        <w:ind w:left="0"/>
        <w:jc w:val="both"/>
      </w:pPr>
      <w:r>
        <w:rPr>
          <w:rFonts w:ascii="Times New Roman"/>
          <w:b w:val="false"/>
          <w:i w:val="false"/>
          <w:color w:val="000000"/>
          <w:sz w:val="28"/>
        </w:rPr>
        <w:t>
      2) сирек орманданған жайылымдар мен шабындықтар (сүрек қабаты ұшарбасының түйісуі 25%-дан аспайтын жайылымдар мен шабындықтардың сирек орманданған түрлері контур алаңының 50-ден 100%-на дейін алады; сүрек қабаты ұшар басының түйісуі 25%-дан аспайтын жайылымдар мен шабындықтардың орташа орманданған түрлері-контур алаңының 15%-дан 30%-на дейінгі алаңын алады);</w:t>
      </w:r>
    </w:p>
    <w:bookmarkEnd w:id="217"/>
    <w:bookmarkStart w:name="z230" w:id="218"/>
    <w:p>
      <w:pPr>
        <w:spacing w:after="0"/>
        <w:ind w:left="0"/>
        <w:jc w:val="both"/>
      </w:pPr>
      <w:r>
        <w:rPr>
          <w:rFonts w:ascii="Times New Roman"/>
          <w:b w:val="false"/>
          <w:i w:val="false"/>
          <w:color w:val="000000"/>
          <w:sz w:val="28"/>
        </w:rPr>
        <w:t>
      3) жиі орманданған жайылымдар мен шабындықтар (жайылымдар мен шабындықтардың қатты орманданған түрлері контур алаңының 35-тен 80%-на дейінгі алаңын алады);</w:t>
      </w:r>
    </w:p>
    <w:bookmarkEnd w:id="218"/>
    <w:bookmarkStart w:name="z231" w:id="219"/>
    <w:p>
      <w:pPr>
        <w:spacing w:after="0"/>
        <w:ind w:left="0"/>
        <w:jc w:val="both"/>
      </w:pPr>
      <w:r>
        <w:rPr>
          <w:rFonts w:ascii="Times New Roman"/>
          <w:b w:val="false"/>
          <w:i w:val="false"/>
          <w:color w:val="000000"/>
          <w:sz w:val="28"/>
        </w:rPr>
        <w:t>
      4) сирек бұталанған жайылымдар мен шабындықтар (бұталар, қатты және орташа бұталанған жайылым түрлері контурдың 15%-дан 30%-на дейін алаңын алады, әлсіз бұталанған-контурдың 50%-дан 100%-на дейін алаңын алады);</w:t>
      </w:r>
    </w:p>
    <w:bookmarkEnd w:id="219"/>
    <w:bookmarkStart w:name="z232" w:id="220"/>
    <w:p>
      <w:pPr>
        <w:spacing w:after="0"/>
        <w:ind w:left="0"/>
        <w:jc w:val="both"/>
      </w:pPr>
      <w:r>
        <w:rPr>
          <w:rFonts w:ascii="Times New Roman"/>
          <w:b w:val="false"/>
          <w:i w:val="false"/>
          <w:color w:val="000000"/>
          <w:sz w:val="28"/>
        </w:rPr>
        <w:t>
      5) жиі бұталанған жайылымдар мен шабындықтар (бұталар контурдың 35%-дан 50%-на дейін, жайылымдардың орташа және жиі бұталанған түрлері-контурдың 35%-дан 100%-на дейін алаңын алады);</w:t>
      </w:r>
    </w:p>
    <w:bookmarkEnd w:id="220"/>
    <w:bookmarkStart w:name="z233" w:id="221"/>
    <w:p>
      <w:pPr>
        <w:spacing w:after="0"/>
        <w:ind w:left="0"/>
        <w:jc w:val="both"/>
      </w:pPr>
      <w:r>
        <w:rPr>
          <w:rFonts w:ascii="Times New Roman"/>
          <w:b w:val="false"/>
          <w:i w:val="false"/>
          <w:color w:val="000000"/>
          <w:sz w:val="28"/>
        </w:rPr>
        <w:t>
      6) сирек орманданған және аршамен сирек бұталанған жайылымдар (арша тоғайлары, орташа және жиі орманданған және бұталы жайылым түрлері контур алаңының 15-тен 30%-ға дейін, аз орманды және бұталы – контур алаңының 50-ден 100%-на дейін);</w:t>
      </w:r>
    </w:p>
    <w:bookmarkEnd w:id="221"/>
    <w:bookmarkStart w:name="z234" w:id="222"/>
    <w:p>
      <w:pPr>
        <w:spacing w:after="0"/>
        <w:ind w:left="0"/>
        <w:jc w:val="both"/>
      </w:pPr>
      <w:r>
        <w:rPr>
          <w:rFonts w:ascii="Times New Roman"/>
          <w:b w:val="false"/>
          <w:i w:val="false"/>
          <w:color w:val="000000"/>
          <w:sz w:val="28"/>
        </w:rPr>
        <w:t>
      7) жиі орманданған және аршамен жиі бұталанған жайылымдар (арша тоғайлары контур алаңының 35-тен 50%-на дейін, орташа және жиі орманданған және бұталанған жайылым түрлері – контур алаңының 35-тен 100%-на дейін алып жатыр);</w:t>
      </w:r>
    </w:p>
    <w:bookmarkEnd w:id="222"/>
    <w:bookmarkStart w:name="z235" w:id="223"/>
    <w:p>
      <w:pPr>
        <w:spacing w:after="0"/>
        <w:ind w:left="0"/>
        <w:jc w:val="both"/>
      </w:pPr>
      <w:r>
        <w:rPr>
          <w:rFonts w:ascii="Times New Roman"/>
          <w:b w:val="false"/>
          <w:i w:val="false"/>
          <w:color w:val="000000"/>
          <w:sz w:val="28"/>
        </w:rPr>
        <w:t>
      8) қара сексеуілмен сирек орманданған және ақ сексеуілмен сирек бұталанған жайылымдар (сексеуіл тоғайлары, орташа және жиі орманды және бұталы жайылым түрлері контур алаңының 10%-дан 30%-на дейін, аз орманданған және бұталы-контур алаңының 50-ден 100%-на дейін алаңын алады);</w:t>
      </w:r>
    </w:p>
    <w:bookmarkEnd w:id="223"/>
    <w:bookmarkStart w:name="z236" w:id="224"/>
    <w:p>
      <w:pPr>
        <w:spacing w:after="0"/>
        <w:ind w:left="0"/>
        <w:jc w:val="both"/>
      </w:pPr>
      <w:r>
        <w:rPr>
          <w:rFonts w:ascii="Times New Roman"/>
          <w:b w:val="false"/>
          <w:i w:val="false"/>
          <w:color w:val="000000"/>
          <w:sz w:val="28"/>
        </w:rPr>
        <w:t>
      9) сексеуілмен жиі орманданған және жиі бұталы жайылымдар (сексеуіл тоғайлары контур алаңының 35-тен 50%-на дейін, жайылымдардың орташа және жиі орманды және бұталы түрлері-контур алаңының 35-тен 100%-на дейін алады);</w:t>
      </w:r>
    </w:p>
    <w:bookmarkEnd w:id="224"/>
    <w:bookmarkStart w:name="z237" w:id="225"/>
    <w:p>
      <w:pPr>
        <w:spacing w:after="0"/>
        <w:ind w:left="0"/>
        <w:jc w:val="both"/>
      </w:pPr>
      <w:r>
        <w:rPr>
          <w:rFonts w:ascii="Times New Roman"/>
          <w:b w:val="false"/>
          <w:i w:val="false"/>
          <w:color w:val="000000"/>
          <w:sz w:val="28"/>
        </w:rPr>
        <w:t>
      10) томарлары аз жайылымдар мен шабындықтар (топырақ үйінділерімен томарлары өте көп жайылымдар контур алаңының 15-50%-ында, сирек және орташа - контур алаңының 55-100%-ында байқалады);</w:t>
      </w:r>
    </w:p>
    <w:bookmarkEnd w:id="225"/>
    <w:bookmarkStart w:name="z238" w:id="226"/>
    <w:p>
      <w:pPr>
        <w:spacing w:after="0"/>
        <w:ind w:left="0"/>
        <w:jc w:val="both"/>
      </w:pPr>
      <w:r>
        <w:rPr>
          <w:rFonts w:ascii="Times New Roman"/>
          <w:b w:val="false"/>
          <w:i w:val="false"/>
          <w:color w:val="000000"/>
          <w:sz w:val="28"/>
        </w:rPr>
        <w:t>
      11) жиі шоқыланған жайылымдар мен шабындықтар (жиі шоқыланған контур алаңының 55-100%-ында байқалады);</w:t>
      </w:r>
    </w:p>
    <w:bookmarkEnd w:id="226"/>
    <w:bookmarkStart w:name="z239" w:id="227"/>
    <w:p>
      <w:pPr>
        <w:spacing w:after="0"/>
        <w:ind w:left="0"/>
        <w:jc w:val="both"/>
      </w:pPr>
      <w:r>
        <w:rPr>
          <w:rFonts w:ascii="Times New Roman"/>
          <w:b w:val="false"/>
          <w:i w:val="false"/>
          <w:color w:val="000000"/>
          <w:sz w:val="28"/>
        </w:rPr>
        <w:t>
      12) тастары аз жайылымдар (топырақ бетіндегі тастар, байырғы жыныстардың шығулары, жайылымдардың орташа және жиі тас басқан түрлері контур алаңының 15-тен 30%-ына дейін, сирек тасаланған-контур алаңының 30-дан 100%-ға дейін алады);</w:t>
      </w:r>
    </w:p>
    <w:bookmarkEnd w:id="227"/>
    <w:bookmarkStart w:name="z240" w:id="228"/>
    <w:p>
      <w:pPr>
        <w:spacing w:after="0"/>
        <w:ind w:left="0"/>
        <w:jc w:val="both"/>
      </w:pPr>
      <w:r>
        <w:rPr>
          <w:rFonts w:ascii="Times New Roman"/>
          <w:b w:val="false"/>
          <w:i w:val="false"/>
          <w:color w:val="000000"/>
          <w:sz w:val="28"/>
        </w:rPr>
        <w:t>
      13) тастары көп жайылымдар (топырақ бетіндегі тастар, байырғы жыныстардың шығуы контур алаңының 35-тен 50%-на дейін, жайылымдардың орташа және жиі тас басқан түрлері - контур алаңының 35-тен 100%-на дейін алады);</w:t>
      </w:r>
    </w:p>
    <w:bookmarkEnd w:id="228"/>
    <w:bookmarkStart w:name="z241" w:id="229"/>
    <w:p>
      <w:pPr>
        <w:spacing w:after="0"/>
        <w:ind w:left="0"/>
        <w:jc w:val="both"/>
      </w:pPr>
      <w:r>
        <w:rPr>
          <w:rFonts w:ascii="Times New Roman"/>
          <w:b w:val="false"/>
          <w:i w:val="false"/>
          <w:color w:val="000000"/>
          <w:sz w:val="28"/>
        </w:rPr>
        <w:t>
      14) тақырлары бар жайылымдар (тақырлар контур алаңының 30%-дан астамын алады);</w:t>
      </w:r>
    </w:p>
    <w:bookmarkEnd w:id="229"/>
    <w:bookmarkStart w:name="z242" w:id="230"/>
    <w:p>
      <w:pPr>
        <w:spacing w:after="0"/>
        <w:ind w:left="0"/>
        <w:jc w:val="both"/>
      </w:pPr>
      <w:r>
        <w:rPr>
          <w:rFonts w:ascii="Times New Roman"/>
          <w:b w:val="false"/>
          <w:i w:val="false"/>
          <w:color w:val="000000"/>
          <w:sz w:val="28"/>
        </w:rPr>
        <w:t>
      15) сортаңдары бар жайылымдар (сортаңдар контур алаңының 30%-дан астамын алады);</w:t>
      </w:r>
    </w:p>
    <w:bookmarkEnd w:id="230"/>
    <w:bookmarkStart w:name="z243" w:id="231"/>
    <w:p>
      <w:pPr>
        <w:spacing w:after="0"/>
        <w:ind w:left="0"/>
        <w:jc w:val="both"/>
      </w:pPr>
      <w:r>
        <w:rPr>
          <w:rFonts w:ascii="Times New Roman"/>
          <w:b w:val="false"/>
          <w:i w:val="false"/>
          <w:color w:val="000000"/>
          <w:sz w:val="28"/>
        </w:rPr>
        <w:t>
      16) саз шығатын жайылымдар (саз шығатын жерлер контур алаңының 30%-дан астамын алады);</w:t>
      </w:r>
    </w:p>
    <w:bookmarkEnd w:id="231"/>
    <w:bookmarkStart w:name="z244" w:id="232"/>
    <w:p>
      <w:pPr>
        <w:spacing w:after="0"/>
        <w:ind w:left="0"/>
        <w:jc w:val="both"/>
      </w:pPr>
      <w:r>
        <w:rPr>
          <w:rFonts w:ascii="Times New Roman"/>
          <w:b w:val="false"/>
          <w:i w:val="false"/>
          <w:color w:val="000000"/>
          <w:sz w:val="28"/>
        </w:rPr>
        <w:t>
      17) жел эрозиясы (құмдардың түсуі контур алаңының 15-30% байқалады);</w:t>
      </w:r>
    </w:p>
    <w:bookmarkEnd w:id="232"/>
    <w:bookmarkStart w:name="z245" w:id="233"/>
    <w:p>
      <w:pPr>
        <w:spacing w:after="0"/>
        <w:ind w:left="0"/>
        <w:jc w:val="both"/>
      </w:pPr>
      <w:r>
        <w:rPr>
          <w:rFonts w:ascii="Times New Roman"/>
          <w:b w:val="false"/>
          <w:i w:val="false"/>
          <w:color w:val="000000"/>
          <w:sz w:val="28"/>
        </w:rPr>
        <w:t>
      18) су эрозиясы (таяз шұңқырлардың тығыз желісінің болуы 0,2-0,3 метр (бұдан әрі – м) немесе шайылатын саздардың жалаңаштануы контур алаңының 15-30%-ында, таяз шұңқырлардың сирек желісі болған кезде контур алаңының 35-100%-ында байқалады);</w:t>
      </w:r>
    </w:p>
    <w:bookmarkEnd w:id="233"/>
    <w:bookmarkStart w:name="z246" w:id="234"/>
    <w:p>
      <w:pPr>
        <w:spacing w:after="0"/>
        <w:ind w:left="0"/>
        <w:jc w:val="both"/>
      </w:pPr>
      <w:r>
        <w:rPr>
          <w:rFonts w:ascii="Times New Roman"/>
          <w:b w:val="false"/>
          <w:i w:val="false"/>
          <w:color w:val="000000"/>
          <w:sz w:val="28"/>
        </w:rPr>
        <w:t>
      19) жайылымдық және жолдық эрозия (соқпақтар және жолдармен кесектену контур алаңының 15-30% байқалады);</w:t>
      </w:r>
    </w:p>
    <w:bookmarkEnd w:id="234"/>
    <w:bookmarkStart w:name="z247" w:id="235"/>
    <w:p>
      <w:pPr>
        <w:spacing w:after="0"/>
        <w:ind w:left="0"/>
        <w:jc w:val="both"/>
      </w:pPr>
      <w:r>
        <w:rPr>
          <w:rFonts w:ascii="Times New Roman"/>
          <w:b w:val="false"/>
          <w:i w:val="false"/>
          <w:color w:val="000000"/>
          <w:sz w:val="28"/>
        </w:rPr>
        <w:t>
      20) жел эрозиясы (құмдардың ашылуы контур аймағының 35-50%-ында байқалады);</w:t>
      </w:r>
    </w:p>
    <w:bookmarkEnd w:id="235"/>
    <w:bookmarkStart w:name="z248" w:id="236"/>
    <w:p>
      <w:pPr>
        <w:spacing w:after="0"/>
        <w:ind w:left="0"/>
        <w:jc w:val="both"/>
      </w:pPr>
      <w:r>
        <w:rPr>
          <w:rFonts w:ascii="Times New Roman"/>
          <w:b w:val="false"/>
          <w:i w:val="false"/>
          <w:color w:val="000000"/>
          <w:sz w:val="28"/>
        </w:rPr>
        <w:t>
      21) су эрозиясы (таяз шұңқырлардың тығыз желісінің болуы контур алаңының 35-100%-ында, терең шұңқырлардың тығыз желісі 0,3 м-ден жоғары-контур алаңының 15-30%-ында, терең шұңқырлар мен жыралардың сирек желісі-контур алаңының 35-100%-ында байқалады);</w:t>
      </w:r>
    </w:p>
    <w:bookmarkEnd w:id="236"/>
    <w:bookmarkStart w:name="z249" w:id="237"/>
    <w:p>
      <w:pPr>
        <w:spacing w:after="0"/>
        <w:ind w:left="0"/>
        <w:jc w:val="both"/>
      </w:pPr>
      <w:r>
        <w:rPr>
          <w:rFonts w:ascii="Times New Roman"/>
          <w:b w:val="false"/>
          <w:i w:val="false"/>
          <w:color w:val="000000"/>
          <w:sz w:val="28"/>
        </w:rPr>
        <w:t>
      22) жайылымдық және жол эрозиясы (соқпақтар және жол жиектемелері контур алаңының 35-100% байқалады);</w:t>
      </w:r>
    </w:p>
    <w:bookmarkEnd w:id="237"/>
    <w:bookmarkStart w:name="z250" w:id="238"/>
    <w:p>
      <w:pPr>
        <w:spacing w:after="0"/>
        <w:ind w:left="0"/>
        <w:jc w:val="both"/>
      </w:pPr>
      <w:r>
        <w:rPr>
          <w:rFonts w:ascii="Times New Roman"/>
          <w:b w:val="false"/>
          <w:i w:val="false"/>
          <w:color w:val="000000"/>
          <w:sz w:val="28"/>
        </w:rPr>
        <w:t>
      23) контур алаңының 30%-дан астам алаңында шұңқырлар мен ойықтардың болуы;</w:t>
      </w:r>
    </w:p>
    <w:bookmarkEnd w:id="238"/>
    <w:bookmarkStart w:name="z251" w:id="239"/>
    <w:p>
      <w:pPr>
        <w:spacing w:after="0"/>
        <w:ind w:left="0"/>
        <w:jc w:val="both"/>
      </w:pPr>
      <w:r>
        <w:rPr>
          <w:rFonts w:ascii="Times New Roman"/>
          <w:b w:val="false"/>
          <w:i w:val="false"/>
          <w:color w:val="000000"/>
          <w:sz w:val="28"/>
        </w:rPr>
        <w:t>
      24) жер беті жер қазғыштардың (сарышұнақтардың, құмтастардың) жолдарымен немесе 30%-дан астам алаңда термит қорғандар қазылған болған кезде;</w:t>
      </w:r>
    </w:p>
    <w:bookmarkEnd w:id="239"/>
    <w:bookmarkStart w:name="z252" w:id="240"/>
    <w:p>
      <w:pPr>
        <w:spacing w:after="0"/>
        <w:ind w:left="0"/>
        <w:jc w:val="both"/>
      </w:pPr>
      <w:r>
        <w:rPr>
          <w:rFonts w:ascii="Times New Roman"/>
          <w:b w:val="false"/>
          <w:i w:val="false"/>
          <w:color w:val="000000"/>
          <w:sz w:val="28"/>
        </w:rPr>
        <w:t>
      25) әлсіз батпақтанған жайылымдар мен шабындықтар (мерзімді батпақтану контур алаңының 15-100%-ында, тұрақты батпақтану-контур алаңының 15-30%-ында байқалады);</w:t>
      </w:r>
    </w:p>
    <w:bookmarkEnd w:id="240"/>
    <w:bookmarkStart w:name="z253" w:id="241"/>
    <w:p>
      <w:pPr>
        <w:spacing w:after="0"/>
        <w:ind w:left="0"/>
        <w:jc w:val="both"/>
      </w:pPr>
      <w:r>
        <w:rPr>
          <w:rFonts w:ascii="Times New Roman"/>
          <w:b w:val="false"/>
          <w:i w:val="false"/>
          <w:color w:val="000000"/>
          <w:sz w:val="28"/>
        </w:rPr>
        <w:t>
      26) қатты батпақтанған шабындықтар мен жайылымдар (контур алаңының 35-50% тұрақты батпақтану);</w:t>
      </w:r>
    </w:p>
    <w:bookmarkEnd w:id="241"/>
    <w:bookmarkStart w:name="z254" w:id="242"/>
    <w:p>
      <w:pPr>
        <w:spacing w:after="0"/>
        <w:ind w:left="0"/>
        <w:jc w:val="both"/>
      </w:pPr>
      <w:r>
        <w:rPr>
          <w:rFonts w:ascii="Times New Roman"/>
          <w:b w:val="false"/>
          <w:i w:val="false"/>
          <w:color w:val="000000"/>
          <w:sz w:val="28"/>
        </w:rPr>
        <w:t>
      27) арамшөбі аз жайылымдар мен шабындықтар (нашар желінетін және желінбейтін өсімдік түрлерінің төмен дәрежеде басып кетуі контур алаңының 80-100%-ында, орташа және жиі – контур алаңының 15-30%-ында, улы өсімдіктер мен улы шөптердің қаптап өсуі – контур алаңының 10-30%-ында байқалады);</w:t>
      </w:r>
    </w:p>
    <w:bookmarkEnd w:id="242"/>
    <w:bookmarkStart w:name="z255" w:id="243"/>
    <w:p>
      <w:pPr>
        <w:spacing w:after="0"/>
        <w:ind w:left="0"/>
        <w:jc w:val="both"/>
      </w:pPr>
      <w:r>
        <w:rPr>
          <w:rFonts w:ascii="Times New Roman"/>
          <w:b w:val="false"/>
          <w:i w:val="false"/>
          <w:color w:val="000000"/>
          <w:sz w:val="28"/>
        </w:rPr>
        <w:t>
      28) арамшөбі көп жайылымдар мен шабындықтар (нашар желінетін, желінбейтін және улы өсімдіктер түрлерінің орташа және көп дәрежеде басып кетуі контур алаңының 35-100%-ында, улы өсімдіктер 35-75%-ында байқалады);</w:t>
      </w:r>
    </w:p>
    <w:bookmarkEnd w:id="243"/>
    <w:bookmarkStart w:name="z256" w:id="244"/>
    <w:p>
      <w:pPr>
        <w:spacing w:after="0"/>
        <w:ind w:left="0"/>
        <w:jc w:val="both"/>
      </w:pPr>
      <w:r>
        <w:rPr>
          <w:rFonts w:ascii="Times New Roman"/>
          <w:b w:val="false"/>
          <w:i w:val="false"/>
          <w:color w:val="000000"/>
          <w:sz w:val="28"/>
        </w:rPr>
        <w:t>
      29) қалың өскен улы өсімдіктер контур аймағының 80-100%-ын құрайды;</w:t>
      </w:r>
    </w:p>
    <w:bookmarkEnd w:id="244"/>
    <w:bookmarkStart w:name="z257" w:id="245"/>
    <w:p>
      <w:pPr>
        <w:spacing w:after="0"/>
        <w:ind w:left="0"/>
        <w:jc w:val="both"/>
      </w:pPr>
      <w:r>
        <w:rPr>
          <w:rFonts w:ascii="Times New Roman"/>
          <w:b w:val="false"/>
          <w:i w:val="false"/>
          <w:color w:val="000000"/>
          <w:sz w:val="28"/>
        </w:rPr>
        <w:t>
      30) қылқан селеу басқан жайылымдар мен шабындықтар (қылқан селеу басым типтер контурдың 30%-дан астамын алады). Қылқан селеудің қаптап өсуі орташа дәрежеде (субдоминант ретінде қылқан селеу) және күшті дәрежеде (доминант ретінде қылқан селеу) байқалады;</w:t>
      </w:r>
    </w:p>
    <w:bookmarkEnd w:id="245"/>
    <w:bookmarkStart w:name="z258" w:id="246"/>
    <w:p>
      <w:pPr>
        <w:spacing w:after="0"/>
        <w:ind w:left="0"/>
        <w:jc w:val="both"/>
      </w:pPr>
      <w:r>
        <w:rPr>
          <w:rFonts w:ascii="Times New Roman"/>
          <w:b w:val="false"/>
          <w:i w:val="false"/>
          <w:color w:val="000000"/>
          <w:sz w:val="28"/>
        </w:rPr>
        <w:t>
      31) орташа тапталған, қарқынды пайдаланылатын жайылымдар (орташа тапталған жайылымдар контур алаңының 30-100%-ын, қатты тапталған жайылымдар – контур алаңының 30-75%-ын, мал табаны таптаған – контур алаңының 30-50%-ын алады).</w:t>
      </w:r>
    </w:p>
    <w:bookmarkEnd w:id="246"/>
    <w:bookmarkStart w:name="z259" w:id="247"/>
    <w:p>
      <w:pPr>
        <w:spacing w:after="0"/>
        <w:ind w:left="0"/>
        <w:jc w:val="both"/>
      </w:pPr>
      <w:r>
        <w:rPr>
          <w:rFonts w:ascii="Times New Roman"/>
          <w:b w:val="false"/>
          <w:i w:val="false"/>
          <w:color w:val="000000"/>
          <w:sz w:val="28"/>
        </w:rPr>
        <w:t>
      32) қатты тапталған жайылымдар (қатты тапталған, бір жылдық өсімдіктер басқан жайылымдар контур алаңының 80-100%-ын, мал таптаған жерлер – 55-75%-ын алады).</w:t>
      </w:r>
    </w:p>
    <w:bookmarkEnd w:id="247"/>
    <w:bookmarkStart w:name="z260" w:id="248"/>
    <w:p>
      <w:pPr>
        <w:spacing w:after="0"/>
        <w:ind w:left="0"/>
        <w:jc w:val="both"/>
      </w:pPr>
      <w:r>
        <w:rPr>
          <w:rFonts w:ascii="Times New Roman"/>
          <w:b w:val="false"/>
          <w:i w:val="false"/>
          <w:color w:val="000000"/>
          <w:sz w:val="28"/>
        </w:rPr>
        <w:t xml:space="preserve">
      Жайылымдар мен шабындықтардың шабындық шөптеріндегі қажетсіз өсімдіктер тізбесі сәйкесінше осы Әдістемеге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12-қосымшаларда</w:t>
      </w:r>
      <w:r>
        <w:rPr>
          <w:rFonts w:ascii="Times New Roman"/>
          <w:b w:val="false"/>
          <w:i w:val="false"/>
          <w:color w:val="000000"/>
          <w:sz w:val="28"/>
        </w:rPr>
        <w:t xml:space="preserve"> келтірілген.</w:t>
      </w:r>
    </w:p>
    <w:bookmarkEnd w:id="248"/>
    <w:bookmarkStart w:name="z261" w:id="249"/>
    <w:p>
      <w:pPr>
        <w:spacing w:after="0"/>
        <w:ind w:left="0"/>
        <w:jc w:val="both"/>
      </w:pPr>
      <w:r>
        <w:rPr>
          <w:rFonts w:ascii="Times New Roman"/>
          <w:b w:val="false"/>
          <w:i w:val="false"/>
          <w:color w:val="000000"/>
          <w:sz w:val="28"/>
        </w:rPr>
        <w:t>
      51. Далалық геоботаникалық іздеcтірулер процесінде әрбір геоботаникалық контур бойынша өсімдіктердің типологиялық құрамын, топографиялық және экологиялық жағдайларын (бедері, топырағы, ылғалдануы), өсімдіктердің түсімділігі мен азықтық қасиеттерін, дақылдық-техникалық жай-күйін ескере отырып, табиғи азықтық алқаптарды ұтымды пайдалану, жақсарту және қорғау жөніндегі алдын ала іс-шаралар айқындалады.</w:t>
      </w:r>
    </w:p>
    <w:bookmarkEnd w:id="249"/>
    <w:bookmarkStart w:name="z262" w:id="250"/>
    <w:p>
      <w:pPr>
        <w:spacing w:after="0"/>
        <w:ind w:left="0"/>
        <w:jc w:val="both"/>
      </w:pPr>
      <w:r>
        <w:rPr>
          <w:rFonts w:ascii="Times New Roman"/>
          <w:b w:val="false"/>
          <w:i w:val="false"/>
          <w:color w:val="000000"/>
          <w:sz w:val="28"/>
        </w:rPr>
        <w:t>
      Далалық геоботаникалық іздестірулер процесінде әрбір геоботаникалық контур бойынша түсімділіктің төмен болуының, азық сапасының нашарлығының және контурдың дақылдық-техникалық жай-күйінің (бар болса) себептері де анықталады.</w:t>
      </w:r>
    </w:p>
    <w:bookmarkEnd w:id="250"/>
    <w:bookmarkStart w:name="z263" w:id="251"/>
    <w:p>
      <w:pPr>
        <w:spacing w:after="0"/>
        <w:ind w:left="0"/>
        <w:jc w:val="both"/>
      </w:pPr>
      <w:r>
        <w:rPr>
          <w:rFonts w:ascii="Times New Roman"/>
          <w:b w:val="false"/>
          <w:i w:val="false"/>
          <w:color w:val="000000"/>
          <w:sz w:val="28"/>
        </w:rPr>
        <w:t xml:space="preserve">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табиғи азықтық алқаптарды жақсарту, пайдалану және қорғау жөніндегі ұсынымдар геоботаникалық сипаттама бланкісіне, осы Әдістемеге 6-қосымшаға сәйкес нысан бойынша геоботаникалық картаның контурлар ведомосіне және оның әрбір компонентінің дақылдық-техникалық жай-күйін ескере отырып, әрбір геоботаникалық контур үшін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контурлар бланкісіне жазылады.</w:t>
      </w:r>
    </w:p>
    <w:bookmarkEnd w:id="251"/>
    <w:bookmarkStart w:name="z264" w:id="252"/>
    <w:p>
      <w:pPr>
        <w:spacing w:after="0"/>
        <w:ind w:left="0"/>
        <w:jc w:val="left"/>
      </w:pPr>
      <w:r>
        <w:rPr>
          <w:rFonts w:ascii="Times New Roman"/>
          <w:b/>
          <w:i w:val="false"/>
          <w:color w:val="000000"/>
        </w:rPr>
        <w:t xml:space="preserve"> 6-параграф. Гербарий жинау</w:t>
      </w:r>
    </w:p>
    <w:bookmarkEnd w:id="252"/>
    <w:bookmarkStart w:name="z265" w:id="253"/>
    <w:p>
      <w:pPr>
        <w:spacing w:after="0"/>
        <w:ind w:left="0"/>
        <w:jc w:val="both"/>
      </w:pPr>
      <w:r>
        <w:rPr>
          <w:rFonts w:ascii="Times New Roman"/>
          <w:b w:val="false"/>
          <w:i w:val="false"/>
          <w:color w:val="000000"/>
          <w:sz w:val="28"/>
        </w:rPr>
        <w:t>
      52. Геоботаникалық іздестірулер жүргізу кезінде геоботаник зерттеп-қаралатын аумақтағы барлық флористикалық құрамды анықтайды.</w:t>
      </w:r>
    </w:p>
    <w:bookmarkEnd w:id="253"/>
    <w:bookmarkStart w:name="z266" w:id="254"/>
    <w:p>
      <w:pPr>
        <w:spacing w:after="0"/>
        <w:ind w:left="0"/>
        <w:jc w:val="both"/>
      </w:pPr>
      <w:r>
        <w:rPr>
          <w:rFonts w:ascii="Times New Roman"/>
          <w:b w:val="false"/>
          <w:i w:val="false"/>
          <w:color w:val="000000"/>
          <w:sz w:val="28"/>
        </w:rPr>
        <w:t>
      53. Гербарийге арналған өсімдіктер көктемнен қара күзге дейін бүкіл вегетация кезеңінде жиналады. Гербарийге бір өсімдіктің вегетацияның түрлі сатыларында: қауызданғанда, гүлдегенде және жеміс берген кезде жиналғаны дұрыс.</w:t>
      </w:r>
    </w:p>
    <w:bookmarkEnd w:id="254"/>
    <w:bookmarkStart w:name="z267" w:id="255"/>
    <w:p>
      <w:pPr>
        <w:spacing w:after="0"/>
        <w:ind w:left="0"/>
        <w:jc w:val="both"/>
      </w:pPr>
      <w:r>
        <w:rPr>
          <w:rFonts w:ascii="Times New Roman"/>
          <w:b w:val="false"/>
          <w:i w:val="false"/>
          <w:color w:val="000000"/>
          <w:sz w:val="28"/>
        </w:rPr>
        <w:t>
      Гербарий жемісі мен тамыры бар өсімдіктерден, әсіресе астық тұқымдастар, қияқөлеңдер, лалагүлдер, крестгүлділер, айлаулықтар, шатыршагүлдер, күрделігүлділер тұқымдастарынан құралады, өйткені селеуді қылқансыз, пиязды баданасыз, әремді тамырсыз, сасырды тұқымсыз және жеміссіз, жусанды себетсіз анықтау мүмкін емес.</w:t>
      </w:r>
    </w:p>
    <w:bookmarkEnd w:id="255"/>
    <w:bookmarkStart w:name="z268" w:id="256"/>
    <w:p>
      <w:pPr>
        <w:spacing w:after="0"/>
        <w:ind w:left="0"/>
        <w:jc w:val="both"/>
      </w:pPr>
      <w:r>
        <w:rPr>
          <w:rFonts w:ascii="Times New Roman"/>
          <w:b w:val="false"/>
          <w:i w:val="false"/>
          <w:color w:val="000000"/>
          <w:sz w:val="28"/>
        </w:rPr>
        <w:t>
      Өсімдіктерді орташа мөлшердегі өсімдіктер түрлерін таңдай отырып, гербарий папкаларында жинайды. Егер өсімдіктердің мөлшері ортадан жоғары болса (қамыс, шатыргүлділер, күрделігүлділер), онда мұндай өсімдіктер екі-үш бөлікке кесіледі. Өсімдіктің жоғарғы бөлігін гүлімен немесе жемісімен және төбе жапырақтарымен, сабағының орта бөлігін – жапырағымен, төменгі бөлігін – тамырымен және оған жақын төменгі бөлігін сабағымен және оған жақын тамыржапырақшаларымен бірге алады. Өсімдіктің әрбір бөлігін жеке параққа салып, арасына қағаз салып отырады. Өсімдіктің негізгі жуан тамыры мен баданасының басы ұзынынан екіге жартыға кесіледі, жартысы сабақта қалдырылады. Төгіліп пісіп тұрған тұқым қағаз қалтаға жиналып, гербарийдің ішіне салынады.</w:t>
      </w:r>
    </w:p>
    <w:bookmarkEnd w:id="256"/>
    <w:bookmarkStart w:name="z269" w:id="257"/>
    <w:p>
      <w:pPr>
        <w:spacing w:after="0"/>
        <w:ind w:left="0"/>
        <w:jc w:val="both"/>
      </w:pPr>
      <w:r>
        <w:rPr>
          <w:rFonts w:ascii="Times New Roman"/>
          <w:b w:val="false"/>
          <w:i w:val="false"/>
          <w:color w:val="000000"/>
          <w:sz w:val="28"/>
        </w:rPr>
        <w:t>
      Жиналған өсімдіктерді гербарирлеу үшін гербарлық баспақ қажет. Жиналған өсімдіктер гербарий баспағына біркелкі орналастырылады. Құрғақ ауа-райында гербарий үлгілерінің сынуын болдырмау үшін кептірілген гербарий үлгілері бар гербарий баспақтарына ылғалданған қағаз қойылады.</w:t>
      </w:r>
    </w:p>
    <w:bookmarkEnd w:id="257"/>
    <w:bookmarkStart w:name="z270" w:id="258"/>
    <w:p>
      <w:pPr>
        <w:spacing w:after="0"/>
        <w:ind w:left="0"/>
        <w:jc w:val="both"/>
      </w:pPr>
      <w:r>
        <w:rPr>
          <w:rFonts w:ascii="Times New Roman"/>
          <w:b w:val="false"/>
          <w:i w:val="false"/>
          <w:color w:val="000000"/>
          <w:sz w:val="28"/>
        </w:rPr>
        <w:t>
      Нәзік өсімдіктерді гербарий баспағына жеке салу керек, оны қалыңдығы бірдей емес, жуан өсімдіктермен араластырып салуға болмайды.</w:t>
      </w:r>
    </w:p>
    <w:bookmarkEnd w:id="258"/>
    <w:bookmarkStart w:name="z271" w:id="259"/>
    <w:p>
      <w:pPr>
        <w:spacing w:after="0"/>
        <w:ind w:left="0"/>
        <w:jc w:val="both"/>
      </w:pPr>
      <w:r>
        <w:rPr>
          <w:rFonts w:ascii="Times New Roman"/>
          <w:b w:val="false"/>
          <w:i w:val="false"/>
          <w:color w:val="000000"/>
          <w:sz w:val="28"/>
        </w:rPr>
        <w:t>
      54. Гербарий үлгісі мынадай мәліметтерден тұратын заттаңбамен жабдықталады:</w:t>
      </w:r>
    </w:p>
    <w:bookmarkEnd w:id="259"/>
    <w:bookmarkStart w:name="z272" w:id="260"/>
    <w:p>
      <w:pPr>
        <w:spacing w:after="0"/>
        <w:ind w:left="0"/>
        <w:jc w:val="both"/>
      </w:pPr>
      <w:r>
        <w:rPr>
          <w:rFonts w:ascii="Times New Roman"/>
          <w:b w:val="false"/>
          <w:i w:val="false"/>
          <w:color w:val="000000"/>
          <w:sz w:val="28"/>
        </w:rPr>
        <w:t>
      1) далалық шартты аты, кейін камералды кезеңде нақты атына ауыстырылады;</w:t>
      </w:r>
    </w:p>
    <w:bookmarkEnd w:id="260"/>
    <w:bookmarkStart w:name="z273" w:id="261"/>
    <w:p>
      <w:pPr>
        <w:spacing w:after="0"/>
        <w:ind w:left="0"/>
        <w:jc w:val="both"/>
      </w:pPr>
      <w:r>
        <w:rPr>
          <w:rFonts w:ascii="Times New Roman"/>
          <w:b w:val="false"/>
          <w:i w:val="false"/>
          <w:color w:val="000000"/>
          <w:sz w:val="28"/>
        </w:rPr>
        <w:t>
      2) географиялық орналасуы (облыс, аудан, елді мекеннің аты, географиялық объектінің және бағдардың аты);</w:t>
      </w:r>
    </w:p>
    <w:bookmarkEnd w:id="261"/>
    <w:bookmarkStart w:name="z274" w:id="262"/>
    <w:p>
      <w:pPr>
        <w:spacing w:after="0"/>
        <w:ind w:left="0"/>
        <w:jc w:val="both"/>
      </w:pPr>
      <w:r>
        <w:rPr>
          <w:rFonts w:ascii="Times New Roman"/>
          <w:b w:val="false"/>
          <w:i w:val="false"/>
          <w:color w:val="000000"/>
          <w:sz w:val="28"/>
        </w:rPr>
        <w:t>
      3) тіршілік ету ортасы (микробедері, мезобедері, макробедері);</w:t>
      </w:r>
    </w:p>
    <w:bookmarkEnd w:id="262"/>
    <w:bookmarkStart w:name="z275" w:id="263"/>
    <w:p>
      <w:pPr>
        <w:spacing w:after="0"/>
        <w:ind w:left="0"/>
        <w:jc w:val="both"/>
      </w:pPr>
      <w:r>
        <w:rPr>
          <w:rFonts w:ascii="Times New Roman"/>
          <w:b w:val="false"/>
          <w:i w:val="false"/>
          <w:color w:val="000000"/>
          <w:sz w:val="28"/>
        </w:rPr>
        <w:t>
      4) топырағы;</w:t>
      </w:r>
    </w:p>
    <w:bookmarkEnd w:id="263"/>
    <w:bookmarkStart w:name="z276" w:id="264"/>
    <w:p>
      <w:pPr>
        <w:spacing w:after="0"/>
        <w:ind w:left="0"/>
        <w:jc w:val="both"/>
      </w:pPr>
      <w:r>
        <w:rPr>
          <w:rFonts w:ascii="Times New Roman"/>
          <w:b w:val="false"/>
          <w:i w:val="false"/>
          <w:color w:val="000000"/>
          <w:sz w:val="28"/>
        </w:rPr>
        <w:t>
      5) өсімдіктің аты, даладағы өсімдіктің түсі, биіктігі, ересек бұталардың қабығының түсі;</w:t>
      </w:r>
    </w:p>
    <w:bookmarkEnd w:id="264"/>
    <w:bookmarkStart w:name="z277" w:id="265"/>
    <w:p>
      <w:pPr>
        <w:spacing w:after="0"/>
        <w:ind w:left="0"/>
        <w:jc w:val="both"/>
      </w:pPr>
      <w:r>
        <w:rPr>
          <w:rFonts w:ascii="Times New Roman"/>
          <w:b w:val="false"/>
          <w:i w:val="false"/>
          <w:color w:val="000000"/>
          <w:sz w:val="28"/>
        </w:rPr>
        <w:t>
      6) жинау күні және геоботаниктің аты, әкесінің аты (бар болса), тегі.</w:t>
      </w:r>
    </w:p>
    <w:bookmarkEnd w:id="265"/>
    <w:bookmarkStart w:name="z278" w:id="266"/>
    <w:p>
      <w:pPr>
        <w:spacing w:after="0"/>
        <w:ind w:left="0"/>
        <w:jc w:val="both"/>
      </w:pPr>
      <w:r>
        <w:rPr>
          <w:rFonts w:ascii="Times New Roman"/>
          <w:b w:val="false"/>
          <w:i w:val="false"/>
          <w:color w:val="000000"/>
          <w:sz w:val="28"/>
        </w:rPr>
        <w:t>
      55. Гербарий үлгілері мынадай жағдайларда жиналады:</w:t>
      </w:r>
    </w:p>
    <w:bookmarkEnd w:id="266"/>
    <w:bookmarkStart w:name="z279" w:id="267"/>
    <w:p>
      <w:pPr>
        <w:spacing w:after="0"/>
        <w:ind w:left="0"/>
        <w:jc w:val="both"/>
      </w:pPr>
      <w:r>
        <w:rPr>
          <w:rFonts w:ascii="Times New Roman"/>
          <w:b w:val="false"/>
          <w:i w:val="false"/>
          <w:color w:val="000000"/>
          <w:sz w:val="28"/>
        </w:rPr>
        <w:t>
      1) далалық жағдайларда өсімдік түрін анықтау мүмкін болмағанда;</w:t>
      </w:r>
    </w:p>
    <w:bookmarkEnd w:id="267"/>
    <w:bookmarkStart w:name="z280" w:id="268"/>
    <w:p>
      <w:pPr>
        <w:spacing w:after="0"/>
        <w:ind w:left="0"/>
        <w:jc w:val="both"/>
      </w:pPr>
      <w:r>
        <w:rPr>
          <w:rFonts w:ascii="Times New Roman"/>
          <w:b w:val="false"/>
          <w:i w:val="false"/>
          <w:color w:val="000000"/>
          <w:sz w:val="28"/>
        </w:rPr>
        <w:t>
      2) өсімдіктердің сирек кездесетін және жойылып бара жатқан түрлері табылғанда;</w:t>
      </w:r>
    </w:p>
    <w:bookmarkEnd w:id="268"/>
    <w:bookmarkStart w:name="z281" w:id="269"/>
    <w:p>
      <w:pPr>
        <w:spacing w:after="0"/>
        <w:ind w:left="0"/>
        <w:jc w:val="both"/>
      </w:pPr>
      <w:r>
        <w:rPr>
          <w:rFonts w:ascii="Times New Roman"/>
          <w:b w:val="false"/>
          <w:i w:val="false"/>
          <w:color w:val="000000"/>
          <w:sz w:val="28"/>
        </w:rPr>
        <w:t>
      3) Гербарлық қорда сақталатын ескірген гербарий үлгілерін ауыстырғанда.</w:t>
      </w:r>
    </w:p>
    <w:bookmarkEnd w:id="269"/>
    <w:bookmarkStart w:name="z282" w:id="270"/>
    <w:p>
      <w:pPr>
        <w:spacing w:after="0"/>
        <w:ind w:left="0"/>
        <w:jc w:val="left"/>
      </w:pPr>
      <w:r>
        <w:rPr>
          <w:rFonts w:ascii="Times New Roman"/>
          <w:b/>
          <w:i w:val="false"/>
          <w:color w:val="000000"/>
        </w:rPr>
        <w:t xml:space="preserve"> 7-параграф. Далалық құжаттаманы ресімдеу</w:t>
      </w:r>
    </w:p>
    <w:bookmarkEnd w:id="270"/>
    <w:bookmarkStart w:name="z283" w:id="271"/>
    <w:p>
      <w:pPr>
        <w:spacing w:after="0"/>
        <w:ind w:left="0"/>
        <w:jc w:val="both"/>
      </w:pPr>
      <w:r>
        <w:rPr>
          <w:rFonts w:ascii="Times New Roman"/>
          <w:b w:val="false"/>
          <w:i w:val="false"/>
          <w:color w:val="000000"/>
          <w:sz w:val="28"/>
        </w:rPr>
        <w:t>
      56. Далалық геоботаникалық іздестірулерді орындау кезінде далалық күнделік жүргізіледі.</w:t>
      </w:r>
    </w:p>
    <w:bookmarkEnd w:id="271"/>
    <w:bookmarkStart w:name="z284" w:id="272"/>
    <w:p>
      <w:pPr>
        <w:spacing w:after="0"/>
        <w:ind w:left="0"/>
        <w:jc w:val="both"/>
      </w:pPr>
      <w:r>
        <w:rPr>
          <w:rFonts w:ascii="Times New Roman"/>
          <w:b w:val="false"/>
          <w:i w:val="false"/>
          <w:color w:val="000000"/>
          <w:sz w:val="28"/>
        </w:rPr>
        <w:t>
      Далалық күнделікке нүктелердің геоботаникалық сипаттамалары, аумақты қазіргі заманғы пайдалану туралы мәліметтер (жеке бақылаулар, сауалнама деректері), өсімдіктердің даму жағдайы туралы, аумақтың табиғи ерекшеліктері (бедері, топырағы, сулануы), өсімдіктердің желінуі, балғын шөптің шығымдылығы мен биологиялық ерекшеліктері туралы бақылаулар жазылады. Далалық күнделікте геоботаникалық картаға түсіруге, өсімдіктердің геоботаникалық сипаттамасымен және түсімділігін анықтауға байланысты барлық бастапқы есептеулер жүргізіледі.</w:t>
      </w:r>
    </w:p>
    <w:bookmarkEnd w:id="272"/>
    <w:bookmarkStart w:name="z285" w:id="273"/>
    <w:p>
      <w:pPr>
        <w:spacing w:after="0"/>
        <w:ind w:left="0"/>
        <w:jc w:val="both"/>
      </w:pPr>
      <w:r>
        <w:rPr>
          <w:rFonts w:ascii="Times New Roman"/>
          <w:b w:val="false"/>
          <w:i w:val="false"/>
          <w:color w:val="000000"/>
          <w:sz w:val="28"/>
        </w:rPr>
        <w:t>
      Бағдар бойынша жүру кезінде далалық күнделікке қиылысатын өсімдік қоғамдастықтары, олардың көлденең қималарының ені, шөптің даму ерекшеліктері, дақылдық-техникалық жай-күйі, бедері, өсімдіктердің көптігі, доминанттар, субдоминанттар, проекциялық жабыны жазылады және белгіленеді.</w:t>
      </w:r>
    </w:p>
    <w:bookmarkEnd w:id="273"/>
    <w:bookmarkStart w:name="z286" w:id="274"/>
    <w:p>
      <w:pPr>
        <w:spacing w:after="0"/>
        <w:ind w:left="0"/>
        <w:jc w:val="both"/>
      </w:pPr>
      <w:r>
        <w:rPr>
          <w:rFonts w:ascii="Times New Roman"/>
          <w:b w:val="false"/>
          <w:i w:val="false"/>
          <w:color w:val="000000"/>
          <w:sz w:val="28"/>
        </w:rPr>
        <w:t>
      Далалық күнделікке жазу қысқаша жүргізіледі, бұл ретте өсімдіктер қоғамдастығының атауын және топырақ түрлерін шартты түрде көрсету үшін алдын ала жасалған индекстер және әр түрлі қысқартылған терминдер қолданылады.</w:t>
      </w:r>
    </w:p>
    <w:bookmarkEnd w:id="274"/>
    <w:bookmarkStart w:name="z287" w:id="275"/>
    <w:p>
      <w:pPr>
        <w:spacing w:after="0"/>
        <w:ind w:left="0"/>
        <w:jc w:val="both"/>
      </w:pPr>
      <w:r>
        <w:rPr>
          <w:rFonts w:ascii="Times New Roman"/>
          <w:b w:val="false"/>
          <w:i w:val="false"/>
          <w:color w:val="000000"/>
          <w:sz w:val="28"/>
        </w:rPr>
        <w:t>
      57. Далалық кезеңде осы Әдістемеге 6-қосымшаға сәйкес нысан бойынша геоботаникалық картаға контурлар ведомосі ішінара толтырылады.</w:t>
      </w:r>
    </w:p>
    <w:bookmarkEnd w:id="275"/>
    <w:bookmarkStart w:name="z288" w:id="276"/>
    <w:p>
      <w:pPr>
        <w:spacing w:after="0"/>
        <w:ind w:left="0"/>
        <w:jc w:val="both"/>
      </w:pPr>
      <w:r>
        <w:rPr>
          <w:rFonts w:ascii="Times New Roman"/>
          <w:b w:val="false"/>
          <w:i w:val="false"/>
          <w:color w:val="000000"/>
          <w:sz w:val="28"/>
        </w:rPr>
        <w:t>
      Контурлар ведомосінде геоботаникалық картада белгіленген барлық контурлар сипатталады.</w:t>
      </w:r>
    </w:p>
    <w:bookmarkEnd w:id="276"/>
    <w:bookmarkStart w:name="z289" w:id="277"/>
    <w:p>
      <w:pPr>
        <w:spacing w:after="0"/>
        <w:ind w:left="0"/>
        <w:jc w:val="both"/>
      </w:pPr>
      <w:r>
        <w:rPr>
          <w:rFonts w:ascii="Times New Roman"/>
          <w:b w:val="false"/>
          <w:i w:val="false"/>
          <w:color w:val="000000"/>
          <w:sz w:val="28"/>
        </w:rPr>
        <w:t>
      Контурлар ведомосі бағдар барысы бойынша, ұсақ геоботаникалық контурларда – тікелей геоботаникалық сипаттама нүктесінде, ірі геоботаникалық контурларда – осы геоботаникалық контурды толық тексергеннен кейін толтырылады.</w:t>
      </w:r>
    </w:p>
    <w:bookmarkEnd w:id="277"/>
    <w:bookmarkStart w:name="z290" w:id="278"/>
    <w:p>
      <w:pPr>
        <w:spacing w:after="0"/>
        <w:ind w:left="0"/>
        <w:jc w:val="left"/>
      </w:pPr>
      <w:r>
        <w:rPr>
          <w:rFonts w:ascii="Times New Roman"/>
          <w:b/>
          <w:i w:val="false"/>
          <w:color w:val="000000"/>
        </w:rPr>
        <w:t xml:space="preserve"> 8-параграф. Жиналған мәліметтерді алғашқы өңдеу</w:t>
      </w:r>
    </w:p>
    <w:bookmarkEnd w:id="278"/>
    <w:bookmarkStart w:name="z291" w:id="279"/>
    <w:p>
      <w:pPr>
        <w:spacing w:after="0"/>
        <w:ind w:left="0"/>
        <w:jc w:val="both"/>
      </w:pPr>
      <w:r>
        <w:rPr>
          <w:rFonts w:ascii="Times New Roman"/>
          <w:b w:val="false"/>
          <w:i w:val="false"/>
          <w:color w:val="000000"/>
          <w:sz w:val="28"/>
        </w:rPr>
        <w:t>
      58. Далалық геоботаникалық іздестірулер процесінде жиналған материалдардың алғашқы өңдеуі жүргізіледі, оның міндеті кейін оларды далада түзету мақсатында жинақтау, талдау және кемшіліктерін анықтау болып табылады.</w:t>
      </w:r>
    </w:p>
    <w:bookmarkEnd w:id="279"/>
    <w:bookmarkStart w:name="z292" w:id="280"/>
    <w:p>
      <w:pPr>
        <w:spacing w:after="0"/>
        <w:ind w:left="0"/>
        <w:jc w:val="both"/>
      </w:pPr>
      <w:r>
        <w:rPr>
          <w:rFonts w:ascii="Times New Roman"/>
          <w:b w:val="false"/>
          <w:i w:val="false"/>
          <w:color w:val="000000"/>
          <w:sz w:val="28"/>
        </w:rPr>
        <w:t xml:space="preserve">
      Геоботаникалық сипаттамалардың жіберілуіне жол бермеу үшін және табиғи азықтық алқаптың әрбір типі (тип айырмасы) немесе түрленуі бойынша орымдарды тіркеу үшін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сипатталған өсімдік қоғамдастықтарын есепке алу жүргізіледі.</w:t>
      </w:r>
    </w:p>
    <w:bookmarkEnd w:id="280"/>
    <w:bookmarkStart w:name="z293" w:id="281"/>
    <w:p>
      <w:pPr>
        <w:spacing w:after="0"/>
        <w:ind w:left="0"/>
        <w:jc w:val="both"/>
      </w:pPr>
      <w:r>
        <w:rPr>
          <w:rFonts w:ascii="Times New Roman"/>
          <w:b w:val="false"/>
          <w:i w:val="false"/>
          <w:color w:val="000000"/>
          <w:sz w:val="28"/>
        </w:rPr>
        <w:t>
      Геоботаникалық сипаттамалардың бланкілерін талдау негізінде ландшафтық бөлімшелер бөлінісінде табиғи азықтық алқаптардың типологиялық құрамы жасалады, негізгі таксономиялық бірліктер – типтер, кіші типтер, типтер айырмасы, түрленулер бөлінеді.</w:t>
      </w:r>
    </w:p>
    <w:bookmarkEnd w:id="281"/>
    <w:bookmarkStart w:name="z294" w:id="282"/>
    <w:p>
      <w:pPr>
        <w:spacing w:after="0"/>
        <w:ind w:left="0"/>
        <w:jc w:val="both"/>
      </w:pPr>
      <w:r>
        <w:rPr>
          <w:rFonts w:ascii="Times New Roman"/>
          <w:b w:val="false"/>
          <w:i w:val="false"/>
          <w:color w:val="000000"/>
          <w:sz w:val="28"/>
        </w:rPr>
        <w:t>
      59. Далалық геоботаникалық іздестірулерді жүргізу процесінде:</w:t>
      </w:r>
    </w:p>
    <w:bookmarkEnd w:id="282"/>
    <w:bookmarkStart w:name="z295" w:id="283"/>
    <w:p>
      <w:pPr>
        <w:spacing w:after="0"/>
        <w:ind w:left="0"/>
        <w:jc w:val="both"/>
      </w:pPr>
      <w:r>
        <w:rPr>
          <w:rFonts w:ascii="Times New Roman"/>
          <w:b w:val="false"/>
          <w:i w:val="false"/>
          <w:color w:val="000000"/>
          <w:sz w:val="28"/>
        </w:rPr>
        <w:t>
      1) контурлардың дұрыс бөлінуіне және олардың картографиялық негізге дәлдікпен түсірілуіне (тексеру бағдары салынады, мұнда айқындалған геботаникалық контурлардың кемінде 10%-ы орналасқан жерінде тексеріледі);</w:t>
      </w:r>
    </w:p>
    <w:bookmarkEnd w:id="283"/>
    <w:bookmarkStart w:name="z296" w:id="284"/>
    <w:p>
      <w:pPr>
        <w:spacing w:after="0"/>
        <w:ind w:left="0"/>
        <w:jc w:val="both"/>
      </w:pPr>
      <w:r>
        <w:rPr>
          <w:rFonts w:ascii="Times New Roman"/>
          <w:b w:val="false"/>
          <w:i w:val="false"/>
          <w:color w:val="000000"/>
          <w:sz w:val="28"/>
        </w:rPr>
        <w:t>
      2) типологиялық құрамды анықтаудың дұрыстығына және оның кешенді контурлардағы пайыздық қатынасына;</w:t>
      </w:r>
    </w:p>
    <w:bookmarkEnd w:id="284"/>
    <w:bookmarkStart w:name="z297" w:id="285"/>
    <w:p>
      <w:pPr>
        <w:spacing w:after="0"/>
        <w:ind w:left="0"/>
        <w:jc w:val="both"/>
      </w:pPr>
      <w:r>
        <w:rPr>
          <w:rFonts w:ascii="Times New Roman"/>
          <w:b w:val="false"/>
          <w:i w:val="false"/>
          <w:color w:val="000000"/>
          <w:sz w:val="28"/>
        </w:rPr>
        <w:t>
      3) өсімдіктер типтерінің, айырмаларының, түрленулердің және өсімдіктердің өздерінің атауларын анықтау дәлдігіне;</w:t>
      </w:r>
    </w:p>
    <w:bookmarkEnd w:id="285"/>
    <w:bookmarkStart w:name="z298" w:id="286"/>
    <w:p>
      <w:pPr>
        <w:spacing w:after="0"/>
        <w:ind w:left="0"/>
        <w:jc w:val="both"/>
      </w:pPr>
      <w:r>
        <w:rPr>
          <w:rFonts w:ascii="Times New Roman"/>
          <w:b w:val="false"/>
          <w:i w:val="false"/>
          <w:color w:val="000000"/>
          <w:sz w:val="28"/>
        </w:rPr>
        <w:t>
      4) түсімділікті анықтаудың дұрыстығына (орым алу, орым үлгілерін кесіп алу биіктігі, кептірілуі);</w:t>
      </w:r>
    </w:p>
    <w:bookmarkEnd w:id="286"/>
    <w:bookmarkStart w:name="z299" w:id="287"/>
    <w:p>
      <w:pPr>
        <w:spacing w:after="0"/>
        <w:ind w:left="0"/>
        <w:jc w:val="both"/>
      </w:pPr>
      <w:r>
        <w:rPr>
          <w:rFonts w:ascii="Times New Roman"/>
          <w:b w:val="false"/>
          <w:i w:val="false"/>
          <w:color w:val="000000"/>
          <w:sz w:val="28"/>
        </w:rPr>
        <w:t>
      5) барлық қажетті нысандардың дұрыс толтырылуына;</w:t>
      </w:r>
    </w:p>
    <w:bookmarkEnd w:id="287"/>
    <w:bookmarkStart w:name="z300" w:id="288"/>
    <w:p>
      <w:pPr>
        <w:spacing w:after="0"/>
        <w:ind w:left="0"/>
        <w:jc w:val="both"/>
      </w:pPr>
      <w:r>
        <w:rPr>
          <w:rFonts w:ascii="Times New Roman"/>
          <w:b w:val="false"/>
          <w:i w:val="false"/>
          <w:color w:val="000000"/>
          <w:sz w:val="28"/>
        </w:rPr>
        <w:t>
      6) дақылдық-техникалық жай-күйінің толық сипатталуына;</w:t>
      </w:r>
    </w:p>
    <w:bookmarkEnd w:id="288"/>
    <w:bookmarkStart w:name="z301" w:id="289"/>
    <w:p>
      <w:pPr>
        <w:spacing w:after="0"/>
        <w:ind w:left="0"/>
        <w:jc w:val="both"/>
      </w:pPr>
      <w:r>
        <w:rPr>
          <w:rFonts w:ascii="Times New Roman"/>
          <w:b w:val="false"/>
          <w:i w:val="false"/>
          <w:color w:val="000000"/>
          <w:sz w:val="28"/>
        </w:rPr>
        <w:t>
      7) ұсынылатан шаралардың толықтығына және негізділігіне ай сайын далалық жұмыстардың толықтығы мен сапасын бағалау жүзеге асырылады.</w:t>
      </w:r>
    </w:p>
    <w:bookmarkEnd w:id="289"/>
    <w:bookmarkStart w:name="z302" w:id="290"/>
    <w:p>
      <w:pPr>
        <w:spacing w:after="0"/>
        <w:ind w:left="0"/>
        <w:jc w:val="both"/>
      </w:pPr>
      <w:r>
        <w:rPr>
          <w:rFonts w:ascii="Times New Roman"/>
          <w:b w:val="false"/>
          <w:i w:val="false"/>
          <w:color w:val="000000"/>
          <w:sz w:val="28"/>
        </w:rPr>
        <w:t xml:space="preserve">
      Далалық жұмыстардың толықтығы мен сапасын бағалау нәтижелері осы Әдістемеге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далалық жұмыстарды тексеру актісі түрінде ресімделеді.</w:t>
      </w:r>
    </w:p>
    <w:bookmarkEnd w:id="290"/>
    <w:bookmarkStart w:name="z303" w:id="291"/>
    <w:p>
      <w:pPr>
        <w:spacing w:after="0"/>
        <w:ind w:left="0"/>
        <w:jc w:val="left"/>
      </w:pPr>
      <w:r>
        <w:rPr>
          <w:rFonts w:ascii="Times New Roman"/>
          <w:b/>
          <w:i w:val="false"/>
          <w:color w:val="000000"/>
        </w:rPr>
        <w:t xml:space="preserve"> 5-тарау. Камералдық кезең</w:t>
      </w:r>
    </w:p>
    <w:bookmarkEnd w:id="291"/>
    <w:bookmarkStart w:name="z304" w:id="292"/>
    <w:p>
      <w:pPr>
        <w:spacing w:after="0"/>
        <w:ind w:left="0"/>
        <w:jc w:val="both"/>
      </w:pPr>
      <w:r>
        <w:rPr>
          <w:rFonts w:ascii="Times New Roman"/>
          <w:b w:val="false"/>
          <w:i w:val="false"/>
          <w:color w:val="000000"/>
          <w:sz w:val="28"/>
        </w:rPr>
        <w:t>
      60. Камералдық кезеңде далалық кезеңнің материалдары өңделеді.</w:t>
      </w:r>
    </w:p>
    <w:bookmarkEnd w:id="292"/>
    <w:bookmarkStart w:name="z305" w:id="293"/>
    <w:p>
      <w:pPr>
        <w:spacing w:after="0"/>
        <w:ind w:left="0"/>
        <w:jc w:val="both"/>
      </w:pPr>
      <w:r>
        <w:rPr>
          <w:rFonts w:ascii="Times New Roman"/>
          <w:b w:val="false"/>
          <w:i w:val="false"/>
          <w:color w:val="000000"/>
          <w:sz w:val="28"/>
        </w:rPr>
        <w:t>
      Камералдық кезеңде мынадай жұмыстар орындалады:</w:t>
      </w:r>
    </w:p>
    <w:bookmarkEnd w:id="293"/>
    <w:bookmarkStart w:name="z306" w:id="294"/>
    <w:p>
      <w:pPr>
        <w:spacing w:after="0"/>
        <w:ind w:left="0"/>
        <w:jc w:val="both"/>
      </w:pPr>
      <w:r>
        <w:rPr>
          <w:rFonts w:ascii="Times New Roman"/>
          <w:b w:val="false"/>
          <w:i w:val="false"/>
          <w:color w:val="000000"/>
          <w:sz w:val="28"/>
        </w:rPr>
        <w:t>
      1) материалдарды флоралық құрам бойынша өңдеу;</w:t>
      </w:r>
    </w:p>
    <w:bookmarkEnd w:id="294"/>
    <w:bookmarkStart w:name="z307" w:id="295"/>
    <w:p>
      <w:pPr>
        <w:spacing w:after="0"/>
        <w:ind w:left="0"/>
        <w:jc w:val="both"/>
      </w:pPr>
      <w:r>
        <w:rPr>
          <w:rFonts w:ascii="Times New Roman"/>
          <w:b w:val="false"/>
          <w:i w:val="false"/>
          <w:color w:val="000000"/>
          <w:sz w:val="28"/>
        </w:rPr>
        <w:t>
      2) табиғи азықтық алқаптардың түпкілікті түрлік құрамын қалыптастыру және геоботаникалық картаға түсініксөз жасау;</w:t>
      </w:r>
    </w:p>
    <w:bookmarkEnd w:id="295"/>
    <w:bookmarkStart w:name="z308" w:id="296"/>
    <w:p>
      <w:pPr>
        <w:spacing w:after="0"/>
        <w:ind w:left="0"/>
        <w:jc w:val="both"/>
      </w:pPr>
      <w:r>
        <w:rPr>
          <w:rFonts w:ascii="Times New Roman"/>
          <w:b w:val="false"/>
          <w:i w:val="false"/>
          <w:color w:val="000000"/>
          <w:sz w:val="28"/>
        </w:rPr>
        <w:t>
      3) шабындықтар мен жайылымдар түсімділігін есептеу;</w:t>
      </w:r>
    </w:p>
    <w:bookmarkEnd w:id="296"/>
    <w:bookmarkStart w:name="z309" w:id="297"/>
    <w:p>
      <w:pPr>
        <w:spacing w:after="0"/>
        <w:ind w:left="0"/>
        <w:jc w:val="both"/>
      </w:pPr>
      <w:r>
        <w:rPr>
          <w:rFonts w:ascii="Times New Roman"/>
          <w:b w:val="false"/>
          <w:i w:val="false"/>
          <w:color w:val="000000"/>
          <w:sz w:val="28"/>
        </w:rPr>
        <w:t>
      4) азықтық және өзге де алқаптар алаңдарын есептеу;</w:t>
      </w:r>
    </w:p>
    <w:bookmarkEnd w:id="297"/>
    <w:bookmarkStart w:name="z310" w:id="298"/>
    <w:p>
      <w:pPr>
        <w:spacing w:after="0"/>
        <w:ind w:left="0"/>
        <w:jc w:val="both"/>
      </w:pPr>
      <w:r>
        <w:rPr>
          <w:rFonts w:ascii="Times New Roman"/>
          <w:b w:val="false"/>
          <w:i w:val="false"/>
          <w:color w:val="000000"/>
          <w:sz w:val="28"/>
        </w:rPr>
        <w:t>
      5) геоботаникалық картаға контурлар ведомосін ресімдеу;</w:t>
      </w:r>
    </w:p>
    <w:bookmarkEnd w:id="298"/>
    <w:bookmarkStart w:name="z311" w:id="299"/>
    <w:p>
      <w:pPr>
        <w:spacing w:after="0"/>
        <w:ind w:left="0"/>
        <w:jc w:val="both"/>
      </w:pPr>
      <w:r>
        <w:rPr>
          <w:rFonts w:ascii="Times New Roman"/>
          <w:b w:val="false"/>
          <w:i w:val="false"/>
          <w:color w:val="000000"/>
          <w:sz w:val="28"/>
        </w:rPr>
        <w:t>
      6) геоботаникалық картаны жасау және ресімдеу;</w:t>
      </w:r>
    </w:p>
    <w:bookmarkEnd w:id="299"/>
    <w:bookmarkStart w:name="z312" w:id="300"/>
    <w:p>
      <w:pPr>
        <w:spacing w:after="0"/>
        <w:ind w:left="0"/>
        <w:jc w:val="both"/>
      </w:pPr>
      <w:r>
        <w:rPr>
          <w:rFonts w:ascii="Times New Roman"/>
          <w:b w:val="false"/>
          <w:i w:val="false"/>
          <w:color w:val="000000"/>
          <w:sz w:val="28"/>
        </w:rPr>
        <w:t>
      7) мамандандырылған карталар (картограммалар) жасау: табиғи азықтық алқаптардың дақылдық-техникалық жай-күйі, табиғи азықтық алқаптарды ұтымды пайдалану жөніндегі ұсынымдар, қосымша картограммалар;</w:t>
      </w:r>
    </w:p>
    <w:bookmarkEnd w:id="300"/>
    <w:bookmarkStart w:name="z313" w:id="301"/>
    <w:p>
      <w:pPr>
        <w:spacing w:after="0"/>
        <w:ind w:left="0"/>
        <w:jc w:val="both"/>
      </w:pPr>
      <w:r>
        <w:rPr>
          <w:rFonts w:ascii="Times New Roman"/>
          <w:b w:val="false"/>
          <w:i w:val="false"/>
          <w:color w:val="000000"/>
          <w:sz w:val="28"/>
        </w:rPr>
        <w:t>
      8) жиынтық ведомостер жасау;</w:t>
      </w:r>
    </w:p>
    <w:bookmarkEnd w:id="301"/>
    <w:bookmarkStart w:name="z314" w:id="302"/>
    <w:p>
      <w:pPr>
        <w:spacing w:after="0"/>
        <w:ind w:left="0"/>
        <w:jc w:val="both"/>
      </w:pPr>
      <w:r>
        <w:rPr>
          <w:rFonts w:ascii="Times New Roman"/>
          <w:b w:val="false"/>
          <w:i w:val="false"/>
          <w:color w:val="000000"/>
          <w:sz w:val="28"/>
        </w:rPr>
        <w:t>
      9) очерк жасау.</w:t>
      </w:r>
    </w:p>
    <w:bookmarkEnd w:id="302"/>
    <w:bookmarkStart w:name="z315" w:id="303"/>
    <w:p>
      <w:pPr>
        <w:spacing w:after="0"/>
        <w:ind w:left="0"/>
        <w:jc w:val="left"/>
      </w:pPr>
      <w:r>
        <w:rPr>
          <w:rFonts w:ascii="Times New Roman"/>
          <w:b/>
          <w:i w:val="false"/>
          <w:color w:val="000000"/>
        </w:rPr>
        <w:t xml:space="preserve"> 1-параграф. Материалдарды флоралық құрамы бойынша өңдеу</w:t>
      </w:r>
    </w:p>
    <w:bookmarkEnd w:id="303"/>
    <w:bookmarkStart w:name="z316" w:id="304"/>
    <w:p>
      <w:pPr>
        <w:spacing w:after="0"/>
        <w:ind w:left="0"/>
        <w:jc w:val="both"/>
      </w:pPr>
      <w:r>
        <w:rPr>
          <w:rFonts w:ascii="Times New Roman"/>
          <w:b w:val="false"/>
          <w:i w:val="false"/>
          <w:color w:val="000000"/>
          <w:sz w:val="28"/>
        </w:rPr>
        <w:t>
      61. Флоралық құрамы бойынша материалдарды өңдеу кезінде:</w:t>
      </w:r>
    </w:p>
    <w:bookmarkEnd w:id="304"/>
    <w:bookmarkStart w:name="z317" w:id="305"/>
    <w:p>
      <w:pPr>
        <w:spacing w:after="0"/>
        <w:ind w:left="0"/>
        <w:jc w:val="both"/>
      </w:pPr>
      <w:r>
        <w:rPr>
          <w:rFonts w:ascii="Times New Roman"/>
          <w:b w:val="false"/>
          <w:i w:val="false"/>
          <w:color w:val="000000"/>
          <w:sz w:val="28"/>
        </w:rPr>
        <w:t>
      1) гербарий анықталады;</w:t>
      </w:r>
    </w:p>
    <w:bookmarkEnd w:id="305"/>
    <w:bookmarkStart w:name="z318" w:id="306"/>
    <w:p>
      <w:pPr>
        <w:spacing w:after="0"/>
        <w:ind w:left="0"/>
        <w:jc w:val="both"/>
      </w:pPr>
      <w:r>
        <w:rPr>
          <w:rFonts w:ascii="Times New Roman"/>
          <w:b w:val="false"/>
          <w:i w:val="false"/>
          <w:color w:val="000000"/>
          <w:sz w:val="28"/>
        </w:rPr>
        <w:t>
      2) өсімдіктердің тектік және түрлік атаулары нақтыланады;</w:t>
      </w:r>
    </w:p>
    <w:bookmarkEnd w:id="306"/>
    <w:bookmarkStart w:name="z319" w:id="307"/>
    <w:p>
      <w:pPr>
        <w:spacing w:after="0"/>
        <w:ind w:left="0"/>
        <w:jc w:val="both"/>
      </w:pPr>
      <w:r>
        <w:rPr>
          <w:rFonts w:ascii="Times New Roman"/>
          <w:b w:val="false"/>
          <w:i w:val="false"/>
          <w:color w:val="000000"/>
          <w:sz w:val="28"/>
        </w:rPr>
        <w:t>
      3) геоботаникалық сипаттау бланкілері мен контурлар ведомосінде далалық кезеңде дұрыс аталмаған өсімдіктердің атаулары түзетіледі.</w:t>
      </w:r>
    </w:p>
    <w:bookmarkEnd w:id="307"/>
    <w:bookmarkStart w:name="z320" w:id="308"/>
    <w:p>
      <w:pPr>
        <w:spacing w:after="0"/>
        <w:ind w:left="0"/>
        <w:jc w:val="left"/>
      </w:pPr>
      <w:r>
        <w:rPr>
          <w:rFonts w:ascii="Times New Roman"/>
          <w:b/>
          <w:i w:val="false"/>
          <w:color w:val="000000"/>
        </w:rPr>
        <w:t xml:space="preserve"> 2-параграф.Табиғи азықтық алқаптардың түпкілікті түрлік құрамын қалыптастыру және геоботаникалық картаға түсініксөздер жасау</w:t>
      </w:r>
    </w:p>
    <w:bookmarkEnd w:id="308"/>
    <w:bookmarkStart w:name="z321" w:id="309"/>
    <w:p>
      <w:pPr>
        <w:spacing w:after="0"/>
        <w:ind w:left="0"/>
        <w:jc w:val="both"/>
      </w:pPr>
      <w:r>
        <w:rPr>
          <w:rFonts w:ascii="Times New Roman"/>
          <w:b w:val="false"/>
          <w:i w:val="false"/>
          <w:color w:val="000000"/>
          <w:sz w:val="28"/>
        </w:rPr>
        <w:t>
      62. Далалық кезеңде айқындалған және өсімдіктердің сипаттамасы жүргізілген өсімдіктер қауымдастығы камералдық кезеңде экологиялық жағдайлар (бедері, топырағы, суландырылуы) және өсімдіктердің құрамы негізінде типтерге, кіші типтерге, тип айырмасына және түрлендіруге топталады.</w:t>
      </w:r>
    </w:p>
    <w:bookmarkEnd w:id="309"/>
    <w:bookmarkStart w:name="z322" w:id="310"/>
    <w:p>
      <w:pPr>
        <w:spacing w:after="0"/>
        <w:ind w:left="0"/>
        <w:jc w:val="both"/>
      </w:pPr>
      <w:r>
        <w:rPr>
          <w:rFonts w:ascii="Times New Roman"/>
          <w:b w:val="false"/>
          <w:i w:val="false"/>
          <w:color w:val="000000"/>
          <w:sz w:val="28"/>
        </w:rPr>
        <w:t>
      Геоботаникалық сипаттамалардың бланкілерінде сипатталған өсімдік қоғамдастықтары типтің айырмасын білдіреді.</w:t>
      </w:r>
    </w:p>
    <w:bookmarkEnd w:id="310"/>
    <w:bookmarkStart w:name="z323" w:id="311"/>
    <w:p>
      <w:pPr>
        <w:spacing w:after="0"/>
        <w:ind w:left="0"/>
        <w:jc w:val="both"/>
      </w:pPr>
      <w:r>
        <w:rPr>
          <w:rFonts w:ascii="Times New Roman"/>
          <w:b w:val="false"/>
          <w:i w:val="false"/>
          <w:color w:val="000000"/>
          <w:sz w:val="28"/>
        </w:rPr>
        <w:t>
      63. Табиғи азықтық алқаптың типі геоботаникалық сипаттамаларды жалпылау және жүйелеу нәтижесінде зерттеп-қарау аяқталғаннан кейін айқындалады.</w:t>
      </w:r>
    </w:p>
    <w:bookmarkEnd w:id="311"/>
    <w:bookmarkStart w:name="z324" w:id="312"/>
    <w:p>
      <w:pPr>
        <w:spacing w:after="0"/>
        <w:ind w:left="0"/>
        <w:jc w:val="both"/>
      </w:pPr>
      <w:r>
        <w:rPr>
          <w:rFonts w:ascii="Times New Roman"/>
          <w:b w:val="false"/>
          <w:i w:val="false"/>
          <w:color w:val="000000"/>
          <w:sz w:val="28"/>
        </w:rPr>
        <w:t>
      64. Табиғи азықтық алқаптардың кіші типтері топырақтағы айырмашылықтар негізінде айқындалады.</w:t>
      </w:r>
    </w:p>
    <w:bookmarkEnd w:id="312"/>
    <w:bookmarkStart w:name="z325" w:id="313"/>
    <w:p>
      <w:pPr>
        <w:spacing w:after="0"/>
        <w:ind w:left="0"/>
        <w:jc w:val="both"/>
      </w:pPr>
      <w:r>
        <w:rPr>
          <w:rFonts w:ascii="Times New Roman"/>
          <w:b w:val="false"/>
          <w:i w:val="false"/>
          <w:color w:val="000000"/>
          <w:sz w:val="28"/>
        </w:rPr>
        <w:t>
      65. Табиғи азықтық алқаптар типтерінің түрленулері бастапқы типтер немесе типтер тобы белгілі болған кезде жайылымның әсерінен пайда болған қайталама өсімдіктерді көрсетеді.</w:t>
      </w:r>
    </w:p>
    <w:bookmarkEnd w:id="313"/>
    <w:bookmarkStart w:name="z326" w:id="314"/>
    <w:p>
      <w:pPr>
        <w:spacing w:after="0"/>
        <w:ind w:left="0"/>
        <w:jc w:val="both"/>
      </w:pPr>
      <w:r>
        <w:rPr>
          <w:rFonts w:ascii="Times New Roman"/>
          <w:b w:val="false"/>
          <w:i w:val="false"/>
          <w:color w:val="000000"/>
          <w:sz w:val="28"/>
        </w:rPr>
        <w:t>
      Түрленулер жайылымдарға да, шабындықтарға да тән. Шабындықтарда түрленулер оларды ұтымсыз пайдалану (шөп шабуға дейін және шөп шабылғаннан кейін айтарлықтай жүктемемен жаю) нәтижесінде пайда болады.</w:t>
      </w:r>
    </w:p>
    <w:bookmarkEnd w:id="314"/>
    <w:bookmarkStart w:name="z327" w:id="315"/>
    <w:p>
      <w:pPr>
        <w:spacing w:after="0"/>
        <w:ind w:left="0"/>
        <w:jc w:val="both"/>
      </w:pPr>
      <w:r>
        <w:rPr>
          <w:rFonts w:ascii="Times New Roman"/>
          <w:b w:val="false"/>
          <w:i w:val="false"/>
          <w:color w:val="000000"/>
          <w:sz w:val="28"/>
        </w:rPr>
        <w:t>
      Типтердің, тип айырмаларының және түрленулердің атауында өсімдіктердің басым түрлері немесе топтары бірінші орынға қойылады.</w:t>
      </w:r>
    </w:p>
    <w:bookmarkEnd w:id="315"/>
    <w:bookmarkStart w:name="z328" w:id="316"/>
    <w:p>
      <w:pPr>
        <w:spacing w:after="0"/>
        <w:ind w:left="0"/>
        <w:jc w:val="both"/>
      </w:pPr>
      <w:r>
        <w:rPr>
          <w:rFonts w:ascii="Times New Roman"/>
          <w:b w:val="false"/>
          <w:i w:val="false"/>
          <w:color w:val="000000"/>
          <w:sz w:val="28"/>
        </w:rPr>
        <w:t xml:space="preserve">
      66. Геоботаникалық картаға түсініксөз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жасалады.</w:t>
      </w:r>
    </w:p>
    <w:bookmarkEnd w:id="316"/>
    <w:bookmarkStart w:name="z329" w:id="317"/>
    <w:p>
      <w:pPr>
        <w:spacing w:after="0"/>
        <w:ind w:left="0"/>
        <w:jc w:val="both"/>
      </w:pPr>
      <w:r>
        <w:rPr>
          <w:rFonts w:ascii="Times New Roman"/>
          <w:b w:val="false"/>
          <w:i w:val="false"/>
          <w:color w:val="000000"/>
          <w:sz w:val="28"/>
        </w:rPr>
        <w:t>
      67. Табиғи азықтық алқаптардың геоботаникалық картасының түсініксөзінде бөлінген типтер осы Әдістемеге 2-қосымшаға сәйкес Қазақстан Республикасының табиғи азықтық алқаптарының жіктемесіне сәйкес бедердің жіктемесі шегінде жүйеленеді.</w:t>
      </w:r>
    </w:p>
    <w:bookmarkEnd w:id="317"/>
    <w:bookmarkStart w:name="z330" w:id="318"/>
    <w:p>
      <w:pPr>
        <w:spacing w:after="0"/>
        <w:ind w:left="0"/>
        <w:jc w:val="both"/>
      </w:pPr>
      <w:r>
        <w:rPr>
          <w:rFonts w:ascii="Times New Roman"/>
          <w:b w:val="false"/>
          <w:i w:val="false"/>
          <w:color w:val="000000"/>
          <w:sz w:val="28"/>
        </w:rPr>
        <w:t>
      Табиғи азықтық алқаптардың белгіленген түрлері геоботаникалық картаның түсініксөзінде ылғалдану дәрежесіне, топырақ түріне, олардың механикалық құрамы мен тұздылығына қарай орналастырылады.</w:t>
      </w:r>
    </w:p>
    <w:bookmarkEnd w:id="318"/>
    <w:bookmarkStart w:name="z331" w:id="319"/>
    <w:p>
      <w:pPr>
        <w:spacing w:after="0"/>
        <w:ind w:left="0"/>
        <w:jc w:val="both"/>
      </w:pPr>
      <w:r>
        <w:rPr>
          <w:rFonts w:ascii="Times New Roman"/>
          <w:b w:val="false"/>
          <w:i w:val="false"/>
          <w:color w:val="000000"/>
          <w:sz w:val="28"/>
        </w:rPr>
        <w:t>
      Табиғи азықтық алқаптардың әрбір типіне осы Әдістемеге 2-қосымшаға сәйкес Қазақстан Республикасының табиғи азықтық алқаптардың сыныптамасы бойынша сыныптар мен кіші сыныптардың индексі беріледі.</w:t>
      </w:r>
    </w:p>
    <w:bookmarkEnd w:id="319"/>
    <w:bookmarkStart w:name="z332" w:id="320"/>
    <w:p>
      <w:pPr>
        <w:spacing w:after="0"/>
        <w:ind w:left="0"/>
        <w:jc w:val="both"/>
      </w:pPr>
      <w:r>
        <w:rPr>
          <w:rFonts w:ascii="Times New Roman"/>
          <w:b w:val="false"/>
          <w:i w:val="false"/>
          <w:color w:val="000000"/>
          <w:sz w:val="28"/>
        </w:rPr>
        <w:t>
      Табиғи азықтық алқаптар, өзге де алқаптар мен жерлер типтерінің нөмірлері, алаңы, бояу индексі, типтердің атауы, типтер айырмасы, түрленулер, топырақтың атауы, бедер, жалпы түсімділік, маусымдар бойынша түсімділік, өсімдіктердің қысқаша сипаттамасы, пайдалану жөніндегі ұсынымдар әрбір таксономиялық бірлік (тип, кіші тип, айырмасы, түрленулер) үшін түсініксөзде келтіріледі.</w:t>
      </w:r>
    </w:p>
    <w:bookmarkEnd w:id="320"/>
    <w:bookmarkStart w:name="z333" w:id="321"/>
    <w:p>
      <w:pPr>
        <w:spacing w:after="0"/>
        <w:ind w:left="0"/>
        <w:jc w:val="both"/>
      </w:pPr>
      <w:r>
        <w:rPr>
          <w:rFonts w:ascii="Times New Roman"/>
          <w:b w:val="false"/>
          <w:i w:val="false"/>
          <w:color w:val="000000"/>
          <w:sz w:val="28"/>
        </w:rPr>
        <w:t>
      Жалпы түсімділік көпжылдық метеорологиялық жағдайларды (жауын-шашын, ауа температурасы) ескере отырып, құрғақ массаның бір гектарынан центнермен көрсетіледі, желінетін өсімдіктердің түсімділігі – жыл мезгілдері бойынша бір гектардан алынатын құрғақ массаның центнерімен және азық бірлігімен, сондай-ақ бір гектардағы қорытылатын протейннің килограмымен көрсетіледі.</w:t>
      </w:r>
    </w:p>
    <w:bookmarkEnd w:id="321"/>
    <w:bookmarkStart w:name="z334" w:id="322"/>
    <w:p>
      <w:pPr>
        <w:spacing w:after="0"/>
        <w:ind w:left="0"/>
        <w:jc w:val="left"/>
      </w:pPr>
      <w:r>
        <w:rPr>
          <w:rFonts w:ascii="Times New Roman"/>
          <w:b/>
          <w:i w:val="false"/>
          <w:color w:val="000000"/>
        </w:rPr>
        <w:t xml:space="preserve"> 3-параграф. Шабындықтар пен жайылымдар түсімділігін есептеу</w:t>
      </w:r>
    </w:p>
    <w:bookmarkEnd w:id="322"/>
    <w:bookmarkStart w:name="z335" w:id="323"/>
    <w:p>
      <w:pPr>
        <w:spacing w:after="0"/>
        <w:ind w:left="0"/>
        <w:jc w:val="both"/>
      </w:pPr>
      <w:r>
        <w:rPr>
          <w:rFonts w:ascii="Times New Roman"/>
          <w:b w:val="false"/>
          <w:i w:val="false"/>
          <w:color w:val="000000"/>
          <w:sz w:val="28"/>
        </w:rPr>
        <w:t>
      68. Табиғи азықтық алқаптардың геоботаникалық іздестірулері кезінде жайылымдар түсімділігі жыл мезгілдері бойынша, ал шабындықтар түсімділігі – шөп шабудың қолайлы уақыты бойынша есептеледі.</w:t>
      </w:r>
    </w:p>
    <w:bookmarkEnd w:id="323"/>
    <w:bookmarkStart w:name="z336" w:id="324"/>
    <w:p>
      <w:pPr>
        <w:spacing w:after="0"/>
        <w:ind w:left="0"/>
        <w:jc w:val="both"/>
      </w:pPr>
      <w:r>
        <w:rPr>
          <w:rFonts w:ascii="Times New Roman"/>
          <w:b w:val="false"/>
          <w:i w:val="false"/>
          <w:color w:val="000000"/>
          <w:sz w:val="28"/>
        </w:rPr>
        <w:t>
      69. Түсімділіктің маусымдық шамалары метеорологиялық жағдайлар бойынша орташа жылға зерттеп-қаралған аумақтың от-суының молдығын есептеу үшін қолданылады.</w:t>
      </w:r>
    </w:p>
    <w:bookmarkEnd w:id="324"/>
    <w:bookmarkStart w:name="z337" w:id="325"/>
    <w:p>
      <w:pPr>
        <w:spacing w:after="0"/>
        <w:ind w:left="0"/>
        <w:jc w:val="both"/>
      </w:pPr>
      <w:r>
        <w:rPr>
          <w:rFonts w:ascii="Times New Roman"/>
          <w:b w:val="false"/>
          <w:i w:val="false"/>
          <w:color w:val="000000"/>
          <w:sz w:val="28"/>
        </w:rPr>
        <w:t>
      70. Орташа жылға түсімділікті есептеу үшін зерттеп-қаралатын жылға метеорологиялық деректер талданады. Ол үшін жауын-шашынның орташа айлық мөлшері, температурасы бойынша зерттеп-қаралатын аумақтағы метерологиялық станциялардың көпжылдық деректері, сондай-ақ зерттеп-қараудың алдындағы жылдың күзіндегі, қыстың басындағы (желтоқсан) және зерттеп-қаралатын жылдың қысындағы (қаңтар, ақпан), көктеміндегі, жазындағы көрсеткіштер талданады, сондай-ақ далалық кезеңде жиналған сауалнама деректері, жеке бақылаулар, стационарлардың, өткен жылдардағы геоботаникалық іздестірулер деректері ескеріледі.</w:t>
      </w:r>
    </w:p>
    <w:bookmarkEnd w:id="325"/>
    <w:bookmarkStart w:name="z338" w:id="326"/>
    <w:p>
      <w:pPr>
        <w:spacing w:after="0"/>
        <w:ind w:left="0"/>
        <w:jc w:val="both"/>
      </w:pPr>
      <w:r>
        <w:rPr>
          <w:rFonts w:ascii="Times New Roman"/>
          <w:b w:val="false"/>
          <w:i w:val="false"/>
          <w:color w:val="000000"/>
          <w:sz w:val="28"/>
        </w:rPr>
        <w:t>
      Зерттеп-қарау жылына метеорологиялық деректерді талдағаннан кейін орташа жылға түзету коэффициенттері пайызбен (+ немесе -) белгіленеді, алынған түзету коэффициенті зерттеп-қарау жылының түсімділігіне қолданылады.</w:t>
      </w:r>
    </w:p>
    <w:bookmarkEnd w:id="326"/>
    <w:bookmarkStart w:name="z339" w:id="327"/>
    <w:p>
      <w:pPr>
        <w:spacing w:after="0"/>
        <w:ind w:left="0"/>
        <w:jc w:val="both"/>
      </w:pPr>
      <w:r>
        <w:rPr>
          <w:rFonts w:ascii="Times New Roman"/>
          <w:b w:val="false"/>
          <w:i w:val="false"/>
          <w:color w:val="000000"/>
          <w:sz w:val="28"/>
        </w:rPr>
        <w:t>
      Жүргізілген талдау негізінде түсімділікті орташа жылға келтіру үшін түзетулер белгіленеді. Метеорологиялық деректер болмаған кезде түсімділікті есептеу зерттеп-қарау жылына жүргізіледі.</w:t>
      </w:r>
    </w:p>
    <w:bookmarkEnd w:id="327"/>
    <w:bookmarkStart w:name="z340" w:id="328"/>
    <w:p>
      <w:pPr>
        <w:spacing w:after="0"/>
        <w:ind w:left="0"/>
        <w:jc w:val="both"/>
      </w:pPr>
      <w:r>
        <w:rPr>
          <w:rFonts w:ascii="Times New Roman"/>
          <w:b w:val="false"/>
          <w:i w:val="false"/>
          <w:color w:val="000000"/>
          <w:sz w:val="28"/>
        </w:rPr>
        <w:t>
      Шабындықтар үшін ыза сулар есебінен зерттеп-қарау жылындағы ылғалдылықтың ерекшеліктері ескеріліп, қажет жағдайда түзетулер енгізіледі.</w:t>
      </w:r>
    </w:p>
    <w:bookmarkEnd w:id="328"/>
    <w:bookmarkStart w:name="z341" w:id="329"/>
    <w:p>
      <w:pPr>
        <w:spacing w:after="0"/>
        <w:ind w:left="0"/>
        <w:jc w:val="both"/>
      </w:pPr>
      <w:r>
        <w:rPr>
          <w:rFonts w:ascii="Times New Roman"/>
          <w:b w:val="false"/>
          <w:i w:val="false"/>
          <w:color w:val="000000"/>
          <w:sz w:val="28"/>
        </w:rPr>
        <w:t xml:space="preserve">
      71. Табиғи азықтық алқаптардың типтері және түрленулері бойынша түсімділікті есептеу осы Әдістемеге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(бұдан әрі – 17-қосымшаның нысаны) жүргізіледі. 17-қосымшаның нысанына геоботаникалық сипаттамалар бланкілерінің деректері енгізіледі және типтер мен түрленулер түсімділігі (жалпы және желінетін өсімдіктердің маусымдар бойынша түсімділігі) есептеледі.</w:t>
      </w:r>
    </w:p>
    <w:bookmarkEnd w:id="329"/>
    <w:bookmarkStart w:name="z342" w:id="330"/>
    <w:p>
      <w:pPr>
        <w:spacing w:after="0"/>
        <w:ind w:left="0"/>
        <w:jc w:val="both"/>
      </w:pPr>
      <w:r>
        <w:rPr>
          <w:rFonts w:ascii="Times New Roman"/>
          <w:b w:val="false"/>
          <w:i w:val="false"/>
          <w:color w:val="000000"/>
          <w:sz w:val="28"/>
        </w:rPr>
        <w:t>
      72. Түсімділікті есептеу кезінде бір маусымдағы өсімдіктердің геоботаникалық сипаттамаларының бланкілері алынады. Ықтимал техникалық және басқа қателіктері бар геоботаникалық сипаттамалардың бланкілері түсімділік есептемесінен алынып тасталады.</w:t>
      </w:r>
    </w:p>
    <w:bookmarkEnd w:id="330"/>
    <w:bookmarkStart w:name="z343" w:id="331"/>
    <w:p>
      <w:pPr>
        <w:spacing w:after="0"/>
        <w:ind w:left="0"/>
        <w:jc w:val="both"/>
      </w:pPr>
      <w:r>
        <w:rPr>
          <w:rFonts w:ascii="Times New Roman"/>
          <w:b w:val="false"/>
          <w:i w:val="false"/>
          <w:color w:val="000000"/>
          <w:sz w:val="28"/>
        </w:rPr>
        <w:t>
      Дұрыс деректер алу үшін есептеуге әрбір тип, кіші тип, тип айырмасы, түрленулер бойынша геоботаникалық сипаттау бланкісі алынады. Геоботаникалық сипаттаулар саны жағынан жеткіліксіз болған жағдайда, геоботаникалық сипаттау бланкілері бірнеше аралас жер учаскелері бойынша біріктіріледі.</w:t>
      </w:r>
    </w:p>
    <w:bookmarkEnd w:id="331"/>
    <w:bookmarkStart w:name="z344" w:id="332"/>
    <w:p>
      <w:pPr>
        <w:spacing w:after="0"/>
        <w:ind w:left="0"/>
        <w:jc w:val="both"/>
      </w:pPr>
      <w:r>
        <w:rPr>
          <w:rFonts w:ascii="Times New Roman"/>
          <w:b w:val="false"/>
          <w:i w:val="false"/>
          <w:color w:val="000000"/>
          <w:sz w:val="28"/>
        </w:rPr>
        <w:t xml:space="preserve">
      73. Түсімділікті есептеу кезінде өсімдіктің әрбір жеке түрі үшін осы Әдістемеге </w:t>
      </w:r>
      <w:r>
        <w:rPr>
          <w:rFonts w:ascii="Times New Roman"/>
          <w:b w:val="false"/>
          <w:i w:val="false"/>
          <w:color w:val="000000"/>
          <w:sz w:val="28"/>
        </w:rPr>
        <w:t>18-қосымшаға</w:t>
      </w:r>
      <w:r>
        <w:rPr>
          <w:rFonts w:ascii="Times New Roman"/>
          <w:b w:val="false"/>
          <w:i w:val="false"/>
          <w:color w:val="000000"/>
          <w:sz w:val="28"/>
        </w:rPr>
        <w:t xml:space="preserve"> (бұдан әрі – 18-қосымша) сәйкес өсу серпініне және бір жылдық өсімнің өсімдік массасының сақталуына, қоректілігіне және маусымдар бойынша қорытылатын протеиннің мөлшеріне желіну коэффициенттері қолданылады.</w:t>
      </w:r>
    </w:p>
    <w:bookmarkEnd w:id="332"/>
    <w:bookmarkStart w:name="z345" w:id="333"/>
    <w:p>
      <w:pPr>
        <w:spacing w:after="0"/>
        <w:ind w:left="0"/>
        <w:jc w:val="both"/>
      </w:pPr>
      <w:r>
        <w:rPr>
          <w:rFonts w:ascii="Times New Roman"/>
          <w:b w:val="false"/>
          <w:i w:val="false"/>
          <w:color w:val="000000"/>
          <w:sz w:val="28"/>
        </w:rPr>
        <w:t xml:space="preserve">
      74. Есептеу парағына өсімдіктер қоғамдастығы мен топырақтың атауы енгізіледі, геоботаникалық сипаттамалар бланкілерінен күні, геоботаникалық сипаттаманың нөмірі, геоботаникалық контурдың нөмірі енгізіледі. Осыдан кейін </w:t>
      </w:r>
      <w:r>
        <w:rPr>
          <w:rFonts w:ascii="Times New Roman"/>
          <w:b w:val="false"/>
          <w:i w:val="false"/>
          <w:color w:val="000000"/>
          <w:sz w:val="28"/>
        </w:rPr>
        <w:t>18-қосымшадан</w:t>
      </w:r>
      <w:r>
        <w:rPr>
          <w:rFonts w:ascii="Times New Roman"/>
          <w:b w:val="false"/>
          <w:i w:val="false"/>
          <w:color w:val="000000"/>
          <w:sz w:val="28"/>
        </w:rPr>
        <w:t xml:space="preserve"> түсімділігі бар геоботаникалық сипаттама нысанына енгізілген өсімдіктер дәйекті түрде таңдалады.</w:t>
      </w:r>
    </w:p>
    <w:bookmarkEnd w:id="333"/>
    <w:bookmarkStart w:name="z346" w:id="334"/>
    <w:p>
      <w:pPr>
        <w:spacing w:after="0"/>
        <w:ind w:left="0"/>
        <w:jc w:val="both"/>
      </w:pPr>
      <w:r>
        <w:rPr>
          <w:rFonts w:ascii="Times New Roman"/>
          <w:b w:val="false"/>
          <w:i w:val="false"/>
          <w:color w:val="000000"/>
          <w:sz w:val="28"/>
        </w:rPr>
        <w:t>
      75. Табиғат жағдайларындағы кейбір өзгешеліктерге немесе алдыңғы шаруашылықта пайдаланылуына қарай түсімділік ауытқуының амплитудасы едәуір болса, азықтық түсімділік бойынша нұсқалар белгіленеді. Азықтық түсімділік бойынша нұсқаларға түсімділігі мынадай шектердегі геоботаникалық сипаттау бланкілері ерекшеленеді:</w:t>
      </w:r>
    </w:p>
    <w:bookmarkEnd w:id="334"/>
    <w:bookmarkStart w:name="z347" w:id="335"/>
    <w:p>
      <w:pPr>
        <w:spacing w:after="0"/>
        <w:ind w:left="0"/>
        <w:jc w:val="both"/>
      </w:pPr>
      <w:r>
        <w:rPr>
          <w:rFonts w:ascii="Times New Roman"/>
          <w:b w:val="false"/>
          <w:i w:val="false"/>
          <w:color w:val="000000"/>
          <w:sz w:val="28"/>
        </w:rPr>
        <w:t>
      шөл өсімдіктері (жартылай бұталар, бұталар, бір жылдық сораңшөп):</w:t>
      </w:r>
    </w:p>
    <w:bookmarkEnd w:id="335"/>
    <w:bookmarkStart w:name="z348" w:id="336"/>
    <w:p>
      <w:pPr>
        <w:spacing w:after="0"/>
        <w:ind w:left="0"/>
        <w:jc w:val="both"/>
      </w:pPr>
      <w:r>
        <w:rPr>
          <w:rFonts w:ascii="Times New Roman"/>
          <w:b w:val="false"/>
          <w:i w:val="false"/>
          <w:color w:val="000000"/>
          <w:sz w:val="28"/>
        </w:rPr>
        <w:t>
      1-нұсқа – 0,5 ц – 2 ц (бұдан әрі – ц);</w:t>
      </w:r>
    </w:p>
    <w:bookmarkEnd w:id="336"/>
    <w:bookmarkStart w:name="z349" w:id="337"/>
    <w:p>
      <w:pPr>
        <w:spacing w:after="0"/>
        <w:ind w:left="0"/>
        <w:jc w:val="both"/>
      </w:pPr>
      <w:r>
        <w:rPr>
          <w:rFonts w:ascii="Times New Roman"/>
          <w:b w:val="false"/>
          <w:i w:val="false"/>
          <w:color w:val="000000"/>
          <w:sz w:val="28"/>
        </w:rPr>
        <w:t>
      2-нұсқа – 2,1 ц – 5,0 ц</w:t>
      </w:r>
    </w:p>
    <w:bookmarkEnd w:id="337"/>
    <w:bookmarkStart w:name="z350" w:id="338"/>
    <w:p>
      <w:pPr>
        <w:spacing w:after="0"/>
        <w:ind w:left="0"/>
        <w:jc w:val="both"/>
      </w:pPr>
      <w:r>
        <w:rPr>
          <w:rFonts w:ascii="Times New Roman"/>
          <w:b w:val="false"/>
          <w:i w:val="false"/>
          <w:color w:val="000000"/>
          <w:sz w:val="28"/>
        </w:rPr>
        <w:t>
      3-нұсқа – 5,0 ц-ден көп</w:t>
      </w:r>
    </w:p>
    <w:bookmarkEnd w:id="338"/>
    <w:bookmarkStart w:name="z351" w:id="339"/>
    <w:p>
      <w:pPr>
        <w:spacing w:after="0"/>
        <w:ind w:left="0"/>
        <w:jc w:val="both"/>
      </w:pPr>
      <w:r>
        <w:rPr>
          <w:rFonts w:ascii="Times New Roman"/>
          <w:b w:val="false"/>
          <w:i w:val="false"/>
          <w:color w:val="000000"/>
          <w:sz w:val="28"/>
        </w:rPr>
        <w:t>
      дала және шөлейтті шөптесін өсімдіктері</w:t>
      </w:r>
    </w:p>
    <w:bookmarkEnd w:id="339"/>
    <w:bookmarkStart w:name="z352" w:id="340"/>
    <w:p>
      <w:pPr>
        <w:spacing w:after="0"/>
        <w:ind w:left="0"/>
        <w:jc w:val="both"/>
      </w:pPr>
      <w:r>
        <w:rPr>
          <w:rFonts w:ascii="Times New Roman"/>
          <w:b w:val="false"/>
          <w:i w:val="false"/>
          <w:color w:val="000000"/>
          <w:sz w:val="28"/>
        </w:rPr>
        <w:t>
      1-нұсқа – 1,5 – 4,0 ц</w:t>
      </w:r>
    </w:p>
    <w:bookmarkEnd w:id="340"/>
    <w:bookmarkStart w:name="z353" w:id="341"/>
    <w:p>
      <w:pPr>
        <w:spacing w:after="0"/>
        <w:ind w:left="0"/>
        <w:jc w:val="both"/>
      </w:pPr>
      <w:r>
        <w:rPr>
          <w:rFonts w:ascii="Times New Roman"/>
          <w:b w:val="false"/>
          <w:i w:val="false"/>
          <w:color w:val="000000"/>
          <w:sz w:val="28"/>
        </w:rPr>
        <w:t>
      2-нұсқа – 4,1 – 8,0 ц</w:t>
      </w:r>
    </w:p>
    <w:bookmarkEnd w:id="341"/>
    <w:bookmarkStart w:name="z354" w:id="342"/>
    <w:p>
      <w:pPr>
        <w:spacing w:after="0"/>
        <w:ind w:left="0"/>
        <w:jc w:val="both"/>
      </w:pPr>
      <w:r>
        <w:rPr>
          <w:rFonts w:ascii="Times New Roman"/>
          <w:b w:val="false"/>
          <w:i w:val="false"/>
          <w:color w:val="000000"/>
          <w:sz w:val="28"/>
        </w:rPr>
        <w:t>
      3-нұсқа – 8,0 ц-ден көп</w:t>
      </w:r>
    </w:p>
    <w:bookmarkEnd w:id="342"/>
    <w:bookmarkStart w:name="z355" w:id="343"/>
    <w:p>
      <w:pPr>
        <w:spacing w:after="0"/>
        <w:ind w:left="0"/>
        <w:jc w:val="both"/>
      </w:pPr>
      <w:r>
        <w:rPr>
          <w:rFonts w:ascii="Times New Roman"/>
          <w:b w:val="false"/>
          <w:i w:val="false"/>
          <w:color w:val="000000"/>
          <w:sz w:val="28"/>
        </w:rPr>
        <w:t>
      шалғындық</w:t>
      </w:r>
    </w:p>
    <w:bookmarkEnd w:id="343"/>
    <w:bookmarkStart w:name="z356" w:id="344"/>
    <w:p>
      <w:pPr>
        <w:spacing w:after="0"/>
        <w:ind w:left="0"/>
        <w:jc w:val="both"/>
      </w:pPr>
      <w:r>
        <w:rPr>
          <w:rFonts w:ascii="Times New Roman"/>
          <w:b w:val="false"/>
          <w:i w:val="false"/>
          <w:color w:val="000000"/>
          <w:sz w:val="28"/>
        </w:rPr>
        <w:t>
      1-нұсқа – 3,0 –8,0 ц</w:t>
      </w:r>
    </w:p>
    <w:bookmarkEnd w:id="344"/>
    <w:bookmarkStart w:name="z357" w:id="345"/>
    <w:p>
      <w:pPr>
        <w:spacing w:after="0"/>
        <w:ind w:left="0"/>
        <w:jc w:val="both"/>
      </w:pPr>
      <w:r>
        <w:rPr>
          <w:rFonts w:ascii="Times New Roman"/>
          <w:b w:val="false"/>
          <w:i w:val="false"/>
          <w:color w:val="000000"/>
          <w:sz w:val="28"/>
        </w:rPr>
        <w:t>
      2-нұсқа – 8,1 – 13,0 ц</w:t>
      </w:r>
    </w:p>
    <w:bookmarkEnd w:id="345"/>
    <w:bookmarkStart w:name="z358" w:id="346"/>
    <w:p>
      <w:pPr>
        <w:spacing w:after="0"/>
        <w:ind w:left="0"/>
        <w:jc w:val="both"/>
      </w:pPr>
      <w:r>
        <w:rPr>
          <w:rFonts w:ascii="Times New Roman"/>
          <w:b w:val="false"/>
          <w:i w:val="false"/>
          <w:color w:val="000000"/>
          <w:sz w:val="28"/>
        </w:rPr>
        <w:t>
      3-нұсқа – 13,1 – 20,0 ц</w:t>
      </w:r>
    </w:p>
    <w:bookmarkEnd w:id="346"/>
    <w:bookmarkStart w:name="z359" w:id="347"/>
    <w:p>
      <w:pPr>
        <w:spacing w:after="0"/>
        <w:ind w:left="0"/>
        <w:jc w:val="both"/>
      </w:pPr>
      <w:r>
        <w:rPr>
          <w:rFonts w:ascii="Times New Roman"/>
          <w:b w:val="false"/>
          <w:i w:val="false"/>
          <w:color w:val="000000"/>
          <w:sz w:val="28"/>
        </w:rPr>
        <w:t>
      4-нұсқа – 20,0 ц-ден көп.</w:t>
      </w:r>
    </w:p>
    <w:bookmarkEnd w:id="347"/>
    <w:bookmarkStart w:name="z360" w:id="348"/>
    <w:p>
      <w:pPr>
        <w:spacing w:after="0"/>
        <w:ind w:left="0"/>
        <w:jc w:val="both"/>
      </w:pPr>
      <w:r>
        <w:rPr>
          <w:rFonts w:ascii="Times New Roman"/>
          <w:b w:val="false"/>
          <w:i w:val="false"/>
          <w:color w:val="000000"/>
          <w:sz w:val="28"/>
        </w:rPr>
        <w:t>
      Нұсқалар арасындағы түсімділік айырмашылығы шөл өсімдіктері үшін кемінде 1,5 ц, дала және шөлейт өсімдіктері үшін – кемінде 3 ц, шалғындық өсімдіктер үшін – кемінде 4 ц құрайды.</w:t>
      </w:r>
    </w:p>
    <w:bookmarkEnd w:id="348"/>
    <w:bookmarkStart w:name="z361" w:id="349"/>
    <w:p>
      <w:pPr>
        <w:spacing w:after="0"/>
        <w:ind w:left="0"/>
        <w:jc w:val="both"/>
      </w:pPr>
      <w:r>
        <w:rPr>
          <w:rFonts w:ascii="Times New Roman"/>
          <w:b w:val="false"/>
          <w:i w:val="false"/>
          <w:color w:val="000000"/>
          <w:sz w:val="28"/>
        </w:rPr>
        <w:t>
      76. Жайылымдар мен шабындықтар үшін жаздағы жалпы түсімнің гектардағы құрғақ салмағы центнермен есептеледі және желінетін өсімдіктердің түсімі (жайылым үшін – маусым бойынша) құрғақ салмағымен, азық бірлігімен және қорытылатын протеин мөлшерімен есептеледі. Шабылатын жайылымның түсімділігі, оны шөп ору үшін пайдаланған жағдайда, жайылымнан 20%-ға төмен етіп алынады.</w:t>
      </w:r>
    </w:p>
    <w:bookmarkEnd w:id="349"/>
    <w:bookmarkStart w:name="z362" w:id="350"/>
    <w:p>
      <w:pPr>
        <w:spacing w:after="0"/>
        <w:ind w:left="0"/>
        <w:jc w:val="both"/>
      </w:pPr>
      <w:r>
        <w:rPr>
          <w:rFonts w:ascii="Times New Roman"/>
          <w:b w:val="false"/>
          <w:i w:val="false"/>
          <w:color w:val="000000"/>
          <w:sz w:val="28"/>
        </w:rPr>
        <w:t xml:space="preserve">
      77. Түсімділігі (өнімділігі) бойынша азық бірлігімен жайылым сапасына бағалау жүргізіледі, ол геоботаникалық картаның түсініксөзіне жазылады. Шабындықтар мен жайылымдардағы азық сапасы қоректілігі (100 кг азықтағы азық бірлігі) бойынша бағаланады. Өнімділігі бойынша жайылымдардың сапасын бағалау, құнарлылығы бойынша жайылымдар мен шабындықтардағы азық сапасын бағалау өлшемшарттары осы Әдістемеге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bookmarkEnd w:id="350"/>
    <w:bookmarkStart w:name="z363" w:id="351"/>
    <w:p>
      <w:pPr>
        <w:spacing w:after="0"/>
        <w:ind w:left="0"/>
        <w:jc w:val="both"/>
      </w:pPr>
      <w:r>
        <w:rPr>
          <w:rFonts w:ascii="Times New Roman"/>
          <w:b w:val="false"/>
          <w:i w:val="false"/>
          <w:color w:val="000000"/>
          <w:sz w:val="28"/>
        </w:rPr>
        <w:t xml:space="preserve">
      78. Түсімділік бойынша деректер осы Әдістемеге 6-қосымшаға сәйкес нысан бойынша геоботаникалық картаға контурлар ведомосіне және осы Әдістемеге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геоботаникалық картаға түсініксөзге енгізіледі.</w:t>
      </w:r>
    </w:p>
    <w:bookmarkEnd w:id="351"/>
    <w:bookmarkStart w:name="z364" w:id="352"/>
    <w:p>
      <w:pPr>
        <w:spacing w:after="0"/>
        <w:ind w:left="0"/>
        <w:jc w:val="left"/>
      </w:pPr>
      <w:r>
        <w:rPr>
          <w:rFonts w:ascii="Times New Roman"/>
          <w:b/>
          <w:i w:val="false"/>
          <w:color w:val="000000"/>
        </w:rPr>
        <w:t xml:space="preserve"> 4-параграф. Азықтық және өзге де алқаптар алаңдарын есептеу</w:t>
      </w:r>
    </w:p>
    <w:bookmarkEnd w:id="352"/>
    <w:bookmarkStart w:name="z365" w:id="353"/>
    <w:p>
      <w:pPr>
        <w:spacing w:after="0"/>
        <w:ind w:left="0"/>
        <w:jc w:val="both"/>
      </w:pPr>
      <w:r>
        <w:rPr>
          <w:rFonts w:ascii="Times New Roman"/>
          <w:b w:val="false"/>
          <w:i w:val="false"/>
          <w:color w:val="000000"/>
          <w:sz w:val="28"/>
        </w:rPr>
        <w:t>
      79. Типтердің (кіші типтердің, тип айырмасының және түрленулердің) және басқа алқаптар мен жерлердің алаңдары олардың контурға қатысу пайызы арқылы анықталады, содан кейін барлығы қосылады және геоботаникалық картаға түсініксөзге жазылады.</w:t>
      </w:r>
    </w:p>
    <w:bookmarkEnd w:id="353"/>
    <w:bookmarkStart w:name="z366" w:id="354"/>
    <w:p>
      <w:pPr>
        <w:spacing w:after="0"/>
        <w:ind w:left="0"/>
        <w:jc w:val="left"/>
      </w:pPr>
      <w:r>
        <w:rPr>
          <w:rFonts w:ascii="Times New Roman"/>
          <w:b/>
          <w:i w:val="false"/>
          <w:color w:val="000000"/>
        </w:rPr>
        <w:t xml:space="preserve"> 5-параграф. Геоботаникалық картаға контурлар ведомосін ресімдеу</w:t>
      </w:r>
    </w:p>
    <w:bookmarkEnd w:id="354"/>
    <w:bookmarkStart w:name="z367" w:id="355"/>
    <w:p>
      <w:pPr>
        <w:spacing w:after="0"/>
        <w:ind w:left="0"/>
        <w:jc w:val="both"/>
      </w:pPr>
      <w:r>
        <w:rPr>
          <w:rFonts w:ascii="Times New Roman"/>
          <w:b w:val="false"/>
          <w:i w:val="false"/>
          <w:color w:val="000000"/>
          <w:sz w:val="28"/>
        </w:rPr>
        <w:t>
      80. Камералдық кезеңде далалық геоботаникалық іздестірулер материалдары өңделгеннен кейін осы Әдістемеге 6-қосымшаға сәйкес нысан бойынша геоботаникалық картаға контурлар ведомосі толықтырылады.</w:t>
      </w:r>
    </w:p>
    <w:bookmarkEnd w:id="355"/>
    <w:bookmarkStart w:name="z368" w:id="356"/>
    <w:p>
      <w:pPr>
        <w:spacing w:after="0"/>
        <w:ind w:left="0"/>
        <w:jc w:val="left"/>
      </w:pPr>
      <w:r>
        <w:rPr>
          <w:rFonts w:ascii="Times New Roman"/>
          <w:b/>
          <w:i w:val="false"/>
          <w:color w:val="000000"/>
        </w:rPr>
        <w:t xml:space="preserve"> 6-параграф. Геоботаникалық картаны жасау және ресімдеу</w:t>
      </w:r>
    </w:p>
    <w:bookmarkEnd w:id="356"/>
    <w:bookmarkStart w:name="z369" w:id="357"/>
    <w:p>
      <w:pPr>
        <w:spacing w:after="0"/>
        <w:ind w:left="0"/>
        <w:jc w:val="both"/>
      </w:pPr>
      <w:r>
        <w:rPr>
          <w:rFonts w:ascii="Times New Roman"/>
          <w:b w:val="false"/>
          <w:i w:val="false"/>
          <w:color w:val="000000"/>
          <w:sz w:val="28"/>
        </w:rPr>
        <w:t>
      81. Геоботаникалық картаға түсініксөздің соңғы нұсқасы және геоботаникалық картаға контурлар ведомосі жасалғаннан кейін геоботаникалық карта ресімделеді.</w:t>
      </w:r>
    </w:p>
    <w:bookmarkEnd w:id="357"/>
    <w:bookmarkStart w:name="z370" w:id="358"/>
    <w:p>
      <w:pPr>
        <w:spacing w:after="0"/>
        <w:ind w:left="0"/>
        <w:jc w:val="both"/>
      </w:pPr>
      <w:r>
        <w:rPr>
          <w:rFonts w:ascii="Times New Roman"/>
          <w:b w:val="false"/>
          <w:i w:val="false"/>
          <w:color w:val="000000"/>
          <w:sz w:val="28"/>
        </w:rPr>
        <w:t>
      Геоботаникалық карта топографиялық негізді және бөлінген геоботаникалық контурлардың шекараларын сақтай отырып, жеке фотожоспарларда жасалады. Геоботаникалық картада геоботаникалық контурдың типологиялық құрамы, түсімділігі, дәрілік өсімдіктердің бар-жоғы көрсетіледі.</w:t>
      </w:r>
    </w:p>
    <w:bookmarkEnd w:id="358"/>
    <w:bookmarkStart w:name="z371" w:id="359"/>
    <w:p>
      <w:pPr>
        <w:spacing w:after="0"/>
        <w:ind w:left="0"/>
        <w:jc w:val="both"/>
      </w:pPr>
      <w:r>
        <w:rPr>
          <w:rFonts w:ascii="Times New Roman"/>
          <w:b w:val="false"/>
          <w:i w:val="false"/>
          <w:color w:val="000000"/>
          <w:sz w:val="28"/>
        </w:rPr>
        <w:t xml:space="preserve">
      Геоботаникалық картада геоботаникалық контурлар осы Әдістемеге </w:t>
      </w:r>
      <w:r>
        <w:rPr>
          <w:rFonts w:ascii="Times New Roman"/>
          <w:b w:val="false"/>
          <w:i w:val="false"/>
          <w:color w:val="000000"/>
          <w:sz w:val="28"/>
        </w:rPr>
        <w:t>20-қосымшаға</w:t>
      </w:r>
      <w:r>
        <w:rPr>
          <w:rFonts w:ascii="Times New Roman"/>
          <w:b w:val="false"/>
          <w:i w:val="false"/>
          <w:color w:val="000000"/>
          <w:sz w:val="28"/>
        </w:rPr>
        <w:t xml:space="preserve"> сәйкес геоботаникалық картаны бояу бойынша шартты белгілерге сәйкес басым өсімдіктер бойынша боялады. Бояу индексі геоботаникалық контурда қойылады, сонымен қатар бүкіл геоботаникалық контур бойынша шабындықтардың немесе жайылымдардың таңбалары қойылады.</w:t>
      </w:r>
    </w:p>
    <w:bookmarkEnd w:id="359"/>
    <w:bookmarkStart w:name="z372" w:id="360"/>
    <w:p>
      <w:pPr>
        <w:spacing w:after="0"/>
        <w:ind w:left="0"/>
        <w:jc w:val="both"/>
      </w:pPr>
      <w:r>
        <w:rPr>
          <w:rFonts w:ascii="Times New Roman"/>
          <w:b w:val="false"/>
          <w:i w:val="false"/>
          <w:color w:val="000000"/>
          <w:sz w:val="28"/>
        </w:rPr>
        <w:t>
      Нақты геоботаникалық контурдың типологиялық құрамы картада формула түрінде көрсетіледі, оның алымында - геоботаникалық картаға түсіндірмесөзде типтің контурдағы пайыздық үлесімен бірге түсіндірме жазба бойынша, типтің (кіші типтің, тип айырмасының, түрленулердің) реттік нөмірі, бөлімінде – контурдың нөмірі, жайылым үшін пайдалануға ұсынылған мерзімі бойынша азықтық алқаптардың түсімділігі көрсетіледі. Типтер формулада алып жатқан алаңның азаю тәртібімен қойылады. Азықтық емес алқаптар үстем болғанда – боялмаған фонда осы алқаптардың немесе басқа жерлердің топографиялық белгілері қойылады және контурларда азықтық алқаптар болған жағдайда (10-15%-дан – 45%-ға дейін) контурдың типологиялық құрамы формула түрінде қосымша көрсетіледі.</w:t>
      </w:r>
    </w:p>
    <w:bookmarkEnd w:id="360"/>
    <w:bookmarkStart w:name="z373" w:id="361"/>
    <w:p>
      <w:pPr>
        <w:spacing w:after="0"/>
        <w:ind w:left="0"/>
        <w:jc w:val="both"/>
      </w:pPr>
      <w:r>
        <w:rPr>
          <w:rFonts w:ascii="Times New Roman"/>
          <w:b w:val="false"/>
          <w:i w:val="false"/>
          <w:color w:val="000000"/>
          <w:sz w:val="28"/>
        </w:rPr>
        <w:t>
      Дәрілік өсімдіктер формуланың қасына бір белгімен көрсетіледі.</w:t>
      </w:r>
    </w:p>
    <w:bookmarkEnd w:id="361"/>
    <w:bookmarkStart w:name="z374" w:id="362"/>
    <w:p>
      <w:pPr>
        <w:spacing w:after="0"/>
        <w:ind w:left="0"/>
        <w:jc w:val="both"/>
      </w:pPr>
      <w:r>
        <w:rPr>
          <w:rFonts w:ascii="Times New Roman"/>
          <w:b w:val="false"/>
          <w:i w:val="false"/>
          <w:color w:val="000000"/>
          <w:sz w:val="28"/>
        </w:rPr>
        <w:t xml:space="preserve">
      82. Геоботаникалық карталарда осы Әдістемеге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мөртабан, жерлердің экспликациясы,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геоботаникалық картада және мамандандырылған картограммаларда пайдаланылатын шартты белгілер және осы Әдістемеге 23-қосымшаға сәйкес дәрілік өсімдіктердің шартты белгілері орналастырылады.</w:t>
      </w:r>
    </w:p>
    <w:bookmarkEnd w:id="362"/>
    <w:bookmarkStart w:name="z375" w:id="363"/>
    <w:p>
      <w:pPr>
        <w:spacing w:after="0"/>
        <w:ind w:left="0"/>
        <w:jc w:val="left"/>
      </w:pPr>
      <w:r>
        <w:rPr>
          <w:rFonts w:ascii="Times New Roman"/>
          <w:b/>
          <w:i w:val="false"/>
          <w:color w:val="000000"/>
        </w:rPr>
        <w:t xml:space="preserve"> 7-параграф. Мамандандырылған картограммалар жасау</w:t>
      </w:r>
    </w:p>
    <w:bookmarkEnd w:id="363"/>
    <w:bookmarkStart w:name="z376" w:id="364"/>
    <w:p>
      <w:pPr>
        <w:spacing w:after="0"/>
        <w:ind w:left="0"/>
        <w:jc w:val="both"/>
      </w:pPr>
      <w:r>
        <w:rPr>
          <w:rFonts w:ascii="Times New Roman"/>
          <w:b w:val="false"/>
          <w:i w:val="false"/>
          <w:color w:val="000000"/>
          <w:sz w:val="28"/>
        </w:rPr>
        <w:t>
      83. Мамандандырылған картограммалар геоботаникалық картаның негізінде жасалады.</w:t>
      </w:r>
    </w:p>
    <w:bookmarkEnd w:id="364"/>
    <w:bookmarkStart w:name="z377" w:id="365"/>
    <w:p>
      <w:pPr>
        <w:spacing w:after="0"/>
        <w:ind w:left="0"/>
        <w:jc w:val="both"/>
      </w:pPr>
      <w:r>
        <w:rPr>
          <w:rFonts w:ascii="Times New Roman"/>
          <w:b w:val="false"/>
          <w:i w:val="false"/>
          <w:color w:val="000000"/>
          <w:sz w:val="28"/>
        </w:rPr>
        <w:t xml:space="preserve">
      84. Табиғи азықтық алқаптардың дақылдық-техникалық жай-күйі картограммасында осы Әдістемеге </w:t>
      </w:r>
      <w:r>
        <w:rPr>
          <w:rFonts w:ascii="Times New Roman"/>
          <w:b w:val="false"/>
          <w:i w:val="false"/>
          <w:color w:val="000000"/>
          <w:sz w:val="28"/>
        </w:rPr>
        <w:t>24-қосымшаға</w:t>
      </w:r>
      <w:r>
        <w:rPr>
          <w:rFonts w:ascii="Times New Roman"/>
          <w:b w:val="false"/>
          <w:i w:val="false"/>
          <w:color w:val="000000"/>
          <w:sz w:val="28"/>
        </w:rPr>
        <w:t xml:space="preserve"> сәйкес жайылымдар мен шабындықтардың шөптерін пайдаланудың ұсынылатын маусымдылығы түспен және осы Әдістемеге </w:t>
      </w:r>
      <w:r>
        <w:rPr>
          <w:rFonts w:ascii="Times New Roman"/>
          <w:b w:val="false"/>
          <w:i w:val="false"/>
          <w:color w:val="000000"/>
          <w:sz w:val="28"/>
        </w:rPr>
        <w:t>25-қосымшада</w:t>
      </w:r>
      <w:r>
        <w:rPr>
          <w:rFonts w:ascii="Times New Roman"/>
          <w:b w:val="false"/>
          <w:i w:val="false"/>
          <w:color w:val="000000"/>
          <w:sz w:val="28"/>
        </w:rPr>
        <w:t xml:space="preserve"> көрсетілген табиғи азықтық алқаптардың дақылдық-техникалық жай-күйінің картограммасына шартты белгілерге сәйкес табиғи азықтық алқаптардың дақылдық-техникалық жай-күйі көрсеткіштерінің айқындылық дәрежесі қара және қызыл түсті шартты белгілермен көрсетіледі.</w:t>
      </w:r>
    </w:p>
    <w:bookmarkEnd w:id="365"/>
    <w:bookmarkStart w:name="z378" w:id="366"/>
    <w:p>
      <w:pPr>
        <w:spacing w:after="0"/>
        <w:ind w:left="0"/>
        <w:jc w:val="both"/>
      </w:pPr>
      <w:r>
        <w:rPr>
          <w:rFonts w:ascii="Times New Roman"/>
          <w:b w:val="false"/>
          <w:i w:val="false"/>
          <w:color w:val="000000"/>
          <w:sz w:val="28"/>
        </w:rPr>
        <w:t>
      Табиғи азықтық алқаптардың әр контурында контурлар ведомосіне сәйкес контурдың алаңы және азықтық алқаптың азық қоры (алымында), контурдың нөмірі (бөлімінде) көрсетіледі. Басқа алқаптар мен жерлердің контурлары геоботаникалық картада осыған ұқсас белгіленеді. Бұндай контурларда азықтық алқаптар 10-45% болған жағдайда, жасыл түспен олардың ішінара қатысуының белгісі қойылады.</w:t>
      </w:r>
    </w:p>
    <w:bookmarkEnd w:id="366"/>
    <w:bookmarkStart w:name="z379" w:id="367"/>
    <w:p>
      <w:pPr>
        <w:spacing w:after="0"/>
        <w:ind w:left="0"/>
        <w:jc w:val="both"/>
      </w:pPr>
      <w:r>
        <w:rPr>
          <w:rFonts w:ascii="Times New Roman"/>
          <w:b w:val="false"/>
          <w:i w:val="false"/>
          <w:color w:val="000000"/>
          <w:sz w:val="28"/>
        </w:rPr>
        <w:t xml:space="preserve">
      Табиғи азықтық алқаптардың дақылдық-техникалық жай-күйінің картограммасында сондай-ақ мөртаңба, шектесулер сипаттамасы, ескертпе, очерк болмаған кезде – осы Әдістемеге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жайылымдар мен шабындықтардың азықтық қорының жиынтық ведомостері және осы Әдістемеге </w:t>
      </w:r>
      <w:r>
        <w:rPr>
          <w:rFonts w:ascii="Times New Roman"/>
          <w:b w:val="false"/>
          <w:i w:val="false"/>
          <w:color w:val="000000"/>
          <w:sz w:val="28"/>
        </w:rPr>
        <w:t>22-қосымшаға</w:t>
      </w:r>
      <w:r>
        <w:rPr>
          <w:rFonts w:ascii="Times New Roman"/>
          <w:b w:val="false"/>
          <w:i w:val="false"/>
          <w:color w:val="000000"/>
          <w:sz w:val="28"/>
        </w:rPr>
        <w:t xml:space="preserve"> сәйкес геоботаникалық картада және мамандандырылған картограммаларда пайдаланылатын шартты белгілер орналастырылады.</w:t>
      </w:r>
    </w:p>
    <w:bookmarkEnd w:id="367"/>
    <w:bookmarkStart w:name="z380" w:id="368"/>
    <w:p>
      <w:pPr>
        <w:spacing w:after="0"/>
        <w:ind w:left="0"/>
        <w:jc w:val="both"/>
      </w:pPr>
      <w:r>
        <w:rPr>
          <w:rFonts w:ascii="Times New Roman"/>
          <w:b w:val="false"/>
          <w:i w:val="false"/>
          <w:color w:val="000000"/>
          <w:sz w:val="28"/>
        </w:rPr>
        <w:t xml:space="preserve">
      85. Табиғи азықтық алқаптарды ұтымды пайдалану жөніндегі ұсынымдар картограммасында осы Әдістемеге </w:t>
      </w:r>
      <w:r>
        <w:rPr>
          <w:rFonts w:ascii="Times New Roman"/>
          <w:b w:val="false"/>
          <w:i w:val="false"/>
          <w:color w:val="000000"/>
          <w:sz w:val="28"/>
        </w:rPr>
        <w:t>24-қосымшаға</w:t>
      </w:r>
      <w:r>
        <w:rPr>
          <w:rFonts w:ascii="Times New Roman"/>
          <w:b w:val="false"/>
          <w:i w:val="false"/>
          <w:color w:val="000000"/>
          <w:sz w:val="28"/>
        </w:rPr>
        <w:t xml:space="preserve"> сәйкес жайылымдар мен шабындықтардың қалың шөбін пайдалану ұсынылатын маусым түспен,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табиғи азықтық алқаптарды жақсарту, пайдалану және қорғау жөніндегі ұсынымдар шартты белгілермен көрсетіледі.</w:t>
      </w:r>
    </w:p>
    <w:bookmarkEnd w:id="368"/>
    <w:bookmarkStart w:name="z381" w:id="369"/>
    <w:p>
      <w:pPr>
        <w:spacing w:after="0"/>
        <w:ind w:left="0"/>
        <w:jc w:val="both"/>
      </w:pPr>
      <w:r>
        <w:rPr>
          <w:rFonts w:ascii="Times New Roman"/>
          <w:b w:val="false"/>
          <w:i w:val="false"/>
          <w:color w:val="000000"/>
          <w:sz w:val="28"/>
        </w:rPr>
        <w:t>
      Табиғи азықтық алқаптардың әр контурына контурлар ведомосіне сәйкес контурдың алаңы (бөлшектің алымына) және оның нөмірі (бөлшектің бөліміне) қойылады.</w:t>
      </w:r>
    </w:p>
    <w:bookmarkEnd w:id="369"/>
    <w:bookmarkStart w:name="z382" w:id="370"/>
    <w:p>
      <w:pPr>
        <w:spacing w:after="0"/>
        <w:ind w:left="0"/>
        <w:jc w:val="both"/>
      </w:pPr>
      <w:r>
        <w:rPr>
          <w:rFonts w:ascii="Times New Roman"/>
          <w:b w:val="false"/>
          <w:i w:val="false"/>
          <w:color w:val="000000"/>
          <w:sz w:val="28"/>
        </w:rPr>
        <w:t>
      Табиғи азықтық алқаптарды ұтымды пайдалану жөніндегі ұсынымдар жергілікті атқарушы органдардың жер учаскелерінің меншік иелерімен және жер пайдаланушылармен бірлесіп, табиғи азықтық алқаптарды жақсарту және ұтымды пайдалану жөніндегі іс-шаралар жоспарын әзірлеуі үшін жергілікті атқарушы органдарға жіберіледі.</w:t>
      </w:r>
    </w:p>
    <w:bookmarkEnd w:id="370"/>
    <w:bookmarkStart w:name="z383" w:id="371"/>
    <w:p>
      <w:pPr>
        <w:spacing w:after="0"/>
        <w:ind w:left="0"/>
        <w:jc w:val="both"/>
      </w:pPr>
      <w:r>
        <w:rPr>
          <w:rFonts w:ascii="Times New Roman"/>
          <w:b w:val="false"/>
          <w:i w:val="false"/>
          <w:color w:val="000000"/>
          <w:sz w:val="28"/>
        </w:rPr>
        <w:t>
      86. Дәрілік өсімдіктердің картограммасы осы аумақтағы табиғи азықтық алқаптарды қорғау мен пайдаланудың ерекше режимін ұйымдастыру үшін дәрілік өсімдіктердің көп орналасқан жерін анықтау мақсатында тапсырыс болған жағдайда жасалады.</w:t>
      </w:r>
    </w:p>
    <w:bookmarkEnd w:id="371"/>
    <w:bookmarkStart w:name="z384" w:id="372"/>
    <w:p>
      <w:pPr>
        <w:spacing w:after="0"/>
        <w:ind w:left="0"/>
        <w:jc w:val="both"/>
      </w:pPr>
      <w:r>
        <w:rPr>
          <w:rFonts w:ascii="Times New Roman"/>
          <w:b w:val="false"/>
          <w:i w:val="false"/>
          <w:color w:val="000000"/>
          <w:sz w:val="28"/>
        </w:rPr>
        <w:t>
      Геоботаникалық іздестіру материалдары талданады, дәрілік өсімдіктері бар контурлар таңдап алынады, олардың түрлері мен тұқымдастары бойынша тізімдері жасалады.</w:t>
      </w:r>
    </w:p>
    <w:bookmarkEnd w:id="372"/>
    <w:bookmarkStart w:name="z385" w:id="373"/>
    <w:p>
      <w:pPr>
        <w:spacing w:after="0"/>
        <w:ind w:left="0"/>
        <w:jc w:val="both"/>
      </w:pPr>
      <w:r>
        <w:rPr>
          <w:rFonts w:ascii="Times New Roman"/>
          <w:b w:val="false"/>
          <w:i w:val="false"/>
          <w:color w:val="000000"/>
          <w:sz w:val="28"/>
        </w:rPr>
        <w:t>
      Геоботаникалық материалдар негізінде зерттелетін аумақтағы дәрілік өсімдіктердің фармакологиялық-терапевтік әсері ескерілген және олар таралған алаңдар көрсетілген кесте әзірленеді. Аумақта дәрілік өсімдіктер көп мөлшерде болған кезде, дәрілік өсімдіктің әр түрі үшін жеке картограмма жасалады.</w:t>
      </w:r>
    </w:p>
    <w:bookmarkEnd w:id="373"/>
    <w:bookmarkStart w:name="z386" w:id="374"/>
    <w:p>
      <w:pPr>
        <w:spacing w:after="0"/>
        <w:ind w:left="0"/>
        <w:jc w:val="both"/>
      </w:pPr>
      <w:r>
        <w:rPr>
          <w:rFonts w:ascii="Times New Roman"/>
          <w:b w:val="false"/>
          <w:i w:val="false"/>
          <w:color w:val="000000"/>
          <w:sz w:val="28"/>
        </w:rPr>
        <w:t>
      Бояу шкаласы, кесте нысаны әзірленеді, аумақта дәрілік өсімдіктердің бар-жоғына байланысты шартты белгілері таңдап алынады, картограмманың авторлық данасы жасалады.</w:t>
      </w:r>
    </w:p>
    <w:bookmarkEnd w:id="374"/>
    <w:bookmarkStart w:name="z387" w:id="375"/>
    <w:p>
      <w:pPr>
        <w:spacing w:after="0"/>
        <w:ind w:left="0"/>
        <w:jc w:val="both"/>
      </w:pPr>
      <w:r>
        <w:rPr>
          <w:rFonts w:ascii="Times New Roman"/>
          <w:b w:val="false"/>
          <w:i w:val="false"/>
          <w:color w:val="000000"/>
          <w:sz w:val="28"/>
        </w:rPr>
        <w:t>
      87. Қажет болған жағдайда табиғи азықтық алқаптардың тапталу, арамшөп басу, бұталану, суландырылу картограммалары жасалынады. Картограммалар жинағы жер пайдалану, жерлерді шаруашылыққа пайдалану орналасқан аймаққа және арнайы өндірістік сұранымдарға байланысты болады.</w:t>
      </w:r>
    </w:p>
    <w:bookmarkEnd w:id="375"/>
    <w:bookmarkStart w:name="z388" w:id="376"/>
    <w:p>
      <w:pPr>
        <w:spacing w:after="0"/>
        <w:ind w:left="0"/>
        <w:jc w:val="left"/>
      </w:pPr>
      <w:r>
        <w:rPr>
          <w:rFonts w:ascii="Times New Roman"/>
          <w:b/>
          <w:i w:val="false"/>
          <w:color w:val="000000"/>
        </w:rPr>
        <w:t xml:space="preserve"> 8-параграф. Жайылымдар мен шабындықтардың азықтық қоры және дақылдық-техникалық жай-күйінің жиынтық ведомостерін жасау</w:t>
      </w:r>
    </w:p>
    <w:bookmarkEnd w:id="376"/>
    <w:bookmarkStart w:name="z389" w:id="377"/>
    <w:p>
      <w:pPr>
        <w:spacing w:after="0"/>
        <w:ind w:left="0"/>
        <w:jc w:val="both"/>
      </w:pPr>
      <w:r>
        <w:rPr>
          <w:rFonts w:ascii="Times New Roman"/>
          <w:b w:val="false"/>
          <w:i w:val="false"/>
          <w:color w:val="000000"/>
          <w:sz w:val="28"/>
        </w:rPr>
        <w:t xml:space="preserve">
      88. Контурлар ведомосін, геоботаникалық картаны, табиғи азықтық алқаптардың дақылдық-техникалық жай-күйінің картограммасын ресімдеу жөніндегі жұмыстар аяқталғаннан кейін осы Әдістемеге 21-қосымшаға сәйкес нысан бойынша жерлердің экспликациясы, осы Әдістемеге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жайылымдар мен шабындықтардың азықтық қорының жиынтық ведомостері (бұдан әрі – ведомость), осы Әдістемеге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жайылымдардың дақылдық-техникалық жай-күйінің сипаттамасы және осы Әдістемеге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шабындықтардың дақылдық-техникалық жай-күйінің сипаттамасы және осы Әдістемеге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жақсарту бойынша ұсынылатын іс-шаралар ведомосі жасалады.</w:t>
      </w:r>
    </w:p>
    <w:bookmarkEnd w:id="377"/>
    <w:bookmarkStart w:name="z390" w:id="378"/>
    <w:p>
      <w:pPr>
        <w:spacing w:after="0"/>
        <w:ind w:left="0"/>
        <w:jc w:val="both"/>
      </w:pPr>
      <w:r>
        <w:rPr>
          <w:rFonts w:ascii="Times New Roman"/>
          <w:b w:val="false"/>
          <w:i w:val="false"/>
          <w:color w:val="000000"/>
          <w:sz w:val="28"/>
        </w:rPr>
        <w:t>
      89. Жиынтық ведомості жасау үшін контурлар ведомосінен контурдың азықтық алқаптарының алаңдары мен азықтық қоры таңдалады, жайылымдар үшін – пайдаланудың ұсынылатын маусымдылығы ескеріле отырып таңдалады. Қазақстан Республикасының табиғи азықтық алқаптарын жіктеу жөніндегі шифр осы Әдістемеге 2-қосымшаға сәйкес контурда үлкен аумақты алып жатқан бір шифрдың басым типі немесе типтердің тобы бойынша айқындалады.</w:t>
      </w:r>
    </w:p>
    <w:bookmarkEnd w:id="378"/>
    <w:bookmarkStart w:name="z391" w:id="379"/>
    <w:p>
      <w:pPr>
        <w:spacing w:after="0"/>
        <w:ind w:left="0"/>
        <w:jc w:val="both"/>
      </w:pPr>
      <w:r>
        <w:rPr>
          <w:rFonts w:ascii="Times New Roman"/>
          <w:b w:val="false"/>
          <w:i w:val="false"/>
          <w:color w:val="000000"/>
          <w:sz w:val="28"/>
        </w:rPr>
        <w:t>
      90. Контурлар ведомосінен табиғи азықтық алқаптардың дақылдық-техникалық жай-күйінің түрлері бойынша алаңдарды таңдап алу жүргізіледі. Типте (кіші типте, тип айырмасында, түрленуде) дақылдық-техникалық жай-күйі әртүрлі болғанда тек біреуі ғана – басым түрі алынады және оның алаңы жинақ ведомосінің тиісті бағанына жазылады. Жайылымдардың дақылдық-техникалық жай-күйінің басым белгілері мынадай кезектілікпен айқындалады: арамшөп басқан, тапталған, қылқан селеу басқан, орманданған, бұталанған, төмпешіктенген, тас басқан.</w:t>
      </w:r>
    </w:p>
    <w:bookmarkEnd w:id="379"/>
    <w:bookmarkStart w:name="z392" w:id="380"/>
    <w:p>
      <w:pPr>
        <w:spacing w:after="0"/>
        <w:ind w:left="0"/>
        <w:jc w:val="both"/>
      </w:pPr>
      <w:r>
        <w:rPr>
          <w:rFonts w:ascii="Times New Roman"/>
          <w:b w:val="false"/>
          <w:i w:val="false"/>
          <w:color w:val="000000"/>
          <w:sz w:val="28"/>
        </w:rPr>
        <w:t>
      91. Жақсарту бойынша ұсынылатын іс-шаралар ведомосі геоботаникалық іздестіру нәтижесінде анықталған табиғи азықтық алқаптардың дақылдық-техникалық жай-күйі ескеріле отырып дайындалады.</w:t>
      </w:r>
    </w:p>
    <w:bookmarkEnd w:id="380"/>
    <w:bookmarkStart w:name="z393" w:id="381"/>
    <w:p>
      <w:pPr>
        <w:spacing w:after="0"/>
        <w:ind w:left="0"/>
        <w:jc w:val="both"/>
      </w:pPr>
      <w:r>
        <w:rPr>
          <w:rFonts w:ascii="Times New Roman"/>
          <w:b w:val="false"/>
          <w:i w:val="false"/>
          <w:color w:val="000000"/>
          <w:sz w:val="28"/>
        </w:rPr>
        <w:t>
      Контурлар ведомосі негізінде ұсынылатын іс-шаралардың түрлері бойынша алаңдарды іріктеу жүргізіледі. Жақсарту бойынша ұсынымдар кешен компоненттерін (бар болса) қоса алғанда, бүкіл контур үшін беріледі.</w:t>
      </w:r>
    </w:p>
    <w:bookmarkEnd w:id="381"/>
    <w:bookmarkStart w:name="z394" w:id="382"/>
    <w:p>
      <w:pPr>
        <w:spacing w:after="0"/>
        <w:ind w:left="0"/>
        <w:jc w:val="both"/>
      </w:pPr>
      <w:r>
        <w:rPr>
          <w:rFonts w:ascii="Times New Roman"/>
          <w:b w:val="false"/>
          <w:i w:val="false"/>
          <w:color w:val="000000"/>
          <w:sz w:val="28"/>
        </w:rPr>
        <w:t>
      92. Геоботаникалық іздестірулер мәліметтері (деректері) бойынша алқаптар түрлері бойынша жерлердің экспликациясы жасалады. Алқаптар түрлері бойынша алаңдар контурлар ведомосінен таңдалады. Жайылымдар үшін пайдалану маусымы жалпы контур бойынша анықталады.</w:t>
      </w:r>
    </w:p>
    <w:bookmarkEnd w:id="382"/>
    <w:bookmarkStart w:name="z395" w:id="383"/>
    <w:p>
      <w:pPr>
        <w:spacing w:after="0"/>
        <w:ind w:left="0"/>
        <w:jc w:val="both"/>
      </w:pPr>
      <w:r>
        <w:rPr>
          <w:rFonts w:ascii="Times New Roman"/>
          <w:b w:val="false"/>
          <w:i w:val="false"/>
          <w:color w:val="000000"/>
          <w:sz w:val="28"/>
        </w:rPr>
        <w:t>
      Контурда көктем-жаз-күз маусымдарында пайдаланылатын жайылымдардың кемінде 30%-ы болғанда барлық контур үшін көп маусымдық ұсыныс беріледі.</w:t>
      </w:r>
    </w:p>
    <w:bookmarkEnd w:id="383"/>
    <w:bookmarkStart w:name="z396" w:id="384"/>
    <w:p>
      <w:pPr>
        <w:spacing w:after="0"/>
        <w:ind w:left="0"/>
        <w:jc w:val="both"/>
      </w:pPr>
      <w:r>
        <w:rPr>
          <w:rFonts w:ascii="Times New Roman"/>
          <w:b w:val="false"/>
          <w:i w:val="false"/>
          <w:color w:val="000000"/>
          <w:sz w:val="28"/>
        </w:rPr>
        <w:t>
      93. Барлық жиынтық ведомостер очеркке қоса беріледі, ол болмаған кезде табиғи азықтық алқаптардың дақылдық-техникалық жай-күйінің картограммасына орналастырылады. Жерлердің экспликациясы геоботаникалық картаға орналастырылады және очеркке қоса беріледі.</w:t>
      </w:r>
    </w:p>
    <w:bookmarkEnd w:id="384"/>
    <w:bookmarkStart w:name="z397" w:id="385"/>
    <w:p>
      <w:pPr>
        <w:spacing w:after="0"/>
        <w:ind w:left="0"/>
        <w:jc w:val="left"/>
      </w:pPr>
      <w:r>
        <w:rPr>
          <w:rFonts w:ascii="Times New Roman"/>
          <w:b/>
          <w:i w:val="false"/>
          <w:color w:val="000000"/>
        </w:rPr>
        <w:t xml:space="preserve"> 9-параграф. Очерктің жасалынуы</w:t>
      </w:r>
    </w:p>
    <w:bookmarkEnd w:id="385"/>
    <w:bookmarkStart w:name="z398" w:id="386"/>
    <w:p>
      <w:pPr>
        <w:spacing w:after="0"/>
        <w:ind w:left="0"/>
        <w:jc w:val="both"/>
      </w:pPr>
      <w:r>
        <w:rPr>
          <w:rFonts w:ascii="Times New Roman"/>
          <w:b w:val="false"/>
          <w:i w:val="false"/>
          <w:color w:val="000000"/>
          <w:sz w:val="28"/>
        </w:rPr>
        <w:t>
      94. Очерк геоботаникалық іздестірулердің мәліметтері (деректері), қор және әдеби көздер негізінде жасалады.</w:t>
      </w:r>
    </w:p>
    <w:bookmarkEnd w:id="386"/>
    <w:bookmarkStart w:name="z399" w:id="387"/>
    <w:p>
      <w:pPr>
        <w:spacing w:after="0"/>
        <w:ind w:left="0"/>
        <w:jc w:val="both"/>
      </w:pPr>
      <w:r>
        <w:rPr>
          <w:rFonts w:ascii="Times New Roman"/>
          <w:b w:val="false"/>
          <w:i w:val="false"/>
          <w:color w:val="000000"/>
          <w:sz w:val="28"/>
        </w:rPr>
        <w:t>
      95. Очерк құрылымы мынадай бөлімдерден тұрады:</w:t>
      </w:r>
    </w:p>
    <w:bookmarkEnd w:id="387"/>
    <w:bookmarkStart w:name="z400" w:id="388"/>
    <w:p>
      <w:pPr>
        <w:spacing w:after="0"/>
        <w:ind w:left="0"/>
        <w:jc w:val="both"/>
      </w:pPr>
      <w:r>
        <w:rPr>
          <w:rFonts w:ascii="Times New Roman"/>
          <w:b w:val="false"/>
          <w:i w:val="false"/>
          <w:color w:val="000000"/>
          <w:sz w:val="28"/>
        </w:rPr>
        <w:t>
      1) кіріспе;</w:t>
      </w:r>
    </w:p>
    <w:bookmarkEnd w:id="388"/>
    <w:bookmarkStart w:name="z401" w:id="389"/>
    <w:p>
      <w:pPr>
        <w:spacing w:after="0"/>
        <w:ind w:left="0"/>
        <w:jc w:val="both"/>
      </w:pPr>
      <w:r>
        <w:rPr>
          <w:rFonts w:ascii="Times New Roman"/>
          <w:b w:val="false"/>
          <w:i w:val="false"/>
          <w:color w:val="000000"/>
          <w:sz w:val="28"/>
        </w:rPr>
        <w:t>
      2) жалпы мәліметтер;</w:t>
      </w:r>
    </w:p>
    <w:bookmarkEnd w:id="389"/>
    <w:bookmarkStart w:name="z402" w:id="390"/>
    <w:p>
      <w:pPr>
        <w:spacing w:after="0"/>
        <w:ind w:left="0"/>
        <w:jc w:val="both"/>
      </w:pPr>
      <w:r>
        <w:rPr>
          <w:rFonts w:ascii="Times New Roman"/>
          <w:b w:val="false"/>
          <w:i w:val="false"/>
          <w:color w:val="000000"/>
          <w:sz w:val="28"/>
        </w:rPr>
        <w:t>
      3) табиғи жағдайлар;</w:t>
      </w:r>
    </w:p>
    <w:bookmarkEnd w:id="390"/>
    <w:bookmarkStart w:name="z403" w:id="391"/>
    <w:p>
      <w:pPr>
        <w:spacing w:after="0"/>
        <w:ind w:left="0"/>
        <w:jc w:val="both"/>
      </w:pPr>
      <w:r>
        <w:rPr>
          <w:rFonts w:ascii="Times New Roman"/>
          <w:b w:val="false"/>
          <w:i w:val="false"/>
          <w:color w:val="000000"/>
          <w:sz w:val="28"/>
        </w:rPr>
        <w:t>
      4) табиғи азықтық алқаптар;</w:t>
      </w:r>
    </w:p>
    <w:bookmarkEnd w:id="391"/>
    <w:bookmarkStart w:name="z404" w:id="392"/>
    <w:p>
      <w:pPr>
        <w:spacing w:after="0"/>
        <w:ind w:left="0"/>
        <w:jc w:val="both"/>
      </w:pPr>
      <w:r>
        <w:rPr>
          <w:rFonts w:ascii="Times New Roman"/>
          <w:b w:val="false"/>
          <w:i w:val="false"/>
          <w:color w:val="000000"/>
          <w:sz w:val="28"/>
        </w:rPr>
        <w:t>
      5) табиғи азықтық алқаптар түрлерінің топтарын сипаттау;</w:t>
      </w:r>
    </w:p>
    <w:bookmarkEnd w:id="392"/>
    <w:bookmarkStart w:name="z405" w:id="393"/>
    <w:p>
      <w:pPr>
        <w:spacing w:after="0"/>
        <w:ind w:left="0"/>
        <w:jc w:val="both"/>
      </w:pPr>
      <w:r>
        <w:rPr>
          <w:rFonts w:ascii="Times New Roman"/>
          <w:b w:val="false"/>
          <w:i w:val="false"/>
          <w:color w:val="000000"/>
          <w:sz w:val="28"/>
        </w:rPr>
        <w:t>
      6) қорытынды;</w:t>
      </w:r>
    </w:p>
    <w:bookmarkEnd w:id="393"/>
    <w:bookmarkStart w:name="z406" w:id="394"/>
    <w:p>
      <w:pPr>
        <w:spacing w:after="0"/>
        <w:ind w:left="0"/>
        <w:jc w:val="both"/>
      </w:pPr>
      <w:r>
        <w:rPr>
          <w:rFonts w:ascii="Times New Roman"/>
          <w:b w:val="false"/>
          <w:i w:val="false"/>
          <w:color w:val="000000"/>
          <w:sz w:val="28"/>
        </w:rPr>
        <w:t>
      7) негізгі азықтық, желінбейтін, улы және дәрілік өсімдіктердің қысқаша сипаттамасы;</w:t>
      </w:r>
    </w:p>
    <w:bookmarkEnd w:id="394"/>
    <w:bookmarkStart w:name="z407" w:id="395"/>
    <w:p>
      <w:pPr>
        <w:spacing w:after="0"/>
        <w:ind w:left="0"/>
        <w:jc w:val="both"/>
      </w:pPr>
      <w:r>
        <w:rPr>
          <w:rFonts w:ascii="Times New Roman"/>
          <w:b w:val="false"/>
          <w:i w:val="false"/>
          <w:color w:val="000000"/>
          <w:sz w:val="28"/>
        </w:rPr>
        <w:t xml:space="preserve">
      8) осы Әдістемеге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жайылымдар мен шабындықтардың азықтық қорының жиынтық ведомосі;</w:t>
      </w:r>
    </w:p>
    <w:bookmarkEnd w:id="395"/>
    <w:bookmarkStart w:name="z408" w:id="396"/>
    <w:p>
      <w:pPr>
        <w:spacing w:after="0"/>
        <w:ind w:left="0"/>
        <w:jc w:val="both"/>
      </w:pPr>
      <w:r>
        <w:rPr>
          <w:rFonts w:ascii="Times New Roman"/>
          <w:b w:val="false"/>
          <w:i w:val="false"/>
          <w:color w:val="000000"/>
          <w:sz w:val="28"/>
        </w:rPr>
        <w:t xml:space="preserve">
      9) осы Әдістемеге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жайылымдардың дақылдық-техникалық жай-күйінің сипаттамасы;</w:t>
      </w:r>
    </w:p>
    <w:bookmarkEnd w:id="396"/>
    <w:bookmarkStart w:name="z409" w:id="397"/>
    <w:p>
      <w:pPr>
        <w:spacing w:after="0"/>
        <w:ind w:left="0"/>
        <w:jc w:val="both"/>
      </w:pPr>
      <w:r>
        <w:rPr>
          <w:rFonts w:ascii="Times New Roman"/>
          <w:b w:val="false"/>
          <w:i w:val="false"/>
          <w:color w:val="000000"/>
          <w:sz w:val="28"/>
        </w:rPr>
        <w:t xml:space="preserve">
      10) осы Әдістемеге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шабындықтардың дақылдық-техникалық жай-күйінің сипаттамасы;</w:t>
      </w:r>
    </w:p>
    <w:bookmarkEnd w:id="397"/>
    <w:bookmarkStart w:name="z410" w:id="398"/>
    <w:p>
      <w:pPr>
        <w:spacing w:after="0"/>
        <w:ind w:left="0"/>
        <w:jc w:val="both"/>
      </w:pPr>
      <w:r>
        <w:rPr>
          <w:rFonts w:ascii="Times New Roman"/>
          <w:b w:val="false"/>
          <w:i w:val="false"/>
          <w:color w:val="000000"/>
          <w:sz w:val="28"/>
        </w:rPr>
        <w:t>
      11) пайдаланылған әдебиеттердің тізімі.</w:t>
      </w:r>
    </w:p>
    <w:bookmarkEnd w:id="398"/>
    <w:bookmarkStart w:name="z411" w:id="399"/>
    <w:p>
      <w:pPr>
        <w:spacing w:after="0"/>
        <w:ind w:left="0"/>
        <w:jc w:val="both"/>
      </w:pPr>
      <w:r>
        <w:rPr>
          <w:rFonts w:ascii="Times New Roman"/>
          <w:b w:val="false"/>
          <w:i w:val="false"/>
          <w:color w:val="000000"/>
          <w:sz w:val="28"/>
        </w:rPr>
        <w:t>
      96. "Кіріспе" бөлімі мынадай мәліметтерді қамтиды:</w:t>
      </w:r>
    </w:p>
    <w:bookmarkEnd w:id="399"/>
    <w:bookmarkStart w:name="z412" w:id="400"/>
    <w:p>
      <w:pPr>
        <w:spacing w:after="0"/>
        <w:ind w:left="0"/>
        <w:jc w:val="both"/>
      </w:pPr>
      <w:r>
        <w:rPr>
          <w:rFonts w:ascii="Times New Roman"/>
          <w:b w:val="false"/>
          <w:i w:val="false"/>
          <w:color w:val="000000"/>
          <w:sz w:val="28"/>
        </w:rPr>
        <w:t>
      1) геоботаникалық іздестірулерді орындаған ұйымның атауы, орындаушылар, геоботаникалық іздестірулерді жүргізу мерзімдері, геоботаникалық іздестірулердің масштабы мен алаңы;</w:t>
      </w:r>
    </w:p>
    <w:bookmarkEnd w:id="400"/>
    <w:bookmarkStart w:name="z413" w:id="401"/>
    <w:p>
      <w:pPr>
        <w:spacing w:after="0"/>
        <w:ind w:left="0"/>
        <w:jc w:val="both"/>
      </w:pPr>
      <w:r>
        <w:rPr>
          <w:rFonts w:ascii="Times New Roman"/>
          <w:b w:val="false"/>
          <w:i w:val="false"/>
          <w:color w:val="000000"/>
          <w:sz w:val="28"/>
        </w:rPr>
        <w:t>
      2) тапсырыс беруші;</w:t>
      </w:r>
    </w:p>
    <w:bookmarkEnd w:id="401"/>
    <w:bookmarkStart w:name="z414" w:id="402"/>
    <w:p>
      <w:pPr>
        <w:spacing w:after="0"/>
        <w:ind w:left="0"/>
        <w:jc w:val="both"/>
      </w:pPr>
      <w:r>
        <w:rPr>
          <w:rFonts w:ascii="Times New Roman"/>
          <w:b w:val="false"/>
          <w:i w:val="false"/>
          <w:color w:val="000000"/>
          <w:sz w:val="28"/>
        </w:rPr>
        <w:t>
      3) геоботаникалық іздестірулер жүргізу үшін негіздер;</w:t>
      </w:r>
    </w:p>
    <w:bookmarkEnd w:id="402"/>
    <w:bookmarkStart w:name="z415" w:id="403"/>
    <w:p>
      <w:pPr>
        <w:spacing w:after="0"/>
        <w:ind w:left="0"/>
        <w:jc w:val="both"/>
      </w:pPr>
      <w:r>
        <w:rPr>
          <w:rFonts w:ascii="Times New Roman"/>
          <w:b w:val="false"/>
          <w:i w:val="false"/>
          <w:color w:val="000000"/>
          <w:sz w:val="28"/>
        </w:rPr>
        <w:t>
      4) геоботаникалық іздестірулер мақсаты;</w:t>
      </w:r>
    </w:p>
    <w:bookmarkEnd w:id="403"/>
    <w:bookmarkStart w:name="z416" w:id="404"/>
    <w:p>
      <w:pPr>
        <w:spacing w:after="0"/>
        <w:ind w:left="0"/>
        <w:jc w:val="both"/>
      </w:pPr>
      <w:r>
        <w:rPr>
          <w:rFonts w:ascii="Times New Roman"/>
          <w:b w:val="false"/>
          <w:i w:val="false"/>
          <w:color w:val="000000"/>
          <w:sz w:val="28"/>
        </w:rPr>
        <w:t>
      5) пайдаланылған жоспарлық негіз (түсірілген және дайындалған жылы, масштабы);</w:t>
      </w:r>
    </w:p>
    <w:bookmarkEnd w:id="404"/>
    <w:bookmarkStart w:name="z417" w:id="405"/>
    <w:p>
      <w:pPr>
        <w:spacing w:after="0"/>
        <w:ind w:left="0"/>
        <w:jc w:val="both"/>
      </w:pPr>
      <w:r>
        <w:rPr>
          <w:rFonts w:ascii="Times New Roman"/>
          <w:b w:val="false"/>
          <w:i w:val="false"/>
          <w:color w:val="000000"/>
          <w:sz w:val="28"/>
        </w:rPr>
        <w:t>
      6) алдыңғы геоботаникалық іздестірулер туралы мәліметтер;</w:t>
      </w:r>
    </w:p>
    <w:bookmarkEnd w:id="405"/>
    <w:bookmarkStart w:name="z418" w:id="406"/>
    <w:p>
      <w:pPr>
        <w:spacing w:after="0"/>
        <w:ind w:left="0"/>
        <w:jc w:val="both"/>
      </w:pPr>
      <w:r>
        <w:rPr>
          <w:rFonts w:ascii="Times New Roman"/>
          <w:b w:val="false"/>
          <w:i w:val="false"/>
          <w:color w:val="000000"/>
          <w:sz w:val="28"/>
        </w:rPr>
        <w:t>
      7) геоботаникалық іздестірулердің нәтижелері бойынша жасалған материалдар тізбесі.</w:t>
      </w:r>
    </w:p>
    <w:bookmarkEnd w:id="406"/>
    <w:bookmarkStart w:name="z419" w:id="407"/>
    <w:p>
      <w:pPr>
        <w:spacing w:after="0"/>
        <w:ind w:left="0"/>
        <w:jc w:val="both"/>
      </w:pPr>
      <w:r>
        <w:rPr>
          <w:rFonts w:ascii="Times New Roman"/>
          <w:b w:val="false"/>
          <w:i w:val="false"/>
          <w:color w:val="000000"/>
          <w:sz w:val="28"/>
        </w:rPr>
        <w:t>
      97. "Жалпы мәліметтер" бөлімі соңғы есепті күнге Қазақстан Республикасының жер балансының және геоботаникалық іздестірулердің деректері бойынша ауыл шаруашылығы алқаптарының құрылымы туралы мәліметтерді қамтиды.</w:t>
      </w:r>
    </w:p>
    <w:bookmarkEnd w:id="407"/>
    <w:bookmarkStart w:name="z420" w:id="408"/>
    <w:p>
      <w:pPr>
        <w:spacing w:after="0"/>
        <w:ind w:left="0"/>
        <w:jc w:val="both"/>
      </w:pPr>
      <w:r>
        <w:rPr>
          <w:rFonts w:ascii="Times New Roman"/>
          <w:b w:val="false"/>
          <w:i w:val="false"/>
          <w:color w:val="000000"/>
          <w:sz w:val="28"/>
        </w:rPr>
        <w:t>
      98. "Табиғи жағдайлар" бөлімі мынадай бөлімшелерден тұрады:</w:t>
      </w:r>
    </w:p>
    <w:bookmarkEnd w:id="408"/>
    <w:bookmarkStart w:name="z421" w:id="409"/>
    <w:p>
      <w:pPr>
        <w:spacing w:after="0"/>
        <w:ind w:left="0"/>
        <w:jc w:val="both"/>
      </w:pPr>
      <w:r>
        <w:rPr>
          <w:rFonts w:ascii="Times New Roman"/>
          <w:b w:val="false"/>
          <w:i w:val="false"/>
          <w:color w:val="000000"/>
          <w:sz w:val="28"/>
        </w:rPr>
        <w:t>
      1) жер бетінің құрылысы.</w:t>
      </w:r>
    </w:p>
    <w:bookmarkEnd w:id="409"/>
    <w:bookmarkStart w:name="z422" w:id="410"/>
    <w:p>
      <w:pPr>
        <w:spacing w:after="0"/>
        <w:ind w:left="0"/>
        <w:jc w:val="both"/>
      </w:pPr>
      <w:r>
        <w:rPr>
          <w:rFonts w:ascii="Times New Roman"/>
          <w:b w:val="false"/>
          <w:i w:val="false"/>
          <w:color w:val="000000"/>
          <w:sz w:val="28"/>
        </w:rPr>
        <w:t>
      2) гидрография және сулану;</w:t>
      </w:r>
    </w:p>
    <w:bookmarkEnd w:id="410"/>
    <w:bookmarkStart w:name="z423" w:id="411"/>
    <w:p>
      <w:pPr>
        <w:spacing w:after="0"/>
        <w:ind w:left="0"/>
        <w:jc w:val="both"/>
      </w:pPr>
      <w:r>
        <w:rPr>
          <w:rFonts w:ascii="Times New Roman"/>
          <w:b w:val="false"/>
          <w:i w:val="false"/>
          <w:color w:val="000000"/>
          <w:sz w:val="28"/>
        </w:rPr>
        <w:t>
      3) климат;</w:t>
      </w:r>
    </w:p>
    <w:bookmarkEnd w:id="411"/>
    <w:bookmarkStart w:name="z424" w:id="412"/>
    <w:p>
      <w:pPr>
        <w:spacing w:after="0"/>
        <w:ind w:left="0"/>
        <w:jc w:val="both"/>
      </w:pPr>
      <w:r>
        <w:rPr>
          <w:rFonts w:ascii="Times New Roman"/>
          <w:b w:val="false"/>
          <w:i w:val="false"/>
          <w:color w:val="000000"/>
          <w:sz w:val="28"/>
        </w:rPr>
        <w:t>
      4) топырақ.</w:t>
      </w:r>
    </w:p>
    <w:bookmarkEnd w:id="412"/>
    <w:bookmarkStart w:name="z425" w:id="413"/>
    <w:p>
      <w:pPr>
        <w:spacing w:after="0"/>
        <w:ind w:left="0"/>
        <w:jc w:val="both"/>
      </w:pPr>
      <w:r>
        <w:rPr>
          <w:rFonts w:ascii="Times New Roman"/>
          <w:b w:val="false"/>
          <w:i w:val="false"/>
          <w:color w:val="000000"/>
          <w:sz w:val="28"/>
        </w:rPr>
        <w:t>
      "Жер бетінің құрылысы" бөлімшесінде бүкіл зерттеп-қаралған аумақтың жері бетінің құрылымы, сондай-ақ жер бедерінің бар нысандары сипатталады.</w:t>
      </w:r>
    </w:p>
    <w:bookmarkEnd w:id="413"/>
    <w:bookmarkStart w:name="z426" w:id="414"/>
    <w:p>
      <w:pPr>
        <w:spacing w:after="0"/>
        <w:ind w:left="0"/>
        <w:jc w:val="both"/>
      </w:pPr>
      <w:r>
        <w:rPr>
          <w:rFonts w:ascii="Times New Roman"/>
          <w:b w:val="false"/>
          <w:i w:val="false"/>
          <w:color w:val="000000"/>
          <w:sz w:val="28"/>
        </w:rPr>
        <w:t>
      "Гидрография және сулану" бөлімшесінде су көздері: өзендер, көлдер, тоғандар, құдықтар, ұңғымалар көрсетіледі, адам мен жануарларды сумен жабдықтау мақсатына жарамдылығы бойынша қысқаша сипаттамасы көрсетіледі, сондай-ақ жайылымдардың сулануы бағаланады.</w:t>
      </w:r>
    </w:p>
    <w:bookmarkEnd w:id="414"/>
    <w:bookmarkStart w:name="z427" w:id="415"/>
    <w:p>
      <w:pPr>
        <w:spacing w:after="0"/>
        <w:ind w:left="0"/>
        <w:jc w:val="both"/>
      </w:pPr>
      <w:r>
        <w:rPr>
          <w:rFonts w:ascii="Times New Roman"/>
          <w:b w:val="false"/>
          <w:i w:val="false"/>
          <w:color w:val="000000"/>
          <w:sz w:val="28"/>
        </w:rPr>
        <w:t>
      "Климат" бөлімшесінде климаттың қысқаша сипаттамасы (орташа айлық және орташа жылдық температура мен жауын-шашын, вегетациялық және жайылымдық кезеңдердің ұзақтығы) келтіріледі.</w:t>
      </w:r>
    </w:p>
    <w:bookmarkEnd w:id="415"/>
    <w:bookmarkStart w:name="z428" w:id="416"/>
    <w:p>
      <w:pPr>
        <w:spacing w:after="0"/>
        <w:ind w:left="0"/>
        <w:jc w:val="both"/>
      </w:pPr>
      <w:r>
        <w:rPr>
          <w:rFonts w:ascii="Times New Roman"/>
          <w:b w:val="false"/>
          <w:i w:val="false"/>
          <w:color w:val="000000"/>
          <w:sz w:val="28"/>
        </w:rPr>
        <w:t>
      "Топырақ" бөлімшесінде топырақтың бедер элементтеріне ыңғайластырылуы, сондай-ақ неғұрлым кең таралған топырақтың қысқаша сипаттамасы (қарашірік қабатының қалыңдығы, қарашіріктің мөлшері, механикалық құрамы) келтіріледі.</w:t>
      </w:r>
    </w:p>
    <w:bookmarkEnd w:id="416"/>
    <w:bookmarkStart w:name="z429" w:id="417"/>
    <w:p>
      <w:pPr>
        <w:spacing w:after="0"/>
        <w:ind w:left="0"/>
        <w:jc w:val="both"/>
      </w:pPr>
      <w:r>
        <w:rPr>
          <w:rFonts w:ascii="Times New Roman"/>
          <w:b w:val="false"/>
          <w:i w:val="false"/>
          <w:color w:val="000000"/>
          <w:sz w:val="28"/>
        </w:rPr>
        <w:t>
      99. "Табиғи азықтық алқаптар" бөлімі мынадай мәліметтерді қамтиды:</w:t>
      </w:r>
    </w:p>
    <w:bookmarkEnd w:id="417"/>
    <w:bookmarkStart w:name="z430" w:id="418"/>
    <w:p>
      <w:pPr>
        <w:spacing w:after="0"/>
        <w:ind w:left="0"/>
        <w:jc w:val="both"/>
      </w:pPr>
      <w:r>
        <w:rPr>
          <w:rFonts w:ascii="Times New Roman"/>
          <w:b w:val="false"/>
          <w:i w:val="false"/>
          <w:color w:val="000000"/>
          <w:sz w:val="28"/>
        </w:rPr>
        <w:t>
      1) табиғи аймақ (ендік аймақтылық, тік белдеулік);</w:t>
      </w:r>
    </w:p>
    <w:bookmarkEnd w:id="418"/>
    <w:bookmarkStart w:name="z431" w:id="419"/>
    <w:p>
      <w:pPr>
        <w:spacing w:after="0"/>
        <w:ind w:left="0"/>
        <w:jc w:val="both"/>
      </w:pPr>
      <w:r>
        <w:rPr>
          <w:rFonts w:ascii="Times New Roman"/>
          <w:b w:val="false"/>
          <w:i w:val="false"/>
          <w:color w:val="000000"/>
          <w:sz w:val="28"/>
        </w:rPr>
        <w:t>
      2) өсімдіктердің жер бедері мен топыраққа ыңғайластырылуы;</w:t>
      </w:r>
    </w:p>
    <w:bookmarkEnd w:id="419"/>
    <w:bookmarkStart w:name="z432" w:id="420"/>
    <w:p>
      <w:pPr>
        <w:spacing w:after="0"/>
        <w:ind w:left="0"/>
        <w:jc w:val="both"/>
      </w:pPr>
      <w:r>
        <w:rPr>
          <w:rFonts w:ascii="Times New Roman"/>
          <w:b w:val="false"/>
          <w:i w:val="false"/>
          <w:color w:val="000000"/>
          <w:sz w:val="28"/>
        </w:rPr>
        <w:t>
      3) жайылымдар мен шабындықтардың өсімдік жамылғысына экологиялық және антропогендік факторлардың әсері;</w:t>
      </w:r>
    </w:p>
    <w:bookmarkEnd w:id="420"/>
    <w:bookmarkStart w:name="z433" w:id="421"/>
    <w:p>
      <w:pPr>
        <w:spacing w:after="0"/>
        <w:ind w:left="0"/>
        <w:jc w:val="both"/>
      </w:pPr>
      <w:r>
        <w:rPr>
          <w:rFonts w:ascii="Times New Roman"/>
          <w:b w:val="false"/>
          <w:i w:val="false"/>
          <w:color w:val="000000"/>
          <w:sz w:val="28"/>
        </w:rPr>
        <w:t>
      4) табиғи азықтық алқаптардың типтік құрамы және оның жіктелуі.</w:t>
      </w:r>
    </w:p>
    <w:bookmarkEnd w:id="421"/>
    <w:bookmarkStart w:name="z434" w:id="422"/>
    <w:p>
      <w:pPr>
        <w:spacing w:after="0"/>
        <w:ind w:left="0"/>
        <w:jc w:val="both"/>
      </w:pPr>
      <w:r>
        <w:rPr>
          <w:rFonts w:ascii="Times New Roman"/>
          <w:b w:val="false"/>
          <w:i w:val="false"/>
          <w:color w:val="000000"/>
          <w:sz w:val="28"/>
        </w:rPr>
        <w:t>
      100. "Табиғи азықтық алқаптар типтері топтарының сипаттамасы" бөлімі мынадай мәліметтерді қамтиды:</w:t>
      </w:r>
    </w:p>
    <w:bookmarkEnd w:id="422"/>
    <w:bookmarkStart w:name="z435" w:id="423"/>
    <w:p>
      <w:pPr>
        <w:spacing w:after="0"/>
        <w:ind w:left="0"/>
        <w:jc w:val="both"/>
      </w:pPr>
      <w:r>
        <w:rPr>
          <w:rFonts w:ascii="Times New Roman"/>
          <w:b w:val="false"/>
          <w:i w:val="false"/>
          <w:color w:val="000000"/>
          <w:sz w:val="28"/>
        </w:rPr>
        <w:t>
      1) азықтық алқаптардың түрлері (жайылымдар мен шабындықтар) бойынша, оның ішінде екінші реттік өсімдіктері (антропогендік түрлер мен түрленулер) бар алаң;</w:t>
      </w:r>
    </w:p>
    <w:bookmarkEnd w:id="423"/>
    <w:bookmarkStart w:name="z436" w:id="424"/>
    <w:p>
      <w:pPr>
        <w:spacing w:after="0"/>
        <w:ind w:left="0"/>
        <w:jc w:val="both"/>
      </w:pPr>
      <w:r>
        <w:rPr>
          <w:rFonts w:ascii="Times New Roman"/>
          <w:b w:val="false"/>
          <w:i w:val="false"/>
          <w:color w:val="000000"/>
          <w:sz w:val="28"/>
        </w:rPr>
        <w:t>
      2) топ құрамына кіретін типтердің атауы, оларды орналастыру ерекшеліктері, топыраққа, жер бедеріне ыңғайластырылуы;</w:t>
      </w:r>
    </w:p>
    <w:bookmarkEnd w:id="424"/>
    <w:bookmarkStart w:name="z437" w:id="425"/>
    <w:p>
      <w:pPr>
        <w:spacing w:after="0"/>
        <w:ind w:left="0"/>
        <w:jc w:val="both"/>
      </w:pPr>
      <w:r>
        <w:rPr>
          <w:rFonts w:ascii="Times New Roman"/>
          <w:b w:val="false"/>
          <w:i w:val="false"/>
          <w:color w:val="000000"/>
          <w:sz w:val="28"/>
        </w:rPr>
        <w:t>
      3) доминанттар, субдоминанттар және олармен бірге өсетін (кездесетін) өсімдіктердің түрлері;</w:t>
      </w:r>
    </w:p>
    <w:bookmarkEnd w:id="425"/>
    <w:bookmarkStart w:name="z438" w:id="426"/>
    <w:p>
      <w:pPr>
        <w:spacing w:after="0"/>
        <w:ind w:left="0"/>
        <w:jc w:val="both"/>
      </w:pPr>
      <w:r>
        <w:rPr>
          <w:rFonts w:ascii="Times New Roman"/>
          <w:b w:val="false"/>
          <w:i w:val="false"/>
          <w:color w:val="000000"/>
          <w:sz w:val="28"/>
        </w:rPr>
        <w:t>
      4) проекциялық жабынның орташа көрсеткіштері, шөптің биіктігі, құрғақ салмақтағы және азықтық бірліктердегі қабаттылық және түсімділік (жалпы және желінетін өсімдіктердің);</w:t>
      </w:r>
    </w:p>
    <w:bookmarkEnd w:id="426"/>
    <w:bookmarkStart w:name="z439" w:id="427"/>
    <w:p>
      <w:pPr>
        <w:spacing w:after="0"/>
        <w:ind w:left="0"/>
        <w:jc w:val="both"/>
      </w:pPr>
      <w:r>
        <w:rPr>
          <w:rFonts w:ascii="Times New Roman"/>
          <w:b w:val="false"/>
          <w:i w:val="false"/>
          <w:color w:val="000000"/>
          <w:sz w:val="28"/>
        </w:rPr>
        <w:t>
      5) орташаландырылған кебу коэффициенті, осы Әдістемеге 19-қосымшаға сәйкес Жайылымдардың өнімділігі бойынша сапасын, жайылымдар мен шабындықтардың құнарлылығы бойынша азық сапасын бағалау өлшемшарттары бойынша жайылымдардың өнімділігі бойынша сапасы және азықтың құнарлылығы бойынша сапасы;</w:t>
      </w:r>
    </w:p>
    <w:bookmarkEnd w:id="427"/>
    <w:bookmarkStart w:name="z440" w:id="428"/>
    <w:p>
      <w:pPr>
        <w:spacing w:after="0"/>
        <w:ind w:left="0"/>
        <w:jc w:val="both"/>
      </w:pPr>
      <w:r>
        <w:rPr>
          <w:rFonts w:ascii="Times New Roman"/>
          <w:b w:val="false"/>
          <w:i w:val="false"/>
          <w:color w:val="000000"/>
          <w:sz w:val="28"/>
        </w:rPr>
        <w:t>
      6) жүктеме дәрежесі, заманауи пайдалану, дақылдық-техникалық жай-күйі, шөп шабуға жарамдылығы, жайылымдарды пайдаланудың ұсынылатын маусымдылығы, мал түрі;</w:t>
      </w:r>
    </w:p>
    <w:bookmarkEnd w:id="428"/>
    <w:bookmarkStart w:name="z441" w:id="429"/>
    <w:p>
      <w:pPr>
        <w:spacing w:after="0"/>
        <w:ind w:left="0"/>
        <w:jc w:val="both"/>
      </w:pPr>
      <w:r>
        <w:rPr>
          <w:rFonts w:ascii="Times New Roman"/>
          <w:b w:val="false"/>
          <w:i w:val="false"/>
          <w:color w:val="000000"/>
          <w:sz w:val="28"/>
        </w:rPr>
        <w:t>
      7) түрленулер мен антропогендік түрлердің пайда болу себептері, олардың таралу ерекшеліктері, экономикалық пайдалану тұрғысынан түрлер құрамының сипаттамасы, түсімділігі;</w:t>
      </w:r>
    </w:p>
    <w:bookmarkEnd w:id="429"/>
    <w:bookmarkStart w:name="z442" w:id="430"/>
    <w:p>
      <w:pPr>
        <w:spacing w:after="0"/>
        <w:ind w:left="0"/>
        <w:jc w:val="both"/>
      </w:pPr>
      <w:r>
        <w:rPr>
          <w:rFonts w:ascii="Times New Roman"/>
          <w:b w:val="false"/>
          <w:i w:val="false"/>
          <w:color w:val="000000"/>
          <w:sz w:val="28"/>
        </w:rPr>
        <w:t>
      8) табиғи азықтық алқаптарды пайдалану және жақсарту бойынша ұсынымдар.</w:t>
      </w:r>
    </w:p>
    <w:bookmarkEnd w:id="430"/>
    <w:bookmarkStart w:name="z443" w:id="431"/>
    <w:p>
      <w:pPr>
        <w:spacing w:after="0"/>
        <w:ind w:left="0"/>
        <w:jc w:val="both"/>
      </w:pPr>
      <w:r>
        <w:rPr>
          <w:rFonts w:ascii="Times New Roman"/>
          <w:b w:val="false"/>
          <w:i w:val="false"/>
          <w:color w:val="000000"/>
          <w:sz w:val="28"/>
        </w:rPr>
        <w:t>
      Түпкілікті жақсарту жеке топта сипатталады, онда жақсартылған жайылымдардың жалпы алаңы, ауылдық округ аумағында орналастырылуы, пайдалану сипаттамасы, топыраққа ыңғайластырылуы, шалғындандыру мезгілі (уақыты), егілетін дақыл, егістік жағдайы, түсімділігі көрсетіледі.</w:t>
      </w:r>
    </w:p>
    <w:bookmarkEnd w:id="431"/>
    <w:bookmarkStart w:name="z444" w:id="432"/>
    <w:p>
      <w:pPr>
        <w:spacing w:after="0"/>
        <w:ind w:left="0"/>
        <w:jc w:val="both"/>
      </w:pPr>
      <w:r>
        <w:rPr>
          <w:rFonts w:ascii="Times New Roman"/>
          <w:b w:val="false"/>
          <w:i w:val="false"/>
          <w:color w:val="000000"/>
          <w:sz w:val="28"/>
        </w:rPr>
        <w:t>
      101. "Қорытындылар" бөлімі мынадай мәліметтерді қамтиды:</w:t>
      </w:r>
    </w:p>
    <w:bookmarkEnd w:id="432"/>
    <w:bookmarkStart w:name="z445" w:id="433"/>
    <w:p>
      <w:pPr>
        <w:spacing w:after="0"/>
        <w:ind w:left="0"/>
        <w:jc w:val="both"/>
      </w:pPr>
      <w:r>
        <w:rPr>
          <w:rFonts w:ascii="Times New Roman"/>
          <w:b w:val="false"/>
          <w:i w:val="false"/>
          <w:color w:val="000000"/>
          <w:sz w:val="28"/>
        </w:rPr>
        <w:t>
      1) геоботаникалық іздестірулер жүргізу кезінде жиналған материалдың саны (өсімдіктердің, бөлінген контурлардың және салынған станциялардың сипаттамасы);</w:t>
      </w:r>
    </w:p>
    <w:bookmarkEnd w:id="433"/>
    <w:bookmarkStart w:name="z446" w:id="434"/>
    <w:p>
      <w:pPr>
        <w:spacing w:after="0"/>
        <w:ind w:left="0"/>
        <w:jc w:val="both"/>
      </w:pPr>
      <w:r>
        <w:rPr>
          <w:rFonts w:ascii="Times New Roman"/>
          <w:b w:val="false"/>
          <w:i w:val="false"/>
          <w:color w:val="000000"/>
          <w:sz w:val="28"/>
        </w:rPr>
        <w:t>
      2) шабындықтар мен жайылымдарды пайдалану ерекшеліктері, олардың дақылдық-техникалық жай-күйі бойынша жайылымдардың пайыздық арақатынасы, сондай-ақ ландшафтық бөлімшелер (таулар, тау бөктеріндегі жазықтар, ұсақ шоқылар, жазықтар) бөлінісінде олардың дақылдық-техникалық жай-күйі;</w:t>
      </w:r>
    </w:p>
    <w:bookmarkEnd w:id="434"/>
    <w:bookmarkStart w:name="z447" w:id="435"/>
    <w:p>
      <w:pPr>
        <w:spacing w:after="0"/>
        <w:ind w:left="0"/>
        <w:jc w:val="both"/>
      </w:pPr>
      <w:r>
        <w:rPr>
          <w:rFonts w:ascii="Times New Roman"/>
          <w:b w:val="false"/>
          <w:i w:val="false"/>
          <w:color w:val="000000"/>
          <w:sz w:val="28"/>
        </w:rPr>
        <w:t>
      3) пайдалану маусымдары бойынша жайылымдардың пайыздық арақатынасы, олардың аумақтық орналасуы, типологиялық құрамы;</w:t>
      </w:r>
    </w:p>
    <w:bookmarkEnd w:id="435"/>
    <w:bookmarkStart w:name="z448" w:id="436"/>
    <w:p>
      <w:pPr>
        <w:spacing w:after="0"/>
        <w:ind w:left="0"/>
        <w:jc w:val="both"/>
      </w:pPr>
      <w:r>
        <w:rPr>
          <w:rFonts w:ascii="Times New Roman"/>
          <w:b w:val="false"/>
          <w:i w:val="false"/>
          <w:color w:val="000000"/>
          <w:sz w:val="28"/>
        </w:rPr>
        <w:t>
      4) қолда бар малдың азықпен қамтамасыз етілуі;</w:t>
      </w:r>
    </w:p>
    <w:bookmarkEnd w:id="436"/>
    <w:bookmarkStart w:name="z449" w:id="437"/>
    <w:p>
      <w:pPr>
        <w:spacing w:after="0"/>
        <w:ind w:left="0"/>
        <w:jc w:val="both"/>
      </w:pPr>
      <w:r>
        <w:rPr>
          <w:rFonts w:ascii="Times New Roman"/>
          <w:b w:val="false"/>
          <w:i w:val="false"/>
          <w:color w:val="000000"/>
          <w:sz w:val="28"/>
        </w:rPr>
        <w:t>
      5) геоботаникалық іздестірулер деректері бойынша азықтық және басқа да алқаптардың алаңдары туралы мәліметтер.</w:t>
      </w:r>
    </w:p>
    <w:bookmarkEnd w:id="437"/>
    <w:bookmarkStart w:name="z450" w:id="438"/>
    <w:p>
      <w:pPr>
        <w:spacing w:after="0"/>
        <w:ind w:left="0"/>
        <w:jc w:val="both"/>
      </w:pPr>
      <w:r>
        <w:rPr>
          <w:rFonts w:ascii="Times New Roman"/>
          <w:b w:val="false"/>
          <w:i w:val="false"/>
          <w:color w:val="000000"/>
          <w:sz w:val="28"/>
        </w:rPr>
        <w:t>
      "Қорытынды" бөлімінде шабындықтар мен жайылымдарды ұтымды пайдалану және жақсарту жөніндегі іс-шаралар сипатталады. Үстіртін (жайылма суару, тыңайтқыш енгізу, жер бетін тегістеу, бұталарды тамырымен жұлып тастау) және түбегейлі жақсарту бойынша жүргізілген іс-шаралар туралы деректер болған кезде, зерттеп-қаралған аумақта жүргізілген жұмыстардың түрлері мен олардың алаңдары көрсетіле отырып мәліметтер келтіріледі.</w:t>
      </w:r>
    </w:p>
    <w:bookmarkEnd w:id="438"/>
    <w:bookmarkStart w:name="z451" w:id="439"/>
    <w:p>
      <w:pPr>
        <w:spacing w:after="0"/>
        <w:ind w:left="0"/>
        <w:jc w:val="both"/>
      </w:pPr>
      <w:r>
        <w:rPr>
          <w:rFonts w:ascii="Times New Roman"/>
          <w:b w:val="false"/>
          <w:i w:val="false"/>
          <w:color w:val="000000"/>
          <w:sz w:val="28"/>
        </w:rPr>
        <w:t>
      Әр түрлі жылдардағы геоботаникалық іздестірулердің материалдары бойынша өсімдіктердің өзгеруіне салыстырмалы талдау жасалады.</w:t>
      </w:r>
    </w:p>
    <w:bookmarkEnd w:id="439"/>
    <w:bookmarkStart w:name="z452" w:id="440"/>
    <w:p>
      <w:pPr>
        <w:spacing w:after="0"/>
        <w:ind w:left="0"/>
        <w:jc w:val="both"/>
      </w:pPr>
      <w:r>
        <w:rPr>
          <w:rFonts w:ascii="Times New Roman"/>
          <w:b w:val="false"/>
          <w:i w:val="false"/>
          <w:color w:val="000000"/>
          <w:sz w:val="28"/>
        </w:rPr>
        <w:t>
      Табиғатты қорғау, өсімдіктердің сирек кездесетін, жойылып бара жатқан және реликті түрлерін, жекелеген өсімдік қауымдастықтарын қорғау бойынша ұсыныстар мен ұсынымдар әзірленеді.</w:t>
      </w:r>
    </w:p>
    <w:bookmarkEnd w:id="440"/>
    <w:bookmarkStart w:name="z453" w:id="441"/>
    <w:p>
      <w:pPr>
        <w:spacing w:after="0"/>
        <w:ind w:left="0"/>
        <w:jc w:val="both"/>
      </w:pPr>
      <w:r>
        <w:rPr>
          <w:rFonts w:ascii="Times New Roman"/>
          <w:b w:val="false"/>
          <w:i w:val="false"/>
          <w:color w:val="000000"/>
          <w:sz w:val="28"/>
        </w:rPr>
        <w:t>
      102. "Негізгі азықтық, желінбейтін, улы және дәрілік өсімдіктердің қысқаша сипаттамасы" деген бөлімде негізгі азықтық, желінбейтін, улы және дәрілік өсімдіктердің сипаттамасы, морфологиялық сипаттама, желінуі (маусым, мал түрі) туралы мәліметтер, химиялық құрамы мен қоректілігі келтіріледі.</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bl>
    <w:bookmarkStart w:name="z455" w:id="442"/>
    <w:p>
      <w:pPr>
        <w:spacing w:after="0"/>
        <w:ind w:left="0"/>
        <w:jc w:val="left"/>
      </w:pPr>
      <w:r>
        <w:rPr>
          <w:rFonts w:ascii="Times New Roman"/>
          <w:b/>
          <w:i w:val="false"/>
          <w:color w:val="000000"/>
        </w:rPr>
        <w:t xml:space="preserve"> Зерттелетін аумақ үшін геоботаникалық сипаттамалардың саны*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сипаттамалар нүктелерінің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bookmarkStart w:name="z456" w:id="443"/>
    <w:p>
      <w:pPr>
        <w:spacing w:after="0"/>
        <w:ind w:left="0"/>
        <w:jc w:val="both"/>
      </w:pPr>
      <w:r>
        <w:rPr>
          <w:rFonts w:ascii="Times New Roman"/>
          <w:b w:val="false"/>
          <w:i w:val="false"/>
          <w:color w:val="000000"/>
          <w:sz w:val="28"/>
        </w:rPr>
        <w:t>
      *Ескерту. Геоботаникалық сипаттаулар санын өзгертуге жол беріледі. Бұл ретте, геоботаникалық іздестірулер кезінде айқындалған типтер, кіші типтер, тип айырмасы, түрленулер түсімділік бойынша сенімді деректер алу үшін кемінде бес рет сипатталуы керек.</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2-қосымша</w:t>
            </w:r>
          </w:p>
        </w:tc>
      </w:tr>
    </w:tbl>
    <w:bookmarkStart w:name="z458" w:id="444"/>
    <w:p>
      <w:pPr>
        <w:spacing w:after="0"/>
        <w:ind w:left="0"/>
        <w:jc w:val="left"/>
      </w:pPr>
      <w:r>
        <w:rPr>
          <w:rFonts w:ascii="Times New Roman"/>
          <w:b/>
          <w:i w:val="false"/>
          <w:color w:val="000000"/>
        </w:rPr>
        <w:t xml:space="preserve"> Қазақстан Республикасы табиғи азықтық алқаптарының сыныптамасы</w:t>
      </w:r>
    </w:p>
    <w:bookmarkEnd w:id="444"/>
    <w:bookmarkStart w:name="z459" w:id="445"/>
    <w:p>
      <w:pPr>
        <w:spacing w:after="0"/>
        <w:ind w:left="0"/>
        <w:jc w:val="both"/>
      </w:pPr>
      <w:r>
        <w:rPr>
          <w:rFonts w:ascii="Times New Roman"/>
          <w:b w:val="false"/>
          <w:i w:val="false"/>
          <w:color w:val="000000"/>
          <w:sz w:val="28"/>
        </w:rPr>
        <w:t>
      Қазақстан Республикасы табиғи азықтық алқаптарының сыныптамасы шабындықтар мен жайылымдарды ұтымды пайдалануды қамтамасыз ету, оларды жақсарту, пайдалану және қорғау жөніндегі іс-шараларды жоспарлау, жерге орналастыруды, жерлерді мемлекеттік есепке алуды, жер кадастрын жүргізу мақсатында аудандар, облыстар және республика бойынша геоботаникалық іздестіру материалдарын жинақтап қорыту үшін қажет.</w:t>
      </w:r>
    </w:p>
    <w:bookmarkEnd w:id="445"/>
    <w:bookmarkStart w:name="z460" w:id="446"/>
    <w:p>
      <w:pPr>
        <w:spacing w:after="0"/>
        <w:ind w:left="0"/>
        <w:jc w:val="both"/>
      </w:pPr>
      <w:r>
        <w:rPr>
          <w:rFonts w:ascii="Times New Roman"/>
          <w:b w:val="false"/>
          <w:i w:val="false"/>
          <w:color w:val="000000"/>
          <w:sz w:val="28"/>
        </w:rPr>
        <w:t>
      Қазақстан Республикасы табиғи азықтық алқаптарының сыныптамасын құру негізіне фитотопоэкологиялық кешен көрсеткіштері – климат, бедер, жергілікті жердің гидрологиялық жағдайы, топырағы, өсімдіктер құрамы алынған.</w:t>
      </w:r>
    </w:p>
    <w:bookmarkEnd w:id="446"/>
    <w:bookmarkStart w:name="z461" w:id="447"/>
    <w:p>
      <w:pPr>
        <w:spacing w:after="0"/>
        <w:ind w:left="0"/>
        <w:jc w:val="both"/>
      </w:pPr>
      <w:r>
        <w:rPr>
          <w:rFonts w:ascii="Times New Roman"/>
          <w:b w:val="false"/>
          <w:i w:val="false"/>
          <w:color w:val="000000"/>
          <w:sz w:val="28"/>
        </w:rPr>
        <w:t>
      Қазақстан Республикасының табиғи азықтық алқаптарының сыныптамасы мынадай ландшафттық бөлімшелерден тұрады: жазықтар, ұсақ шоқылар, тау бөктеріндегі жазықтар және таулар, олардың өсімдіктер және топырақ жамылғысы ендік-аймақтық және биіктік-белдеулік заңдылықтарға бағынады.</w:t>
      </w:r>
    </w:p>
    <w:bookmarkEnd w:id="447"/>
    <w:bookmarkStart w:name="z462" w:id="448"/>
    <w:p>
      <w:pPr>
        <w:spacing w:after="0"/>
        <w:ind w:left="0"/>
        <w:jc w:val="both"/>
      </w:pPr>
      <w:r>
        <w:rPr>
          <w:rFonts w:ascii="Times New Roman"/>
          <w:b w:val="false"/>
          <w:i w:val="false"/>
          <w:color w:val="000000"/>
          <w:sz w:val="28"/>
        </w:rPr>
        <w:t>
      Табиғи азықтық алқаптардың сыныптары және кіші сыныптары өсімдіктердің түрлік құрамын, құрылымын және даму динамикасын айқындайтын топырақтың ылғалдылығы, механикалық құрамы және сортаңдану сипатын ескере отырып белгіленеді.</w:t>
      </w:r>
    </w:p>
    <w:bookmarkEnd w:id="448"/>
    <w:bookmarkStart w:name="z463" w:id="449"/>
    <w:p>
      <w:pPr>
        <w:spacing w:after="0"/>
        <w:ind w:left="0"/>
        <w:jc w:val="both"/>
      </w:pPr>
      <w:r>
        <w:rPr>
          <w:rFonts w:ascii="Times New Roman"/>
          <w:b w:val="false"/>
          <w:i w:val="false"/>
          <w:color w:val="000000"/>
          <w:sz w:val="28"/>
        </w:rPr>
        <w:t>
      Қазақстан Республикасының табиғи азықтық алқаптары сыныптамасының ландшафтық бөлімшелерін белгілеу үшін әріптік индекстер қабылданды, сыныптар реттік нөмірлермен; кіші сыныптар – алфавиттің кіші әріптерімен белгіленеді.</w:t>
      </w:r>
    </w:p>
    <w:bookmarkEnd w:id="449"/>
    <w:bookmarkStart w:name="z464" w:id="450"/>
    <w:p>
      <w:pPr>
        <w:spacing w:after="0"/>
        <w:ind w:left="0"/>
        <w:jc w:val="both"/>
      </w:pPr>
      <w:r>
        <w:rPr>
          <w:rFonts w:ascii="Times New Roman"/>
          <w:b w:val="false"/>
          <w:i w:val="false"/>
          <w:color w:val="000000"/>
          <w:sz w:val="28"/>
        </w:rPr>
        <w:t>
      Қазақстан Республикасының табиғи азықтық алқаптары сыныптамасына қабылданған индекстерді өзгертуге жол берілмейді. Кіші сыныптар атаулары әр нақты жағдайда нақтыланады.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мен кіші сыныптар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сыныптар атаулары және өсімдіктердің сипатты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 және таралуы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Орманды-далалы және далалы аймақтар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орманды топырақтағы және орманды-далалық қаратопырақтағы жазықтықтық шалғынды-далалық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жекелеген жағдайларда бұталанған (жатаған бидайық; қылтанақсыз арпабас; құрғақ, таспа айрауық; жіңішке қоңырбас, қызғылт қау, қылқан селеу; кәдімгі бетеге, қоңырбас шисабақ, румын жоңышқасы, тышқан сиыржоңышқа; ақ, қызылбас беде; күміс қазтабан; салалы шебершөп, кәдімгі сарыраушан, жасыл бүлдірген, қой бүлдірген, сыралжын, жырық жусандар; тікенді раушан, татар үшқаты, шайқурай тобылғы, крената тобылғы; қотыр, үлпек қайыңдар; көктерек, қызылтал)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жазықтар (Солтүстік Қазақстан облысының солтүстік 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орташа, құрғақшылық жылдары жеткіліксіз, біршама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Ашық-сұр, сұр және қара-сұр орман, сілтісізденген сазды және саздақты қаратопырақ, жекелеген жағдайларда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Шымдыдәнді-алуаншөпті жусанмен (қылқан селеу, Лессинг қауы, кәдімгі бетеге, қылтанақсыз арпабас, тарақ бидайық, нағыз қызылбояу, алтыкүлте үркергүл, Маршалл жебірі, шөлдік шалфей, румын жоңышқасы, қымбат мыңжапырақ; австрия, мұз жусандары)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аймақ бойынша сайлардың тік беткейі (тек Солтүстік Қазақстан облысында)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жеткіліксізден қалыптыға дейін беткейлер бойынша өзгеретін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Сілтісізденген шайылған қара сазды және саздақты, жекелеген жағдайларда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аймақтағы қаратопырақтағы және қоңыр топырақтағы жазықтық дала және құрғақ дала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Шымдыдәнді-алуаншөпті жекелеген жағдайларда бұталанған (қызғылт қау, қылқан селеу, Коржинский қауы; жатаған, тарақ бидайық; кәдімгі, жалған бетеге; дала атқонағы; қоңырбас шисабақ; Шелл, шөл сұлыбасы; орыс, нағыз қызылбояу; күміс қазтабан; ұзынжапырақ, масақты бөденешөп; еділ таспасы, укекіре, дала жоңышқасы, сарыбас жоңышқа, ақбас мыңжапырақ, қызылтаспа таран, кәдімгі түймешетен; сәлбен, Маршалл жебірі; түйнекті әрем, Яков зиягүлі, Морисон, Любименко сасыршөбі; көктем жанаргүлі, алтыкүлте үркергүл, Дон эспарцеті, доңызөлең, аласалау қияқөлең, Лерхов, жібек жусан, шайқурай тобылғы)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кей жерде кедір бұдыр жазықтар, шоқылардың беткейі мен төбесі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қара-қоңыр және қоңыр қарапайым және карбонатты сазды және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Шымдыдәнді-алуаншөпті-жусанды жекелеген жағдайларда бұталанған (қылқан селеу, Коржинский, Лессинг қаулары; кәдімгі, жалған бетеге; қоңырбас шисабақ; Шелл, шөл сұлыбасы; Морисон сасыршөбі, жабайы айлауық, нағыз қызылбояу, тікенді таумасақ, қымбат мыңжапырақ, мыңжапырақты түймешетен, шөлдік шалфей; Лерхов, австрия, майқара, мұз, жіңішке жусандар; шайқурай тобылғы)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Сайлардың тік беткейі, терраса, шоқылар, тегіс биік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 беткелер бойынша өзгеретін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қара-қоңыр және қоңыр қара шайылған, кейде жартылай дамыған және аз дамыған сазды және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шымдыдәнді-алуаншөпті, жекелеген жағдайларда жусанданған және бұталармен (қылқан селеу, Коржинский, Иоанн қаулары, кәдімгі бетеге, қоңырбас шисабақ, елекшөп қияқ, құрғақ айрауық, Дон эспарцеті, дала жоңышқасы, сарыбас жоңышқа, Исет қоңыроты, Лерхов, Маршалл, австрия жусандары, бүргүн, шайқурай тобылғы)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жазықтар, тегістеу беткейлі шалғынның алдындағы өзендердің террасасы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қара-қоңыр және қоңыр құмайт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Шымдыдәнді-жусанды-алуаншөпті және жусанды (қылқан селеу, Лессинг қауы, кәдімгі бетеге, елекшөп қияқ, Лерхов, австрия жусандары, тұмар жусан, томарбояу, түкті кекіре, масақты бөденешөп, нүктелі далазығыр, Бессер сәбізшөбі, мыңжапырақты түймешетен, жатаған изен)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жазықтар, аздаған жайрақ ойпаңдармен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айнымалы жаңбырдан кейін тұрып қалған және кеуіп қалатын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кебірленген қара және тұзданған сазды және саздақты топырақтар, қара кебір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алуаншөптермен, жусанды-сораңды, жекелеген жағдайларда бұталанған (қылқан селеу, Лессинг қауы, тарақ бидайық, кәдімгі, жалған бетеге, елекшөп қияқ, Лерхов, австрия, майқара, Шренк, тұмар, кебір жусандар, татар, собалақ төскейлер, жатаған изен, марсель қараматауы,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бөлетін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айнымалы жаңбырдан кейін тұрып қалған және кеуіп қалатын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және қоңыр кебірленген және тұзданған сазды және саздақты топырақтар, қоңыр кебір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Орманды-далалы және дала белдеуінің құмдақ топырақты жазықтық дала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шымдыдәнді-алуаншөпті, жекелеген жағдайларда жусанданған (Иоанн қауы, қылқан селеу, тарақ бидайық, қоңырбас шисабақ, кәдімгі, Беккер бетеге, құрғақ айрауық, ұсақгүлді мыңжапырақ, құм салаубас, кәдімгі сиякөк, Сегиеров сүттігені, Исет қоңыроты, сібір гүлкекіресі, колхида, бұта қияқөлеңі, Маршалл, шыралжын, Лерхов, австрия жусандары, қызылтал, сарытал)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әлсіз кедір бұдырлы жазықтар мен өзендердің террасасы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сұрғылт орман, қара-қоңыр және қоңыр құмдақ топырақтар, жазық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және қияқты алуаншөптермен, көбінесе жусанданған (Иоанн қауы, қылқан селеу, кәдімгі, Беккер бетегелері; құмеркек, тарақ бидайық, айғыр қияқ, ақ селеу, құм салаубас, Сегиеров сүттігені, сібір гүлкекіресі, ұсақгүлді мыңжапырақ; колхида, бұта қияқөлеңі; Маршалл, шыралжын, Лерхов, австрия жусандары)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Төбешікті құмдар, жоталы құмдар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және жартылай бекітілген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Орманды-далалы және дала белдеулерінің ойпаңды, ойпатты, көлтабанды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жекелеген жағдайларда бұталанған (жатаған бидайық, қызғылт қау, қылқан селеу; Шелл сұлыбасы; жіңішке, шалғын қоңырбас; қызылот арпабас; құрғақ айрауық; күміс, солғын қазтабандар; қысыңқы қияқөлең, дала жоңышқасы, сарыбас жоңышқа, укекіре, шайшөп шайқурай, ұзынжапырақ, жалған бөденешөптер, түйнекті әрем, британ аңдызы, тышқан сиыржоңышқа, түйнек, шалғын атбұршақ, қызылтаспа таран, Морисон, Любименко сасыршөбі, сары қоңырот, нағыз, орыс, суық қызылбояулар, бесжапырақ беде, дәрі шелна, алтыкүлте үркергүл; жібек, шыралжынтүсті, жалпақ-жапырақты, жырық, жусандар; шайқурай тобылғы, дала шиесі)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Таяз сулы ойлар, ірі ойлар мен көлтабандардың шеттері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 ағынды, айнымалы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Шалғындау-қара, шалғындау қоңыр, шалғынды қара, шалғынды қоңыр қарапайым және карбонатты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және дәнді-қияқөленді, жекелеген жағдайларда бұталанған (қылтанақсыз арпабас, шалғын түлкіқұйрық, ақ, ит суоты, шалғын, жіңішке қоңырбастар, салалы шебершөп, кәдімгі қамыс, шегіршінжапырақ үркергүл, талжапырақты аңдыз, дәрі шелна, кәдімгі мыңжапырақ, нағызкәдімгі қазтабан, кәдімгі сарыраушан, бессер сәбізшөбі, орыс, суық қызылбояулар, ақ, қызыл беде, дәрі шелна, атқұлақ қымыздық, жасыл бүлдірген, қызылтаспа таран; раң, торсылдақ, қарамасақ қияқөлеңдер; шыралжынтүсті, кебір, бұта жырық, жусандар; шайқурай тобылғы, дала шиесі, ақ шеңгел, шілік тал, орыс, қаракөк, ешкі 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 сулы көлемі орташа ойлар, мен өзендердің ескі террасалары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немесе аздап көбірек, 2-4 аптаға ағынды сулар толады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қара және шалғын қоңыр қарапайым және карбонатты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дәнді-жусанды, жусанды, сораңды (жатаған, бұтақты, тарақ бидайықтар, Богдан арпасы, ақ ший, тұщы қияқ, елекшөп қияқ, бытыраңқы ақмамық, құрғақ айрауық, кәдімгі бетеге, түйеқарын ажырық; кебір, етті, майқара, тұмар, бұта жусандар; миятамыр, қызыл мия, бүлдірген беде, томарбояу, теңіз маңы бақажапырағы, нүктелі далазығыр, Жерар елекшөбі, Карелин, топ қияқөлеңдері, алабұта, қаңбақ, қарсыжапырақ сораңшалар, марсель қараматауы)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ойпаңдар, көлтабандар, тұзды көлдердің шеттері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 ағынды сулар, жиі көктемгі сулармен толады, кейін кеуіп қалады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 және шалғынды қара, шалғындау және шалғынды қоңыр, шалғын қара, шалғын қоңыр тұзданған немесе кебірленген механикалық құрамы әр түрлі, шалғынды қара кебір, шалғынды қоңыр кебір, шалғын қара кебір және шалғын қоңыр кебір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жусанды-дәнді және сораңды-дәнді (бытыраңқы ақмамық, түйеқарын ажырық, сирек Богдан арпасы, кәдімгі қамыс, кебір, Шренк, тұмар жусандар, теңіз маңы бақажапырағы, жалманқұлақ көкпек, марсель, Лессинг қараматауы, қарсыжапырақ, сібір сораңшалары, бозкілем бозизен)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ойпаңдар, тұзды көлдердің шеттері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 ағынды жіне тұзды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жусанды-сораңды, еттісораңды, біржылдықсораңды (кебір, Шренк, тұмар жусандар, жалманқұлақ көкпек, марсель, Лессинг қараматауы, үрмежеміс, үшкіп ақсоралар, бүрлі сарсазан, қарсыжапырақ, сібір сораңшалары, қызыл бұзаубассораң, бұташық кермек)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ойпаңдар, тұзды көлдердің шеттері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 ағынды жіне тұзды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және нағыз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Орманды-далалы және дала белдеуінің жайылмалы шалғын топырақтардағы шалғын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жекелеген жағдайларда бұталанған құрғақ шалғындар (қылтанақсыз арпабас, жатаған бидайық, шалғын қоңырбас, тұщы қияқ, кәдімгі бетеге, қызғылт, Коржинский қаулары, қоңырбас шисабақ, қысыңқы, көркем қияқөлеңдер, нағыз, орыс, суық қызылбояулар, ақ және қызыл беде, тікенмүйіз пышан, дала және сарыбас жоңышқа, еділ, дат таспасы, шалғын қазтамақ, Яков зиягүлі, күміс, тізүтік қазтабан, масақты бөденешөп, тұмар, австрия жусандары, шайқурай тобылғы)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өзендердің жақсы дренаждалған жайылмасы, құрғақ шоқылар, биік жондар, ірі және орташа өзендердің жайылмасының жағалауға жақын және орталық бөліктерінің жазық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екі аптадан кем, сирек 15-30 күн еріген сулармен толығатын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орманды-шалғын, жайылмалы шымды және шымды-қатпарлы қара, жайылмалы орманды-шалғын, жайылмалы шымды және шымды-қатпарлы қоңыр, жайылмалы шалғын қара, жайылмалы шалғын қоңыр қарапайым және карбонатты, кейде далаланған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дәнді-алуаншөпті, дәнді-қияқөлеңді ылғылды және сыз шалғындар, жекелеген жағдайларда орманданған (құрғақ, таспа, кіші айрауықтар, жатағанбидайық, ақ суоты, кәдімгі бетеге, шалғын түлкіқұйрық, шалғын қоңырбас, кәдімгі қамыс, шегіршін үркергүл, үкен, орташа бақажапырақ, кәдімгі бақбақ, британ аңдызы, дәрі шелна, шалғын қазтамақ, көркем, жағалық, торсылдақ қияқөлеңдер, Жерар елекшөбі, шалғын қырықбуын, шыралжынтүсті, биік жусандар, шілік, сабау, ақ, ешкі, құбашілік, қоңыр талдар, қотыр, үлпек қайыңдар, татар үшқаты)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жайылмаларының ойпат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жеткілікті, кейде артық, екі аптадан кем, сирек 15-40 күнеріген сулармен толығатын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орманды-шалғын, жайылмалы шымды және шымды-қатпарлы қара, жайылмалы орманды-шалғын, жайылмалы шымды және шымды-қатпарлы қоңыр, жайылмалы шалғын қара, жайылмалы шалғын қоңыр қарапайым және карбонатты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дәнді-алуаншөпті, сирек жағдайларда бұталармен (жатағанбидайық, қылтанақсыз арпабас, бытыраңқы ақмамық, құрғақ айрауық, кәдімгі қамыс, ақ ший, тұщы қияқ, Богдан арпасы, күміс қазтабан, алтыкүлте үркергүл, британ аңдызы, томарбояу, нүктелі далазығыр; бозғылт, қарамасақ, жағалық, торсылдақ, көркем, ақшыл, Карелин қияқөлеңдері; иманжапырақ, теңізмаңы бақажапырақтары, кебір, бұта, Шренк жусандары, шайқурай, тілікжапырақ тобылғы, татар үшқаты)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ірі өзендер жайылмаларының биік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көбінесе айнымалы, кебірде көбірек екі аптадан кем еріген сулармен толығатын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қара, жайылмалы шалғын қоңыр кебірленген және тұзданған, кейде далаланған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белдеуінің шалғындау-батпақ топырақтағы батпақтық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және қияқөлеңді, жекелеген жағдайларда бұталанған (құрғақ айрауық, кәдімгі қамыс, көде селдірек, күреңше субидайық, көркем, жағалық, Омбы, арамқоға, түпті қияқөлеңдер, батпақ қырықбуын, сүйіндір қырықбуын, айыр, қара өлеңшөп, буылдақ, қараңқой түйнекөлең, Жерар елекшөбі, майқоға, келтешаш, қазақстан келтебастары, үшаталық тал және сарытал)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Көлдің террасалы шұңқырлары, сулы жерлердің ойпаттары, барлық белдеу бойынша көлтабандар мен жайылмалардың батпақтанған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ағынды сулар, шамадан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 сирек батпақты қара, шалғынды-батпағ, сирек батпақты қоңыр, жайылмалы шалғынды-батпақ қара, жайылмалы шалғынды-қоңыр, сирек жайылмалы батпақты қоңыр қарапайым және тұзданған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(шөлді-далалы) белдеу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және кебір топырақтарда шөлейтті (шөлді-далалы) жазықтық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алуаншөптермен, жекелеген жағдайларда бұталанған және жусандармен, жусанды, жусанды-эфемерлі, жартылайқұрғақсораңды, быржылдықсораңды (қылқан селеу, Сарепт, қызғылт, Лессинг қаулары, кәдімгі бетеге, шөл, тарақ бидайық, шайқурай тобылғы, бұта қараған, ірігүл қараған, Лерхов, құрғақ, Лессинг, ақшыл, тамыр, австрия жусандар, түйнекті әрем, мыңжапырақ түймешетен, тәжі түймебас, нағыз қызылбояу, кәдімгі мыңжапырақ, татар сасыры, айыр қазтабан, жуашықты қоңырбас, жатаған изен, қалталы ебелек)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кедір-бұдыр, кедір-бұдыр жонды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қарапайым, карбонатты, сирек шайылған, жартылай дамыған, кейде аз дамыған сазды және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жекелеген жағдайларда жусандармен, жусанды, жусанды-эфемерлі, жусанды-алуаншөпті, жусанды-сораңды, жартылайқұрғақжсораңды, біржылдықсораңды (қылқан селеу, Сарепт, сирек қызғылт, Лессинг қаулары, кәдімгі бетеге, шөл, құм еркек, бұтақты бидайықтар, қоңырбас шисабақ, Лерхов, тамыр, австрия, құрғақ жусандар, мүйіз теріскен, жатаған изен, күйреуік, ақ баялыш, құм ебелек, алабұта, сайсағызжапырақ бозизен, Сегиеров сүттігені, ұсақгүлді мыңжапырақ, құм гүлкекіре, дала жауылша, жуашықты қоңырбас)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 жайпаңдау кедір-бұдыр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кейде кебірлеу және тұзданған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жиі жусандармен, жекелеген жағдайларда бұталанған жусанды, жусанды-сораңды, жусанды-алуаншөпті, сораңды, жартылайқұрғақсораңды, біржылдықсораңды (қылқан селеу, Сарепт, Лессинг қауы, шөл, бұтақты бидайық, елекшөп қияқ, Лерхов, тамыр, құрғақ, жіңішке, түйе, тұмар австрия, жусандар, шайқурай тобылғы, бұта қараған, бұта түйесіңір, жатаған изен, күйреуік, ақ баялыш, қалталы ебелек, шоғыр бұйрасораң, мыңжапырақ, мыңжапырақты түймешетендер, собалақ, татар төскейлері, алабұта, жуашықты қоңырбас, арпаған арпабас)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және кедір-бұдыр жазықтар, сулы жерлердің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 және айнымалы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кебірлеу және тұзданған сазды және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жусанды-эфемерлі, бұйырғынды, көкпекті, біржылдықсораңды (сирекбас, жіңішке, Шренк, кебір, тұмар, сирек Лерхов тамыр жусандар, сортаң бұйырғын, тас бұйырғын, Лессинг, марсель қараматаулары, боз көкпек, көкемарал бозизен, тарбақ торғайоты, жуашықты қоңырбас, бұтақты бидайық, сандал түймешетен)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және кедір-бұдыр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кебірлер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 және құм топырақтардағы шөлейтті жазықтар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жекелеген жағдайларда жусандармен эфемерлермен, арамшөптермен, жусанды, жусанды-алуаншөпті, сораңды, жартылайқұрғақсораңды, (қылқан селеу, Сарепт, Гогенаккер, Иоанн қаулары, кәдімгі, Беккер бетегелері, айғыр қияқ, қоңырбас шисабақ, құрғақ айрауық, Лерхов, тамыр, киіз, Маршалл, шағыр, қарабүргін жусандар, жуашықты қоңырбас, Сегиеров сүттігені, бұршаққын әтеп, ұсақгүлді мыңжапырақ, мүйіз теріскен, жатаған изен, шашақбас аққаңбақ, құм салаубас, кәдімгі сиякөк)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 жазықтар, құмаралық аңғарлар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құмдақ опырақтар, жазықтық құмдар, кейде тұзданған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және қияқты, жекелеген жағдайларда жусанданған, жусанды, жусанды-сораңды, жусанды-алуаншөпті эфемерлермен, арамшөптермен, бұталармен (қылқан селеу, Сарепт, Гогенаккер, Иоанн қаулары, кәдімгі, Беккер бетегелері, құмеркек бидайық, айғыр қияқ, қоңырбас шисабақ,ақ селеу, құрғақ айрауық, Лерхов, тамыр, киіз, Маршалл, шағыр, қарабүргін жусандар, арпаған арпабас, жуашықты қоңырбас, Сегиеров сүттігені, бұршаққын әтеп, қызыл мия, ұсақгүлді мыңжапырақ, мүйіз теріскен, жатаған изен, жапырақсыз құланқұйрық, шашақбас аққаңбақ, құмшағыл ерсағыз, құм салаубас, қызық, кәдімгі, аққабық жүзгіндер,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Майдатөбешікті, төбешікті, төбешікті-жоталы құмдар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және жартылай бекітілген, кейде тұзданған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белдеудің шалғынды-қоңыр және шалғын топырақтарындағы ойпаңды, ойпатты және көлтабанды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қаттысабақты дәнді, жұмсақсабақты дәнді, жусанды-дәнді, дәнді-алуаншөпті, жекелеген жағдайларда бұталанған (Сарепт, қылқан селеу, Лессинг, қызғылт қаулар, тарақ, бұтақты, жатаған бидайықтар, кәдімгі бетеге, ақ ший, жіңішке қияқ, құрғақ айрауық, қылтанақсыз арпабас, Лерхов, тамыр, сыралжын, австрия жусандары, қызылтаспа таран, қызыл мия, бас мия, британ аңдызы, нағыз қызылбояу, сарыбас жоңышқа, атқұлақ қымыздық, шайқурай тобылғы, бұта, ірігүл қарағандар)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Тайыз көлтабандар, ірі ойпаттар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ағынды, жеткіліксіз, қысқамерзімді, құйылмалы сулармен толығуы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 және шалғынды-ашық-қоңыр қарапайы, карбонатты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қаттысабақты дәнді, жұмсақсабақты дәнді, жусанды, жусанды-дәнді, жусанды-алуаншөпті, жекелеген жағдайларда бұталанған, жусанды-сораңды, сораңды (Сарепт, қылқан селеу, Лессинг, қауы, тарақ, бұтақты, жатаған бидайықтар, кәдімгі бетеге, ақ ший, жіңішке қияқ, Лерхов, тамыр, австрия, кебір, Шренк, тұмар, сирекбас, жіңішке жусандар, шайқурай тобылғы, бұта, қызыл жыңғыл, жатаған изен, тарбақ торғайоты, марсель қараматауы, томарбояу кермек, теңізмаңы бақажапырағы)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Тайыз көлтабандар, ірі ойпаттар, көл маңы еңістіктері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ағынды, жеткіліксіз, қысқамерзімді, құйылмалы сулармен толығуы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 және шалғынды-ашық-қоңыр кебірлеу, тұзданған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қияқөлеңдермен, жусанды-дәнді (тарақ, бұтақты, жатаған бидайықтар, ақ суоты, қылтанақсыз арпабас, шалғын түлкіқұйрық, шоғыр тарғақшөп, шалғын қоңырбас, шалғын бетеге, кәдімгі қамыс, құрғақ айрауық, жіңішке қияқ; қарамасақ, үшкірлеу, түпті, қоңырқынап қияқөлеңдер, австрия, Лерхов, сыралжын жусандар, нағыз қызылбояу, шегіршінжапырақ үркергүл, британ аңдызы, дәрі шелна, ұзынжапырақ бөденешөп, кәдімгі маралоты, жазықжапырақ көкбас, қызыл мия, шайқурай тобылғы)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 құйылма сулар, көл маңайы,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және ағынды сулардың есебінен аздап көбірек, құйылмалы сулармен 2-4 апта толығады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ашық-қоңыр қарапайым және карбонатты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бұталанған, жусанды-дәнді, жусанды, жусанды-сораңды, сораңды (бұтақты, жатаған бидайықтар, бытыраңқы ақмамық, түйеқарын ажырық, Богдан арпасы, жіңішке қияқ, кәдімгі қамыс, құрғақ айрауық, кебір, австрия, Шренк, тұмар, сирекбас жусандар, Карелин, тік қияқөлеңдер, қызыл жыңғыл, ақ шеңгел, кәдімгі және тарбақ торғайоты, сайсағызжапырақ және бозкілем бозизен, сібір және қаңбақ сораңшалар, сібір көкпегі, марсель қараматауы)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Көлтабандардың шеттері, терең емес еңістіктер, тұзды көлдердің жағалауы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ағынды, жеткіліксізден бірқалыптыға дейін қысқамерзімді көктемгі сумен толығады, жер асты сулары тұзды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ашық-қоңыр кебірленген және тұзданған механикалық құрамы әр түрлі топырақтар, шалғын ашық-қоңыр кебірлер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белдеудің жайылмалы шалғын топырақтарындағы шалғын жайылымдары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бұталанған, дәнді-жусанды, қияқөлеңді, елекшөпті, түйнекөлеңді (тарақ, жатаған бидайықтар, шалғын бетеге, ақ суоты, шалғын түлкіқұйрық, кәдімгі қамыс, құрғақ айрауық, британ аңдызы, дәрі шелна, қызыл мия, мия тамыр, шегіршінжапырақ, алтыкүлте үркергүлдері, жолжелкен, тартар бақажапырақ, қызылбас беде, тұмар, австрия бұта жусандар, тік, қарамасақ қияқөлеңдер, қызыл жыңғыл, ақ шеңгел, үшкіржеміс жиде, ешкі тал, Жерар елекшөбі, буылдақ, қараңқой түйнекөлеңдер)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өзендердің жайылмасы және орташа және ірі өзендердің жайылмаларының биіктеу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аптаға жуық құйылмалы сулармен толығады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шымды және шымды-қатпарлы ашық-қоңыр, жайылмалы шалғын ашық-қоңыр, кейбір де шөлденген, қарапайым және карбонатты, жайылмалы шалғынды-батпақты ашық-қоңыр, сирек жайылмалы батпақты ашық-қоңыр шымтезекті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бұталанған, дәнді-қияқөлеңді, дәнді-жусанды, дәнді-сораңды, түйнекөлеңді, жусанды, біржылдықсораңды (жатаған бидайықтар, Богдан арпасы, қылтанақсыз арпабас, түйеқарын ажырық, бытыраңқы ақмамық, кәдімгі қамыс, ақ ший, құрғақ айрауық, британ аңдызы, теңіз маңы бақажапырағы, томарбояу, Карелин, қарамасақ қияқөлеңдері, буылдақ, қараңқой түйнекөлеңдер; үшкір келтешаш келтебастар, Жерар, қысыңқы, буынды елекшөптері, қызыл жыңғыл, ақ шеңгел, кебір, Шренк жусандары, кәдімгі және тарбақ торғайоты, бозкілем бозизен, сібір сораңшасы, үшкір ақсора)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өзендердің жайылмасы және орташа және ірі өзендердің жайылмаларының биіктеу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аптаға жуық құйылмалы сулармен толығады, тұздануы жер асты суларының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ашық-қоңыр, кебірленген, тұзданған кейбір де шөлденген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белдеудің минералды батпақты топырақтарындағы батпақты жайылымдары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Іріқияқөлеңді, қамысты, қамысты-қосбасты, селдіректі, елекшөпті, жекелеген жағдайларда бұталанған, түйнекөлеңді, келтебасты, біржылдықсораңды (жағалық, көркем, қоңырқынап қияқөлеңдер, кәдімгі қамыс, қамыс қосбас, көде селдірек, Жерар, қысыңқы, буынды елекшөптері, үшкір келтешаш келтебастар, буылдақ, қараңқой түйнекөлеңдер, жатаған бидайық, ақ шеңгел, күреңше субидайық, қызыл жыңғыл, үшкір ақсора, кәдімгі торғайоты, сібір сораңшасы, шыбықша тергүл, дала, Нарпос жалбыздары, британ аңдызы)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Жайылманың төмен деңгейі, өзен дельталары, батпақты көлтабандар, көлдер мен теңіз жағалаулары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көп ағынды, көбінесе тұрып қалған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сирек батпақты ашық-қоңыр қарапайым, кейде тұзданған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Сортаңдардағы ойпаңды шөлейтті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жусанды-дәнді, сораңды-дәнді (түйеқарын ажырық, бытыраңқы ақмамық, кәдімгі қамыс, Шренк, кебір жусандар, кәдімгі және тарбақ торғайоты, жалманқұлақ көкпек)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Ойпаңдар, тұзды көлдердің маңы,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тұзданған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Еттісораңды, жусанды-сораңды, біржылдықсораңды, жекелеген жағдайларда бұталанған (бүрлі сарсазан, жалманқұлақ және боз көкпек, үшкір және үрмежеміс ақсоралар, Шренк, кебір жусандар, кәдімгі және тарбақ торғайоты, марсель қараматауы, қызылбұзаубассораң, қызыл жыңғыл, бұташық кермек)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Ойпаңдар, тұзды көлдердің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тұзданған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және нағыз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аймақ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боз-құба, тақыртәрізді топырақтардағы және сортаңдардағы жазықтық шөлдік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Жусанды-эфемерлі, жусанды-шымдыдәнді, жекелеген жағдайларда бұталанған, жусанды-сораңды, жартылайқұрғақсораңды, біржылдықсораңды (тамыр, тұран, гурган жусандары, жуашықты қоңырбас, бидай және шығыс мортықтары, Сарепт, қылқан селеу, сирек Лессинг қауы, кәдімгі бетеге, шөл бидайығы, шайқурай тобылғы, бұта қараған, жатаған изен, ақ баялыш, бүршікті сораң, алабұта, қарсыгүл соған, қалталы ебелек)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кедір-бұдыр, кедір-бұдыр жонды жазықтыр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қарапайым, жартылай дамыған, шайылған, тақыртәрізді сазды және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Жусанды-эфемерлі, жусанды-шымдыдәнді, жекелеген жағдайларда бұталанған, баялышты-жусанды, жартылайқұрғақсораңды (тамыр, гурган жусандары, Сарепт, сирек қылқан селеу, шөл, құмеркек бидайығы, шығыс мортығы, жуашықты қоңырбас, бұта, тікендеу түйесіңірлер, ірігүл қараған, ақ баялыш, хива сораңы, күйреуік, мүйіз теріскен, сор және тарбақ бұйырғындар, жатаған изен, қызылбас бұзаубассораң, қара сексеуіл, боз көкпек)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шоқысы, орталық Маңғыстау шоқысы, тік құзды биіктіктердің беткейі, жондар, құздар, кедір-бұдырлы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аздамыған саздақты және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эфемерлермен, жусанды-шымдыдәнді, шымдыдәнді, жекелеген жағдайларда бұталанған, жусанды-сораңды, жартылайқұрғақсораңды, біржылдықсораңды (тамыр, тұран, гурган, сирек қарабүргін, Лерхов, тұмар, Маршалл жусандары, Сарепт, құмеркек бидайық, жуашықты қоңырбас, арпаған арпабас, мүйіз теріскен, жатаған изен, күйреуік, ақ баялыш, итсигек бұйырғын, қалталы және құм ебелектер, алабұта, қарсыгүл соған, тарбақ бұйырғын, қара сексеуіл,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Кедір-бұдырлы және тегістеу кедір-бұдырлы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тақыртәрізді, кейде кебірленген және тұзданған құмайтты және бетін құм басқан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Жусанды-эфемерлі шымдыдәндермен, жекелеген жағдайларда бұталанған, жусандармен жартылайқұрғақсораңды, біржылдықсораңды (тамыр, гурган, жіңішке, сирекбас, Шренк жусандары, жуашықты қоңырбас, бидай және шығыс мортықтары, арпаған және Дантон арпабастары, Сарепт, қылқан селеу, кәдімгі бетеге, шайқурай тобылғы, бұта қараған, жатаған изен, ақ баялыш, күйреуік, сор және итсигек бұйырғындар, алабұта, боз көкпек, кәдімгі, түкті және тарбақ торғайоттары, қалталы ебелек)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әлсіз кедір-бұдыр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кебір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жусанды-эфемерлі, кейбірде дәнді, жусанды-сораңды, сораңды, біржылдықсораңды (тамыр, тұмар, сирекбас жусандар, жуашықты қоңырбас, шығыс мортығы, тесікжапырақ шытырмақ, шөл және бұтақты бидайықтар, боз көкпек, күйреуік, найзақара сораң, боз бұйырғын, кәдімгі, түкті және тарбақ торғайоттары, үрпі жәнеқаттыжеміс домалатпалар, көкше, қарсыжапырақ сораңшалар, үшкір ақсора)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әлсіз кедір-бұдыр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кебір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Құмдақты топырақтағы жазықтық шөлдік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эфемерлермен, жусанды-шымдыдәнді, шымдыдәнді, жусанды-сораңды, жартылайқұрғақсораңды, (тамыр, құм, қарабүргін жусандар, аласалау, үрмежеміс қияқөлеңдер, жуашықты қоңырбас, Гогенаккер қауы, Сарепт, айғыр қияқ, ақ селеу, Сегиеров сүттігені, бұршаққын әтеп, шайыр сасыр, мүйіз теріскен, жатаған изен, құм ебелек, қара сексеуіл)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 жазықтар, құмдар арасындағы еңістіктер және аңғарлар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тақыртәрізді құмдақ, бетін құм басқан топырақтар тақыртәрізді, кейде кебірленген және тұзданған, бекітілген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эфемерлермен, жусанды-дәнді, шымдыдәнді, жусанды-сораңды, жартылайқұрғақсораңды, эфемерлі, жиі бұталанған, сексеуілді-бұталы жусандармен, сораңдармен және эфемерлермен (тамыр, құм, қарабүргін, бөлшекті, кермек, жоңғар, қара, ақшыл жусандар, құмеркек бидайық, ақ селеу, Сарепт, Гогенаккер қауы, айғыр қияқ, кәдімгі қамыс, бүрлі, жиекті қылшалар, Кузьмич шөбі, арпаған арпабас, үрмежеміс және толық қияқөлеңдер, жуашықты қоңырбас, жабайы қарабидай, Сегиеров сүттігені, бұршаққын әтеп, ұсақгүл мыңжапырақ, құм аққаңбақ, ақсабақ лакса; қызыл, жұқақанат, нарбас, аққабық, елекшөп жүзгіндер,қара және ақ сексеуілдер, баялыш, Рихтер, Паульсен сораңдары мүйіз теріскен, жатаған изен, құм және түлкі таспалар, Конолли және күміс қоянсүйектері, бұта шырмауық, кәдімгі және қырғыз жантақтар)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Төбешікті құмдар, жоталы-төбешікті, төбешікті-барханды құмдар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соншалықты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жартылай бекітілген және кейде тұзданған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Шалғынды-құба және шалғын топырақтағы ойпаңды, ойпатты және көлтабанды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кейбірде бұталанған, қаттысабақты дәнді, дәнді, жекелеген жағдайларда аланшөптермен, жусанды-дәнді, жусанды (тарақ, бұтақты, жатаған, шөл бидайықтар, Сарепт, қоңырбас шисабақ, қылтанақсыз арпабас, жіңішке қияқ, құрғақ айрауық, кәдімгі қамыс, ақ ший, Лерхов, тамыр, австрия, жусандар, жуашықты қоңырбас, арпаған арпабас, түйнекті әрем, дала шалфейі, нағыз қызылбояу, жатаған изен, мүйіз теріскен, бұта қараған, шайқурай тобылғы, бұта түйесіңір)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Тайыз көлтабандар, ірі ойпаттар, көл маңы еңістіктері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ағынды, жеткіліксіз, қысқамерзімді, құйылмалы сулармен толығуы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Шалғынды-құба қарапайым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жусанды-дәнді, дәнді, қаттысабақты дәнді, жекелеген жағдайларда бұталанған, жусанды-сораңды, жартылайқұрғақсораңды, біржылдықсораңды (Лерхов, тамыр, тұмар, кебір, кейбірде австрия жусандары, тарақ, шөл, бұтақты, жатаған бидайықтар, құрғақ айрауық, кәдімгі қамыс, жіңішке қияқ, ақ ший, бытыраңқы және ұзынқабыршақ ақмамықтар, Сарепт, кәдімгі бетеге, қылтанақсыз арпабас, бидай, шығыс мортықтары, жуашықты қоңырбас, жатаған изен, Марсель және Лессинг қараматулары, итсигек бұйырғын, боз көкпек, алабұта, кәдімгі және түкті торғайоттары, үшкір ақсора, бозкілем бозизен, кәдімгі ақмия, есекмия, жалаң және тікенді мия, кәдімгі және қырғыз жантақтары, шайқурай тобылғы,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 еңістіктері, ірі ойпаттар, тұзды көлдер мен теңіздердің жағалауы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ағынды, жеткіліксіз, қысқамерзімді көктемгі сумен толығады, жер асты сулары тұзды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Шалғынды-құба кебірленген және тұзданған механикалық құрамы әр түрлі топырақтар, шалғынды-құба кебір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жусанды-дәнді, дәнді-алуаншөпті, кейбірде қияқөлеңдермен және бұталармен (бұтақты, жатаған бидайықтар, ақ суоты, шалғын бетеге, шалғын қоңырбас, кәдімгі қамыс, құрғақ айрауық, жіңішке қияқ; ақ ший, талдар, ақ шеңгел, қияқөлеңдер, нағыз қызылбояу, түйнекті әрем, дала шалфейі, кәдімгі, құлмақ және сарбас жоңышқалар, жалаң, Коржинский, тікенді миялар, австрия жусаны, еділ сылдыршөбі, айыр қазтабан, кәдімгі ақмия, есекмия, шығыс текесақалы, жатаған укекіре)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Ойпаттар,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және ағынды сулардың есебінен аздап көбірек, құйылмалы сулармен 2-4 апта толығады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құба қарапайым және карбонатты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кейбірде алуаншөптермен және бұталармен, жусанды, жусанды-сораңды, сораңды, біржылдықсораңды (жатаған, бұтақты бидайықтар, түйеқарын ажырық, бытыраңқы ақмамық, кәдімгі қамыс, құрғақ айрауық, кебір, шыбық, тұмар, түйе жусандар, жалаң, Коржинский, Орал миялары, кәдімгі ақмия, есекмия, томарбояу, кәдімгі жантақ, Жерар елекшөбі, сарбас жоңышқа, кәдімгі бүргешөп, айыр қазтабан, қызыл таспа таран, жалбыр таран, мүйіз теріскен, , кәдімгі және тарбақ торғайоттары, көкше, қарсыжапырақ сораңшалар, ақ алабұта, алабұта, гүлсерікті алабұта, бозкілем бозизен, Шобер ақтікені,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емес еңістіктер, тұзды көлдердің және теңіздердің жағалаулары, көлтабандардың шеттері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ағынды, жеткіліксізден бірқалыптыға дейін қысқамерзімді көктемгі сумен толығады.Жер асты сулары тұзды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құба кебірленген және тұзданған механикалық құрамы әр түрлі топырақтар, шалғын құба кебірлер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аймақтың жайылмалы шалғын топырақтарындағы шалғын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жекелеген жағдайларда бұталанған, қияқөлеңді, түйнекөлеңді (кәдімгі қамыс, құрғақ айрауық, сары қияқ, жатаған бидайық, қылтанақсыз арпабас, шалғын бетеге, ақ суоты, шалғын түлкіқұйрық, кәдімгі жантақ, жалаң, Коржинский, Орал миялары, кәдімгі ақмия, есекмия, кәдімгі сарысояу, каспий ақбасшөбі, құлмақ жоңышқа, сібір шытырмағы, Кәдімгі және қылшықты сарықаруендер, жабысқақ қызылбояу, татар ақсүттігені, айыр, солғын, шырмауық қазтабандар, жалбыр таран, қоспішін, қысыңқы, қоңырқынапты қияқөлеңдер, буылдақ, қараңқой түйнекөлеңдер, Жерар елекшөбі, үшкіржеміс жиде, ақ шеңгел, қызыл жыңғыл, итсигек бұйырғын, кәдімгі адыраспан,кәдімгі және тарбақ торғайоттары, қаңбақ және қарсыжапырақ сораңшалар, ақ алабұта, алабұта)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жайылмасы және көлдер мен теңіздердің жағалаулары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аптаға құйылмалы сулармен толығады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шымды және шымды-қатпарлы құба, жайылмалы шалғын құба қарапайым, карбонатты, шөлденген, жайылмалы шалғынды-батпақты құба қарапайым, жайылмалы батпақты құба шымтезекті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жекелеген жағдайларда бұталанған, дәнді-жусанды, дәнді-сораңды, қияқөлеңді, түйнекөлеңді, елекшөпті, жусанды, жусанды-сораңды, біржылдықсораңды (кәдімгі қамыс, құрғақ айрауық, жатаған бидайық, қылтанақсыз арпабас, Богдан арпасы, түйеқарын ажырық, бытыраңқы ақмамық, буылдақ түйнекөлең, Жерар елекшөбі, келтешаш келтебас, Карелин және қарамасақ қияқөлеңдер, кәдімгі жантақ, жалаң, Коржинский, Орал миялары, кәдімгі ақмия, Шренк, кебір жусандар, сарбас, кәдімгі, құлмақ жоңышқалар, британ аңдызы, шыбықша тергүл, үштармақ итошаған, кеш қандауыр, жалаң, тікенді, Орал миялары, каспий ақбасшөбі, кәдімгі сарысояу, дәрілік жалбызтікен, Маршалл қымыздығы, сор шұбаршөп, жалбыр таран, томарбояу, кермексабын кермектер, кәдімгі жантақ, ақ шеңгел, қызыл жыңғыл, үшкіржеміс жиде, алабұта, кәдімгі, түкті, және тарбақ торғайоттары, сібір сораңшасы, үшкір ақсора, түйеқарын, Паульсен және мұқылжапырақ сораңдар)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жайылмасы және көлмаңы террасаларының еңістіктері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аптадан аспайтын мерзімге құйылмалы сулармен толығады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құба кебірленген, тұзданған, кейде шөлденген, жайылмалы шалғынды-батпақты құба тұзданған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аймақтың минералды батпақты топырақтарындағы батпақты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қияқөлеңді, түйнекөлеңді, елекшөпті, келтебасты, қияқөлеңді, дәнді-алуаншөпті, жекелеген жағдайларда бұталанған, біржылдықсораңды (кәдімгі қамыс, құрғақ айрауық, жатаған бидайық, Богдан арпасы, буылдақ, қараңқой түйнекөлеңдер, Жерар елекшөбі, үшкір келтешаш келтебастар, жағалық, Карелин және қарамасақ қияқөлеңдер, шыбықша тергүл, құлмақ жоңышқа, торғай көкен, дала жалбызы, атқұлақ, Маршалл қымыздықтары, жалаң, Орал миялары, үштармақ итошаған, британ аңдызы, кәдімгі жантақ, кәдімгі сарысояу, сор шұбаршөп, қызыл жыңғыл, ақ шеңгел, үшкір ақсора, кәдімгі торғайоты, қарсыжапырақ сораңша, кәдімгі, түкті, және тарбақ торғайоттары)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Жайылманың төмен деңгейі, өзен дельталары, көлдер мен теңіз жағалаулары, тегістеу жазықтардың еңістіктері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көп ағынды, көбінесе тұрып қалған 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сирек батпақты құба қарапайым, шымтезекті, кейде тұзданған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Сортаңдардағы ойпаңды шөлді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жусанды-дәнді, сораңды-дәнді, жекелеген жағдайларда бұталанған (түйеқарын ажырық, бытыраңқы ақмамық, кәдімгі қамыс, Шренк, кебір, тұмар жусандар, жалманқұлақ көкпек, бүрлі сарсазан, ақсора, үшкір және үрмежеміс ақсоралар, төбесораң қарабарақ, кәдімгі, түкті және тарбақ торғайоттары, қарсыжапырақ сораңша, қызыл бұзаубассораң,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Ойпаңдар, тұзды көлдердің маңы,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тұзданған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және теңіз маңы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Еттісораңды, жусанды-сораңды, біржылдықсораңды, жекелеген жағдайларда бұталанған, сексеуілді-сораңды (бүрлі сарсазан, жалманқұлақ және боз көкпек, ақсора, үшкір, ұзын және үрмежеміс ақсоралар, төбесораң қарабарақ, Каспий және жапырақты сорқаңбақтар, Шренк, кебір, тұмар, ұзын жусандар, кәдімгі, түкті және тарбақ торғайоттары, қызыл бұзаубассораң, Карелин және үрпі домалатпалар, қызыл жыңғыл, Шобер ақтікені, қара сексеуіл)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Ойпаңдар, тұзды көлдердің маңы,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тұзданған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шалғын және теңіз маңы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орманды және қара топырақтардағы ұсақ шоқылы-аласа таулардағы шалғын және шалғынды-далалы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сирек бұталармен (құрғақ айрауық, шоғыр тарғақшөп, қылтанақсыз арпабас, қызғылт, Коржинский қауы, қылқан селеу, жатаған бидайық, ақ ший, шөл, Шелл сұлыбастары, доңызөлең, қымбат, кәдімгі мыңжапырақтар, масақты бөденешөп, исет қотыроты, дала жоңышқасы, күміс қазтабан, Морисон сасыршөбі, Бессер сәбізшөбі, алтыкүлте және шегіршінжапырақ үркергүлдер, түйнек атбұршақ, дала шалфейі, түйнекті әрем, жібек, кермек жусандар, татар үшқаты, тілікжапырақ, шайқурай тобылғылары, жұпарқабық, тікенді раушандар, дала шиесі)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ұсақ шоқылардың, аласа және орташа таулардың (Ерейментау, Кентау,Шыңғыстау, Көкшетау биіктігі) тегістелген және тегістеу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бірқалыпты, кейбірде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Ашық-боз, боз және қара-боз орманды, қара сілтісізденген топырақтар және таудың ұқсас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көбінесе бұталанған (қызғылт қау, қылқан селеу, шөл сұлыбасы, құрғақ айрауық, қылтанақсыз арпабас, кәдімгі бетеге, дала қоңырбасы, жібек жусан, масақты және күміс бөденешөптер, қымбат мыңжапырақ, альпа жұлдызгүлі, орыс гүлкекіресі, жабайы айлауық, Маршалл жебірі,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ұсақ шоқылардың, аласа және орташа таулардың тік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бірқалыпты,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орманды, сілтісізденген шайылған қара топырақтар, сондай-ақ таудың ұқсас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топырақтағы ұсақ шоқылы-аласа таулардағы далалы және құрғақдалалы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Шымдыдәнді-алуаншөпті-жусанды, жекелеген жағдайларда бұталанған (қылқан селеу, Лессинг, Коржинский, қызғылт қаулар, кәдімгі бетеге, қоңырбас шисабақ, шөл сұлыбасы, дала қоңырбасы, шалғын түлкіқұйрық, доңызөлең, аласалау қияқөлең, Бессер сәбізшөбі, Морисон сасыршөбі, кәдімгі мыңжапырақ, түйнекті әрем, шалғын қазтамақ, масақты бөденешөп, түйнек атбұршақ, орта таспа, дала жоңышқасы, Маршалл жебірі, көпгүлді атжапырақ, Яков зиягүлі, дала шалфейі, нағыз қызылбояу, жібек, Лерхов, ақшылбоз, құрғақ, шыралжын, австрия, сирек түйе жусандар, тілікжапырақ, шайқурай тобылғылары, бұта қараған, татар үшқаты, жұпарқабық, тікенді раушандар)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тегістелген, кәдімгі және биік ұсақ шоқылардың, аласа және орташа таулардың шоқыларының тегістеу беткейлері мен етектері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кәдімгі және оңтүстік, қара-қоңыр, қоңыр қарапайым, карбонатты топырақтар және олардың таудағы ұқсас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Шымдыдәнді-жусанды-алуаншөпті, басым көпшілігінде бұталанған (кәдімгі бетеге, қылқан селеу, Лессинг, шығыс қаулары, қоңырбас шисабақ, шөл сұлыбасы, табан қияқөлең, Маршалл жебірі, ұзын таспа, Кузьмич шөбі, таспа жуа, мыңжапырақ түймешетен, бұташық таужусан, орта тасшүйгін, будан бозкілем, будан мекет, Сібір, дала гүлкекірлері, аққурай лақса, Яков зиягүлі, қымбат мыңжапырақ, күміс бөденешөп, жабайы айлауық, мұз, жібек, Лерхов, Лессинг, қияқөлең, ақшылбоз жусандар,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Шоқылардың төбесі және тік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кәдімгі және оңтүстік, қара-қоңыр, қоңыр шайылған, жартылай дамыған, аз дамыған топырақтар және олардың таудағы ұқсас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және жусанды-сораңды, сирек бұталармен (Лессинг қауы, қылқан селеу, кәдімгі бетеге, жатаған бидайық, елекшөп қияқ, Богдан арпасы, татар және собалақ төскейлер, нүктелі далазығыр, Эверсман ақжапырағы, мыңжапырақ түймешетен, Лерхов, жіңішке, австрия, түйе жусандар,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шоқылардың тегістеу беткейлері мен етектері, сирек төбелері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кәдімгі және оңтүстік, қара-қоңыр, қоңыр кебірленген және тұзданған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жусанды-дәнді, жусанды-сораңды, жартылайқұрғақсораңды (сирекбас, Шренк, жіңішке, кебір, түйе жусандар, кәдімгі бетеге, Богдан арпасы, елекшөп қияқ, бұтақты бидайық, марсель қараматауы, жатаған изен, боз көкпек, татар және собалақ төскейлер)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шоқылардың етектері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қара, қоңыр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топырақтардағы ұсақ шоқылы және ұсақ шоқылы-аласа таулардағы шөлейтті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алуаншөптермен, жекелеген жағдайларда бұталанған (Сарепт, қылқан селеу, Коржинский, қызғылт қаулар, шөл бидайық, кәдімгі бетеге, қоңырбас шисабақ, жуашықты қоңырбас, Лерхов, құрғақ, жіңішке, австрия жусандары, доңызөлең, аласалау қияқөлең, түйнекті әрем, дала жоңышқасы, имек бойдана, нағыз қызылбояу, собалақ төскей, дала шалфейі, ақшыл, каспий, татар, жоңғар сасырлары, шайқурай тобылғы, бұта қараған, бұта түйесіңір)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көбінесе кәдімгі және тегіс шоқылардың тегістеу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қарапайым, карбонатты топырақтар, кейде олардың таудағы ұқсас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жекелеген жағдайларда бұталанған, жусанды-шымдыдәнді, жусанды (кәдімгі бетеге, Сарепт, қырғыз, шығыс қаулары, қоңырбас шисабақ, жуашықты қоңырбас, кіші шитары, мұз, Лерхов, Лессинг, майқара, жіңішке, қияқөлеңақшылбоз жусандар, мүйіз теріскен, бұташық таужусан, қымбат мыңжапырақ, орта тасшүйгін, будан бозкілем, будан мекет, имек таспа, күміс бөденешөп, жабайы айлауық, Кузьмич шөбі, Маршалл жебірі, шайқурай тобылғы, бұта және аласа қарағандар)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Шоқылардың төбесі және тік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шайылған, жартылай дамыған және аз дамыған топырақтар, кейде олардың таудағы ұқсас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Жусанды-шымдыдәнді, жусанды, жекелеген жағдайларда сораңдармен (Лерхов, түйе, жіңішке, майқара жусандар, кәдімгі бетеге, шөл бидайық, елекшөп қияқ, Лессинг қауы, Сарепт, қылқан селеу, жатаған изен, мүйіз теріскен, каспий сасыры, татар және собалақ төскейлер, мыңжапырақ түймешетен)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шоқылардың тегістеу беткейлері мен етектері, сирек төбелері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кебірленген және тұзданған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жекелеген жағдайларда дәнді, жусанды-сораңды, жартылайқұрғақсораңды (сирекбас, түйе, жіңішке жусандар, боз көкпек, сор бұйырғын, кірпі тасбұйырғын, марсель, Лессинг қараматаулары, тарбақ торғайоты, бұтақты бидайық, кәдімгі бетеге, елекшөп қияқ, томарбояу, мыңжапырақ түймешетен, татар және собалақ төскейлер)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шоқылардың етектері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ашық- қоңыр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топырақтардағы ұсақ шоқылы және ұсақ шоқылы-аласа таулы шөлді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жусанды-шымдыдәнді, қаулы-жусанды, жекелеген жағдайларда бұталанған, жусанды-сораңды (тамыр, тұран, құрғақ, сирек майқара жусандар, Сарепт, қылқан селеу, Лессинг, Рихтер қаулары, шөл бидайық, кәдімгі бетеге, мүйіз теріскен, жатаған изен, жуашықты қоңырбас, ақшыл, каспий сасырлары, шайқурай тобылғы, бұта қараған, шөл жауылша, құм және қалталы ебелектер)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кәдімгі және тегіс шоқылардың тегістеу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боз-құба қарапайым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жусанды-шымдыдәнді, жекелеген жағдайларда бұталанған, баялыштыжусанды (майқара, тамыр, мұз, құрғақ жусандар, кәдімгі бетеге, Сарепт, қырғыз, шығыс қаулары, сирек қылқан селеу, Рихтер қауы, ақ баялыш, мүйіз теріскен, кірпі тасбұйырғын, жуашықты қоңырбас, Кузьмич шөбі, шайқурай тобылғы, балқаш қарағаны, ақшыл, каспий сасырлары, орта тасшүйгін)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Шоқылардың төбесі және тік беткейлері, биік (төбесі) жазықтар Маңғыстау тауын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шайылған, жартылай дамыған және аз дамыған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Жусанды-сораңды, жартылайқұрғақсораңды (тамыр, жіңішке, сирек майқара жусандар, сор бұйырғын, ақ баялыш, күйреуік, сирек боз көкпек, мүйіз теріскен, бетпақдала сексеуілшесі, каспий сасыры, бұташық кермек, қаңбақ және қарсыжапырақ сораңшалар, кәдімгі иттабан)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 шоқылардың тегістеу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және боз-құба кебірленген және тұзданған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Жартылайқұрғақсораңды, жусанды-сораңды (боз көкпек, марсель қараматауы, сор бұйырғын, кірпі тасбұйырғын, үрмежеміс ақсора, тарбақ торғайоты, сирекбас, Шренк, жіңішке жусандар)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шоқы аралық аңғарлар,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құба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гидроморфтты және гидроморфты топырақтардағы ұсақ шоқылы ойпаңды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және қияқөлеңді-дәнді, жекелеген жағдайларда бұталанған (жатаған бидайық, ақ суоты, шалғын түлкіқұйрық, қылтанақсыз арпабас, күреңше субидайық, шалғын, жіңішкежапырақ қоңырбас, дала атқонағы, құрғақ айрауық, кәдімгі қамыс, қылқан селеу, қызғылт қау, кәдімгі бетеге, күміс қазтабан, дәрі шелна, дала жоңышқасы, шегіршінжапырақ үркергүл, іріжапырақ сарыаңдыз, эспарцет таспасы, ақ түйежоңышқа, ақ, қызылбас, бесжапырақ беделер, кәдімгі мыңжапырақ, нағыз, суық қызылбояулар, жолжелкен, іріжапырақ, жалған бөденешөптер, дөң қазтамақ, доңызөлең, жағалық, қоңырқынап қияқөлеңдер, татар үшқаты, тілікжапырақ, шайқурай тобылғылары, жұпарқабық, тікенді раушандар, бұта, армян, шыралжы, кәдімгі жусандар)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шыққан беткейлердің етегі мен ойпаңдары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жеткілікті және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Шалғындау-қара, шалғынды-қара, шалғын қара, шалғындау-қоңыр, шалғынды-қоңыр, шалғын қоңыр қарапайым, карбонатты, шалғынды-батпақты қара, шалғынды-батпақты қоңыр қарапайым, сирек батпақты қара, батпақты қоңыр қарапайым және шымтезекті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жусандармен және бұталармен, қияқөлеңді (жатаған бидайық, қылтанақсыз арпабас, дала атқонағы, шалғын, жіңішкежапырақ қоңырбас, құрғақ айрауық, кәдімгі қамыс, қылқан селеу, Сарепт, кәдімгі бетеге, кәдімгі мыңжапырақ, суық қызылбояу, жолжелкен, іріжапырақ, жалған бөденешөптер, аласалау, қоңырқынап, үшкірлеу қияқөлеңдер, бұта, австрия, шыралжын жусандар,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шыққан беткейлердің етегі мен ойпаңдары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жеткілікті және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Шалғындау-ашық-қоңыр, шалғынды-ашық-қоңыр, шалғын ашық-қоңыр, шалғынды-құба, шалғын құба қарапайым, карбонатты, шалғынды-батпақты ашық-қоңыр, шалғынды-батпақты құба, сирек батпақты ашық-қоңыр, батпақты құба қарапайым, шымтезекті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жусанды-дәнді, сирек бұталармен, қияқөлеңді (жатаған бидайық, құрғақ айрауық, Богдан арпасы, бытыраңқы ақмамық, кәдімгі қамыс, ақ ший, тұщы қияқ, түйеқарын ажырық, қылқан селеу, кәдімгі бетеге, татар ассүтігені, жалаң, Орал миясы, томарбояу, каспий кермегі, ащы шұбаршөп, теңізмаңы бақажапырағы, суық қызылбояу, кәдімгі мыңжапыырақ, кебір, тас, Шренк, сыралжын жусандар, қарамасақ, жоңғар қияқөлеңдері, Жерар елекшөбі,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шыққан беткейлердің етегі мен ойпаңдары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жеткілікті және кейде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Шалғындау-қара, шалғынды-қара, шалғын қара, шалғындау-қоңыр, шалғынды-қоңыр, шалғын қоңыр кебірленген және тұзданған, шалғынды-батпақты қара, шалғынды-батпақты қоңыр сирек батпақты қара, батпақты қоңыр тұзданған, кебір шалғынды-қара, кебір шалғынды-қоңыр, кебір шалғын қара, кебір шалғын қоңыр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М-5г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дәнді-жусанды, жусанды, қияқөлеңді, сораңды (ақ ший, тұщы, жіңішке, елекшөп қияқтар, бытыраңқы ақмамық, кәдімгі қамыс, түйеқарын ажырық, Богдан арпасы, шөл бидайық, кебір, Шренк, сыралжын жусандар, қарамасақ, жоңғар қияқөлеңдері, Жерар елекшөбі, келтешаш келтебас, теңізмаңы, көптұқым бақажапырақтар, томарбояу, каспий кермегі, үрмежеміс, үшкір ақсоралар, жалманқұлақ көкпек, бозкілем бозизен)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шыққан беткейлердің етегі мен ойпаңдары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жеткілікті және кейде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Шалғындау-ашық-қоңыр, шалғынды-ашық-қоңыр, шалғын ашық-қоңыр, шалғынды-құба, шалғын құба кебірленген және тұзданған шалғынды-батпақты ашық-қоңыр, шалғынды-батпақты құба, сирек батпақты ашық-қоңыр, батпақты құба тұзданған, кебір шалғын ашық-қоңыр, кебір шалғын ашық-қоңыр, кебір шалғынды-құба, кебір шалғын құба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топырақтардағы ұсақ шоқылы шалғын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жұмсақсабақты дәнді, қаттысабақты дәнді, дәнді-жусанды, қияқөлеңді (жатаған бидайық, құрғақ айрауық, кәдімгі қамыс, шалғын қоңырбас, шалғын атқонақ, қылқан селеу, кәдімгі бетеге, күміс қазтабан, дала жоңышқасы, суық қызылбояу, жолжелкен, шегіршінжапырақ және алтыкүлте үркергүлдер, дәрі шелна, дөң, шалғын қазтамақтары, кәдімгі мыңжапыырақ, кәдімгі бақбақ, тәуір, жалаң миялар, шыбықша тергүл, доңызөлең, жағалық, қоңырқынап қияқөлеңдер, бұта, сыралжын жусандар, Жерар елекшөбі)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қара, жайылмалы шалғын қоңыр, жайылмалы шалғын ашық-қоңыр. Жайылмалы шалғын құба қарапайым, карбонатты, шөлденген, жайылмалы шалғынды-батпақты қара, жайыл-малы шалғынды-батпақты қоңыр, шалғынды-батпақты ашық-қоңыр, шалғынды-батпақты құба қарапайым, сирек жайылмалы батпақты қара, жайылмалы батпақты қоңыр, жайылмалы батпақты ашық-қоңыр, жайылмалы батпақты құба шымтезекті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дәнді-жусанды, қияқөлеңді, сораңды (ақ ший, тұщы, жіңішке қияқтар, құрғақ айрауық, кәдімгі қамыс, түйеқарын ажырық, бытыраңқы ақмамық, жатаған, бұташық бидайықтар, тауарпа, Богдан арпасы, томарбояу, доңызөлең, қарамасақ қияқөлеңдер, Жерар елекшөбі, келтешаш келтебас, кебір, Шренк, сыралжын жусандар, тарбақ, кәдімгі, түкті торғайоттары)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қара, жайылмалы шалғын қоңыр, жайылмалы шалғын ашық-қоңыр, жайылмалы шалғын құба кебірленген және тұзданған, жайылмалы шалғынды-батпақты құба тұзданған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Сортаңдардағы ұсақ шоқылы ойпаңды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жусанды-дәнді, сораңды-дәнді (түйеқарын ажырық, бытыраңқы ақмамық, сирек кәдімгі қамыс, Богдан арпасы, Шренк, кебір жусандар, жалманқұлақ көкпек, бүрлі сарсазан, қарсыжапырақ сораңша, үшкір ақсора, түкті торғайоттары, томарбояу, бұташық кермек, сортаң айбатмия)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Ойпаңдар, тұзды көлдердің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тұзданған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М-7б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Еттісораңды, жусанды-сораңды, біржылдықсораңды (бүрлі сарсазан, үшкір биік және үрмежеміс ақсоралар, Каспий және жапырақты сорқаңбақтар, жалманқұлақ көкпек, қызыл бұзаубассораң, кәдімгі, түкті және тарбақ торғайоттары, ақсора, Шренк, кебір жусандар, томарбояу, бұташық кермек, ащы шұбаршөп,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Ойпаңдар, тұзды көлдердің маңы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тұзданған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және шалғын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жазықтар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белдеуіндегі орманды дала фрагменттері бар қара, қара-қоңыр күңгірт топырақтардағы тау етегіндегі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Шымдыдәнді-алуаншөпті-жусанды, жұмсақсабақты дәнді-алуаншөпті және алуаншөпті-дәнді, жиі бұталанған, жусанды, жусанды-шымдыдәнді-алуан-шөпті (қылқан селеу, қызғылт, Лессинг, Сарепт қаулары, кәдімгі бетеге, шоғыр тарғақшөп, шалғын, дала, жуашықты қоңырбастар, жатаған, тарақ бидайық, қоңырбас шисабақ, қылтанақсыз, арпаған, жапон арпабастары, құрғақ айрауық, жіңішке қияқ, азия, Шелл сұлыбастар, дала атқонағы, қантияр бозшағыл, нағыз қызылбояу, кәдімгі мыңжапырақ, дала, шөл шалфейі, сабақсыз азия, айыр қазтабандар, шілтержапырақ шайқурай, Морисон сасыршөбі, түйнекті әрем, қымыздық таран, кәдімгі маралоты, дөң қазтамақ, киікшөп жұпаргүл, жоңғар, салалы сасырлар, аран, Альберт раушандары, шайқурай тобылғы, бұта қараған, Ледебур бадамы, майқара, австрия жусандары, қалталы ебелек, мүйіз теріскен)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Тілімденген биік тау етегінің және төбелі-жонды тау етегінің тегістелген және тегістеу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қара-қоңыр және күңгірт*, сирек қара күңгірт қарапайым, кейде карбонатты саздақты және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шымдыдәнді-жусанды алуаншөптермен, бұталы-шымдыдәнді, жусанды және жусанды-шымдыдәнді, жекелеген жағдайларда бұталанған (кәдімгі бетеге, қылқан селеу, Лессинг, шығыс, Сарепт, кавказ қаулары, шөл сұлыбасы, дала, жуашықты қоңырбастар, қылтанақсыз, арпаған, жапон, тісті арпабастары, жатаған, шөл бидайықтар, тарақбоз ший, қантияр бозшағыл, нар селеу, түкті қылқан, қылтаншөп, майқара, мұз, ақшылбоз, жіңішке, іле жусандары, нағыз қызылбояу, түйнекті әрем, кәдімгі мыңжапырақ, дала жоңышқасы, тышқан сиыржоңышқа, Морисон сасыршөбі, жоңғар, салалы сасырлар, үлкен шырыш, дала, шөл шалфейі, күмәнді сайсағыз, бұта таужусан, орта тасшүйгін, шайқурай тобылғы, бұта, аласа, аққабық қарағандар, Ледебур бадамы, аран, Альберт раушандары)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тік беткейлері төбелі- жонды тау етегі жазықтарының тікбеткейлі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қара-қоңыр және күңгірт, жартылай дамыған, аз дамыған және шайылған, механикалық құрамы әр түрлі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 жиі бұталанған, жусанды және жусанды-шымдыдәнді, жартылайқұрғақсораңды, біржылдықсораңды (кәдімгі бетеге, қылқан селеу, Сарепт, Лессинг қауы, қоңырбас шисабақ, шөл сұлыбасы, шайқурай тобылғы, бұта қараған, жіңішке, ақшылбоз, австрия жусандары, кәдімгі мыңжапырақ, нағыз қызылбояу, кірпі тасбұйырған, сор бұйырғын, қалталы ебелек)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тегістелген және тегістеу учаскелері, тау етегінің кедір-бұдырлы және төбелі-жонды тау етегінің тегістелген және тегістеу еңістіктері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оңтүстік қара, қара-қоңыр және күңгірт, кебірленген саздақты сирек кебір қара және кебір қоңыр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боз-күңгірт топырақтарындағы және шөлейтті (шөлді-далалы) белдеудің ашық сұр топырақтардағы тау етегінің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Жусанды-шымдыдәнді және шымдыдәнді-жусанды, жекелеген жағдайларда бұталанған, жусанды-эфемерлі, жусанды, алуаншөпті-эфемерлі, эфемерлі, біржылдықсораңды (Лессинг, тамыр, қаратау, басты, жіңішке, құрғақ, ақшылбоз, жетісу, іле, күздік, дермене жусандар, Сарепт, қылқан селеу, кәдімгі бетеге, тарақбоз ший, қантияр бозшағыл, ош бидайық, түкті қылқан, арпаған, жапон, тісті арпабастары, қоян, жаман арпалар, жуашықты қоңырбас, қылтаншөп, толық қияқөлең, көбікше қосмүшелік, сүйекті аққурай, қырғыз жантағы, сырдарья, ұсақжеміс, үшгүлді көбенқұйрықтар, зығыр жалпақжеміс, есек мия, кәдімгі адыраспан, жатаған изен, мүйіз теріскен, қалталы ебелек,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тау етегінің кедір-бұдырлы және төбелі-жонды тау етегінің тегістелген және тегістеу учаскелері еңістіктері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боз-күңгірт, ашық сұр кәдімгі қарапайым, кейде карбонатты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Жусанды-эфемерлі, жекелеген жағдайларда сораңдармен, жусанды-шымдыдәнді және шымдыдәнді-жусанды, эфемерлі алуаншөптермен, жартылайқұрғақсораңды-жусанды (Лессинг, тамыр, жіңішке, құрғақ, күздік, жусандар, қылқан селеу, Сарепт, кәдімгі бетеге, құмеркек бидайық, қоңырбас шисабақ, бұра тарлан, кіші шитары, жуашықты қоңырбас, арпаған, жапон арпабастары, шығыс мортығы, толық қияқөлең, имек бойдана, сыпырғы сасыр, сарбас жоңышқа, мүйіз теріскен, жатаған изен, қалталы және құм ебелектер)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кедір-бұдырлы және төбелі-жонды тау етегінің тегістелген және тегістеу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боз-күңгірт, ашық сұр кәдімгі құмайтты, кейде тұзданған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жиі бұталанған, жусанды-шымдыдәнді, жусанды, жусанды-сораңды, жартылайқұрғақсораңды (қылқан селеу, Сарепт, кавказ, Лессинг, Гогенаккер, қырғыз қаулары, кәдімгі бетеге, қантияр бозшағыл, бұйра тарлан, нар селеу, елекшөп қияқ, арпаған арпабас, жуашықты қоңырбас, шығыс мортығы, қылтаншөп, кіші шитары, майқара, тамыр, мұз, жетісу, күздік, құрғақ, жіңішке, ақшылбоз, іле, қияқ жусандар; шайқурай тобылғы, аққабық, бұта, аласа қарағандар, жатаған изен, мүйіз теріскен, кірпі тасбұйырғын, ақ баялыш, күйреуік, баялыш, құм және қалталы ебелектер, тарбақ торғайоты, қарсыгүл соған, тікенді шырмауық, кәдімгі мыңжапырақ, нағыз қызылбояу, гүлрайхан киікоты, зығыр жалпақжеміс)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тік беткейлері төбелі- жонды тау етегі жазықтарының тікбеткейлі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боз-күңгірт, ашық сұр кәдімгі жартылай дамыған, аз дамыған және шайылған саздақты, сирек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жекелеген жағдайларда эфемерлермен және сораңдармен, жусанды-шымдыдәнді, сирек шымдыдәнді-жусанды, жартылайқұрғақсораңды, біржылдықсораңды (жіңішке, Лессинг, тамыр, іле, ақшылбоз, күздік жусандар, қылқан селеу, Сарепт, Лессинг, шығыс, кавказ қаулары, кәдімгі бетеге, қылтаншөп, арпаған арпабас, жуашықты қоңырбас, толық қияқөлең, жатаған изен, мүйіз теріскен, құм және қалталы ебелектер, күйреуік, итсигек бұйырғын, тарбақ торғайоты, қарсыгүл соған, сібір сораңшасы)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төбелі-жонды және кедір-бұдырлы тегістелген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боз-күңгірт, ашық сұр кәдімгі кебірленген және тұзданған саздақты, кебір ашық-қоңыр, кебір ашық сұр кәдімгі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эфемерлермен, жусанды, жусанды-дәнді, жартылайқұрғақсораңды, біржылдықсораңды (қылқан селеу, Сарепт, Иоанн, Гогенаккер қаулары, кәдімгі, Беккер бетегелері, құмеркек бидайық, айғыр қияқ, көкшіл шисабақ, құрғақ айрауық, тамыр, шағыр, Маршалл, кермек жусандар, жуашықты қоңырбас, арпаған арпабас, шығыс мортығы, аласа селдірбас, шөл жуашық, толық қияқөлең, жиекті қылша, имек бойдана, жабайы айлауық, сыпырғы сасыр, сарбас жоңышқа, кәдімгі ақмия, мүйіз теріскен, жатаған изен, құм ебелек, татар көкпегі)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Кедір-бұдырлы және тегістеу тау етегі жазықтар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 құмдақты, ашық сұр кәдімгі құмдақты, жазық құмдар, кейде тұзданған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Пр-2е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Шымдыдәнді-жусанды, шымдыдәнді, жусанды, жусанды-дәнді, жиі бұталанған, эфемерлі, жартылайқұрғақсораңды, қылшалы (Иоанн, Гогенаккер қаулары, қылқан селеу, Сарепт, кәдімгі, Беккер бетегелері, құмеркек бидайық, айғыр қияқ, кәдімгі қамыс, жуашықты қоңырбас, арпаған арпабас, толық қияқөлең, шағыр, тамыр, Маршалл, кермек жусандар, шайқурай тобылғы, ақ шеңгел, бұйралаң жүзгін, мүйіз теріскен, жатаған изен, татар көкпегі, Паульсен сораңы, жиекті қылша)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жазықтарының төбешікті және төбешікті-жоталы құмдар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және жартылай бекітілген құмдар, кейде тұзданған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белдеудің ашық сұр, құба және боз-құба топырақтарындағы тау етегіндегі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Жусанды-эфемерлі, алуаншөпті-эфемерлі, эфемерлі, шымдыдәнді-жусанды, жекелеген жағдайларда бұталанған, біржылдықсораңды, жартылайқұрғақсораңды (басты, дермене, тамыр, жетісу, қаратау, күздік, қатты, сирек майқара жусандар, түкті қылқан, қоян, тісті, арпаған арпабастар, қылтаншөп, Жювеналь қылтаншөбі, шығыс мортығы, жуашықты қоңырбас, толық қияқөлең, әжімді таспа, көбікше қосмүшелік, түкжеміс және Түркістан айқайындары, Сирия тасжемісі, сүйекті аққурай, қырғыз жантағы, тікенді кеуел, сырдарья, қазақ көбенқұйрықтары, қылқан селеу, Сарепт, Лессинг, кавказ қаулары, кәдімгі бетеге, қантияр бозшағыл, нар селеу, шайқурай тобылғы, аққабық, бұта, аласа қарағандар, бұташық түйесіңір, тарбақ торғайоты, қарсыгүл соған, шоғыр бұйрасораң, күйреуік, түйеқарын, қаңбақ сораңдар, ақ баялыш, мүйіз теріскен, кірпі тасбұйырғын, Лессинг қараматауы, қара сексеуіл)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тау етегі жазықтары, ірі тауаралық шұқырлар (ұңғыршақтар), сирек төбелі-жонды тау етегінің, құздардың тегістеу төбелері мен жайпақтау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ашық сұр, құба, боз-құба қарапайым, тақыртәрізді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жусанды-сораңды, біржылдықсораңды, сораңды, жиі эфемерлермен, эфемерлі, сирек шымдыдәнді-жусанды (тамыр, тұран, қарабүргін, дермене, басты жусандар, күйреуік, баялыш, Паульсен сораңы, сор бұйырғын, кірпі тасбұйырғын, мүйіз теріскен, жатаған изен, қара сексеуіл, құм ебелек, тарбақ торғайоты, қарсыгүл соған, сібір сораңшасы, жуашықты қоңырбас, шығыс мортығы, тісті, арпаған арпабастар, аласа селдірбас, толық қияқөлең, шөл жауылша, Сарепт, қылқан селеу, құмеркек бидайық, нар селеу)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тау етегі жазықтары, ірі тауаралық шұқырлар (ұңғыршақтар), сирек төбелі-жонды тау етегінің, құздардың тегістеу төбелері мен жайпақтау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ашық сұр, құба, боз-құба, тақыртәрізді, кейде тұзданған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жекелеген жағдайларда бұталанған, жусанды-эфемерлі, жусанды-сораңды, жусанды- шымдыдәнді, сирек шымдыдәнді-жусанды, біржылдықсораңды, сораңды-жусанды (майқара, тамыр, құрғақ, жетісу, күздік, қияқ жусандар, балқаш, аққабық, аласа, сары, бұта қарағандары, бұта, шыбықтүс түйесіңірлер, шайқурай тобылғы, тяньшан шиесі, тікенді, ақшыл шырмауық, жоңғар сәулегүлі, қосинелі қоянжырық, жуашықты қоңырбас, шығыс мортығы, тісті, арпаған, жапон арпабастары, аласа селдірбас, толық қияқөлең, тесікжапырақ шытырмақ, шөл жауылша, зығыр жалпақжеміс, қылқан селеу, кавказ, шығыс, Лессинг, қырғыз қаулары, Сарепт, кәдімгі бетеге, қантияр бозшағыл, бұйра тарлан, нар селеу, елекшөп қияқ, ақ баялыш, баялыш, күйреуік, қара сексеуіл, кірпі тасбұйырғын, мүйіз теріскен, іле сексеуілшесі, жатаған изен, тарбақ торғайоты, қарсыгүл соған, шоғыр бұйрасораң, құм, қалталы ебелектер)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мен құздардың тік беткейлері, кейбірде тау етегі жазықтарының тегістелген учаскелері, кеуіп қалған жылғалардың 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ашық сұр, құба, боз-құба, жартылай дамыған, аз дамыған, шайылған саздақты, сирек құмайтты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Біржылдықсораңды, жартылайқұрғақсораңды, сораңды-жусанды, жусанды-сораңды, жекелеген жағдайларда бұталанған, жусанды-эфемерлі (қалталы ебелек, тарбақ, түкті торғайоттары, күйреуік, ақ баялыш, Паульсен сораңы, іле сексеуілшесі, кірпі тасбұйырғын, сор, итсигек, биік, қырықбуын бұйырғындар, мүйіз теріскен, жатаған изен, сібір сораңшасы, шоңайна жүрен, қарсыгүл соған, шоғыр бұйрасораң, тамыр, жіңішке, тұран, бас, жетісу, күздік жусандар, бұта, көпжапырақты, балқаш қарағаналары, шайқурай тобылғы, бұта түйесіңір, қызыл жыңғыл, қара сексеуіл, жоңғар бұтадән, жуашықты қоңырбас, шығыс мортығы, тісті, арпаған, арпабастары, тікен қылқан, толық қияқөлең, зығыр жалпақжеміс, имек бойдана, қылқан селеу, Сарепт, кәдімгі бетеге, қырғыз жантағы)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Төбелі-жонды және кедір-бұдырлы тау етегі жазықтарының тегістелген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ашық сұр, құба, боз-құба, тақыртәрізді, кебірленген және тұзданған саздақты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Біржылдықсораңды, жартылайқұрғақсораңды, жусанды, жекелеген жағдайларда бұталанған, жусанды-сораңды (тарбақ, түкті және кәдімгі торғайоттары, сор, итсигек бұйырғындар, боз көкпек, кірпі тасбұйырғын, марсель қараматауы, жатаған изен, зығыржапырақ, үшкір ақсора, сібір, шашыраңқы сораңшалар, күйреуік, қарсыгүл соған, қалталы ебелек, тікентүк қоянжүн, қара сексеуіл, кебір, Шренк, сирекбас, тамыр жусандар, жуашықты қоңырбас, шығыс мортығы, шөл жауылшасы, елекшөп қияқ)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төбелі-жонды және кедір-бұдырлы тау етегі жазықтарының нашар байқалатын қолайсыз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ашық сұр ашық, кебір құба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эфемерлермен, жусанды-дәнді, шымдыдәнді-жусанды, жусанды-сораңды (шағыр, кермек, қарабүргін, бас, ақшыл тамыр жусандар, арпаған арпабасы, жуашықты қоңырбас, көбікше қосмүшелік, әжімді таспа, толық, үрмежеміс қияқөлең, құмеркек бидайық, айғыр қияқ, ақ селеу, Иоанн, Гогенаккер қаулары, Сарепт, жатаған изен, мүйіз теріскен, құм ебелек, қара сексеуіл, жиекті қылша, Кузьмич 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Кедір-бұдырлы және тегістеу төбешікті тау етегі жазықтары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ашық сұр, құба, боз-құба және тақыртәрізді құмдақты, тақыртәрізді бетін құм басқан топырақтар, жазықтық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Пр-3ж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жусанды-эфемерлі, жусанды-сораңды, жиі бұталанған, жартылайқұрғақсораңды, сораңды-жусанды, эфемерлі-алуаншөпті, қаттысабақты дәнді (шағыр, қарабүргін, бас, ақшыл, тамыр жусандар, мүйіз теріскен, күйреуік, Паульсен сораңы, баялыш, жатаған изен, сораңша сарытікен, құм ебелек, ақ сексеуіл, аққабық, қызыл, нарбас, жарғақ жүзгіндер, күміс, Конолли қоянсүйектері, құмдық борсақ, қызыл жыңғыл, қызыл тамыр қылша, жуашықты қоңырбас, жабайы арпа, арпаған арпабасы, көбікше қосмүшелік, толық, үрмежеміс қияқөлең, қатпарқалақ, түйесүйек, жүнді таспалар, ірігүл айқайын, таус көкнәр, жұмсақ көбенқұйрық, түкжеміс, аргуз, сопақ сүйелжазарлар, сүйекті аққурай, кәдімгі жантақ, ерусәлім көкморас, айғыр қияқ, кәдімгі қамыс, ақ селеу, кәдімгі бетеге, Иоанн қауы, құмеркек бидайық)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жазықтарының төбешікті және төбешікті-жоталы құмдар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және жартылай бекітілген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ойпаңдарындағы (сазды) шалғынды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жекелеген жағдайларда бұталанған, қияқөлеңді-дәнді-алуаншөпті (жатаған бидайық, шалғын қоңырбас, шоғыр тарғақшөп, арпаған, жапон, қылтанақсыз арпабастары, жіңішке қияқ, кәдімгі қамыс, ақ ший, құрғақ айрауық, ақ суоты, дала атқонағы, қылқан селеу, қызғылт қау, шалғын, кәдімгі бетегелер, кәдімгі мыңжапырақ, нағыз қызылбояу, шалғын қазтамақ, сарыбас жоңышқа, тышқан сиыржоңышқа, ақ және дәрі түйежоңышқа, жалаң мия, кәдімгі және төбешік маралоттары, шегіршінжапырақ және алтыкүлте үркергүлдер, дала, шөл шалфейлері, тік,сарыгүл, солғын қазтабандар, австрия, шыралжын, сыралжын жусандар, аран, Альберт раушандары, бұта қараған, қарамасақ, жоңғар, Карелин, қоңырқынапты қияқөлеңдер, келтешаш келтебас)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Беткелердің етегі, тау етегі жазықтарының (сазды) еңістіктері, өзендер мен жылғалардың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суларымен, жеткілікті және шамадан артық, сондай-ақ атмосфералық және ағынды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Ормандыдала және дала белдеуінің (қара, қара-қоңыр және күңгірт топырақтар) жартылай гидроморфты және гидроморфты (шалғын және шалғынды-батпақты) қарапайым және карбонатты механикалық құрамы әр түрлі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жекелеген жағдайларда бұталанған, қаттысабақты дәнді, жұмсақсабақты дәнді, жусанды, жусанды-дәнді, сораңды (жіңішке, сары қияқ,ақ ший, жатаған, бұтақты бидайық, Богдан арпасы, тауарпа, шалғын қоңырбас, кәдімгі бетеге, қылқан селеу, қызғылт қау, ақ селеу, қылтанақсыз, арпаған арпабастары, кәдімгі қамыс, құрғақ айрауық, түйеқарын ажырық, бытыраңқы ақмамық, жалаң мия, томарбояу, ұсақгүлді бақажапырақ, ақ мия, нағыз қызылбояу, кәдімгі мыңжапырақ, дала шалфейі, қызылтаспа таран, дәрілік шелна, сарыбас жоңышқа, бұта қараған, ақ шеңгел, австрия, кебір, Шренк, сирекбас, жіңішке жусандар, жалманқұлақ, боз көкпек, алабұта, марсель, Лессинг қараматауы, тарбақ торғайоты, үрмежеміс ақсора, қарамасақ, жоңғар, қоңырқынапты қияқөлеңдер)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жазықтарының (сазды) еңістіктері, өзендер мен жылғалардың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 кей кезде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белдеуінің (қара-қоңыр және күңгірт топырақтар) жартылай гидроморфты және гидроморфты (шалғын және шалғынды-батпақты) кебірленген және тұзданған механикалық құрамы әр түрлі топырақтары, кебірлер жартылай гидроморфты және гидроморфты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бұталанған, жусанды, жусанды-эфемерлі, қияқөлеңді-дәнді (жатаған, бұтақты ош бидайық, шалғын және жуашықты қоңырбас, ақ суоты, қылтанақсыз, арпаған, Дантон, жапон арпабастары, қоян арпасы, құрғақ айрауық, кәдімгі қамыс, жіңішке, сары қияқ, ақ ший, салалы қарашағыр, түкті қылтаң, түйеқарын ажырық, бытыраңқы ақмамық, цилиндрлі қылтаншөп, кәдімгі, шалғын бетегелер, қылқан селеу, Сарепт, қызғылт, Лессинг, қаулары, кәдімгі жантақ, нағыз қызылбояу, кәдімгі мыңжапырақ, британ аңдызы, торғайкөкбас, тарбиған гүлкекіре, жалаң, Орал миясы, ақ беде, сырдарья көбенқұйрығы. Дала шалфейі, сарыбас жоңышқа, дөң, шалғын қазтамақ, кәдімгі сусынтамыр, ақ мия, есек мия, кәдімгі адыраспан, шайқурай тобылғы, бұта қараған, қызыл жыңғыл, ақ шеңгел, шыбық, австрия, күздік, іле жусандары, тарбақ торғайоты, жатаған изен, алабұта, қалталы ебелек, қарамасақ, жоңғар, Карелин, қоңырқынапты, толық қияқөлеңдер)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Беткелердің етегі, тау етегі жазықтарының (сазды) еңістіктері, өзендер мен жылғалардың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суларымен, жеткілікті және шамадан артық, сондай-ақ атмосфералық және ағынды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белдеудің (ашық-қоңыр және боз-күңгірт топырақтар және ақшыл сұр кәдімгі топырақтар) жартылай гидроморфты және гидроморфты (шалғын және шалғынды-батпақты, сирек батпақты) қарапайым және карбонатты механикалық құрамы әр түрлі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жекелеген жағдайларда бұталанған, алуаншөпті-эфемерлі, жусанды, жусанды-эфемерлі, сирек сораңды (жіңішке, сары, елекшөп қияқтар, ақ ший, жатаған, бұтақты ош бидайық, кәдімгі қамыс, құрғақ айрауық, қылтанақсыз, арпаған, Дантон, тісті арпабастар, шалғын, жуашықты қоңырбас, Богдан, қоян, арпасы тауарпа, түйеқарын ажырық, бытыраңқы ақмамық, салалы қарашағыр, кәдімгі бетеге, қылқан селеу, түкті қылтаң, шығыс мортығы, кәдімгі, қырғыз жантақтары, жалаң, Орал, тікенді миялар, қызылбас беде, томарбояу, ақ беде, торғайкөкбас, тарбиған гүлкекіре, сарыбас жоңышқа, каспий ақбасшөбі, дәрілік жалбызтікен, британ аңдызы, жолжелкен, қандауыр бақажапырақ, нағыз қызылбояу, қызыл, түкті жыңғыл, ақ шеңгел, парсы қарараушаны, Шренк, кебір, күздік, дермене, қатты, ұзын, қаратау, австрия, тамыр жусандар, алабұта, жалманқұлақ және боз көкпек, сор бұйырғын, итсигек бұйырғын, түкті, тарбақ торғайоттары, шашыраңқы, сібір, қарсыжапырақ сораңшалар, жатаған изен, Лессинг қараматауы, толық, қарамасақ, жоңғар, қоңырқынапты қияқөлеңдер)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жазықтарының (сазды) еңістіктері, өзендер мен жылғалардың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 кей кезде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Шөлейтті белдеудің (ашық-қоңыр және боз-күңгірт топырақтар және ақшыл сұр кәдімгі топырақтар) жартылай гидроморфты және гидроморфты (шалғын және шалғынды-батпақты, сирек батпақты) кебірленген және тұзданған механикалық құрамы әр түрлі топырақтар, кебірлер жартылай гидроморфты және гидроморфты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жекелеген жағдайларда бұталанған және жусанданған, қияқөлеңді-алуаншөпті, жусанды эфемерлермен және сораңдармен (кәдімгі қамыс, жіңішке, сары қияқтар, ақ ший, құрғақ айрауық, жатаған бидайық, шалғын және жуашықты қоңырбас, арпаған, қылтанақсыз, жапон, тісті арпабастар, шығыс мортығы, түкті қылтаң,қылқан селеу, кәдімгі, шалғын бетегелер, қырғыз жантағы, кәдімгі және қымбат мыңжапырақ, жолжелкен, қандауыр, орташа бақажапырақтар, жалаң, Орал миялары, у кекіре, ақ мия, есек мия, іле, Согдиана құртқашаштары, қызылбас беде, ақ беде, британ аңдызы, күздік, тамыр, австрия, шыбық жусандары, қызыл жыңғыл, ақ шеңгел, балқаш қарағаны, мүйіз теріскен, жатаған изен, үшкір, ақсора, қарасора, зығыржапырақ ақсора, қалталы ебелек, толық, қарамасақ, Карелин қияқөлеңдері)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Беткелердің етегі, тау етегі жазықтарының (сазды) еңістіктері, өзендер мен жылғалардың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суларымен, жеткілікті және шамадан артық, сондай-ақ атмосфералық және ағынды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белдеудің (ашық сұр ашық, құба және боз-құба топырақтар) жартылай гидроморфты және гидроморфты (шалғын және шалғынды-батпақты, сирек батпақты) қарапайым механикалық құрамы әр түрлі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Пр-4е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жекелеген жағдайларда бұталанған, жусанды, жусанды-сораңды, сораңды, бұталы-сораңды-жусанды (ақ ший, кәдімгі қамыс, жіңішке, сары, елекшөп қияқтар, түйеқарын ажырық, бытыраңқы және үлкен ақмамық, Богдан, жаман арпас, тауарпа, жатаған, бұтақты ош бидайық, құрғақ айрауық, салалы қарашағыр, қылтанақсыз, арпаған, Дантон арпабастар, жуашықты қоңырбас, шығыс мортығы, түкті қылтаң, кәдімгі бетеге, қылқан селеу, толық, қарамасақ, қияқөлеңдер, кәдімгі, қырғыз жантақтары, жалаң, Орал миялар, жатаған укекіре, каспий ақбасшөбі, ақ мия, есек мия, кәдімгі түйетабан, томарбояу, кермексабын, каспий, бұташық кермектер; қызылбас беде, ақ беде, британ аңдызы, жолжелкен, қандауыр бақажапырақ, қызыл, түкті жыңғыл, ақ шеңгел, балқаш қарағаны, Шобер ақтікені, Шренк, кебір, күздік, сирекбас, дермене, шыбық жусандар, тарбақ, кәдімгі, түкті, қоянжүн, мұқылжапырақ торғайоттары, сібір сораңшасы, Лессинг қараматауы, мүйіз теріскен, жатаған изен, күйреуік, үшкір, үрмежеміс ақсора, қарасора, зығыржапырақ ақсора, ақсора)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 жазықтарының (сазды) еңістіктері, өзендер мен жылғалардың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 кей кезде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белдеудің (ашық сұр ашық, құба және боз-құба топырақтар) жартылай гидроморфты және гидроморфты (шалғын және шалғынды-батпақты, сирек батпақты) кебірленген және тұзданған механикалық құрамы әр түрлі топырақтары, кебірлер жартылай гидроморфты және гидроморфты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топырақтардағы тау етегіндегі шалғын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және алуаншөпті-дәнді, жекелеген жағдайларда бұталанған, қияқөлеңді-дәнді-алуаншөпті, (жатаған, бұтақты бидайық, ақ суоты, шоғыр тарғақшөп, құрғақ айрауық, қылтанақсыз, арпаған арпабастар, жоңғар түлкіқұйрығы, шалғын қоңырбас, кәдімгі қамыс, тауарпа, жіңішке қияқ, қылқан селеу, шалғын бетеге, дәрі шелна, дөң, шалғын қазтамақ, шегіршінжапырақ үркергүл, жоңғар сарыаңдызы, кәдімгі маралоты, тышқан сиыржоңышқа, нағыз қызылбояу, шыбықша тергүл, Яков зиягүлі, жалаң мия, қоңырқынап, қарамасақ қияқөлеңдері, Жерар елекшөбі, аран раушан, татар үшқаты, шайқурай тобылғы, бұта 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шымды, жайылмалы шалғын, жайылмалы шалғынды-батпақты қарапайым жәнекарбонатты, кейдекебірленген және тұзданған дала белдеуінің топырақтары (қара, қара-қоңыр және күңгірт топырақтар белдеуі)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бұталанған, қияқты (жатаған бидайық, шалғын, жуашықты қоңырбас, салалы қарашағыр, кәдімгі қамыс, жіңішке қияқ, ақ суоты, құрғақ айрауық, қылтанақсыз, арпаған арпабастар, қызғылт қау, кәдімгі, шалғын бетеге, кәдімгі және Биберштеин мыңжапырақтары, нағыз, нәзік қызылбояу, сарыбас жоңышқа, британ, каспий аңдыздары, ақ түйежоғышқа, жалаң мия, ақ мия, қызылтаспа таран, кәдімгі бақбақ, егістік қалуен, жолжелкен, тартар бақажапырақ, австрия, шыбық жусандар, кәдімгі сусынтамыр, қоңырқынап, қарамасақ қияқөлеңдері, теңіз түйнекөлең, Михельсон талы, қызыл жыңғыл)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шымды, жайылмалы шалғын, кейбірде шөлденген, жайылмалы шалғынды-батпақты, сирек жайылмалы батпақты шымтезекті, қарапайым жәнекарбонатты шөлейтті белдеудің (ашық-қоңыр, боз-күңгірт және ашық сұр кәдімгі топырақтар белдеуі)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қаттысабақты дәнді, дәнді-алуаншөпті, жекелеген жағдайларда бұталанған, алуаншөпті-эфемерлі, жусанды-эфемерлі, біржылдықсораңды (жатаған, бұтақты бидайық, шалғын бетеге, құрғақ айрауық, кәдімгі қамыс, жіңішке, сары қияқ, қылтанақсыз, арпаған арпабастар, тауарпа, Богдан, қоян, тікен арпасы, шалғын, жуашықты қоңырбас, салалы қарашағыр, цилиндрлі қылтаншөп, түйеқарын ажырық, бытыраңқы ақмамық, шығыс мортығы, аласа селдірбас, қырғыз жантағы, кәдімгі мыңжапырақ, дәрілік жалбызтікен, томарбояу, жалаң мия, кәдімгі сусынтамыр, жатаған укекіре, кәдімгі түйетабан, кәдімгі адыраспан, қызыл жыңғыл, ақ шеңгел, толық қияқөлең, шөл жауылшасы, тесікжапырақ шытырмақ, Шренк, кебір, күздік жусандар, мүйіз теріскен, қалталы ебелек, тарбақ торғайоты, үшкір ақсора, сібір сораңшасы)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шымды, жайылмалы шалғын, кейбірде шөлденген, жайылмалы шалғынды-батпақты, сирек жайылмалы батпақты кебірленген және тұзданған шөлейтті белдеудің (ашық-қоңыр, боз-күңгірт және ашық сұр кәдімгі топырақтар белдеуі)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жекелеген жағдайларда бұталанған, алуаншөпті-эфемерлі, қияқөлеңді, сораңды (кәдімгі қамыс, құрғақ айрауық, сары қияқ, жатаған, бұтақты бидайық, шалғын қоңырбас, салалы қарашағыр, цилиндрлі қылтаншөп, шығыс мортығы, қырғыз, кәдімгі жантағы, жалаң мия, қызыл кендір, томарбояу, кермексабын кермек, жолжелкен қандауыр бақажапырақ, жатаған укекіре, егістік қалуен, татар ассүтігені, елеусіз құлқайыр, сібір жапалы, қызыл жыңғыл, ақ шеңгел, үшкіржеміс жиде, шөл жауылшасы, София сармаласы, төртмүйіз төрттіс, Африка айқайыны, тесікжапырақ шытырмақ, қоңырқынап, ашық, қарамасақ қияқөлеңдері, бозкілем бозизен, мүйіз теріскен)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шымды, жайыл-малы шалғын қарапайым, кейбірде шөлденген, жайыл-малы шалғынды-батпақты, сирек жайылмалы батпақты шымтезекті шөлді белдеудің ( ашық сұр ашық, құба және ашық боз-құба топырақтар белдеуі)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Пр-5д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дәнді, жұмсақсабақты дәнді, дәнді-алуаншөпті, алуаншөпті-эфемерлі, жусанды, сораңды-эфемерлі, жекелеген жағдайларда бұталанған (кәдімгі қамыс, құрғақ айрауық, ақ ший, сары, жіңішке қияқ, жатаған бидайық, тауарпа, Богдан, қоян арпасы, түйеқарын ажырық, бытыраңқы ақмамық, шалғын, жуашықты қоңырбас, кәдімгі бетеге, қырғыз, кәдімгі жантағы, жалаң, Орал миясы, каспий ақбасшөбі, кәдімгі, таспақанат түйетабан, томарбояу, кермексабын кермек, жатаған укекіре, кәдімгі адыраспан, қа мия, британ аңдызы, сарыбас жоңышқа, қоңырқынап, толық, қарамасақ қияқөлеңдері, теңіз түйнекөлеңі, шығыс мортығы, арпаған арпабас, тесікжапырақ шытырмақ, шөл жауылшасы, көбікше қосмүшелік, Шренк, кебір, ұзын, күздік жусандар, тарбақ, кәдімгі, түкті торғайоттары, үшкір ақсора, қарасора, үрмежеміс ақсора, алабұта, бозкілем, сайсағызжапырақ бозизен, Паульсен, ақтікен сораңы, күйреуік, жатаған, иран изені, қызыл түкті жыңғыл, төбесораң қарабарақ)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жайылмалары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1"/>
          <w:p>
            <w:pPr>
              <w:spacing w:after="20"/>
              <w:ind w:left="20"/>
              <w:jc w:val="both"/>
            </w:pPr>
            <w:r>
              <w:rPr>
                <w:rFonts w:ascii="Times New Roman"/>
                <w:b w:val="false"/>
                <w:i w:val="false"/>
                <w:color w:val="000000"/>
                <w:sz w:val="20"/>
              </w:rPr>
              <w:t>
Жайылмалы шымды, жайылмалы шалғын, кейбірде шөлденген, жайылмалы шалғынды-батпақты, сирек жайылмалы батпақты кебір-</w:t>
            </w:r>
          </w:p>
          <w:bookmarkEnd w:id="451"/>
          <w:p>
            <w:pPr>
              <w:spacing w:after="20"/>
              <w:ind w:left="20"/>
              <w:jc w:val="both"/>
            </w:pPr>
            <w:r>
              <w:rPr>
                <w:rFonts w:ascii="Times New Roman"/>
                <w:b w:val="false"/>
                <w:i w:val="false"/>
                <w:color w:val="000000"/>
                <w:sz w:val="20"/>
              </w:rPr>
              <w:t>
ленген және тұзданған шөлді белдеудің (ашық сұр ашық, құба және ашық боз-құба топырақтар белдеуі)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Сортаңдардағы тау етегі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Дәнді-сораңды және сораңды-дәнді, ажырықты, қамысты, ақмамықты, жусанды-дәнді-алуаншөпті, жекелеген жағдайларда бұталанған (түйеқарын ажырық, бытыраңқы ақмамық, кәдімгі қамыс, ақ ший, сары, жіңішке, елекшөп қияқтар, Богдан, қоян арпасы, тауарпа, бидай мортық, жалң, Орал миясы, ақ мия, жатаған укекіре, кәдімгі жантақ, теңіз маңы, қандауыр бақажапырақ, каспий ақбасшөбі, томарбояу, бұташық кермек, қызыл кендір, Шренк, кебір, ұзын жусандар, қызыл жыңғыл, ақ шеңгел, төбесораң қарабарақ, тарбақ, кәдімгі, түкті, мұқылжапырақ торғайоттары, сібір сораңшасы, үшкір ақсора, қарасора, үрмежеміс, зығыржапырақ ақсора, алабұта, жалманқұлақ көкпек, бозкілем бозизен, Лессинг қараматауы, мүйіз теріскен, бүрлі сарсазан)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көлдердің шеттері мен ойпаңдары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тұзды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Пр-6б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Еттісораңды, сораңды-жусанды, жусанды-сораңды, жекелеген жағдайларда бұталанған, біржылдықсораңдар (бүрлі сарсазан, боз, жалманқұлақ көкпек, алабұта, үшкір ақсора, қарасора, үрмежеміс, зығыржапырақ ақсора, төбесораң қарабарақ, Лессинг қараматауы, шытыр, төбесораң сорқаңбақ, Регель ақсырқыны, тарбақ, кәдімгі, түкті, мұқылжапырақ торғайоттары, сібір, қарсыжапырақ сораңшасы, тікентүк қоянжүн, қызыл бұзаубассораң, Шренк, кебір жусандар, томарбояу, бұташық кермек, қызыл кендір, қызыл, түкті жыңғыл, ақ шеңгел, Шобер ақтікені, қара сексеуіл)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көлдердің шеттері мен ойпаңдары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тұзды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және шалғын сортаңдар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аласа таулар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белдеудің таулы орманды топырақтар мен таудың қара тапырақтардағы орташа таулы шалғын және шалғынды-далалы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ірішөпті дәнді-алуаншөпті, алуаншөпті-дәнді, бетегелі-алауаншөпті, бетегелі-қияқөлеңді, жиі бұталанған (шоғыр тағақшөп; шалғын, жіңішке, дала қоңырбастар; жоңғар, шалғын түлкіқұйрық; Жатаған, Шренк бидайығы; қылтанақсыз арпабас, салалы шебершөп; шашыраңқы тарышық; құрғақ айрауық, кәдімгі, Крылов бетегесі; дала, альпа атқонағы, қоңырбас шисабақ, азия, шөл, түкті, тяньшан, Шелл сұлыбастары, қылқан селеу, қырғыз қауы, дөң, жартас, ақгүлді, шалғын қазтамақтар, сібір, сатылы теңгежапырақтар, ірі жапырақ сарыаңдыз, дәрі, альпа шелналары, таулық әрем, нағыз қызылбояу; қымыздық, жылтыр, шаянмойын тарандар; жіңішкежапырақ иваншай; киікшөп жұпаргүл, шалғын атбұршақ, ақ, қызылбас беде, қора және тышқан сиыржоңышқа; сарыбас жоңышқа; тікенді, ұмытылған, жоңғар тиынтық; кәдімгі маралоты; ақ тауқалақай; бозсары қотырот; Карелин, көкжасыл жуа; маралқурай тамырдәрі; тікенқабық, қаршыл емтікен; ақезу, теңгежапырақ, жоңғар бәрпісі; шоғыр қоңыраугүл, қоңыраулы құндызшөп, ұзын желайдар, жирен көкнәр, Маршалл жебірі, тұтасжапырақ жыланбас, гүлрайхан киікоты, қысқатүтік, тяньшан құртқашаштары, жоңғар күнгелдісі, шыралжын жусан, жалпақтікен, аран, Альберт раушандары, татар үшқаты, түрлігүлаяқ бөріқарақат, Түркістан аршасы, қызыл арша, алқызыл долана)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жайпақ таулар, тегістеу, кейде тік тау беткейі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бірқалыпты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Таулдың орманды қара-боз шымды және шымды-шымтезекті, таудың орманды ашық боз, таудың орманды қара топырақ тәрізді шымды және шымды-шымтезекті, таудың орманды қара топырақ тәрізді реградацияланған шымды және шымды-шымтезекті, таудың орманды-шалғын, таудың күлтәрізденген, таудың қара сілтісізденген топырақтары (Таудың орманды қаралау түсті, қаралау-боз күлтәрізденген, ашық-боз күлтәрізденген, қаратопырақ тәрізді, таудың шалғын және шалғынды-далалы қара топырақ тәрізді, сирек қиыршықтастанған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Алуаншөпті-дәнді және дәнді-алуаншөпті, жиі бұталанған, жусанды-дәнді, бетегелі-дәнді-алуаншөпті (дөң, жартас, ақгүлді, шалғын қазтамақтар; ірі жапырақ сарыаңдыз,; кәдімгі маралоты; сібір теңгежапырағы; таулық әрем; нағыз, сауыр қызылбояу; қысқатүтік құртқашаш; кәдімгі мыңжапырақ; қымыздық, жылтыр, тарандар; ақ тауқалақай; тышқан таран, ақезу бәрпі, шалғын атұршақ, азия қазтабаны, киікшөп жұпаргүл, шілтержапырақ шайқурай, шоғыр қоңыраугүл, маралқурай тамырдәрі; шыралжын, сантолинжапырақ, тяньшан жусандары; Маршалл жебірі; тұтасжапырақ, көсе, қоссалалы жыланбастар; қалқан, бұташық таужусан; гүлрайхан көкемарал киікоттары; дала атқонағы, шалғын, дала, жіңішкежапырақ қоңырбастар; қылтанақсық арпабас, жоңғар түлкіқұйрығы, шоғыр тарғақшөп, қоңырбас шисабақ, кәдімгі, Крылов бетегесі, тяньшан, азия сұлыбастары, қылқан селеу, қырғыз қауы, түркістан аршасы, қызыл, қара аршалар, жалпақтікен, аран, Беггер раушандары, татар, Карелин, ұсақгүлді үшқаттары)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кейде тегістеу тау беткейі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бірқалыпты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2"/>
          <w:p>
            <w:pPr>
              <w:spacing w:after="20"/>
              <w:ind w:left="20"/>
              <w:jc w:val="both"/>
            </w:pPr>
            <w:r>
              <w:rPr>
                <w:rFonts w:ascii="Times New Roman"/>
                <w:b w:val="false"/>
                <w:i w:val="false"/>
                <w:color w:val="000000"/>
                <w:sz w:val="20"/>
              </w:rPr>
              <w:t>
Таулдың орманды қаралау-боз шымды және таудың орманды ашық боз шымды, таудың орманды қара топырақ тәрізді шымды, таудың орманды қара топырақ тәрізді реградацияланған шымды, таудың орманды-шалғын, таудың орманды-шалғынды-далалы, таудың қара топырақ тәрізді күлтәрізденген, таудың қара сілтісізденген, жартылай дамыған және аз дамыған топырақтары (Таудың орманды қаралау түсті, қаралау-боз күлтәрізденген, боз, ашық-боз күлтәрізденген, орманды қаратопырақ тәрізді, таудың шалғын және шалғынды-далалы қара топырақ тәрізді, таудың далалы ксероморфты, сілтісізденген, жартылай дамыған және аз дамыған, шайылған, қиыршықтастан-</w:t>
            </w:r>
          </w:p>
          <w:bookmarkEnd w:id="452"/>
          <w:p>
            <w:pPr>
              <w:spacing w:after="20"/>
              <w:ind w:left="20"/>
              <w:jc w:val="both"/>
            </w:pPr>
            <w:r>
              <w:rPr>
                <w:rFonts w:ascii="Times New Roman"/>
                <w:b w:val="false"/>
                <w:i w:val="false"/>
                <w:color w:val="000000"/>
                <w:sz w:val="20"/>
              </w:rPr>
              <w:t>
ған, скелетті топырақтар)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таудың күңгірт және таудың қоңыр топырақтардағы орташа таулар мен аласа таулардың дала жайылымдары мен шабындықтары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Дәнді-алуаншөпті, шымдыдәнді-алуаншөпті, алуаншөпті-дәнді, жекелеген жағдайларда жусанданған және бұталанған (қылқан селеу, қызғылт, қырғыз, Лессинг, кавказ, шығыс қаулары; кәдімгі, шалғын бетеге; шоғыр тарғақшөп; жатаған, тарақ бидайық; шалғын, дала, жіңішкежапырақ, жуашықты қоңырбастар; жіңішке қияқ; шалғын, дала атқонақтары; қоңырбас шисабақ; алтай, сібір үшқылтаны; шөл, азия сұлыбастары; кәдімгі мыңжапырақ; дөң қазтабаны; сібір, жатықтүк теңгежапырағы; жоңғар, қымықдық, илік тарандар; орыс, нағыз қызылбояулары; таулық, түйнекті әремдер; Морисон сасыршөбі, малазық сайсабақ, шөл шалфейі, дала, сарыбас, ақсары жоңышқа; жіңішке сасыр, мадьяр көкжалбызы, шілтержапырақ, бұдыр шайқурай, Маршалл, жақын жебірі, қалқа, бұташық таужусан; нарын сарыаңдызы; татар, тяньшан, Карелин, Корольков, теңгежапырақ үшқаттары; жалпақтікен, аран, Альберт, коканд раушандары, Түркістан аршасы, қызыл, сібір, қара аршалар)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жайпақ таулар, тегістеу, кейде тік тау беткейі. Тауаралық аңғарлар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кәдімгі және оңтүстік, таудың қара-қоңыр қарапайым және карбонатты, таудың қара-күңгірт қарапайым, таудың қаралау-күңгірт орманды және қарапайым топырақтары (Таудың қоңыр, көбінесе қиыршықтастанған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Бұталанған дәнді-алуаншөпті, алуаншөпті-дәнді, аласа шымдыдәнді-алуаншөпті, (аран, Альберт, Беггер, Федченков раушандары; татар, тяньшан үшқаттары; Ледебур бадамы, бұта, сары, көпжапырақты қарағандар; қызыл арша, сібір, Түркістан аршалары; қылқан селеу, Лессинг, қызғылт, кавказ шығыс қаулары; кәдімгі, Крылов, шалғын бетегелер; қоңырбас шисабақ; шөл, азия, тяньшан сұлыбастары; дала, шалғын атқонақтар; қантияр бозшағыл, Ош, жатаған бидайықтар; шалғын, дала, жіңішке, жуашықты қоңырбастар; шоғыр тарғақшөп, қылтанақсыз, арпаған, япон, Дантон арпабастары; алтай, алтынбас, масақты үшқылтандар; түкті қылтан; жаман арпа; жіңішке қияқ, нағыз, орыс қызылбояулары; кәдімгі мыңжапырақ; Маршалл, жақын жебірлер; дала шалфейі; шілтержапырақ шайқурай; киікшөп жұпаргүл; таулық, түйнекті әремдер; дөң, сібір қазтамағы; қымыздық, жылтыр, илік, шаянмойын тарандар; нарын сарыаңдызы, Мадьяр көкжалбыз; уғам, салалы, жоңғар, қаратау сасырлары; түкті шырмауық, тұтасжапырақ жыланбас, көкемарал, гүлрайхан киікоттары; орта тасшүйгін; күмәнді сайсағыз, қалқан таужусан; аласа, майдажемім, Түркістан, ұсақжеміс қияқөлеңдер; майқара, рутажапырақ, іле, австрия, каратау, шыралжын жусанда)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кейде тегістеу беткейлі 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кәдімгі және оңтүстік, таудың қара-қоңыр жартылай дамыған, аз дамыған, шайылған, таудың қара-күңгірт қарапайым және шайылған, таудың қаралау-күңгірт орманды және қарапайым, таудың күңгірт қарапайым топырақтары (Таудың далалы ксероформфты сілтісізденген, таудың далалы жартылай даммыған, аз дамыған, шайылған, шеміршектәрізді қиыршықтастанған және скелетті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Дәнді-қияқөлеңді-алуаншөпті, дәнді-тяньшанжусанды, қылқан селеулі-дәнді-тяньшанжусанды (қылқан селеу, кәдімгі бетеге, жіңішке қияқ, толық қияқөлең, тяньшан жусаны)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еңістіктер, тегістелген жайпақ 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әр түрлі деңгейде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бекітілген жоталы-төбешікті құмдар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ашық-қоңыр және таудың күңгірт топырақтарындағы орташа таулардың, сирек аласа таулардың шөлейтті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шымдыдәнді- және дәнді-жусанды, жекелеген жағдайларда бұталанған, жусанды-шымдыдәнді алуаншөптермен (кәдімгі бетеге; қылқан селеу, Сарепт, кавказ, қызғылт, Лессинг, қырғыз қаулары; жатаған, Ош бидайығы; қоңырбас шисабақ; шөл сұлыбас; түкті қылқан; жуашықты қоңырбас; шашақ ший; Дантон, арпаған, қылтанақсыз арпабастар; жаман арпа; майқара, қаратау, күздік, іле, тяньшан, жетісу, мұз, жіңішке, ақшылбоз жусандар; таудық, тікенді, талжапырақ әремдер; кәдімгі, Биберштейн жыңжапырақтары; нағыз қызылбояу; тарбиған гүлкекіре; көкемарал киікоты; қаратау сасыры; мазазық сайсабақ; толық қияқөлең, шайқурай тобылғы, бұта, балқаш, аласалау қарағандар; аран, Федченков, тікенді раушандар; қызыл шие, парсы қарараушаны)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жайпақ таулар, тегістеу, кейде тік тау беткейі. Тауаралық аңғарлар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әр түрлі деңгейде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ашы-қоңыр қарапайым, карбонатты, таудың ашық-күңгірт қарапайым, таудың ашық-күңгірт қарапайым топырақтары (Таудың ашық сұр кәдімгі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Жусанды-шымдыдәнді-алуаншөпті, аласа шымдыдәнді-жусанды, бұталы-шымдыдәнді-жусанды, сораңды- жусанды (майқара, қаратау, тяньшан, іле, мұз, күздік, рутажапырақты, австрия жусандары; кавказ, шығыс, Лессинг қырғыз, Шовицов қаулары, қылқан селеу, Сарепт; (кәдімгі бетеге; Ош, жатаған бидайықтар; түкті қылқан; қылтанақсыз, арпаған, япон, Дантон, тісті арпабастары; жуашықты, дала қоңырбастар; қантияр бозшағыл, қоңырбас шисабақ, шашақ ший; көкемарал, памиралай, гүлрайхан қаратау, Маршалл жебірлері; йхан киікоттары; уғам, самарқан, мүйізжапырақ, қаратау сасырлары; тікенді, ақшыл шырмауықтар; жоңғар сәулегүлі, тікенді және қостікенді қоянжырық, тікенді бозтікен, қызылтамыр қылша, малазық сайсабақ, арбиған гүлкекіре; бұдыр шайқурай; күмәнді сайсағыз, орта ташүйгін, тікенді әрем, баялыш, күйреуік, жатаған изен, мүйіз теріскен, кірпі тасбұйырғын, іле сексеуілшесі, шайқурай тобылғы, бұта, балқаш, аласалау қарағандар; қызыл шие, аран, Беггер, тікенді раушандар; шыбық түйесіңір)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кейде тегістеу беткейлі таулар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күрт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ашық-қоңыр жартылай дамыған, аз дамыған, шайылған, таудың күңгірт жартылай дамыған және аз дамыған, таудың боз-күңгірт жартылай дамыған, аз дамыған, шайылған топырақтары (Таудың далалы аз дамыған, таудың ашық сұр кәдімгі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аласа таулар белдеуінің жер асты суларымен ылғалданған ойпаңды (сазды) шалғын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дәнді-алуаншөпті және алуаншөпті-дәнді, қияқөлеңді-алуаншөпті, шымды-дәнді-алуаншөпті-жусанды, жекелеген жағдайларда бұталанған, қаттысабақты дәнді (шалғын, дала, жіңішке, жуашықты қоңырбастар; қылтанақсыз арпабас, шалғын, жоңғар түлкіқұйрығы, жатаған, шымған, тарақ, Ош бидайықтар, дала атқонағы, құрғақ айрауық, кәдімгі қамыс, жіңішке қияқ, түкті қылтан, ақ ший, кәдімгі, шалғын бетеге, қылқан селеу, қырғыз қауы, қоңырбас шисабақ, кәдімгі мыңжапырақ, жоңғар тараны, шалғын, дөң қазтамақ, таулық, түйнекті әрем, нүктелі далазығыр, жалаң мия, кәдімгі кәдімгі сусынтамыр, шілтержапырақ шайқурай; жүйкесіз, жұмыржеміс, қарамасақ қияқөлеңдер; тяньшан, іле, жетісу, күздік, шыбық, ұзын жусандар; сары қараған, шайқурай тобылғы; Алберт раушаны, түрлігүлаяқ бөріқарақат)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беткейлерінің етегі, тауаралық аңғарлар еңістігі, тау өзендері мен жылғаларының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суларымен, жеткілікті жіне шамадан артық, сондай-ақ атмосфералық жіне ағынды сулармен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және таулы-аңғарлардың жартылай гидроморфты және гидроморфты (шалғын және шалғынды-батпақты) қарапайым және карбонатты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Қаттысабақты- және жұмсақсабақты дәнді-алуаншөпті, жекелеген жағдайларда бұталанған, жусанды-сораңды, жусанды, сораңды (ақ ший, жіңішке, елекшөп қияқтар; кәдімгі қамыс, тауарпа, Богдан арпасы, жатаған, тарақ бидайықтар, жіңішке қоңырбас; ақ суоты, жоңғар, шалғын түлкіқұйрықтары; бытыраңқы ақмамық; кәдімгі бетеге, қылқан селеу, қырғыз қауы, қоңырбас шисабақ, кәдімгі мыңжапырақ, жоңғар тараны, шалғын, дөң қазтамақтар, кәдімгі бақбақ, томарбояу, теңізмаңы бақажапырағы, улы жыланбұршақ, ас, егістік сарықалуен, жоңғар, Каро, қарақоңыр, қарамасақ қияқөлеңдері; Жерар елекшөбі, сары, бұта қарағандар, тяньшан, кебір, шыбық, іле, күздік жусандар; Лессинг қараматауы, қызыл бұзаубассораң, бүрлі сарсазан, тарбақ торғайоты)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Тауаралық аңғарлардың еңістіктері, көлдердің шеттері, тау өзендерінің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 кейбі кезде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және таулы-аңғарлардың жартылай гидроморфты және гидроморфты (шалғын, сирек шалғынды-батпақты) кебірленген және тұзданған топырақтары, шалғын кебірлер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шалғын топырақтардағы орташа және аласа таулардағы шалғын жайылымдар мен шабындықтар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Жұмсақсабақты дәнді, дәнді-алуаншөпті, алуаншөпті-дәнді, қаттысабақты дәнді-жусанды (шалғын қоңырбас; шалғын, жоңғар түлкіқұйрықтары; қылтанақсық арпабас; ақ суоты; құрғақ айрауық; кәдімгі қамыс; жіңішке қияқ; Богдан арпасы, тауарпа; ақ ший; кәдімгі мыңжапырақ; шалғын, дөң қазтамақтар; дәрі шелна; іріжапырақ сарыаңдыз; кәдімгі бақбақ, қызылбас беде, кәдімгі қазтамақ; ас, егістік сарықалуен; егістік қалуен; жалаң мия; кәдімгі сусынтамыр; қарамасқ, жоңғар қияқөлең; шыбық жусан)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және жер асты суларымен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жайылмалы шымды және шалғын, таудың жайылмалы шалғынды-батпақты қарапайым және карбонатты, кейде кебірленген және тұзданған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тундра топырағындағы биіктаулар мен таулар тундра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Бұталы-қияқөлеңді, бұталы-алуаншөпті, қияқөлеңді-дәнді-алуаншөпті және саркүйікті-алуаншөпті (бұта күрілшай; жуансырға қайың; алатау талы; сібір аршасы; қарамасақ, қарақоңыр, ұсақжеміс, жұмыржеміс қияқөлеңдер; Смирнов саркүйік; альпа атқонағы; альпа жалбызы; альпа тілқияры; моңғол таубозы; Крылов бетегесі, альпа жұлдызгүлі; Шейхцер ұлпабасы; алтай күнгелдісі; альпа маралоты)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Альпалық және субальпалық белдеуінің тауларының тегістелген төбелері мен беткейлері (Шығыс Қазақстан облысында Оңтүстік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бірқалыпты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тундралы қарабайыр, таудың тундрал шымды-шымтезекті, таудың тундралы глейлі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шалғынды-шымтезекті және шалғынды-далалы топырақтардағы биіктаулар шалғын және шалғынды-далалы (альпалық және субальпалық) жайылымдары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Саркүйікті, саркүйікті-алуаншөпті-дәнді, бетегелі-алуаншөпті, және алуаншөпті-дәнді аласашөпті альпалық шалғындар, жекелеген жағдайларда бұталанған (иран, күйгенбас, беллард, Смирнов саркүйіктері; жүйкесіз, қарагүлді, қарақоңыр, ұсақжеміс, жұмсақ қияқөлеңдер; Кәдімгі, Крылов бетегелері; альпа атқонағы; масақты үшқылтан; жоңғар түлкіқұйрығы, альпа жұлдызгүлі; альпа, тяньшан шегіргүлі; суық, Кауфман, жатаған, тяньшан көкгүлдері; сатылы теңгежапырақ, дөң қазтамақ, сарғыш, Федченков еңлікгүлі; Түркістан аршасы, қара арша)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жайпақ таулар, таулардың жайпаңдау, кейде тік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жеткілікті, кейде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шалғын альпалық қарапайым, қарабайыр топырақтары; Орталық және Оңтүстік Алтайда–шымды-шымтезекті топырақтар (Таудың шалғынды-далалы альпалық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Аласашөпті алуаншөпті-дәнді және дәнді-алуаншөпті, жекелеген жағдайларда бұталанған, қияқөлеңді-дәнді, бетегелі-қияқөлеңді алуаншөптермен (сібір, сатылы, тяньшан теңгежапырақтар; дөң, ақгүлді, жартас қазтамақтары; ірігүлді, көсе жыланбастар; алақоғыр шөмішгүл; алтай шегіргүлі, мұқыр, жоңғар, жылтыр, қымыздық тарандар; түпті мүйізшөп; Альберт сарғалдағы; суық, Кауфман, Крылов көкгүлдері; орман ботакөз; таулық әрем; альпа жұлдызгүлі; суық аққодал; төртталдық жержастық; қосгүлді егеуот; альпа атқонағы; альпа, алтай қоңырбастары; Крылов, кәдімгі бетегелері; азия сұлыбасы; қоңырбас шисабақ; алтай, масақты үшқылтаны; ұсақжеміс қияқөлең; иран, күйгенбас саркүйік; Түркістан аршасы, қара арша)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Тaулардың тік, кейде тегістеу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шалғын альпалық қарапайым топырақтары; Орталық және Оңтүстік Алтайда–таудың шалғын альпалықшымды-шымтезекті топырақтары (Таудың шалғынды-далалы, таудың дала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Алуаншөпті-дәнді және дәнді-алуаншөпті, жекелеген жағдайларда бұталанған, қияқөлеңді-алуаншөпті, саркүйікті-алуаншөпті, бетегелі-алуаншөпті (сібір, қисықбүйір теңгежапырақтар; дөң, ақгүлді, жалғансібір қазтамақтары; мұқыр, жоңғар, жылтыр тарандар; алтай шегіргүлі, қоңыраулы құндызшөп; кәдімгі мыңжапырақ; жоңғар күнгелдісі; орман ботакөз; жатаған, лапланд кекіре; түктесін естек; алтай, зеравшан, жирен майдажелектер; түпті мүйізшөп; жоңғар, қысқатүтік құртқашаштар; жоңғар, ақезу, дәрі бәрпілер; жирен көкнәр, альпа, алтай, шалғын қоңырбастар; альпа, дала, шалғын атқонақтар; масақты, сібір үшқылтандар; қоңырбас шисабақ; Крылов, биік, кәдімгі бетегелер; азия, түкті сұлыбастар; Түркстан арпасы, уғам бидайығы; альпа жұпарбасы, ақтікен, ұсақжеміс, жүйкесіз, жұмсақ қияқөлеңдер; иран, күйгенбас, беллард саркүйік; Түркістан, сібір аршасы, қызыл, қара арша; Алберт, жалпақтікен, аран раушаны; татар, Карелин, тікенді, аласа үшқаттар)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Тегістелген жайпақ таулар, таулардың жайпаңдау, кейде тік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шалғын субальпалық шымды, таудың шалғын субальпалық қаралау түсті, сирек шөлденген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Бетегелі-қияқөлеңді-алуаншөпті, бетегелі-дәнді-алуаншөпті, алуаншөпті, дәнді-алуаншөпті, қияқөлеңді-алуаншөпті, саркүйікті-алуаншөпті, аршалы-алуаншөпті-дәнді (Крылов, кәдімгі бетегелер; ұсақжеміс, жүйкесіз, қарақоңыр, қарамасақ қияқөлеңдер; альпа, жайылма, жіңішке, шалғын, дала орман қоңырбастары; масақты, алтай үшқылтандар; азия, тяньшан сұлыбастар; альпа, дала атқонақтар; шоғыр тарғақшөп, сібір, сатылы, жатықтүк теңгежапырақтар; дөң, жартас қазтамақтар; мұқыр, жылтыр, қымыздық, шаянмойын тарандар; қарқар, азия, жүйкелі, памироалай қазтабандары; кәдімгі мыңжапырақ; жирен майдажелек, альпа жұлдызгүлі, суық аққодал, Федченков еңлікгүлі, түпті мүйізшөп, түктесін естек, ақезу бәрпі, жақын жебір, тұтасжапырақ жыланбас, таулық әрем, малазық сайсабақ, иран, күйгенбас саркүйік; Түркістан, сібір аршасы)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Тулардың тік, кейде тегістеу беткейлері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жеткілікті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шалғын субальпалық шөлденген, таудың шалғын субальпалық аз дамыған, таудың шалғын субальпалық қаралау түсті, таудың шалғын субальпалық шымды топырақтары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Биіктаулар белдеуінің жер асты суларымен ылғалданатын ойпаңды (сазды) шалғын жайылымдар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Қияқөлеңді-дәнді, қияқөлеңді-саркүйікті бұталармен, дәнді-алуаншөпті, елекшөпті (қарагүлді, қосаталықты қияқөлеңдер; көде, шисабақ селдіректер; ақ суоты, шалғын қоңырбас, күйдіргі, Альберт сарғалдақтары; жоңғар тараны, сатылы сібір теңгежапырақтары; дөң қазтамақ; ас сарықалуен, жіңішкежапырақ ұлпабас; жіңішкежеміс саркүйік; үшқауыз, үшбасты елекшөптер; көпжапырақты қараған; үшаталық, аласа 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маңының еңістіктері және өзен аңғарлары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жер асты суларымен, кейбірде шамадан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шалғын альпалық, таудың шалғын субальпалық топырақтары (таудың шалғынды-батпақ альпалық таудың шалғын (аңғарлық) субальпалық топырақтары)</w:t>
            </w:r>
          </w:p>
        </w:tc>
      </w:tr>
    </w:tbl>
    <w:bookmarkStart w:name="z467" w:id="453"/>
    <w:p>
      <w:pPr>
        <w:spacing w:after="0"/>
        <w:ind w:left="0"/>
        <w:jc w:val="both"/>
      </w:pPr>
      <w:r>
        <w:rPr>
          <w:rFonts w:ascii="Times New Roman"/>
          <w:b w:val="false"/>
          <w:i w:val="false"/>
          <w:color w:val="000000"/>
          <w:sz w:val="28"/>
        </w:rPr>
        <w:t>
      Ескертпе: *Қара күңгірт, қаралау- күңгірт, күңгірт, ашық-күңгірт және боз-күңгірт топырақтар тек Оңтүстік Қазақстан облысының территориясында кездеседі</w:t>
      </w:r>
    </w:p>
    <w:bookmarkEnd w:id="453"/>
    <w:bookmarkStart w:name="z468" w:id="454"/>
    <w:p>
      <w:pPr>
        <w:spacing w:after="0"/>
        <w:ind w:left="0"/>
        <w:jc w:val="both"/>
      </w:pPr>
      <w:r>
        <w:rPr>
          <w:rFonts w:ascii="Times New Roman"/>
          <w:b w:val="false"/>
          <w:i w:val="false"/>
          <w:color w:val="000000"/>
          <w:sz w:val="28"/>
        </w:rPr>
        <w:t>
      *Ескертпе: Жақшаның ішінде геоботаникалық материалдарда кездесетін, бірақ таулы және тау етегі аймақтарының топырақтар тізіміне енгізілмеген топырақ атаулары берілген</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3-қосымша</w:t>
            </w:r>
          </w:p>
        </w:tc>
      </w:tr>
    </w:tbl>
    <w:bookmarkStart w:name="z470" w:id="455"/>
    <w:p>
      <w:pPr>
        <w:spacing w:after="0"/>
        <w:ind w:left="0"/>
        <w:jc w:val="left"/>
      </w:pPr>
      <w:r>
        <w:rPr>
          <w:rFonts w:ascii="Times New Roman"/>
          <w:b/>
          <w:i w:val="false"/>
          <w:color w:val="000000"/>
        </w:rPr>
        <w:t xml:space="preserve"> Геоботаникалық далалық іздестірулер жүргізу үшін қажетті жабдықтар, аспаптар мен құрал-саймандар тізімі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Күркемен жабдықталған автокөлік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Автоқаламсаптар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Жорыққа арналған дәрі-дәрмектер қорабы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 қағазы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жинауға арналған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орауға арналған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(калька) көшірме жасауға арналған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бланкілер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жинайтын 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немесе GPS навигатор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 қарындаш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Қасықтар, шанышқылар, ожау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күректер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және жиырма есе үлкейтетін жиналмалы лупалар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пайдаланылатын ұсақ құрал-жабдық (жіп, 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қырқуға арналған қайшылар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дәптерлер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өсімдіктерінің анықтауышы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(ноутбук)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ведомосі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 кезіндегі аэрофотосуреттерге арналған планшеттер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палаткалар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Оруға арналған алаңқай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төсектер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(5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Гельді қаламсаптар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оның ішінде аяқ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тіркейтін папкалар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әдебиеттер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столдар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Фотожоспарлар сақталатын құлыпты сейфтер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Тәлеңкелер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Фотожоспарлар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құты немесе бөшкелер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Гербарий этикеткалары</w:t>
            </w:r>
          </w:p>
        </w:tc>
      </w:tr>
    </w:tbl>
    <w:bookmarkStart w:name="z471" w:id="456"/>
    <w:p>
      <w:pPr>
        <w:spacing w:after="0"/>
        <w:ind w:left="0"/>
        <w:jc w:val="both"/>
      </w:pPr>
      <w:r>
        <w:rPr>
          <w:rFonts w:ascii="Times New Roman"/>
          <w:b w:val="false"/>
          <w:i w:val="false"/>
          <w:color w:val="000000"/>
          <w:sz w:val="28"/>
        </w:rPr>
        <w:t>
      1.</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4-қосымша</w:t>
            </w:r>
          </w:p>
        </w:tc>
      </w:tr>
    </w:tbl>
    <w:bookmarkStart w:name="z473" w:id="457"/>
    <w:p>
      <w:pPr>
        <w:spacing w:after="0"/>
        <w:ind w:left="0"/>
        <w:jc w:val="left"/>
      </w:pPr>
      <w:r>
        <w:rPr>
          <w:rFonts w:ascii="Times New Roman"/>
          <w:b/>
          <w:i w:val="false"/>
          <w:color w:val="000000"/>
        </w:rPr>
        <w:t xml:space="preserve"> Геоботаникалық картада бөлінетін учаскелердің шамасы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карталардың масштабтары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шамасы, гектармен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Созылыңқы сызықты конфигурация жағдайында геоботаникалық картада көлденең ені кемінде 2 миллиметр учаскелерді белгілеуге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5-қосымша</w:t>
            </w:r>
          </w:p>
        </w:tc>
      </w:tr>
    </w:tbl>
    <w:bookmarkStart w:name="z475" w:id="458"/>
    <w:p>
      <w:pPr>
        <w:spacing w:after="0"/>
        <w:ind w:left="0"/>
        <w:jc w:val="left"/>
      </w:pPr>
      <w:r>
        <w:rPr>
          <w:rFonts w:ascii="Times New Roman"/>
          <w:b/>
          <w:i w:val="false"/>
          <w:color w:val="000000"/>
        </w:rPr>
        <w:t xml:space="preserve"> Контурлардың шекараларын салу кезінде дәлдіктің рұқсат етілген ауытқулары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іздестірулер масштабы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карта масштабының шекті графикалық дәлдігі,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контурларының шекараларын геоботаникалық картаға түсіру кезінде жол берілетін ауытқулар (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өте айқын көрінетін контурлар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анық көрінетін контурлар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анық көрінбейтін контурлар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картада, миллиметр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жерінде,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картада, 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жерінде,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картада, 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жерінде,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77" w:id="459"/>
    <w:p>
      <w:pPr>
        <w:spacing w:after="0"/>
        <w:ind w:left="0"/>
        <w:jc w:val="left"/>
      </w:pPr>
      <w:r>
        <w:rPr>
          <w:rFonts w:ascii="Times New Roman"/>
          <w:b/>
          <w:i w:val="false"/>
          <w:color w:val="000000"/>
        </w:rPr>
        <w:t xml:space="preserve"> Геоботаникалық картаға контурлар ведомосі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азықтықалқаптарының сыныптамасы бойынша және түсіндірме жазба бойынша шифрлар,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контурдың және геоботаникалық сипаттамалардың нөмірі (жақша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өзге де алқаптар мен Жерлерге байланыстырылған атаулары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түсімділігі, ц/га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зерттеп-қаралатын жыл ішінде желінетін өсімдіктердің түсімділігі, құрғақ массаның гектарынан центнер, азық бірлігінің гектарынан центнер және қорытылатын (сіңірілетін) протеиннің гектарынан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маусымдар бойынша жайылым азығы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орылатын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60"/>
    <w:p>
      <w:pPr>
        <w:spacing w:after="0"/>
        <w:ind w:left="0"/>
        <w:jc w:val="both"/>
      </w:pPr>
      <w:r>
        <w:rPr>
          <w:rFonts w:ascii="Times New Roman"/>
          <w:b w:val="false"/>
          <w:i w:val="false"/>
          <w:color w:val="000000"/>
          <w:sz w:val="28"/>
        </w:rPr>
        <w:t>
      Кестенің жалғасы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гектарынан центнер, (алымы)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 -ша азық қоры, құрғақ массаның центнері (алымы), азық бірлігінің центнері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жай-күйі, дәрілік шөптердің бар-жоғы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 ұсы-нымтар, малдың түрі (жақсарту жөнінде ұсынылған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61"/>
    <w:p>
      <w:pPr>
        <w:spacing w:after="0"/>
        <w:ind w:left="0"/>
        <w:jc w:val="both"/>
      </w:pPr>
      <w:r>
        <w:rPr>
          <w:rFonts w:ascii="Times New Roman"/>
          <w:b w:val="false"/>
          <w:i w:val="false"/>
          <w:color w:val="000000"/>
          <w:sz w:val="28"/>
        </w:rPr>
        <w:t>
      Ескертпе:</w:t>
      </w:r>
    </w:p>
    <w:bookmarkEnd w:id="461"/>
    <w:bookmarkStart w:name="z480" w:id="462"/>
    <w:p>
      <w:pPr>
        <w:spacing w:after="0"/>
        <w:ind w:left="0"/>
        <w:jc w:val="both"/>
      </w:pPr>
      <w:r>
        <w:rPr>
          <w:rFonts w:ascii="Times New Roman"/>
          <w:b w:val="false"/>
          <w:i w:val="false"/>
          <w:color w:val="000000"/>
          <w:sz w:val="28"/>
        </w:rPr>
        <w:t>
      1. Далалық кезеңде 1,2,3,4,5,7,8, 17 және 18-бағандар толық немесе ішінара толтырылады, камералдық кезеңде зерттеу материалдары өңделгеннен кейін 1,6, 9, 10, 11, 12, 13, 14, 15 және 16-бағандар толтырылады.</w:t>
      </w:r>
    </w:p>
    <w:bookmarkEnd w:id="462"/>
    <w:bookmarkStart w:name="z481" w:id="463"/>
    <w:p>
      <w:pPr>
        <w:spacing w:after="0"/>
        <w:ind w:left="0"/>
        <w:jc w:val="both"/>
      </w:pPr>
      <w:r>
        <w:rPr>
          <w:rFonts w:ascii="Times New Roman"/>
          <w:b w:val="false"/>
          <w:i w:val="false"/>
          <w:color w:val="000000"/>
          <w:sz w:val="28"/>
        </w:rPr>
        <w:t>
      2. 1-бағанда Қазақстан Республикасының табиғи азықтық алқаптарының сыныптамасына сәйкес түсініксөз бойынша типтердің, кіші типтердің, тип айырмаларының, түрлендірулердің, өзге де алқаптар мен жерлердің нөмірлері және шифрлар көрсетіледі;</w:t>
      </w:r>
    </w:p>
    <w:bookmarkEnd w:id="463"/>
    <w:bookmarkStart w:name="z482" w:id="464"/>
    <w:p>
      <w:pPr>
        <w:spacing w:after="0"/>
        <w:ind w:left="0"/>
        <w:jc w:val="both"/>
      </w:pPr>
      <w:r>
        <w:rPr>
          <w:rFonts w:ascii="Times New Roman"/>
          <w:b w:val="false"/>
          <w:i w:val="false"/>
          <w:color w:val="000000"/>
          <w:sz w:val="28"/>
        </w:rPr>
        <w:t>
      3. 2-бағанда геоботаникалық контурдың реттік нөмірі және геоботаникалық сипаттама нүктесінің реттік нөмірі көрсетіледі;</w:t>
      </w:r>
    </w:p>
    <w:bookmarkEnd w:id="464"/>
    <w:bookmarkStart w:name="z483" w:id="465"/>
    <w:p>
      <w:pPr>
        <w:spacing w:after="0"/>
        <w:ind w:left="0"/>
        <w:jc w:val="both"/>
      </w:pPr>
      <w:r>
        <w:rPr>
          <w:rFonts w:ascii="Times New Roman"/>
          <w:b w:val="false"/>
          <w:i w:val="false"/>
          <w:color w:val="000000"/>
          <w:sz w:val="28"/>
        </w:rPr>
        <w:t>
      4. 3-бағанда мыналар көрсетіледі:</w:t>
      </w:r>
    </w:p>
    <w:bookmarkEnd w:id="465"/>
    <w:bookmarkStart w:name="z484" w:id="466"/>
    <w:p>
      <w:pPr>
        <w:spacing w:after="0"/>
        <w:ind w:left="0"/>
        <w:jc w:val="both"/>
      </w:pPr>
      <w:r>
        <w:rPr>
          <w:rFonts w:ascii="Times New Roman"/>
          <w:b w:val="false"/>
          <w:i w:val="false"/>
          <w:color w:val="000000"/>
          <w:sz w:val="28"/>
        </w:rPr>
        <w:t>
      1) бүкіл контур үшін макро-және мезобедер, тауларда қосымша белдеу және салыстырмалы биіктік;</w:t>
      </w:r>
    </w:p>
    <w:bookmarkEnd w:id="466"/>
    <w:bookmarkStart w:name="z485" w:id="467"/>
    <w:p>
      <w:pPr>
        <w:spacing w:after="0"/>
        <w:ind w:left="0"/>
        <w:jc w:val="both"/>
      </w:pPr>
      <w:r>
        <w:rPr>
          <w:rFonts w:ascii="Times New Roman"/>
          <w:b w:val="false"/>
          <w:i w:val="false"/>
          <w:color w:val="000000"/>
          <w:sz w:val="28"/>
        </w:rPr>
        <w:t>
      2) контурдың құрамына кіретін нақты бір қауымдастыққа тән типтер, (типтер айырмасы) және түрлендірулер, мекендеу орнының өзіне тән ерекшеліктері (микробедер, топырақ түрлері, экспозиция және баурайдың тіктігі) оның атауынан кейін көрсетіледі;</w:t>
      </w:r>
    </w:p>
    <w:bookmarkEnd w:id="467"/>
    <w:bookmarkStart w:name="z486" w:id="468"/>
    <w:p>
      <w:pPr>
        <w:spacing w:after="0"/>
        <w:ind w:left="0"/>
        <w:jc w:val="both"/>
      </w:pPr>
      <w:r>
        <w:rPr>
          <w:rFonts w:ascii="Times New Roman"/>
          <w:b w:val="false"/>
          <w:i w:val="false"/>
          <w:color w:val="000000"/>
          <w:sz w:val="28"/>
        </w:rPr>
        <w:t>
      5. 4-бағанда ауыл шаруашылығы алқабының түрі көрсетіледі;</w:t>
      </w:r>
    </w:p>
    <w:bookmarkEnd w:id="468"/>
    <w:bookmarkStart w:name="z487" w:id="469"/>
    <w:p>
      <w:pPr>
        <w:spacing w:after="0"/>
        <w:ind w:left="0"/>
        <w:jc w:val="both"/>
      </w:pPr>
      <w:r>
        <w:rPr>
          <w:rFonts w:ascii="Times New Roman"/>
          <w:b w:val="false"/>
          <w:i w:val="false"/>
          <w:color w:val="000000"/>
          <w:sz w:val="28"/>
        </w:rPr>
        <w:t>
      6. 5-бағанда контурға қатысу пайызы көрсетіледі;</w:t>
      </w:r>
    </w:p>
    <w:bookmarkEnd w:id="469"/>
    <w:bookmarkStart w:name="z488" w:id="470"/>
    <w:p>
      <w:pPr>
        <w:spacing w:after="0"/>
        <w:ind w:left="0"/>
        <w:jc w:val="both"/>
      </w:pPr>
      <w:r>
        <w:rPr>
          <w:rFonts w:ascii="Times New Roman"/>
          <w:b w:val="false"/>
          <w:i w:val="false"/>
          <w:color w:val="000000"/>
          <w:sz w:val="28"/>
        </w:rPr>
        <w:t>
      7. 6-бағанда контурдың әрбір компонентінің алаңы гектармен көрсетіледі;</w:t>
      </w:r>
    </w:p>
    <w:bookmarkEnd w:id="470"/>
    <w:bookmarkStart w:name="z489" w:id="471"/>
    <w:p>
      <w:pPr>
        <w:spacing w:after="0"/>
        <w:ind w:left="0"/>
        <w:jc w:val="both"/>
      </w:pPr>
      <w:r>
        <w:rPr>
          <w:rFonts w:ascii="Times New Roman"/>
          <w:b w:val="false"/>
          <w:i w:val="false"/>
          <w:color w:val="000000"/>
          <w:sz w:val="28"/>
        </w:rPr>
        <w:t>
      8. 7-бағанда жалпы контур бойынша пайдалану сипаты (жайылым, шабындық), пайдалану маусымдылығы және жайылатын малдың түрі (жайылымдар үшін) немесе шөп ору мерзімі мен кезеңділігі (орылатын жайылым мен шабындық үшін) көрсетіледі. Алқаптардың қазіргі заманғы пайдаланылуын сипаттағанда жеке байқаудан басқа, сауалнамалық мәліметтерді де қолдану қажет. Егер контурлар ведомосі толтырылған сәтте контурдың пайдаланылу сипатын нақты анықтау мүмкін болмаса, онда оны кейіннен, бірақ міндетті түрде далалық кезеңде орындау қажет.</w:t>
      </w:r>
    </w:p>
    <w:bookmarkEnd w:id="471"/>
    <w:bookmarkStart w:name="z490" w:id="472"/>
    <w:p>
      <w:pPr>
        <w:spacing w:after="0"/>
        <w:ind w:left="0"/>
        <w:jc w:val="both"/>
      </w:pPr>
      <w:r>
        <w:rPr>
          <w:rFonts w:ascii="Times New Roman"/>
          <w:b w:val="false"/>
          <w:i w:val="false"/>
          <w:color w:val="000000"/>
          <w:sz w:val="28"/>
        </w:rPr>
        <w:t>
      9. 8-бағанда зерттеп-қарау жылына геоботаникалық сипаттау нүктесінде анықталған және гектарынан центнерге ауыстырылған жалпы түсімділік көрсетіледі;</w:t>
      </w:r>
    </w:p>
    <w:bookmarkEnd w:id="472"/>
    <w:bookmarkStart w:name="z491" w:id="473"/>
    <w:p>
      <w:pPr>
        <w:spacing w:after="0"/>
        <w:ind w:left="0"/>
        <w:jc w:val="both"/>
      </w:pPr>
      <w:r>
        <w:rPr>
          <w:rFonts w:ascii="Times New Roman"/>
          <w:b w:val="false"/>
          <w:i w:val="false"/>
          <w:color w:val="000000"/>
          <w:sz w:val="28"/>
        </w:rPr>
        <w:t>
      10. 9-бағанда шабындықтар үшін контурдың әрбір компоненті үшін құрғақ салмақта және азық бірлігінде желінетін өсімдіктердің түсімділігі көрсетіледі;</w:t>
      </w:r>
    </w:p>
    <w:bookmarkEnd w:id="473"/>
    <w:bookmarkStart w:name="z492" w:id="474"/>
    <w:p>
      <w:pPr>
        <w:spacing w:after="0"/>
        <w:ind w:left="0"/>
        <w:jc w:val="both"/>
      </w:pPr>
      <w:r>
        <w:rPr>
          <w:rFonts w:ascii="Times New Roman"/>
          <w:b w:val="false"/>
          <w:i w:val="false"/>
          <w:color w:val="000000"/>
          <w:sz w:val="28"/>
        </w:rPr>
        <w:t>
      11. 10-бағанда контурдың әрбір компоненті үшін құрғақ салмақта, азық бірлігінде және сіңірілетін протеинде өсімдіктердің түсімділігі көрсетіледі, оларды шөп шабуға пайдаланған жағдайда есептеу кезінде жайылымнан 20%-ға төмен алынады;</w:t>
      </w:r>
    </w:p>
    <w:bookmarkEnd w:id="474"/>
    <w:bookmarkStart w:name="z493" w:id="475"/>
    <w:p>
      <w:pPr>
        <w:spacing w:after="0"/>
        <w:ind w:left="0"/>
        <w:jc w:val="both"/>
      </w:pPr>
      <w:r>
        <w:rPr>
          <w:rFonts w:ascii="Times New Roman"/>
          <w:b w:val="false"/>
          <w:i w:val="false"/>
          <w:color w:val="000000"/>
          <w:sz w:val="28"/>
        </w:rPr>
        <w:t>
      12. 11-бағанда контурдың әрбір компоненті үшін көктем кезеңіне құрғақ салмақта, азық бірлігінде және сіңірілетін протеинде өсімдіктердің түсімділігі көрсетіледі;</w:t>
      </w:r>
    </w:p>
    <w:bookmarkEnd w:id="475"/>
    <w:bookmarkStart w:name="z494" w:id="476"/>
    <w:p>
      <w:pPr>
        <w:spacing w:after="0"/>
        <w:ind w:left="0"/>
        <w:jc w:val="both"/>
      </w:pPr>
      <w:r>
        <w:rPr>
          <w:rFonts w:ascii="Times New Roman"/>
          <w:b w:val="false"/>
          <w:i w:val="false"/>
          <w:color w:val="000000"/>
          <w:sz w:val="28"/>
        </w:rPr>
        <w:t>
      13. 12-бағанда контурдың әрбір компоненті үшін жазғы кезеңге құрғақ салмақта, азық бірлігінде және сіңірілетін протеинде өсімдіктердің түсімділігі көрсетіледі;</w:t>
      </w:r>
    </w:p>
    <w:bookmarkEnd w:id="476"/>
    <w:bookmarkStart w:name="z495" w:id="477"/>
    <w:p>
      <w:pPr>
        <w:spacing w:after="0"/>
        <w:ind w:left="0"/>
        <w:jc w:val="both"/>
      </w:pPr>
      <w:r>
        <w:rPr>
          <w:rFonts w:ascii="Times New Roman"/>
          <w:b w:val="false"/>
          <w:i w:val="false"/>
          <w:color w:val="000000"/>
          <w:sz w:val="28"/>
        </w:rPr>
        <w:t>
      14. 13-бағанда контурдың әрбір компоненті үшін күзгі кезеңге құрғақ салмақта, азық бірлігінде және сіңірілетін протеинде өсімдіктердің түсімділігі көрсетіледі;</w:t>
      </w:r>
    </w:p>
    <w:bookmarkEnd w:id="477"/>
    <w:bookmarkStart w:name="z496" w:id="478"/>
    <w:p>
      <w:pPr>
        <w:spacing w:after="0"/>
        <w:ind w:left="0"/>
        <w:jc w:val="both"/>
      </w:pPr>
      <w:r>
        <w:rPr>
          <w:rFonts w:ascii="Times New Roman"/>
          <w:b w:val="false"/>
          <w:i w:val="false"/>
          <w:color w:val="000000"/>
          <w:sz w:val="28"/>
        </w:rPr>
        <w:t>
      15. 14-бағанда оңтүстік өңірлер үшін контурдың әрбір компоненті үшін қысқы кезеңге құрғақ салмақта, азық бірлігінде және сіңірілетін протеинде өсімдіктердің түсімділігі көрсетіледі;</w:t>
      </w:r>
    </w:p>
    <w:bookmarkEnd w:id="478"/>
    <w:bookmarkStart w:name="z497" w:id="479"/>
    <w:p>
      <w:pPr>
        <w:spacing w:after="0"/>
        <w:ind w:left="0"/>
        <w:jc w:val="both"/>
      </w:pPr>
      <w:r>
        <w:rPr>
          <w:rFonts w:ascii="Times New Roman"/>
          <w:b w:val="false"/>
          <w:i w:val="false"/>
          <w:color w:val="000000"/>
          <w:sz w:val="28"/>
        </w:rPr>
        <w:t>
      16. 15-бағанда есептемелік түсімділік көрсетіледі: көктемгі пайдалану ұсынысы бар типтер үшін - көктемгі, көктемгі-жазғы - күзгі - азық бірліктері бойынша үш маусымның ішіндегі ең жоғарғысы, жазғы - жазғы, күзгі - күзгі, көктемгі - күзгі - екі маусымнан есептелген (эфемерлердің және жаздың ерте даму цикліндегі басқа да өсімдіктердің көктемгі массасы, күзгі-жусандар мен сораңшөптер). Жалпы контур бойынша түсімді есептеу, есеп айырысуды қоса алғанда, құрғақ салмақта және азық бірліктерінде жүргізіледі;</w:t>
      </w:r>
    </w:p>
    <w:bookmarkEnd w:id="479"/>
    <w:bookmarkStart w:name="z498" w:id="480"/>
    <w:p>
      <w:pPr>
        <w:spacing w:after="0"/>
        <w:ind w:left="0"/>
        <w:jc w:val="both"/>
      </w:pPr>
      <w:r>
        <w:rPr>
          <w:rFonts w:ascii="Times New Roman"/>
          <w:b w:val="false"/>
          <w:i w:val="false"/>
          <w:color w:val="000000"/>
          <w:sz w:val="28"/>
        </w:rPr>
        <w:t>
      17. 16-бағанда ұсынылатын маусымға есептелетін контурдың азықтық қоры көрсетіледі, ол. Ол үшін контур бойынша орташа өлшенген есептік түсімділік табиғи азықтық алқаптардың алаңына көбейтіледі;</w:t>
      </w:r>
    </w:p>
    <w:bookmarkEnd w:id="480"/>
    <w:bookmarkStart w:name="z499" w:id="481"/>
    <w:p>
      <w:pPr>
        <w:spacing w:after="0"/>
        <w:ind w:left="0"/>
        <w:jc w:val="both"/>
      </w:pPr>
      <w:r>
        <w:rPr>
          <w:rFonts w:ascii="Times New Roman"/>
          <w:b w:val="false"/>
          <w:i w:val="false"/>
          <w:color w:val="000000"/>
          <w:sz w:val="28"/>
        </w:rPr>
        <w:t>
      18. 17-бағанда әрбір тип (тип айырмасы) және түрлендіру үшін дақылдық-техникалық жай-күйі, дәрілік өсімдіктердің бар-жоғы (қолда бар тізімге сәйкес – 13-қосымша), егер олар проекциялық жабынның 5%-ынан астамын алатын болса, белгіленеді.</w:t>
      </w:r>
    </w:p>
    <w:bookmarkEnd w:id="481"/>
    <w:bookmarkStart w:name="z500" w:id="482"/>
    <w:p>
      <w:pPr>
        <w:spacing w:after="0"/>
        <w:ind w:left="0"/>
        <w:jc w:val="both"/>
      </w:pPr>
      <w:r>
        <w:rPr>
          <w:rFonts w:ascii="Times New Roman"/>
          <w:b w:val="false"/>
          <w:i w:val="false"/>
          <w:color w:val="000000"/>
          <w:sz w:val="28"/>
        </w:rPr>
        <w:t>
      19. 18-бағанда шөптің құрамы мен жай-күйіне байланысты осы Әдістемеге 14-қосымшаға сәйкес пайдаланудың маусымдылығы және малдың қай түрі үшін жайылымдарды неғұрлым ұтымды пайдалану, сондай-ақ азықтық алқаптарды жақсарту жөніндегі ұсынымтар беріледі.</w:t>
      </w:r>
    </w:p>
    <w:bookmarkEnd w:id="482"/>
    <w:bookmarkStart w:name="z501" w:id="483"/>
    <w:p>
      <w:pPr>
        <w:spacing w:after="0"/>
        <w:ind w:left="0"/>
        <w:jc w:val="both"/>
      </w:pPr>
      <w:r>
        <w:rPr>
          <w:rFonts w:ascii="Times New Roman"/>
          <w:b w:val="false"/>
          <w:i w:val="false"/>
          <w:color w:val="000000"/>
          <w:sz w:val="28"/>
        </w:rPr>
        <w:t>
      Түбегейлі жақсартылатын контурлар үшін егілетін дақылдар, егін егу уақыты, егістік жай-күйі (жақсы, қанағаттанарлық, жаман), пайдалану сипаты (жайылымға немесе шабындыққа) көрсетіледі.</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7-қосымша</w:t>
            </w:r>
            <w:r>
              <w:br/>
            </w:r>
            <w:r>
              <w:rPr>
                <w:rFonts w:ascii="Times New Roman"/>
                <w:b w:val="false"/>
                <w:i w:val="false"/>
                <w:color w:val="000000"/>
                <w:sz w:val="20"/>
              </w:rPr>
              <w:t xml:space="preserve">Нысан </w:t>
            </w:r>
          </w:p>
        </w:tc>
      </w:tr>
    </w:tbl>
    <w:bookmarkStart w:name="z503" w:id="484"/>
    <w:p>
      <w:pPr>
        <w:spacing w:after="0"/>
        <w:ind w:left="0"/>
        <w:jc w:val="left"/>
      </w:pPr>
      <w:r>
        <w:rPr>
          <w:rFonts w:ascii="Times New Roman"/>
          <w:b/>
          <w:i w:val="false"/>
          <w:color w:val="000000"/>
        </w:rPr>
        <w:t xml:space="preserve"> Табиғи азықтық алқаптар өсімдіктерінің геоботаникалық сипаттамасы</w:t>
      </w:r>
    </w:p>
    <w:bookmarkEnd w:id="484"/>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Күні _______________________ Геоботаникалық контурдың нөмірі ______</w:t>
      </w:r>
    </w:p>
    <w:p>
      <w:pPr>
        <w:spacing w:after="0"/>
        <w:ind w:left="0"/>
        <w:jc w:val="both"/>
      </w:pPr>
      <w:r>
        <w:rPr>
          <w:rFonts w:ascii="Times New Roman"/>
          <w:b w:val="false"/>
          <w:i w:val="false"/>
          <w:color w:val="000000"/>
          <w:sz w:val="28"/>
        </w:rPr>
        <w:t>
      1. Орындаушының аты, әкесінің аты (бар болса), тегі __________________</w:t>
      </w:r>
    </w:p>
    <w:p>
      <w:pPr>
        <w:spacing w:after="0"/>
        <w:ind w:left="0"/>
        <w:jc w:val="both"/>
      </w:pPr>
      <w:r>
        <w:rPr>
          <w:rFonts w:ascii="Times New Roman"/>
          <w:b w:val="false"/>
          <w:i w:val="false"/>
          <w:color w:val="000000"/>
          <w:sz w:val="28"/>
        </w:rPr>
        <w:t>
      2. Облыс, аудан, ауылдық округ ________________________________________</w:t>
      </w:r>
    </w:p>
    <w:p>
      <w:pPr>
        <w:spacing w:after="0"/>
        <w:ind w:left="0"/>
        <w:jc w:val="both"/>
      </w:pPr>
      <w:r>
        <w:rPr>
          <w:rFonts w:ascii="Times New Roman"/>
          <w:b w:val="false"/>
          <w:i w:val="false"/>
          <w:color w:val="000000"/>
          <w:sz w:val="28"/>
        </w:rPr>
        <w:t>
      3. Сипаттаманы байластыру __________________________________________________</w:t>
      </w:r>
    </w:p>
    <w:p>
      <w:pPr>
        <w:spacing w:after="0"/>
        <w:ind w:left="0"/>
        <w:jc w:val="both"/>
      </w:pPr>
      <w:r>
        <w:rPr>
          <w:rFonts w:ascii="Times New Roman"/>
          <w:b w:val="false"/>
          <w:i w:val="false"/>
          <w:color w:val="000000"/>
          <w:sz w:val="28"/>
        </w:rPr>
        <w:t>
      4. Бедер _____________________________________________________________</w:t>
      </w:r>
    </w:p>
    <w:p>
      <w:pPr>
        <w:spacing w:after="0"/>
        <w:ind w:left="0"/>
        <w:jc w:val="both"/>
      </w:pPr>
      <w:r>
        <w:rPr>
          <w:rFonts w:ascii="Times New Roman"/>
          <w:b w:val="false"/>
          <w:i w:val="false"/>
          <w:color w:val="000000"/>
          <w:sz w:val="28"/>
        </w:rPr>
        <w:t>
       (макробедер, мезобедер, микробедер, беткейдің бағыты және тіктігі, теңіз денгейінен биіктігі)</w:t>
      </w:r>
    </w:p>
    <w:p>
      <w:pPr>
        <w:spacing w:after="0"/>
        <w:ind w:left="0"/>
        <w:jc w:val="both"/>
      </w:pPr>
      <w:r>
        <w:rPr>
          <w:rFonts w:ascii="Times New Roman"/>
          <w:b w:val="false"/>
          <w:i w:val="false"/>
          <w:color w:val="000000"/>
          <w:sz w:val="28"/>
        </w:rPr>
        <w:t>
      5. Топырақ __________________________________________________________________</w:t>
      </w:r>
    </w:p>
    <w:p>
      <w:pPr>
        <w:spacing w:after="0"/>
        <w:ind w:left="0"/>
        <w:jc w:val="both"/>
      </w:pPr>
      <w:r>
        <w:rPr>
          <w:rFonts w:ascii="Times New Roman"/>
          <w:b w:val="false"/>
          <w:i w:val="false"/>
          <w:color w:val="000000"/>
          <w:sz w:val="28"/>
        </w:rPr>
        <w:t>
                                          (типі, тұздылығы, механикалық құрамы)</w:t>
      </w:r>
    </w:p>
    <w:p>
      <w:pPr>
        <w:spacing w:after="0"/>
        <w:ind w:left="0"/>
        <w:jc w:val="both"/>
      </w:pPr>
      <w:r>
        <w:rPr>
          <w:rFonts w:ascii="Times New Roman"/>
          <w:b w:val="false"/>
          <w:i w:val="false"/>
          <w:color w:val="000000"/>
          <w:sz w:val="28"/>
        </w:rPr>
        <w:t>
      6. Ылғалдылығы _____________________________________________________________</w:t>
      </w:r>
    </w:p>
    <w:p>
      <w:pPr>
        <w:spacing w:after="0"/>
        <w:ind w:left="0"/>
        <w:jc w:val="both"/>
      </w:pPr>
      <w:r>
        <w:rPr>
          <w:rFonts w:ascii="Times New Roman"/>
          <w:b w:val="false"/>
          <w:i w:val="false"/>
          <w:color w:val="000000"/>
          <w:sz w:val="28"/>
        </w:rPr>
        <w:t>
                                     (атмосфералық, ыза сулар, су басу)</w:t>
      </w:r>
    </w:p>
    <w:p>
      <w:pPr>
        <w:spacing w:after="0"/>
        <w:ind w:left="0"/>
        <w:jc w:val="both"/>
      </w:pPr>
      <w:r>
        <w:rPr>
          <w:rFonts w:ascii="Times New Roman"/>
          <w:b w:val="false"/>
          <w:i w:val="false"/>
          <w:color w:val="000000"/>
          <w:sz w:val="28"/>
        </w:rPr>
        <w:t>
      7. Типі (тип айырмасы, түрлендіру)_______________________________________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8. Проекциялық жабыны ______________пайыз (бұдан әрі – %)</w:t>
      </w:r>
    </w:p>
    <w:p>
      <w:pPr>
        <w:spacing w:after="0"/>
        <w:ind w:left="0"/>
        <w:jc w:val="both"/>
      </w:pPr>
      <w:r>
        <w:rPr>
          <w:rFonts w:ascii="Times New Roman"/>
          <w:b w:val="false"/>
          <w:i w:val="false"/>
          <w:color w:val="000000"/>
          <w:sz w:val="28"/>
        </w:rPr>
        <w:t>
      9. Қалың шөптің орташа биіктігі ______________сантиметр (бұдан әрі –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латынша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жабыны,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 фазасы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(түрлер бойынша тапталуы,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Ескі шөп, құрғақ шөп __________________% Мүк, қына ____________%</w:t>
      </w:r>
    </w:p>
    <w:p>
      <w:pPr>
        <w:spacing w:after="0"/>
        <w:ind w:left="0"/>
        <w:jc w:val="both"/>
      </w:pPr>
      <w:r>
        <w:rPr>
          <w:rFonts w:ascii="Times New Roman"/>
          <w:b w:val="false"/>
          <w:i w:val="false"/>
          <w:color w:val="000000"/>
          <w:sz w:val="28"/>
        </w:rPr>
        <w:t>
      11. Түсімділікті анықтау</w:t>
      </w:r>
    </w:p>
    <w:p>
      <w:pPr>
        <w:spacing w:after="0"/>
        <w:ind w:left="0"/>
        <w:jc w:val="both"/>
      </w:pPr>
      <w:r>
        <w:rPr>
          <w:rFonts w:ascii="Times New Roman"/>
          <w:b w:val="false"/>
          <w:i w:val="false"/>
          <w:color w:val="000000"/>
          <w:sz w:val="28"/>
        </w:rPr>
        <w:t>
      11.1. Орым әдісімен (алаңы 1 шаршы метр _______ рет қайталау)</w:t>
      </w:r>
    </w:p>
    <w:p>
      <w:pPr>
        <w:spacing w:after="0"/>
        <w:ind w:left="0"/>
        <w:jc w:val="both"/>
      </w:pPr>
      <w:r>
        <w:rPr>
          <w:rFonts w:ascii="Times New Roman"/>
          <w:b w:val="false"/>
          <w:i w:val="false"/>
          <w:color w:val="000000"/>
          <w:sz w:val="28"/>
        </w:rPr>
        <w:t>
      Кесілген шөптің биіктігі_________см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тобының немесе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бөлігінің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центнер гектардан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массасы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есебімен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тапталуына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ылдилығына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 Модельдік өсімдіктер әдісімен (трансекта______________шаршы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бұтаның өлшемі (биіктігі, диаметрі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Бұтадан желінетін массаның салмағы, 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Түсімділігі, гектарынан центнер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гектар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масса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есебімен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тапталуына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ылдилығына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Құрғақ массаның типі бойынша түсімділігі (тип айырмасы,</w:t>
      </w:r>
    </w:p>
    <w:p>
      <w:pPr>
        <w:spacing w:after="0"/>
        <w:ind w:left="0"/>
        <w:jc w:val="both"/>
      </w:pPr>
      <w:r>
        <w:rPr>
          <w:rFonts w:ascii="Times New Roman"/>
          <w:b w:val="false"/>
          <w:i w:val="false"/>
          <w:color w:val="000000"/>
          <w:sz w:val="28"/>
        </w:rPr>
        <w:t>
      түрлендірулер)_________гектарынан центнер</w:t>
      </w:r>
    </w:p>
    <w:p>
      <w:pPr>
        <w:spacing w:after="0"/>
        <w:ind w:left="0"/>
        <w:jc w:val="both"/>
      </w:pPr>
      <w:r>
        <w:rPr>
          <w:rFonts w:ascii="Times New Roman"/>
          <w:b w:val="false"/>
          <w:i w:val="false"/>
          <w:color w:val="000000"/>
          <w:sz w:val="28"/>
        </w:rPr>
        <w:t>
      13. Дақылдық-техникалық жай-күйі ___________________________________________</w:t>
      </w:r>
    </w:p>
    <w:p>
      <w:pPr>
        <w:spacing w:after="0"/>
        <w:ind w:left="0"/>
        <w:jc w:val="both"/>
      </w:pPr>
      <w:r>
        <w:rPr>
          <w:rFonts w:ascii="Times New Roman"/>
          <w:b w:val="false"/>
          <w:i w:val="false"/>
          <w:color w:val="000000"/>
          <w:sz w:val="28"/>
        </w:rPr>
        <w:t>
      (тапталған, арамшөп басқан, бұталанған, төмпешіктер басқан,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 тастар басқан, шұңқырлары, төбелері бар)</w:t>
      </w:r>
    </w:p>
    <w:p>
      <w:pPr>
        <w:spacing w:after="0"/>
        <w:ind w:left="0"/>
        <w:jc w:val="both"/>
      </w:pPr>
      <w:r>
        <w:rPr>
          <w:rFonts w:ascii="Times New Roman"/>
          <w:b w:val="false"/>
          <w:i w:val="false"/>
          <w:color w:val="000000"/>
          <w:sz w:val="28"/>
        </w:rPr>
        <w:t>
      14. Нақты шаруашылықта пайдаланылуы _________________________________</w:t>
      </w:r>
    </w:p>
    <w:p>
      <w:pPr>
        <w:spacing w:after="0"/>
        <w:ind w:left="0"/>
        <w:jc w:val="both"/>
      </w:pPr>
      <w:r>
        <w:rPr>
          <w:rFonts w:ascii="Times New Roman"/>
          <w:b w:val="false"/>
          <w:i w:val="false"/>
          <w:color w:val="000000"/>
          <w:sz w:val="28"/>
        </w:rPr>
        <w:t>
      (шабындық - механикаландырылған, қолмен ору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шөп ору мерзімі, жайылым - мерзімі, малдың түрі, жайылым жүктемесі)</w:t>
      </w:r>
    </w:p>
    <w:p>
      <w:pPr>
        <w:spacing w:after="0"/>
        <w:ind w:left="0"/>
        <w:jc w:val="both"/>
      </w:pPr>
      <w:r>
        <w:rPr>
          <w:rFonts w:ascii="Times New Roman"/>
          <w:b w:val="false"/>
          <w:i w:val="false"/>
          <w:color w:val="000000"/>
          <w:sz w:val="28"/>
        </w:rPr>
        <w:t>
      15. Пайдалану жөнінде ұсынымдар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16. Жақсарту жөнінде ұсынылатын шаралар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8-қосымша</w:t>
            </w:r>
          </w:p>
        </w:tc>
      </w:tr>
    </w:tbl>
    <w:bookmarkStart w:name="z538" w:id="485"/>
    <w:p>
      <w:pPr>
        <w:spacing w:after="0"/>
        <w:ind w:left="0"/>
        <w:jc w:val="left"/>
      </w:pPr>
      <w:r>
        <w:rPr>
          <w:rFonts w:ascii="Times New Roman"/>
          <w:b/>
          <w:i w:val="false"/>
          <w:color w:val="000000"/>
        </w:rPr>
        <w:t xml:space="preserve"> Геоботаникалық сипаттама бланкілеріне қою үшін вегетациялық фазалар</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 фазалары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сипаттау бланкілеріндегі қысқартылған жазулар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1-тарау.Көп жылдық шымды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фаза (түптену)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Масақтану (генеративтік өркендерінің қалыптасуы, сабақтана бастауы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вегетативті массаның маңындағы генеративті өркендердің солуы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тыныштық сатысы (вегетативті массаның 50 % астамының солуы)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Вегеацияның қайта басталуы (күзде ұзаруы)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2-тарау.Көп жылдық жусандар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тыныштық сатысы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тыныштық сатысы (вегетативті массаның 50 % астамының солуы)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Вегеацияның қайта басталуы (күзде ұзаруы)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Алаботалылар тұқымдасы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Вегетациялық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(бір жылдық массаның солуы)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9-қосымша</w:t>
            </w:r>
          </w:p>
        </w:tc>
      </w:tr>
    </w:tbl>
    <w:bookmarkStart w:name="z540" w:id="486"/>
    <w:p>
      <w:pPr>
        <w:spacing w:after="0"/>
        <w:ind w:left="0"/>
        <w:jc w:val="left"/>
      </w:pPr>
      <w:r>
        <w:rPr>
          <w:rFonts w:ascii="Times New Roman"/>
          <w:b/>
          <w:i w:val="false"/>
          <w:color w:val="000000"/>
        </w:rPr>
        <w:t xml:space="preserve"> Жергілікті жердің еңістігі ескерілген түзетулер шамасы</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еңістігі, градуспен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алаңның проекциядан асуы, процентпен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жердің еңістігі, градуспен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алаңның проекциядан асуы, процентпен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542" w:id="487"/>
    <w:p>
      <w:pPr>
        <w:spacing w:after="0"/>
        <w:ind w:left="0"/>
        <w:jc w:val="left"/>
      </w:pPr>
      <w:r>
        <w:rPr>
          <w:rFonts w:ascii="Times New Roman"/>
          <w:b/>
          <w:i w:val="false"/>
          <w:color w:val="000000"/>
        </w:rPr>
        <w:t xml:space="preserve"> Контурлар бланкісі Контур нөмірі _____</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 бедері, экспозициясы, беткейдің тіктігі, өзге де алқаптар мен жерлер көрсетілген типтердің (тип айырмаларының, түрлендірулердің) атаулары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 қатысу проценті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маусымдары, мал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оруға жарамдылығы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іс-шаралар, маусымдылығы және малдың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Экспликация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11-қосымша</w:t>
            </w:r>
          </w:p>
        </w:tc>
      </w:tr>
    </w:tbl>
    <w:bookmarkStart w:name="z544" w:id="488"/>
    <w:p>
      <w:pPr>
        <w:spacing w:after="0"/>
        <w:ind w:left="0"/>
        <w:jc w:val="left"/>
      </w:pPr>
      <w:r>
        <w:rPr>
          <w:rFonts w:ascii="Times New Roman"/>
          <w:b/>
          <w:i w:val="false"/>
          <w:color w:val="000000"/>
        </w:rPr>
        <w:t xml:space="preserve"> Жайылымдар және шабындықтардағы қалың шөптегі қажетсіз өсімдіктердің тізімі</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Біржылдық сораңдар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 балқаңбағы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жемісті домалатпа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түкті қоянжүн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гүлді соған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Сораңша сарытікен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торғайоты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торғайоты(торғайот)*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торғайоты*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Хошиісті алабұта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Дарааталық сораңша*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Қарсыжапырақ сораңша*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ебелек**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ебелек**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ақсора, қарасора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ақсора*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Ақтікен сораң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Найзақара сораң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Паульсен сораңы (қаңбақ)**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Түйеқарын, оба сораң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Сайсағызжапырақ бозизен (бассия)*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Бозкілем бозизен*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Эфемерлер мен эфемероидтар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жауылша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жауылша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Тесікжапырақ шытырмақ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шытырмақ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Тарақбоз, арпаған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Дантон арпабасы, қылтанақ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тасжемісі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қылқан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айқайын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 айқайын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айқайыны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Ақшытыр айқайын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 көкнәр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Раң мортық, Бонапарт мортығы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мортық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мортық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Жуашықты қоңырбас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бойдана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бойдана, шытыр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жалпақ жеміс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қызылтаңдай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шөңгебас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шөңгебас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қарабидай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қылтан 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 шөп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жусан, (бүргін)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Турнефор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Ермен жусан, қара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жусан (шағыр)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Шыралжынтүсті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Сантолин жапырақ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жусан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Шыралжын жусан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4-тарау.Толық және ішінара желінетін өсімдіктер-тапталу индикаторлары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 қияқ, қияқ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қазтамақ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Дөңшіл қазтамақ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таспа, құс таран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теңгежапырағы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теңгежапырақ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 құлқайыры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құлқайыр, жеке құлқайыр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Желінбейтін өсімдіктер-тапталу индикаторлары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сарыаңдыз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сарыаңдызы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 сарыаңдыз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сарыаңдыз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сарыаңдыз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Томсон сарыаңдызы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көкбас гүлкекіре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гүлкекіре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гүлкекіре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гүкекіресі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Бұташық шырмауық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шырмауық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Аргуз сүйелжазары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Илік таран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Гиссар тараны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Морисон сасыршөбі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укекіре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қарараушаны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Көбікше қосмүшелік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Түктесін андыз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 борсақ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әрем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әрем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әремі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кеуел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ақбасшөбі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құрқашашы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құртқашаш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Қысқатүтік құртқашаш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Тоқылдақ құртқашаш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Тұзшыл құртқашаш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құртқашашы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Таспажапырақ құртқашаш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Гмелин кермегі, томарбояу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кермегі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сабын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Аққаңбақ түсті бозтікен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бозтікен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кенепшөп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Бунге көбенқұйрығы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Қазақы көбенқұйрық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Үлкенжапырақ көбенқұйрық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шоқайна көбенқұйрық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көбенқұйрық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көбенқұйрығы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сарғалдағы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сарғалдақ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Үшкіржеміс сарғалдақ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сарғалдағы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сарғалдақ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шағыртікен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Қоянсүйек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мақсыр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Отырмагүл әтеп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Бұршаққын әтеп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Найзақара сораң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Кузьмич шөбі, қос масақшалы қылша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қылша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Қырықбуын қылша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Бүрлі қылша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гүлтәжі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Улы өсімдіктер-тапталу индикаторлары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бұзар-түзері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лапыз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Кессельринг лапызы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меңдуана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меңдуана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Ірібас сарықалуен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сарықалуен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убалдырған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Ақезу бәрпі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бәрпісі, ыстықкөл тамыры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Теңгежапырақ бәрпі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бәрпісі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ақмия (софора)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 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утамыр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гүлшырмауық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Кантаврия шырмауығы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шырмауық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адыраспан (адраспан)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Ұсақгүл сүйелжазар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сүйелжазары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сүйелжазар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сүйелжазар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сүйелжазар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укекіре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сарбасқурай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Лозелиев сарбасқурайы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сарбасқурай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Түктіаталық тікенбұта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тікенбұтасы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сармаласы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сасық меңдуана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сарысояу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сарысояу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Итсигек бұйырғын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Левкой ақбасқурайы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сарышолақ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сарбасы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сарбас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тегеурінгүлі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жұлдызшөп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сарыраушан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Талжапырақ әрем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Қошиісті тілқияр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қалтагүл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Ақжелек қатпаршакөк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аққаңбағы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аққаңбақ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аққаңбақ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жиренше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шытырмақ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Тесікжапырақ шытырмақ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Мұқыл шытырмақ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шытырмақ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аюқұлағы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аюқұлақ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Сортаңқара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Крестовник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 зиягүл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зиягүлі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қарамықша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қарамықша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күнгелдісі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қазтабан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Шырмауық қазтабан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түйешырмауық, мизамшөп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түйешырмауығы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 жуасы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жуасы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сиякөк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сарғалдақ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сарғалдағы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сарғалдағы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сарғалдақ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сарғалдақ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пышан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пышан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алабұта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Қошиісті алабұта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бадам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етжапрыағы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арша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 арша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аршасы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аршасы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сүттіген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сүттіген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Ақжеміс сүттіген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Сегиеров сүттігені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Ақсабақ лақса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лақсасы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қаратүйнек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сабыншөп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 қандыгүлі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Ұзынтамыр қандыгүл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оймақгүл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Жырық сабынкөк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сабынкөк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Тасжарғангүлді сабынкөк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Буынды сабынкөк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майтамыр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кекре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кекре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қыранқанат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Балжапырақ түйетабан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түйетабан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Үшкіржеміс түйетабан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 түйетабаны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Таспақанат түйетабан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Ащылау алқа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Сыртдән итжүзім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итжүзім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Қаражемісті итжүзім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Қостілік тірне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тірне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тірне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тірне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Қыздырма үйбидайық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гүлшырмауық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сорқаңбақ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меркуриалис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меркуриалис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аққурай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сасықшөбі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сасықшөп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гүлбұршағы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гүлбұршағы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Найзажапырақ ақшешекше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қызылтаңдай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шөңгебас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шөңгебас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қуаңдәрі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қуаңдәрі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жыланбұршағы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жыланбұршақ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Қатаргүл жыланбұршақ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Альпалық жыланбұршақ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айыртарақ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сасықкекіресі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сасыры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қырықбуын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қырықбуын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қырықбуын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Қорыс қырықбуын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көкморас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 көкморасы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көкморас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Маралқурай тамырдәрі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тамырдәрі, қоянқұлақ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қаратамыр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қаратамыр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қайызғақшөп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қайызғақшөп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қайызғақшөп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сүйелшөп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ақбүйрегі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шалфей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 күшаласы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күшаласы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құланқұйрық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Салбыр құланқұйрық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теміртікен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Таспажапырақ күймесгүл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саршатыр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Зиянды өсімдіктер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жемісті сүйелжазар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Жуалар қалың, Максимович, аюлық, алдамшы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риян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орман ботакөздері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Емендік, орман, шалғындық мәриягүлдер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Қызылбояулар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ащы, қара, Лерхов жусандары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өгізкөз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қурай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қымыздық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гүлкекіре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сарысояу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бүрмек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тасжемісі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Ұзыншашты таспамұрт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Кәріқыздар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жоңышқа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айқайыны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ақшытыр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Төртмүйіз, имек төрттістер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теміртікен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 селеу қаулары (теріні, етті бүлдіреді)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Тарақбоз арпабас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Ұзыншашты таспамұрт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және батпақты жерлердегі қияқөлеңдер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қарабидай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Карелин селеулері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үштіс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 шөптер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Теміртікендер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кәдімгі арпалар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қылшықты және басқа сарықалуендер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әсем, Шейхцер ұлпабастары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жауылша және басқалар (жемістері мен дәндері 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аргузиев сүйелжазарлары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Сарбасқурайлар (жемістері мен дәндері 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және альпа жұпарбастары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каспий түйежоңышқалары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жоңышқа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пышан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имек бойданалар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сизартүс, ірі жапырақты сужелкелер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Малазық прангос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имек шөңгебастар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Бұршаққынды, жіңішке жапырақты әтептер (жемістері мен дәндері 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масақшалы-Кузьмич шөбі, жиекті, бүрлі қылшалар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қымыздық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теміртікен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Көкемарал бозизен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көкпек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 құлақ-қотыр көкпек, алабұталы көкпек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аталық сораңша және басқалар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сораң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Натронды, сарыбарақ, түйеқарын-оба сораңдары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Маусым бойынша желінетін өсімдіктер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Австрия-бөрте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(бірен-сарандап желінеді)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аталық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Тұмар-бір аналық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Құм-шағыр (бірен-сарандап желінеді)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Понтий-саралжын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Қасқа-кермекжусаны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Сантолин жапырақ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Таврий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Жұқалау (бірен-сарандап және көктемде желінеді)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Дәрмене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Ирекбас-май қара (бірен-сарандап және көктемде желінеді)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(бірен-сарандап және көктемде желінеді) жусаны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Домалатпа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бұйырғын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бұйырғын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ұлпагүл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көкпек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 құлақ-қотыр көкпек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гүл шоқжүйке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бұйырғын, кірпі жапақ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Сораңшалар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қара сексеуілдер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Леманн сексеуілшесі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(негізінен түйелермен бірен-сарандап желінеді)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үрмежеміс, ұзын және басқа ақсоралар (негізінде түйелермен желінеді)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Бұзаубас сораң (негізінен түйелермен желінеді)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Натронды, сарыбарақ, түйеқарын-оба, қаңбақ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Паульсен, мұқылжапырақ сораңдар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Бүртікті сораң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сортаңшөп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Шоңайна жүрен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құртқашашы-жыланқияқ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Карелин селеулері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масақшалы, жиекті, бүрлі қылшалар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Жауылшалар (бірен-сарандап)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маралоты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Аргузие, түкжеміс сүйелжазарлары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әрем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қалақай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Пышан (күзде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Әтеп (бірен-сарандап)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Паульсен, ерте, түйеқарын-оба, қаңбақ сораңдар (күзде 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Шөңгебастар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 салаубас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Теміртікен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*бір жылдық сораңдар сортаңдар, сорлар, тақыртәріздес топырақтар, жартылай гидроморфты және гидроморфты тұзды топырақтардан басқа кез келген топырақтарда өскен болса, онда олар туынды өсімдіктер болып саналады;</w:t>
      </w:r>
    </w:p>
    <w:p>
      <w:pPr>
        <w:spacing w:after="0"/>
        <w:ind w:left="0"/>
        <w:jc w:val="both"/>
      </w:pPr>
      <w:r>
        <w:rPr>
          <w:rFonts w:ascii="Times New Roman"/>
          <w:b w:val="false"/>
          <w:i w:val="false"/>
          <w:color w:val="000000"/>
          <w:sz w:val="28"/>
        </w:rPr>
        <w:t>
      **кез келген топырақта өскен өсімдіктер туынды өсімдіктер болып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12-қосымша</w:t>
            </w:r>
          </w:p>
        </w:tc>
      </w:tr>
    </w:tbl>
    <w:bookmarkStart w:name="z549" w:id="489"/>
    <w:p>
      <w:pPr>
        <w:spacing w:after="0"/>
        <w:ind w:left="0"/>
        <w:jc w:val="left"/>
      </w:pPr>
      <w:r>
        <w:rPr>
          <w:rFonts w:ascii="Times New Roman"/>
          <w:b/>
          <w:i w:val="false"/>
          <w:color w:val="000000"/>
        </w:rPr>
        <w:t xml:space="preserve"> Тапталған жерлерге тән өсімдіктер</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далалы және далалы аймақтар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далалы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беткейіндегі жазықтықтар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бөктері және аласа таулар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биік таулар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алқаптық және ойпаттық шалғындар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1-бөлім.Желінбейтін және нашар желінетін, оның ішінде жайылымдар мен шалғындарда қаулап өсіп кеткен өсімдіктер (а) немесе тапталудың нәтижесінде пайда болған улы өсімдіктер (б)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Ақезу және басқа бәрпілер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мия, есек мия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Сарыаңдыздар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Жіңішкемасақ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гүлкекіре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Адыраспан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Сүйелжазарлар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Ақгүлді, жартас, сібір қазтамақтары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Бөріқарақат, парсы қарараушандары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Көбікше қосмүшелік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андызы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 масақша борсақтар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сармаласы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Сарысояу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Бозизен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таспажапырақ (а,б) және басқа құртқашаштар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Итсигек бұйырғын (итсигек)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әрем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аққаңбақ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егістік кенепшөп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қазтабан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Сарғалдақтар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Сегиеров және басқа сүттігендер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Ақсабақ, аққурай лаксалар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Аққодалдар (примула)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ж.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ж.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ж.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ж. (бүргүн)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ж.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Сантолинжапырақ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ж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Шыралжын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аққурай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жыланбұршақ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Қымыздықтар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Маралқурай тамырдәрі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Жыл бойы немесе оның жеке бір мерзімінде толық және жартылай желінетін табиғи бірлестікке тән, малдың жердің отын кетіріп, таптауына жақсы төзетін (а), тапталған және шектен тыс қолданылған жерлерде пайда болған бөтен және улы өсімдіктер (б)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Жантақ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дөңшіл қазтамақтар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тараң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беде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Тарақбоз, тісті арпабас, Дантон арпабасы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Алабұталы көкпек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қылқан (қалтық)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және басқа теңгежапырақтар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Жуашықты қоңырбас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раң және басқа мортықтар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 қияқөлең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бетеге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Жусандар: Австрия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Лерхов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ж.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қарабидай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90"/>
          <w:p>
            <w:pPr>
              <w:spacing w:after="20"/>
              <w:ind w:left="20"/>
              <w:jc w:val="both"/>
            </w:pPr>
            <w:r>
              <w:rPr>
                <w:rFonts w:ascii="Times New Roman"/>
                <w:b w:val="false"/>
                <w:i w:val="false"/>
                <w:color w:val="000000"/>
                <w:sz w:val="20"/>
              </w:rPr>
              <w:t>
Орал миясы, жалаң және басқа миялар (а, б)</w:t>
            </w:r>
          </w:p>
          <w:bookmarkEnd w:id="4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Паульсен сораңы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селеу, Карелин селеуі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құм ебелектер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Қылшалар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арпа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13-қосымша</w:t>
            </w:r>
          </w:p>
        </w:tc>
      </w:tr>
    </w:tbl>
    <w:bookmarkStart w:name="z552" w:id="491"/>
    <w:p>
      <w:pPr>
        <w:spacing w:after="0"/>
        <w:ind w:left="0"/>
        <w:jc w:val="left"/>
      </w:pPr>
      <w:r>
        <w:rPr>
          <w:rFonts w:ascii="Times New Roman"/>
          <w:b/>
          <w:i w:val="false"/>
          <w:color w:val="000000"/>
        </w:rPr>
        <w:t xml:space="preserve"> Табиғи азықтық алқаптарды жақсарту, пайдалану және қорғау бойынша ұсынымдар</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жұмыстар (топырақ бетінен тастарды жинау, түбірлер мен бұталарды жұлу, улы өсімдіктерді жеміс бергенге дейін шабу, тыңайтқыштар енгізу, шөп себу)*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 жақсарту және реттеу (дренаж, жайылма суару)*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режимін жақсарту (топырақты қопсыту)*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қоректену режимін жақсарту (минералды және органикалық тыңайтқыштарды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Арамшөптермен күрес (контурда 50%-дан асатын алаңда орташа және қатты арамшөп басқан жайылымдар болғанда және 50% арамшөп қаулап кеткенде)**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қатты тапталған, топырағы эрозияға ұшыраған жерлерде (30% және одан жоғары) оңтайлы жайылым жүктемесін және жайылу режимін сақтау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қатты тапталған жағдайда, бірақ контурда аз мөлшерде болса да негізгі өсімдігі бар жайылым болғанда - демалдыру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604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 жеңіл топырақта және 80–100% алаңдағы құмдарда контурда қатты тапталған және қатты эрозияға ұшыраған жайылымдар болғанда ағаш отырғызу, бұталар (сексеуіл, жүзгін және т.б.) отырғызу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 шөп тапталғанда, 80–100% алаңда улы өсімдіктер қаптағанда жайылымдарды түбегейлі жақсарту (жерді жыртып, кейін азықтық шөптер егу), қалың шөпте көпжылдық шөптер басым болған кезде қайта шалғындау немесе көпжылдық шөптерді қайта егу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 80 –100% алаңда біржылдық өсімдіктері (эфемерлі, сораңды) бар қатты тапталған жайылым болғанда – болашаққа жақсарту; Келешекте бір жылдық өсімдіктерден тұратын тапталған жайылымдарды жақсарту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азықтық өсімдіктердің тұқымдықтарының болуы, тұқым дайындалуы мүмкін. ұрықтарының, дайындау мүмкіндігінің болуы. Жайылымға артық салмақ түсіруге жол бермек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қажет ететін өсімдіктердің болуы. Ұқыпты пайдалану жүйесі қажет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немесе жаз мезгілдерінде ақбөкендердің мекендеуі**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табиғи азықтық алқаптардың дақылдық-техникалық жай-күйінің картограммасында қара түсті шартты белгілермен көрсетіледі;</w:t>
      </w:r>
    </w:p>
    <w:p>
      <w:pPr>
        <w:spacing w:after="0"/>
        <w:ind w:left="0"/>
        <w:jc w:val="both"/>
      </w:pPr>
      <w:r>
        <w:rPr>
          <w:rFonts w:ascii="Times New Roman"/>
          <w:b w:val="false"/>
          <w:i w:val="false"/>
          <w:color w:val="000000"/>
          <w:sz w:val="28"/>
        </w:rPr>
        <w:t>
      **табиғи азықтық алқаптардың дақылдық-техникалық жай-күйінің картограммасында қызыл түсті шартты белгілермен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557" w:id="492"/>
    <w:p>
      <w:pPr>
        <w:spacing w:after="0"/>
        <w:ind w:left="0"/>
        <w:jc w:val="left"/>
      </w:pPr>
      <w:r>
        <w:rPr>
          <w:rFonts w:ascii="Times New Roman"/>
          <w:b/>
          <w:i w:val="false"/>
          <w:color w:val="000000"/>
        </w:rPr>
        <w:t xml:space="preserve"> Сипатталған өсімдіктер қоғамдастығын есепке алу</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Ландшафттық бөлімшелер (жазықтар, тау бөктерлеріндегі жазықтар, таулар)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типінің (тип айыпмасының) немесе түрлендіру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Орым алынған күн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жабын, пайыз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шөптің орташа биіктігі,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Түсімділік, гектардан центнер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массасы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559" w:id="493"/>
    <w:p>
      <w:pPr>
        <w:spacing w:after="0"/>
        <w:ind w:left="0"/>
        <w:jc w:val="left"/>
      </w:pPr>
      <w:r>
        <w:rPr>
          <w:rFonts w:ascii="Times New Roman"/>
          <w:b/>
          <w:i w:val="false"/>
          <w:color w:val="000000"/>
        </w:rPr>
        <w:t xml:space="preserve"> Дала жұмыстарын тексеру актісі</w:t>
      </w:r>
    </w:p>
    <w:bookmarkEnd w:id="493"/>
    <w:p>
      <w:pPr>
        <w:spacing w:after="0"/>
        <w:ind w:left="0"/>
        <w:jc w:val="both"/>
      </w:pPr>
      <w:r>
        <w:rPr>
          <w:rFonts w:ascii="Times New Roman"/>
          <w:b w:val="false"/>
          <w:i w:val="false"/>
          <w:color w:val="000000"/>
          <w:sz w:val="28"/>
        </w:rPr>
        <w:t>
      20____жылғы "__ __"_____________</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иеленушінің, ауданның, облыстың атауы)</w:t>
      </w:r>
    </w:p>
    <w:p>
      <w:pPr>
        <w:spacing w:after="0"/>
        <w:ind w:left="0"/>
        <w:jc w:val="both"/>
      </w:pPr>
      <w:r>
        <w:rPr>
          <w:rFonts w:ascii="Times New Roman"/>
          <w:b w:val="false"/>
          <w:i w:val="false"/>
          <w:color w:val="000000"/>
          <w:sz w:val="28"/>
        </w:rPr>
        <w:t>
      аумағында жүргізілген дала жұмыстарына тексеру жүргіздім.</w:t>
      </w:r>
    </w:p>
    <w:p>
      <w:pPr>
        <w:spacing w:after="0"/>
        <w:ind w:left="0"/>
        <w:jc w:val="both"/>
      </w:pPr>
      <w:r>
        <w:rPr>
          <w:rFonts w:ascii="Times New Roman"/>
          <w:b w:val="false"/>
          <w:i w:val="false"/>
          <w:color w:val="000000"/>
          <w:sz w:val="28"/>
        </w:rPr>
        <w:t>
      Дала жұмыстары мынадай масштабта жасалды_________________________________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(орындаушының лауазымы, аты, әкесінің аты (бар болса), тегі)</w:t>
      </w:r>
    </w:p>
    <w:p>
      <w:pPr>
        <w:spacing w:after="0"/>
        <w:ind w:left="0"/>
        <w:jc w:val="both"/>
      </w:pPr>
      <w:r>
        <w:rPr>
          <w:rFonts w:ascii="Times New Roman"/>
          <w:b w:val="false"/>
          <w:i w:val="false"/>
          <w:color w:val="000000"/>
          <w:sz w:val="28"/>
        </w:rPr>
        <w:t>
      Бригада №_________________ мерзімде_____________________________________</w:t>
      </w:r>
    </w:p>
    <w:p>
      <w:pPr>
        <w:spacing w:after="0"/>
        <w:ind w:left="0"/>
        <w:jc w:val="both"/>
      </w:pPr>
      <w:r>
        <w:rPr>
          <w:rFonts w:ascii="Times New Roman"/>
          <w:b w:val="false"/>
          <w:i w:val="false"/>
          <w:color w:val="000000"/>
          <w:sz w:val="28"/>
        </w:rPr>
        <w:t>
      ___________________________________________________алаң.</w:t>
      </w:r>
    </w:p>
    <w:p>
      <w:pPr>
        <w:spacing w:after="0"/>
        <w:ind w:left="0"/>
        <w:jc w:val="both"/>
      </w:pPr>
      <w:r>
        <w:rPr>
          <w:rFonts w:ascii="Times New Roman"/>
          <w:b w:val="false"/>
          <w:i w:val="false"/>
          <w:color w:val="000000"/>
          <w:sz w:val="28"/>
        </w:rPr>
        <w:t>
      Дала карталарын, геоботаникалық сипаттамалар бланкілерін, контурлар ведомосін</w:t>
      </w:r>
    </w:p>
    <w:p>
      <w:pPr>
        <w:spacing w:after="0"/>
        <w:ind w:left="0"/>
        <w:jc w:val="both"/>
      </w:pPr>
      <w:r>
        <w:rPr>
          <w:rFonts w:ascii="Times New Roman"/>
          <w:b w:val="false"/>
          <w:i w:val="false"/>
          <w:color w:val="000000"/>
          <w:sz w:val="28"/>
        </w:rPr>
        <w:t>
      және т.б. құжаттарды қарау нәтижесінде, сондай-ақ ________________км ұзындықтағы</w:t>
      </w:r>
    </w:p>
    <w:p>
      <w:pPr>
        <w:spacing w:after="0"/>
        <w:ind w:left="0"/>
        <w:jc w:val="both"/>
      </w:pPr>
      <w:r>
        <w:rPr>
          <w:rFonts w:ascii="Times New Roman"/>
          <w:b w:val="false"/>
          <w:i w:val="false"/>
          <w:color w:val="000000"/>
          <w:sz w:val="28"/>
        </w:rPr>
        <w:t>
      бақылау бағдары негізінде мыналар анықталады:</w:t>
      </w:r>
    </w:p>
    <w:p>
      <w:pPr>
        <w:spacing w:after="0"/>
        <w:ind w:left="0"/>
        <w:jc w:val="both"/>
      </w:pPr>
      <w:r>
        <w:rPr>
          <w:rFonts w:ascii="Times New Roman"/>
          <w:b w:val="false"/>
          <w:i w:val="false"/>
          <w:color w:val="000000"/>
          <w:sz w:val="28"/>
        </w:rPr>
        <w:t>
      1. Далалық түсірім ________масштабты фотожоспарда немесе жоспарлық негізде</w:t>
      </w:r>
    </w:p>
    <w:p>
      <w:pPr>
        <w:spacing w:after="0"/>
        <w:ind w:left="0"/>
        <w:jc w:val="both"/>
      </w:pPr>
      <w:r>
        <w:rPr>
          <w:rFonts w:ascii="Times New Roman"/>
          <w:b w:val="false"/>
          <w:i w:val="false"/>
          <w:color w:val="000000"/>
          <w:sz w:val="28"/>
        </w:rPr>
        <w:t>
      _________________сапада жүргізілді_________________________________________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_________________сипаттама жасалды, олардың саны түсіру масштабына сәйкес</w:t>
      </w:r>
    </w:p>
    <w:p>
      <w:pPr>
        <w:spacing w:after="0"/>
        <w:ind w:left="0"/>
        <w:jc w:val="both"/>
      </w:pPr>
      <w:r>
        <w:rPr>
          <w:rFonts w:ascii="Times New Roman"/>
          <w:b w:val="false"/>
          <w:i w:val="false"/>
          <w:color w:val="000000"/>
          <w:sz w:val="28"/>
        </w:rPr>
        <w:t>
      келеді_____________________________________________________________________</w:t>
      </w:r>
    </w:p>
    <w:p>
      <w:pPr>
        <w:spacing w:after="0"/>
        <w:ind w:left="0"/>
        <w:jc w:val="both"/>
      </w:pPr>
      <w:r>
        <w:rPr>
          <w:rFonts w:ascii="Times New Roman"/>
          <w:b w:val="false"/>
          <w:i w:val="false"/>
          <w:color w:val="000000"/>
          <w:sz w:val="28"/>
        </w:rPr>
        <w:t>
      _________________________________________контур бөлінді және сипатталды.</w:t>
      </w:r>
    </w:p>
    <w:p>
      <w:pPr>
        <w:spacing w:after="0"/>
        <w:ind w:left="0"/>
        <w:jc w:val="both"/>
      </w:pPr>
      <w:r>
        <w:rPr>
          <w:rFonts w:ascii="Times New Roman"/>
          <w:b w:val="false"/>
          <w:i w:val="false"/>
          <w:color w:val="000000"/>
          <w:sz w:val="28"/>
        </w:rPr>
        <w:t>
      3. Картаға контурлардың және сипатталған нүктелердің шекараларын түсіру дәлдігі,</w:t>
      </w:r>
    </w:p>
    <w:p>
      <w:pPr>
        <w:spacing w:after="0"/>
        <w:ind w:left="0"/>
        <w:jc w:val="both"/>
      </w:pPr>
      <w:r>
        <w:rPr>
          <w:rFonts w:ascii="Times New Roman"/>
          <w:b w:val="false"/>
          <w:i w:val="false"/>
          <w:color w:val="000000"/>
          <w:sz w:val="28"/>
        </w:rPr>
        <w:t>
      картаның шектес (байланысты) парақтары бойынша шекараларда</w:t>
      </w:r>
    </w:p>
    <w:p>
      <w:pPr>
        <w:spacing w:after="0"/>
        <w:ind w:left="0"/>
        <w:jc w:val="both"/>
      </w:pPr>
      <w:r>
        <w:rPr>
          <w:rFonts w:ascii="Times New Roman"/>
          <w:b w:val="false"/>
          <w:i w:val="false"/>
          <w:color w:val="000000"/>
          <w:sz w:val="28"/>
        </w:rPr>
        <w:t>
      үйлестіру__________________________________________________________________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Далалық құжаттама (геоботаникалық сипаттамалар бланкілері, контурлық</w:t>
      </w:r>
    </w:p>
    <w:p>
      <w:pPr>
        <w:spacing w:after="0"/>
        <w:ind w:left="0"/>
        <w:jc w:val="both"/>
      </w:pPr>
      <w:r>
        <w:rPr>
          <w:rFonts w:ascii="Times New Roman"/>
          <w:b w:val="false"/>
          <w:i w:val="false"/>
          <w:color w:val="000000"/>
          <w:sz w:val="28"/>
        </w:rPr>
        <w:t>
      ведомостер, далалық күнделік)</w:t>
      </w:r>
    </w:p>
    <w:p>
      <w:pPr>
        <w:spacing w:after="0"/>
        <w:ind w:left="0"/>
        <w:jc w:val="both"/>
      </w:pPr>
      <w:r>
        <w:rPr>
          <w:rFonts w:ascii="Times New Roman"/>
          <w:b w:val="false"/>
          <w:i w:val="false"/>
          <w:color w:val="000000"/>
          <w:sz w:val="28"/>
        </w:rPr>
        <w:t>
      жүргізілді_________________________________________________________________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Гербарийдің _________түрі жиналды</w:t>
      </w:r>
    </w:p>
    <w:p>
      <w:pPr>
        <w:spacing w:after="0"/>
        <w:ind w:left="0"/>
        <w:jc w:val="both"/>
      </w:pPr>
      <w:r>
        <w:rPr>
          <w:rFonts w:ascii="Times New Roman"/>
          <w:b w:val="false"/>
          <w:i w:val="false"/>
          <w:color w:val="000000"/>
          <w:sz w:val="28"/>
        </w:rPr>
        <w:t>
      Далалық және камералдық тексерулер негізінде далалық ________________________</w:t>
      </w:r>
    </w:p>
    <w:p>
      <w:pPr>
        <w:spacing w:after="0"/>
        <w:ind w:left="0"/>
        <w:jc w:val="both"/>
      </w:pPr>
      <w:r>
        <w:rPr>
          <w:rFonts w:ascii="Times New Roman"/>
          <w:b w:val="false"/>
          <w:i w:val="false"/>
          <w:color w:val="000000"/>
          <w:sz w:val="28"/>
        </w:rPr>
        <w:t>
      жұмыстар Қазақстан Республикасы Жер кодексінің 14-бабы 1-тармағының 4-4) тармақшасына</w:t>
      </w:r>
    </w:p>
    <w:p>
      <w:pPr>
        <w:spacing w:after="0"/>
        <w:ind w:left="0"/>
        <w:jc w:val="both"/>
      </w:pPr>
      <w:r>
        <w:rPr>
          <w:rFonts w:ascii="Times New Roman"/>
          <w:b w:val="false"/>
          <w:i w:val="false"/>
          <w:color w:val="000000"/>
          <w:sz w:val="28"/>
        </w:rPr>
        <w:t>
      сәйкес жер ресурстарын басқару жөніндегі орталық уәкілетті орган бекіткен Қазақстан</w:t>
      </w:r>
    </w:p>
    <w:p>
      <w:pPr>
        <w:spacing w:after="0"/>
        <w:ind w:left="0"/>
        <w:jc w:val="both"/>
      </w:pPr>
      <w:r>
        <w:rPr>
          <w:rFonts w:ascii="Times New Roman"/>
          <w:b w:val="false"/>
          <w:i w:val="false"/>
          <w:color w:val="000000"/>
          <w:sz w:val="28"/>
        </w:rPr>
        <w:t>
      Республикасы табиғи жем-шөп алқаптарының ірі масштабты (1:1 000 – 1:100 000)</w:t>
      </w:r>
    </w:p>
    <w:p>
      <w:pPr>
        <w:spacing w:after="0"/>
        <w:ind w:left="0"/>
        <w:jc w:val="both"/>
      </w:pPr>
      <w:r>
        <w:rPr>
          <w:rFonts w:ascii="Times New Roman"/>
          <w:b w:val="false"/>
          <w:i w:val="false"/>
          <w:color w:val="000000"/>
          <w:sz w:val="28"/>
        </w:rPr>
        <w:t>
      геоботаникалық іздестірулерін жүргізу жөніндегі әдістемесіне сәйкес орындалды.</w:t>
      </w:r>
    </w:p>
    <w:p>
      <w:pPr>
        <w:spacing w:after="0"/>
        <w:ind w:left="0"/>
        <w:jc w:val="both"/>
      </w:pPr>
      <w:r>
        <w:rPr>
          <w:rFonts w:ascii="Times New Roman"/>
          <w:b w:val="false"/>
          <w:i w:val="false"/>
          <w:color w:val="000000"/>
          <w:sz w:val="28"/>
        </w:rPr>
        <w:t>
      Түзетілуі тиіс мынадай жекелеген кемшіліктер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жүргізген________________________________________________________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Көрсетілген кемшіліктерді түзеткен___________________________________________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607" w:id="494"/>
    <w:p>
      <w:pPr>
        <w:spacing w:after="0"/>
        <w:ind w:left="0"/>
        <w:jc w:val="left"/>
      </w:pPr>
      <w:r>
        <w:rPr>
          <w:rFonts w:ascii="Times New Roman"/>
          <w:b/>
          <w:i w:val="false"/>
          <w:color w:val="000000"/>
        </w:rPr>
        <w:t xml:space="preserve"> Геоботаникалық картаға түсініксөз</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табиғи азықтық алқаптар сыныптамасы бойынша сыныптар мен кіші сыныптар шифр-лары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алқап-тар мен өзге де алқап- тардың типтерңнің нөмірлері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индексі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алқаптар, топырақ, бедерлер, басқа да алқаптар мен жерлер типтерінің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алқаптар типтерінің айырмалары мен түрлендірулер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құрғақ масса гектарынан центнер (бұдан әрі - ц/га) (жаз)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95"/>
          <w:p>
            <w:pPr>
              <w:spacing w:after="20"/>
              <w:ind w:left="20"/>
              <w:jc w:val="both"/>
            </w:pPr>
            <w:r>
              <w:rPr>
                <w:rFonts w:ascii="Times New Roman"/>
                <w:b w:val="false"/>
                <w:i w:val="false"/>
                <w:color w:val="000000"/>
                <w:sz w:val="20"/>
              </w:rPr>
              <w:t>
Желінетін өсімдіктер түсімділігі:</w:t>
            </w:r>
          </w:p>
          <w:bookmarkEnd w:id="495"/>
          <w:p>
            <w:pPr>
              <w:spacing w:after="20"/>
              <w:ind w:left="20"/>
              <w:jc w:val="both"/>
            </w:pPr>
            <w:r>
              <w:rPr>
                <w:rFonts w:ascii="Times New Roman"/>
                <w:b w:val="false"/>
                <w:i w:val="false"/>
                <w:color w:val="000000"/>
                <w:sz w:val="20"/>
              </w:rPr>
              <w:t>
құрғақ масса гектарынан центнер азық бірліктері гектарынан центнер сіңірілетін протеиннің гектарынан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 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орылатын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9" w:id="496"/>
    <w:p>
      <w:pPr>
        <w:spacing w:after="0"/>
        <w:ind w:left="0"/>
        <w:jc w:val="both"/>
      </w:pPr>
      <w:r>
        <w:rPr>
          <w:rFonts w:ascii="Times New Roman"/>
          <w:b w:val="false"/>
          <w:i w:val="false"/>
          <w:color w:val="000000"/>
          <w:sz w:val="28"/>
        </w:rPr>
        <w:t>
      Кестенің жалғасы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қысқаша сипаттамасы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ұсынымдар, мал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өсімдіктермен проекциялық жабуы,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шөптің орташа биікті гі,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сапасын, пішен сапасын бағалау, пішен улы өсімдіктердің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611" w:id="497"/>
    <w:p>
      <w:pPr>
        <w:spacing w:after="0"/>
        <w:ind w:left="0"/>
        <w:jc w:val="left"/>
      </w:pPr>
      <w:r>
        <w:rPr>
          <w:rFonts w:ascii="Times New Roman"/>
          <w:b/>
          <w:i w:val="false"/>
          <w:color w:val="000000"/>
        </w:rPr>
        <w:t xml:space="preserve"> Табиғи азықтық алқаптар типтері және түрлендірулер бойынша түсімділікті есептеу</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түрлері мен топтары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сипаттамалар нөмірлері және орым алу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 көрсете отырып, зерттеп-қарау жылына жалпы түсімділік, құрғақ массаның гектарынан центнер (бұдан әрі-ц/га)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түзету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маусымдар бойынша түсімділік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динамикаға коэффициент,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 коэффициенті,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желінетін құрғақ массаның түсімділігі, ц/га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сіңірілетін протеин азығының азықтық бірліктері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бірлігіндегі түсімділік, ц/га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қорытылатын протейннің түсімділігі, гектарынан килограмм (бұдан әрі-кг/га)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12" w:id="498"/>
    <w:p>
      <w:pPr>
        <w:spacing w:after="0"/>
        <w:ind w:left="0"/>
        <w:jc w:val="both"/>
      </w:pPr>
      <w:r>
        <w:rPr>
          <w:rFonts w:ascii="Times New Roman"/>
          <w:b w:val="false"/>
          <w:i w:val="false"/>
          <w:color w:val="000000"/>
          <w:sz w:val="28"/>
        </w:rPr>
        <w:t>
      Кестенің жалғасы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маусымдар бойынша түсімділік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динамикаға коэффициент,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 коэффициенті,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желінетін құрғақ массаның түсімділігі,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сіңірілетін протеин азығының азықтық бірліктері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бірлігіндегі түсімділік,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қорытылатын протейннің түсімділігі, кг/га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динамикаға коэффициент,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 коэффициенті,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желінетін құрғақ массаның түсімділігі,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сіңірілетін протеин азығының азықтық бірліктері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бірлігіндегі түсімділік, ц/га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қорытылатын протейннің түсімділігі, кг/га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613" w:id="499"/>
    <w:p>
      <w:pPr>
        <w:spacing w:after="0"/>
        <w:ind w:left="0"/>
        <w:jc w:val="both"/>
      </w:pPr>
      <w:r>
        <w:rPr>
          <w:rFonts w:ascii="Times New Roman"/>
          <w:b w:val="false"/>
          <w:i w:val="false"/>
          <w:color w:val="000000"/>
          <w:sz w:val="28"/>
        </w:rPr>
        <w:t>
      Кестенің жалғасы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жылға маусымдар бойынша түсімділік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динамикаға коэффициент,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желінетін құрғақ массаның түсімділігі,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килограмм сіңірілетін протеин азығының азықтық бірліктері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бірлігіндегі түсімділік, ц/га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қорытылатын протейннің түсімділігі, кг/га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18-қосымша</w:t>
            </w:r>
          </w:p>
        </w:tc>
      </w:tr>
    </w:tbl>
    <w:bookmarkStart w:name="z615" w:id="500"/>
    <w:p>
      <w:pPr>
        <w:spacing w:after="0"/>
        <w:ind w:left="0"/>
        <w:jc w:val="left"/>
      </w:pPr>
      <w:r>
        <w:rPr>
          <w:rFonts w:ascii="Times New Roman"/>
          <w:b/>
          <w:i w:val="false"/>
          <w:color w:val="000000"/>
        </w:rPr>
        <w:t xml:space="preserve"> Бір жылда өскен өсімдік массасының өсу серпініне және сақталуына, қорытылатын протеиннің маусымдар бойынша қоректілігі мен мөлшеріне арналған желіну коэффициенттері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өскен өсімдік массасының өсу серпініне және сақталуына, қорытылатын протеиннің маусымдар бойынша қоректілігі мен мөлшеріне арналған желіну коэффициенттері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желінукоэффициенті,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серпініне арналған коэффициент,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қоректілігі, азық бірлігімен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протеиндердің мөлшері,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желінукоэффициенті,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серпініне арналған коэффициент,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қоректілігі, азық бірлігімен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протеиндердің мөлшері, кг</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желінукоэффициенті,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серпініне арналған коэффициент,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қоректілігі, азық бірлігімен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қорытылған протеиндердің мөлшері, кг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желінукоэффициенті,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серпініне арналған коэффициент,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қоректілігі, азық бірлігімен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01"/>
          <w:p>
            <w:pPr>
              <w:spacing w:after="20"/>
              <w:ind w:left="20"/>
              <w:jc w:val="both"/>
            </w:pPr>
            <w:r>
              <w:rPr>
                <w:rFonts w:ascii="Times New Roman"/>
                <w:b w:val="false"/>
                <w:i w:val="false"/>
                <w:color w:val="000000"/>
                <w:sz w:val="20"/>
              </w:rPr>
              <w:t>
қорытылған</w:t>
            </w:r>
          </w:p>
          <w:bookmarkEnd w:id="501"/>
          <w:p>
            <w:pPr>
              <w:spacing w:after="20"/>
              <w:ind w:left="20"/>
              <w:jc w:val="both"/>
            </w:pPr>
            <w:r>
              <w:rPr>
                <w:rFonts w:ascii="Times New Roman"/>
                <w:b w:val="false"/>
                <w:i w:val="false"/>
                <w:color w:val="000000"/>
                <w:sz w:val="20"/>
              </w:rPr>
              <w:t>
протеиндердің мөлшері, кг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кемпіршөбі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кемпіршөбі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Жалаңгүл жалбызтікен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жалбызтікен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жалбызтікен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Тікенқабық емтікен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Қаршыл емтікен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арқараоты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зарқын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жабысқақ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жұлдызгүлі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жұлдызгүлі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Триполиум жұлдызгүлі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таспасы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таспасы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таспасы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Ұзынгүл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таспасы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Тассүйгіш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Түйесүйек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Тассүйгіш таспа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Қатпарқалақ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Түкжапырақ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Алажапырақ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Құмағаш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Үрмежеміс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таспасы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Скорняков таспасы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Турчанинов таспасы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 таспа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Бұташық таужусан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таужусан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Түрлігүлаяқ бөріқарақат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Иссопжапырақты бозизен (бассия)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Көкемарал бозизен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Лаксман кездікқыны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өгейбұтасы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ақмамық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ақмамық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Бытыраңқы ақмамық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сарықалуен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Қылшықты сарықалуен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Келтешаш келтебас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Маймаң келтебас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келтебас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Қырықбуын келтебас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Келтешаш келтебас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Қырықбуын келтебас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Ақезу бәрпі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утамыры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Теңгежапырақ бәрпі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Қантияр бозшағыл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балдырғаны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 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ақмия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 мия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сарыаңдыз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 сарыаңдыз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сарыаңдызы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Алажапырақ сарыаңдыз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Томсон сарыаңдызы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 сарыаңдыз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Алажапырақ сарыаңдыз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Томсон сарыаңдызы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жіңішкемасағы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жіңішкемасағы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Торғайкөкбас гүлкекіре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гүлкекіре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гүлкекіре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гүлкекіресі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гүлкекіресі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Қотырот гүлкекіре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гүлкекіресі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маралоты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маралот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маралот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 маралоты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маралот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Төбешік маралоты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айрауық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талқурай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Майқаңбақ балқаңбақ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балқаңбағы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Сайсағызжапырақ балқаңбақ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 балқаңбағы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 балқаңбағы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Сүйелді балқаңбақ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жантағы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жантақ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жантағы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жантақ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 бөденешөп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Ұзынжапырақ бөденешөп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желайдар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Қызылжеміс шие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шиесі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Қалыңгүл шоқсары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Түктібас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қияқ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қияқ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қияқ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қожекендір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Бұташық шырмауық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шырмауық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шырмауық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шырмауық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шырмауық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 домалатпасы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 домалатпа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Қаттыжеміс домалатпа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бұйрасораң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Тікентүк қоянжүн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жауһар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адыраспан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Аргуз сүйелжазары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сүйелжазар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сүйелжазар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Ақгүлді қазтамақ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қазтамағы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қазтамақ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қазтамағы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қазтамағы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қазтамағы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 қазтамағы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Шоқсары арқаршайыр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Қарсыгүл соған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Түзубұтақ дәукермек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Сораңша сарытікен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тараны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тараны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Илік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Шаянмойын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Моллитүс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Айланшөп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Қызылтаспа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Жалбыр таран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тараны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Илік таран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Шаянмойын таран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 көкгүлі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көкгүл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көкгүлі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көкгүлі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Морисон сасыршөбі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таумасақ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Сиректүк сиыржоңышқа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сиыржоңышқа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укекіре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укекіресі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укекіре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укекіресі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шыршай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жыңғыл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жыңғыл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Аршалық жыңғыл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Тікентүкті жыңғыл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Собалақ төскей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төскейі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төскейі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қарараушаны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сарбасқурай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Лозелиев сарбасқурайы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Көбікше қосмүшелік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аңдыз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аңдызы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Түктіаталық тікенбұта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аңдызы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Тамырбас аңдыз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аңдызы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Зығыржапырақ тергүл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Шыбықша тергүл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Талжапырақ тергүл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Зығыржапырақ тергүл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Шыбықша тергүл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сармаласы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текесақалы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текесақалы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түйежоңышқа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түйежоңышқа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түйежоңышқа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желімсабақ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Бүрметікен сарысояу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Бүрметікен сарысояу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жұпарбасы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 жұпаргүл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Киікшөп жұпаргүл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Киікшөп жұпаргүл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тарғақшөп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тарғақшөп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Итсигек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Жертезек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Барбақ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бұйырғыны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Қырқылма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Қырықбуын 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қонақ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Шашыңқы сарбасшөп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Шашыңқы сарбасшөп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тегеурінгүл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Имекжеміс тегурінгүл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тегурінгүлі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Тиынжапырақ үшқат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үшқаты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жүзгін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жүзгін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Борщов жүзгіні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Нарбас жүзгін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жүзгін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құтаншөп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Қосинелі қоянжырық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Қажғар қоянжырығы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Тегістостағанша қоянжырық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жұлдызшөп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Шайшөп шайқурай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 шайқурай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Көкемарал киікот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Гүлрайхан киікот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киікот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тарланы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Қоссалалы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Жұпаргүл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жыланбасы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Ірігүлды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Түсіңкі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Тұтасжапырақ жыланбас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әрем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Талжапырақ әрем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әрем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әрем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әрем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шытырша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ақсырқыны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мекет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тасжарған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тасжарғаны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қараматауы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Марсель қараматауы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өлеңшөп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кеуел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қарағаны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Көпжапырақты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қараған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ақбасшөбі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ақбасшөбі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құртқашашы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ІШиқылдақ құртқашаш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Қысқатүтік құртқашаш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Тоқылдық құртқашаш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Тұзшыл құртқашаш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құртқашашы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Таспажапырақ құртқашаш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құртқашаш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Қысқатүтік құртқашаш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құртқашашы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Айылжапырақты аққаңбақ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аққаңбақ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Үшайыр аққаңбақ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бүрмек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кендір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кендір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кендір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Томарбояу кермек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кермегі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Михельсон кермегі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Бұташық кермек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Мыңгүлді кермек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Жіңішкеқалақ кермек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Кермексабын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Томарбояу кермек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кермегі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ұлпагүл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беде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беде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беде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беде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беде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торғайоты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Қоянжүн торғайоты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торғайоты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Мұқылжапырақ торғайоты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торғайоты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Тесікжапырақ шытырмақ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Мұқыл шытырмақ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шытырмақ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шытырмақ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Буылдақ түйнекөлең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Буылдақ түйнекөлең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у шырмауық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Беллард саркүйік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Күйгенбас саркүйік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саркүйігі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Жіңішкежеміс саркүйік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Көдеқау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Гогенаккер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қау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Бетегебоз, Лессинг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Қылтанбоз, иоанн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қау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қауы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Селеу қауы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Бетегебоз, Лессинг қауы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Жіпілген иісгүл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Қылышжапырақ көктікен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таусағыз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қойжелкек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қойжелкек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қойжелкек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 қоңыраугүл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селдірбас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Аққаңбақ бозтікен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бозтікен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кенепшөп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кенепшөп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тиынтық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Ұмытылған тиынтық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тиынтық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Сиырқұйрық аюқұлақ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Күлгінкөк аюқұлақ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шебершөп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шебершөп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 арпабас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 арпабас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Арпаған арпабас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арпабас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арпабас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арпабасы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арпабас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 арпабас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 арпабас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Арпаған арпабас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көкжалбыз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көкжалбызы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көкжалбыз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изен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изені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изен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Кенептүс қалақай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тасжемісі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Сиректіс зиягүл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Ной зиягүлі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зиягүлі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 зиягүлі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шелнасы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шелна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тіктікен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Бунге көбенқұйрығы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Қазақы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Қатыңқы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Жалғаншоқайна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Шоңайнатүс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көбенқұйрығы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көбенқұйрық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Бүйіргүл құмаршық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құмаршық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құмаршық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Жарықгүл күнгелді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Жарықгүл күнгелді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Ұсақжапырақты күрілшай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Алмұртжапырақты түйесіңір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түйесіңір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Мушкетов түйесіңірі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 түйесіңір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Шыбықтүс түйесіңір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Тікендеу түйесіңір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Алтыкүлте үркергүл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Алтыкүлте үркергүл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қазтабаны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Солғын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Жүйкелі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Тілік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Муркрофт қазтабаны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Түзүтік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Қысынқы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қазтабан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қазтабаны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қазтабан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Жүйкелі қазтабан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қазтабан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ассүттігені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ассүттіген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ассүттігені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ассүттігені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көкпек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көкпек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Алабұталы көкпек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пішінді көкпек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Алабұталы көкпек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зығыры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зығыр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зығыр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шашты жадағай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торсылдық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 торсылдағы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Жіпжапырақ шытыр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Тасжапырақ сетен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Кірпіше кәріқыз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кәріқыз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кәріқыз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 кәріқыз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кәріқыз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түлкіқұйрығы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түлкіқұйрық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түлкіқұйрығы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түлкіқұйрық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 қияқ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жібілгені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Түктігүл шоқжүйке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Көде селдірек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Таушыл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Аналықмойын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жуасы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Кеңқынап жуа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Ужуа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 жуа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Кеңқынап жуа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Тікенжапырақ жуа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Ұзынтепкі сиякөк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сиякөгі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сарғалдағы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сарғалдақ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сарғалдақ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сарғалдақ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жонышқа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жонышқа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жонышқа(шабындық)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жонышқа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Қалынжапырақты пышан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майқарағаны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 көкнәр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 көкнәр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Қойбүлдірген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айқайыны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айқайын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Бақбақжапырақ айқайын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Ақшатыр айқайын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 айқайын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Мұрбек теңгежапырақ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теңгежапырағы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теңгежапырақ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 теңгежапырақ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алабұта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иісті алабұта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Үшкірсабақ алабұта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майдабас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майдабас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майдажелек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Жалғанзеравшан майдажелегі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 майдажелек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майдажелек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бадам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егеуот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Теңізжаға мысыққұйрық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Теңізжаға мысыққұйрық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арша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 арша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арша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аршасы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сүттіген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сүттіген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Ақжеміс сүттіген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Сегиеров сүттігені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Ақсабақ лақса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Ілеарғы лақса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Ілеарғы лақса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Бессер сәбізшөбі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мортығы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мортық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Ұзынтамыр қандыгүл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Сылдырмақ қандыгүл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қандыгүл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қандыгүл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Күлгінкөк қандыгүл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Ұзынтамыр қандыгүл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қандыгүл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қандыгүл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жалбызы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жалбызы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жалбызы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қоңырбасы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қоңырбасы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қоңырбас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Жуашықты қоңырбас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қоңырбас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қоңырбасы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қоңырбас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қоңырбасы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Жуашықты қоңырбас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қоңырбас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Кекіре ақжапырақ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Безжеміс ақжапырақ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Бұташық ақжапырақ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 тасбұйырғын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ботакөзі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иісті ботакөз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ботакөз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ботакөз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Түктесін естек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тілікгүлі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сұлыбасы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сұлыбас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сұлыбасы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сұлыбасы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сұлыбас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сұлыбасы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Құмбетеге бетеге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Тіпшак бетеге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бетеге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бетегесі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бетеге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бетеге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Тіпшак бетеге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бетеге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Бассарабия бақбағы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бақбақ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Қызылтұқым бақбақ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Жалғанальпа бақбағы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бақбақ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бақбақ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садыр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шағыртікен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Қостүс айлауық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Бояулық айлауық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 айлауық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Раң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қияқөлеңі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 қияқөлеңі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 қияқөлеңі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Үшкірлеу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ұсақжапырақ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Көпжапырақ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Майдажеміс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қияқөлең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Жұмыржеміс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үрмежеміс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Аласалау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Доңызөлең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қияқөлеңі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Ақтікен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 қияқөлеңі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қияқөлеңі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Ұсақжапырақ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Ұсақжеміс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Қарамасақ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Қарагүл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қияқөлең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қияқөлең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қияқөлеңі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Қарамасақ қияқөлең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қалуен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қалуен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Лапланд кекіресі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кекіресі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Гүлаяқ көздәрі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бозкілемі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бозкілем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бойдана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Ірігүлді бойдана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Қосгүлді бойдана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бойдана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түйетабан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Үшкіржеміс түйетабан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 түйетабаны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Таспақанат түйетабан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тасшүйгін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аққодал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Борщов құмшөбі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Тікенжапырақ құмшөп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қоянсүйек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Қаттытүк сораңша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Қысқажапырақ сораңша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сораңша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сораңшасы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 сораңша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Қарсыжапырақ сораңша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Қанбақ сораңша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түймешетен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түймешетен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Ілеарғы кестежусан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жалпақжеміс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қызылбояу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қызылбояу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қызылбояуы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Үшмүйіз қызылбояу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қызылбояуы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қызылбояу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қызылбояу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Жолжелкен бақажапырақ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бақажапырақ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Қойқұлақ бақажапырақ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Бүргедән бақажапырақ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Теңізмаңы бақажапырағы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бақажапырағы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Қандауыр бақажапырақ(шабындық)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Теңізмаңы бақажапырағы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бақажапырағы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суоты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шитары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шитары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Қамыстүсті шитары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Ақбалауыз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жусан, Боз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Гурган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Лерхов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Лессингтүсті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Көкшағыр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Қарабүргін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Ермен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Ақшылбоз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Бөрте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Бөлшекті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Қызғылтжапырақ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Сантолинжапырақ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Қияқелек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Тұзшыл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Дәрмене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Құмжұсан жусан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жусан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 жусан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Шаралжын, Тархун жусаны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Шаралжын, Тархун жусаны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шатырбасы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шатырбасы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 сорқанбақ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Төбесораң сорқанбақ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Малазық сайсабақ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ажырық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ажырық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ажырық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ажырық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тасшылгүл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тасшылгүл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Құлқайыр елеусіз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Құлқайыр елеусіз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Қоныраулы құндызшөп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аққурай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Жалаңтостағанша шөлмасақ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шөлмасақ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бидайық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бидайық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Құмеркек бидайық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Жолеркек бидайық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Уғам бидайығы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бидайық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Құмеркек бидайық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бидайық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Жолеркек бидайық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Уғам бидайығы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Днепр гүлбұршағы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гүлбұршағы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Виттрок рауғашы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Түйежапырақ рауғаш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Найзажапырақ ақшешекше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Найзажапырақ ақшешекше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шөпжыңғыл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ошағаны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Ұзынжапырақ жуантамыр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Төртқалқан жуантамыр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ебелек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ебелек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Тікмүйіз шөңгебас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Жекен қоға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Тасжапырақ семізот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қарабидай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Шымған рэгнериясы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Шымған рэгнериясы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 жапақ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жапақ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Бүрлі сарсазан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мақсыр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Үрмежеміс ақсора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ақсора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ақсора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ақсора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Зығыржапырақ ақсора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ақсора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таугүл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Саусақсала қарашағыр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Шобер ақтікены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жүрекшөп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түймебасы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түймебас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Құртжапырақ түймебас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түймебас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Құртжапырақ түймебас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таутобылғысы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көкбасы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Ірітостағанша көкбас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Жазықжапырақ көкбас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Жазықжапырақ көкбас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көкшегүлі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Отырмагүл әтеп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Бұршаққын әтеп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 елекшөбі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елекшөбі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Үшқауыз елекшөп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 елекшөбі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қотыроты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Бозсары қотырот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қотыроты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Исет қотыроты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Бозсары қотырот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қотыроты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Пиязтүс лақан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сылдыршөбі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сылдыршөбі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сылдыршөп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Тегіскүлтелі сылдыршөп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сылдыршөбі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сәлемшөбі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сәлемшөп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сәлемшөп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бұзаубассораң, бізбелдік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бұзаубассораң, бізбелдік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сәулегүлі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мия. Нармия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Миятамыр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Тәуірмия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мия. Нармия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Миятамыр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Тәуірмия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 далазығыры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Собалақ далазығыр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далазығыр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далазығыр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далазығыр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Күйреуік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Баялыш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Сарсадақ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Қараматау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Ақтікен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Найзақара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Паулсен сораңы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Бүршікті сораң (тетыр)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Түйеқарын сораңы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Ақбаялыш сораң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қарабарағы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шұбаршөп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шұбаршөп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шұбаршөп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Шангин шұбаршөбі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шұбаршөп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қоянбұршақ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қасқыржемі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құяндәрі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Ұзынжапырақ дағданы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Тауқалақагүл дағданы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таушешегі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жұмыршақ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 қышабасы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ақшайыры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ақшайыры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айбатмия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Шайқурайжапырақ тобылғы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тобылғытүсі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Түкжеміс жолан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теріскен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теріскен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жыланбұршақ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жыланбұршақ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жыланбұршақ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көкен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Альпа атқонағы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атқонағы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 атқонақ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атқонағы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атқонақ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атқонақ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жебір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жебірі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жебірі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зире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Күңгіртқызыл зире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зире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Қонырбас шисабақ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Иіссіз үшқырлытұқым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үшқырлытұқым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үшқырлытұқым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 селеу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Теңісмаңдық үштіс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 үшқылтан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 үшқылтан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қамыс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Бұйралау түтікгүл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мыңжапырағы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мыңжапырақ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Ұсақгүлді мыңжапырақ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мыңжапырақ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 мыңжапырағы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мыңжапырақ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айқайыны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Боролдай сасыры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сасыры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сасыры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сасыры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 сасыр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Жіңішкетілік сасыр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сасыр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шегіргүлі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Сайғақ шөп иттабан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иттабан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ақкелін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Тюринген үлбірегі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Тюринген үлбірегі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Кузьмич шөбі қылша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Жиекті қылша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Қызылтамыр қылша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Қырықбуын қылша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бұтадәні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Құмшыл ерсағыз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Ерусәлім көкморасы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тұтасжапырағы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Әртүсті тұтасжапырақ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сусынтамыр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сусынтамыр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жапалы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жапалы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 салаубас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Маралқурай тамырдәрі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Еңкіш түйтетікен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Төртмүйіз төрттіс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ший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Тарақбоз ший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ший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атбұршақ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атбұршақ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атбұршақ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шеңгел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шалфей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Шөлдік шалфей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 шалфей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Шөлдік шалфей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Сәлбен шалфей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сорғыш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Мақтатүс жүнжапырақ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раушаны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Қоқан раушаны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раушаны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Босаңқы раушан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Жалпақтікен раушан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Ілеарғы томағашөп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Пржевальский томағашөбі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томағашөбі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Атқұлақ қымыздық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қымыздығы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Рехингер қымыздығы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қымыздығы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Тасжапырақ қымыздық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Атқұлақ қымыздық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қымыздығы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итқонақ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гүлтәжі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Жювеналь қылтаншөбі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Тарбиған қылтаншөп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қылтаншөп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Үшдюйм қылтаншөп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 қылтаншөп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еңлікгүл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еңлікгүлі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еңлікгүл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еңлікгүлі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құланқұйрық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шырышы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Теңсізқанат шырыш</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шырышы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 шырышы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Cиыржоңышқажапырақты эспарцет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эспарцет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эспарцет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Дауыр мүйізшөп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мүйізшөп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мүйізшөп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 мүйізшөп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Үшбаған мүйізшөп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Жұпар иісті бояушөп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Жаушырмауық бояушөп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тауқалақай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сарышатыр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 арпасы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арпа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Тауарпа арпа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арпа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Тарғыл арпа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 арпасы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Тауарпа арпа (шабындық)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19-қосымша</w:t>
            </w:r>
          </w:p>
        </w:tc>
      </w:tr>
    </w:tbl>
    <w:bookmarkStart w:name="z621" w:id="502"/>
    <w:p>
      <w:pPr>
        <w:spacing w:after="0"/>
        <w:ind w:left="0"/>
        <w:jc w:val="left"/>
      </w:pPr>
      <w:r>
        <w:rPr>
          <w:rFonts w:ascii="Times New Roman"/>
          <w:b/>
          <w:i w:val="false"/>
          <w:color w:val="000000"/>
        </w:rPr>
        <w:t xml:space="preserve"> Жайылымдардың өнімділігі бойынша сапасын, жайылымдар мен шабындықтардың құнарлылығы бойынша азық сапасын бағалау өлшемшарттары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пайдаланудың ұсынылатын маусымдылығы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өнімділігі бойынша сапасы, азық бірліктерінің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Көктемдік-жаздық-күздік және жаздық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11,0-ден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Көктемдік-ертежаздық-күздік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11,0-ден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11,0-ден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Көктемдік-ертежаздық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7,5-нан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7,5-нан 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1,5-нан кем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 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мен шабындық жерлерді пайдаланудың ұсынылатын маусымдылығы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мен шабындықтар азығының қоректілігі бойынша сапасы (100 килограмм (бұдан әрі – кг) құрғақ ауа азығындағы қоректік бірліктер мөлшері)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Көктемдік-ертежаздық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Көктемдік-жаздық-күздік-және жаздық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Көктемдік-ертежаздық-күздік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ц / га - гектардан алынатын түсімділік, центнермен;</w:t>
      </w:r>
    </w:p>
    <w:p>
      <w:pPr>
        <w:spacing w:after="0"/>
        <w:ind w:left="0"/>
        <w:jc w:val="both"/>
      </w:pPr>
      <w:r>
        <w:rPr>
          <w:rFonts w:ascii="Times New Roman"/>
          <w:b w:val="false"/>
          <w:i w:val="false"/>
          <w:color w:val="000000"/>
          <w:sz w:val="28"/>
        </w:rPr>
        <w:t>
      ** көктемдік-күздік жайылымдардың сапасын бағалау көктем мен күз бойынша жеке есептеледі;</w:t>
      </w:r>
    </w:p>
    <w:p>
      <w:pPr>
        <w:spacing w:after="0"/>
        <w:ind w:left="0"/>
        <w:jc w:val="both"/>
      </w:pPr>
      <w:r>
        <w:rPr>
          <w:rFonts w:ascii="Times New Roman"/>
          <w:b w:val="false"/>
          <w:i w:val="false"/>
          <w:color w:val="000000"/>
          <w:sz w:val="28"/>
        </w:rPr>
        <w:t>
      ***шабындықтарда азық сапасы бағаланады. Егер 100 кг құрғақ азықта азықтық бірлік 45-тен көп болса, ол азық жақсы, 45-35 болса – орта, 35-тен кем болса – нашар деп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20-қосымша</w:t>
            </w:r>
          </w:p>
        </w:tc>
      </w:tr>
    </w:tbl>
    <w:bookmarkStart w:name="z627" w:id="503"/>
    <w:p>
      <w:pPr>
        <w:spacing w:after="0"/>
        <w:ind w:left="0"/>
        <w:jc w:val="left"/>
      </w:pPr>
      <w:r>
        <w:rPr>
          <w:rFonts w:ascii="Times New Roman"/>
          <w:b/>
          <w:i w:val="false"/>
          <w:color w:val="000000"/>
        </w:rPr>
        <w:t xml:space="preserve"> Геоботаникалық картаны бояу бойынша шартты белгілер</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сыныптары және олардың кіші типтері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(қызыл)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 және кең шоқыаралық аңғарларда қауырсынды қаулары (қызғылт, бетеге боз, қырғыз, құмдық) басым, оның ішінде аралас қаулар басым дала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 және тауларда қауырсынды қаулары (қызғылт, бетеге боз, қырғыз, құмдық) басым, оның ішінде аралас қаулар басым дала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 садақбоз қаулары басым (садақбоз, Сарепт қаулары), оның ішінде аралас қаулар басым дала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 және тауларда садақбоз қаулары басым (садақбоз, Сарепт қаулары), оның ішінде аралас қаулар басым дала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 және құмды алаптарда бидайықтары (тарақ және еркек бидайықтар), шөл бидайығы және еркекбидайығы, сұлыбас, ақ селеулері басым дала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 мен тауларда бидайықтары (тарақ және еркек бидайықтар), шөл бидайығы және еркекбидайықтары, сұлыбас, ақ селеулері басым дала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 аймақтық топырақтардағы бетеге, шисабақ, елекшөп тәрізді қияқ, шығыс және кавказ қаулары, бозшағылдар басым аласашымды дәнді дала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 және тауларда аймақтық топырақтардағы бетеге, шисабақ, елекшөп тәрізді қияқ, шығыс және кавказ қаулары, бозшағылдар басым аласашымды дәнді дала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 және тауларда кебірлі топырақтардағы бетеге, шисабақ, елекшөп тәрізді қияқ, шығыс және кавказ қаулары, бозшағылдар басым аласашымды дәнді дала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Жазықтағы ойыстарда қияқөлең, сакүйік, түйнекшөп, келтебас басым шалғын шабындықтар мен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тауларда қияқөлең, сакүйік, түйнекшөп, келтебас басым шалғын шабындықтар мен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 раушандар (итмұрындар), үшқат, жыңғыл, шеңгелдері басым орташа және жиі бұталанған шалғын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Тауларда раушандар (итмұрындар), үшқат, жыңғыл, шеңгелдері басым бұталары орташа және жиі бұталанған шалғын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 және өзен аңғарларында, соның ішіңде тау аңғарларында қазтамақ, теңгежапырақ, таран, мия, жантақтары басым шалғын алуаншөпті және алуаншөпті-дәнді жайылымдар мен шабындықтар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Тауларда соның ішінде өзен аңғарларын мен шұңқырларда қазтамақ, теңгежапырақ, таран, мия, жантақтары басым шалғын алуаншөпті және алуаншөпті-дәнді жайылымдар мен шабындықтар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ойыстарда, өзен аңғарларында, оның ішінде тау аңғарларында жұмсақ сабақты астықтұқымдастар (бидайық, арпа, қияқ, түлкіқұйрық, тарғақшөп, қарашағыр және басқалар) басым шалғын дәнді және дәнді-алуаншөпті жайылымдар мен шабындықтар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Таулардағы соның ішінде шұңқырларда, өзен аңғарларында, жұмсақ сабақты астықтұқымдастар (бидайық, арпа, қияқ, түлкіқұйрық, тарғақшөп, қарашағыр және басқалар) басым шалғын дәнді және дәнді-алуаншөпті жайылымдар мен шабындықтар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Ойпаң төмен жерлерде, өзен аңғарлары мен жайылмаларында, теңізге таяу жерлерде, оның ішінде тау аралық аңғарларда қаттысабақты астықтұқымдастар (қияқ, айрауық, камыс, ший) басым шалғын дәнді шабындықтар мен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баурайларында соның ішінде шұңқырлар мен өзен аңғарларындағы қаттысабақты астықтұқымдастар (қияқ, айрауық, камыс, ший) басым шалғын дәнді шабындықтар мен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аңғарлары мен жайылмаларында галофитті астықтұқымдастар (ажырық, ақмамық, бидайық) басым шалғын дәнді жайылымдар мен шабындықтар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қияқөлең, арпабас, арпа, мортық, жуашықты қоңырбас, нар селеу және басқа эфемерлерімен эфемероидтары басым шөлді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 және тауларда қияқөлең, арпабас, арпа, мортық, жуашықты қоңырбас, нар селеу және басқа эфемерлері мен эфемероидтары басым шөлді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алуаншөпті, алуаншөпті-шымдыдәнді, қылшалы дала және шалғынды-дала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Таулардағы алуаншөпті, алуаншөпті-шымдыдәнді, қылшалы дала және шалғынды-дала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шоқылар мен таулардағы тобылғы, қараған, ракитник – бұршақты бұта, түйесіңір сияқты бұталармен орташа және жиі бұталанған дала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құмдардағы сексеуіл, жүзгін, жыңғыл сияқты бұталармен орташа және жиі бұталанған шөл және шөлейтті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құмдардағы нашар желінетін жусандары (жоңғар, сантолин жапырақты, шыралжын, киіз, дәрмене, бұта, биік, көкшағыр, бөлшекті, құм-шағыр, шашақты-бургін) басым жасыл жусанды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Таулардағы нашар желінетін жусандары (жоңғар, сантолин жапырақты, шыралжын, киіз, дәрмене, бұта, биік, көкшағыр, бөлшекті, құм-шағыр, шашақты-бургін) басым жасыл жусанды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құмдарда Лерхов, Лессинг, мұз, австрия-бөрте, тұран, тамыр жусан, қасқа-кермек, Жетісу, құрғақ, күздік, ақшыл, қияқ, ащы, ақшыл, басты, Іле, қатты, гурган жусандары басым сұр жусанды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Шоқылардағы және таулардағы Лерхов, Лессинг, мұз, австрия-бөрте, тұран, тамыр жусан, қасқа-кермек, Жетісу, құрғақ, күздік, ақшыл, қияқ, ащы, ақшыл, басты, Іле, қатты, Гурган жусандары басым сұр жусанды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және шоқылардағы өте тұзды жерлерде өсетін сирекбас, Шренк, кебір, тұмар, түйе, ұзын және басқа жусандары басым түрлі жусанды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жартылай құрғақ сораңдары (баялыш, күйреуік, теріскен, изен, бүршікті сораң) басым сораңды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Шоқылардағы жартылай құрғақ сораңдары (баялыш, күйреуік, теріскен, изен, бүршікті сораң) басым сораңды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және шоқылардағы жартылай бұталы сораңдары (бұйырғын, тас бұйырғын, көкпек, сексеуілше, қараматау) басым сораңды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өзен аңғарларындағы және теңізге таяу жерлердегі көп жылдық етті сораңдары (сарсазан, жалман құлақ-қотыр көкпек, ақсора, сорқаңбақ, қарабарақ) басым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құмдардағы, өзен аңғарларындағы, теңізге таяу жерлердегі, шоқылардағы бір жылдық сораңдары (ебелек, алабұталы көкпек, климакоптера, сораңша, домалатпа, Паульсен сораңы) басым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құмдардағы, өзен аңғарларындағы, шоқылардағы және таулардағы арам шөптері (итсигек, адраспан, сүйелжазар, қызыл таспа-құс таран, сарыаңдыз, лакса, ақмия, текесақал, қарараушан) басым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Жазықтықтардағы, құмдардағы, өзен аңғарларындағы, шоқылардағы, таулардағы бидайығы басым түбегейлі жақсартылған жайылымдар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629" w:id="504"/>
    <w:p>
      <w:pPr>
        <w:spacing w:after="0"/>
        <w:ind w:left="0"/>
        <w:jc w:val="left"/>
      </w:pPr>
      <w:r>
        <w:rPr>
          <w:rFonts w:ascii="Times New Roman"/>
          <w:b/>
          <w:i w:val="false"/>
          <w:color w:val="000000"/>
        </w:rPr>
        <w:t xml:space="preserve"> Жерлер экспликациясы 20___ жылға арналған</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қазіргі түрі</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(түбегейлі) оның ішінде түбегейлі жақсарту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тыңайған жерлер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Тыңайга жерлер бойынша орылатын жайылымның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бойынша жайылымдар КЖК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орылатыны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бойыншша күзгі жайылым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орылатыны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жерлердегі жайылымдаардың барлығых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630" w:id="505"/>
    <w:p>
      <w:pPr>
        <w:spacing w:after="0"/>
        <w:ind w:left="0"/>
        <w:jc w:val="both"/>
      </w:pPr>
      <w:r>
        <w:rPr>
          <w:rFonts w:ascii="Times New Roman"/>
          <w:b w:val="false"/>
          <w:i w:val="false"/>
          <w:color w:val="000000"/>
          <w:sz w:val="28"/>
        </w:rPr>
        <w:t>
      Кестенің жалғасы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қазіргі түрі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өсімдіктер (бақтар, жүзімдіктер)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барлығы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жерлерде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Орылатын жайылымның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жайылымдар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құрғақ масса 0,9 ц/га дейінгі төменгі түсімділікпен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қолайсыз жайылымдар (тапталған улы шөптер өсіп кеткен)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жерлер бойынша жайылымның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Көктемгі-күзгі-жазғы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орылатыны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орылатыны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орылатыны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орылатыны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631" w:id="506"/>
    <w:p>
      <w:pPr>
        <w:spacing w:after="0"/>
        <w:ind w:left="0"/>
        <w:jc w:val="both"/>
      </w:pPr>
      <w:r>
        <w:rPr>
          <w:rFonts w:ascii="Times New Roman"/>
          <w:b w:val="false"/>
          <w:i w:val="false"/>
          <w:color w:val="000000"/>
          <w:sz w:val="28"/>
        </w:rPr>
        <w:t>
      Кестенің жалғасы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батпақтар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батпақтар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Өсімдігі жоқ сортаңдар мен кебір жерлер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Байырғы жыныстардың шығуы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қолайсыз жерлер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алқаптардың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632" w:id="507"/>
    <w:p>
      <w:pPr>
        <w:spacing w:after="0"/>
        <w:ind w:left="0"/>
        <w:jc w:val="both"/>
      </w:pPr>
      <w:r>
        <w:rPr>
          <w:rFonts w:ascii="Times New Roman"/>
          <w:b w:val="false"/>
          <w:i w:val="false"/>
          <w:color w:val="000000"/>
          <w:sz w:val="28"/>
        </w:rPr>
        <w:t>
      Ескертпе: * гектарынан центнерлерде</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22-қосымша</w:t>
            </w:r>
          </w:p>
        </w:tc>
      </w:tr>
    </w:tbl>
    <w:bookmarkStart w:name="z634" w:id="508"/>
    <w:p>
      <w:pPr>
        <w:spacing w:after="0"/>
        <w:ind w:left="0"/>
        <w:jc w:val="left"/>
      </w:pPr>
      <w:r>
        <w:rPr>
          <w:rFonts w:ascii="Times New Roman"/>
          <w:b/>
          <w:i w:val="false"/>
          <w:color w:val="000000"/>
        </w:rPr>
        <w:t xml:space="preserve"> Геоботаникалық картада және мамандандырылған картограммаларда пайдаланылатын шартты белгілер</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Табиғи азықтық алқаптар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66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шабылатын шалғын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Шабындыққа жарамды шалғын қалың шөп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жайылымдар (карта мен картограммаға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93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Түсімі төмен жайылымдар (контур бойынша орта түсімділігі 0.9 ц/га٭ дейін, карта мен картограммаға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74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қолайсыз жайылымдар – мал таптаған жерлер (контур көлемінің 80-100%٭٭ алады, карта мен картограммаға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493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қолайсыз жайылымдар – арамшөптер мен улы өсімдіктердің шіліктері (контур көлемінің 80-100% алады, карта мен картограммаға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239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шалғын шабындықтар (5%тен 50%-ке дейін формуланың жанына бір белгі картограммада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128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жайылымдар (15%-тен 50%-ке дейін формуланың жанына бір белгі картограммада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239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шабылатын жайылымдар (15%-тен 50%ке дейін формуланың жанына бір белгі картограммада қойылады)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Жақсартылған азықтық алқаптар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93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74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Тыңайма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747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74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Тыңайма жерлердегі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47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 жақсартылған шабындықтар мен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128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74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Баулар, бақшалар, көп жылдық ағаштар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8763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отырғызылған (көп жылдық ағаштар)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Басқа алқаптар мен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763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орман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74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орман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жапырақты орман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128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Ағашты-бұталы шіліктер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620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Аршалар 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50900" cy="533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қамыс, қияқөлең батпақтары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493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 қарлар, мұздар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366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Байырғы тау жыныстарының шығымдары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493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Саздар шығымдары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8128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8001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128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бойындағы құмдақ-малта тасты қайраңдар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8001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тасты-малта тасты шөгінділер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493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шөгінділер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74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747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62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493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мекенжай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747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мекенжайлары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74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Қыстаулар, мал қоралар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8128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Қираған орындар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Қатынас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620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493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автокөлік жолдары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239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жолдар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Гидрография және бедер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23900" cy="546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 су қоймалары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49300" cy="596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кеуіп қалған шағын өзендер, жылғалар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620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62000" cy="508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мал суаратын пунктер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74700" cy="596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Жарлар, жырымдалған беткейлер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 Шекаралар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36600" cy="520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747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812800" cy="495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74700" cy="482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49300" cy="469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23-қосымша</w:t>
            </w:r>
          </w:p>
        </w:tc>
      </w:tr>
    </w:tbl>
    <w:bookmarkStart w:name="z636" w:id="509"/>
    <w:p>
      <w:pPr>
        <w:spacing w:after="0"/>
        <w:ind w:left="0"/>
        <w:jc w:val="left"/>
      </w:pPr>
      <w:r>
        <w:rPr>
          <w:rFonts w:ascii="Times New Roman"/>
          <w:b/>
          <w:i w:val="false"/>
          <w:color w:val="000000"/>
        </w:rPr>
        <w:t xml:space="preserve"> Дәрілік өсімдіктердің шартты белгілері</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683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жалбызтікен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Түрліаяқ, іле бөріқарақаттары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үлпек қайыңдар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 салаубас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Қаракөл-уқорғасын, жоңғар-ыссық көл тамыры бәрпілері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алқызыл доланалары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ақмия, есекмия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орыс, түркістан шүйіншөптері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175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жантағы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810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адыраспан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 қара андыз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түйежоңышқа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сарысояу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175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жұпаргүл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Итсигек бұйырғын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күмән тегеурінгүлдер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Шілтер жапырақ шәйқурай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Бүнге киікоты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937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Шашақбас аққаңбақ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75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кендір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бояу кермек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иваншай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Аққаңбақ түсті бозтікен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шелна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83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Мақсыр рапонтикум немесе марал тамыр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теңгежапырағы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кәдімгі, Зеравшан аршалары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937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Аққурай лақса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683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бақбақ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жұмыршақ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429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орта тасшүйгіндер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таушымылдық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қызылбояу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бақажапырақ – жолжелкен бақажапырақ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Дәрмене жусан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жусан (бүргүн)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191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Малазық сайсабақ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203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аққурай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жасыл сасықшөптері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429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Тянь-Шань шетендері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көкшегүл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көкбасгүл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орал миялары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175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айбатмия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үркергүл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жыланбұршақ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81000" cy="21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мыңжапырақ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810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сусынтамыр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жебіршөп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Лобель тамырдәрісі – маралқурай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эфиоп шалфейлері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Беггеров, тікенді раушандары (итмұрындары)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921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Атқұлақ қымыздық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42900" cy="266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Кузьмич шөбі – қос масақшалы, қызыл тамыр, қырықбуын қылшалар*</w:t>
            </w:r>
          </w:p>
        </w:tc>
      </w:tr>
    </w:tbl>
    <w:bookmarkStart w:name="z637" w:id="510"/>
    <w:p>
      <w:pPr>
        <w:spacing w:after="0"/>
        <w:ind w:left="0"/>
        <w:jc w:val="both"/>
      </w:pPr>
      <w:r>
        <w:rPr>
          <w:rFonts w:ascii="Times New Roman"/>
          <w:b w:val="false"/>
          <w:i w:val="false"/>
          <w:color w:val="000000"/>
          <w:sz w:val="28"/>
        </w:rPr>
        <w:t>
      *Ескерту: Қара түсті шартты белгілер дәрілік өсімдіктердің контур көлемінің 5-20% алып жатқанын, қызыл түсті белгілер 20%-дан жоғары екендігін көрсетеді.</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24-қосымша</w:t>
            </w:r>
          </w:p>
        </w:tc>
      </w:tr>
    </w:tbl>
    <w:bookmarkStart w:name="z639" w:id="511"/>
    <w:p>
      <w:pPr>
        <w:spacing w:after="0"/>
        <w:ind w:left="0"/>
        <w:jc w:val="left"/>
      </w:pPr>
      <w:r>
        <w:rPr>
          <w:rFonts w:ascii="Times New Roman"/>
          <w:b/>
          <w:i w:val="false"/>
          <w:color w:val="000000"/>
        </w:rPr>
        <w:t xml:space="preserve"> Жайылымдар мен шабындықтардың қалың шөптерін пайдалануға ұсынылған маусымдар</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(қызыл)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(көк)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 – жаздық – күздік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Көктемдік-ерте жаздық - күздік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Көктемдік - ерте жаздық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25-қосымша</w:t>
            </w:r>
          </w:p>
        </w:tc>
      </w:tr>
    </w:tbl>
    <w:bookmarkStart w:name="z641" w:id="512"/>
    <w:p>
      <w:pPr>
        <w:spacing w:after="0"/>
        <w:ind w:left="0"/>
        <w:jc w:val="left"/>
      </w:pPr>
      <w:r>
        <w:rPr>
          <w:rFonts w:ascii="Times New Roman"/>
          <w:b/>
          <w:i w:val="false"/>
          <w:color w:val="000000"/>
        </w:rPr>
        <w:t xml:space="preserve"> Дақылдық-техникалық картограммаға табиғи азықтық алқаптардың жай-күйінің шартты белгілері</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орманданған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орманданған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159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бұталанған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159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бұталанған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Аршамен сирек орманданған және бұталанған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Аршамен жиі орманданған және бұталанған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810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сексеуілмен сирек орманданған және ақ сексеуілмен сирек бұталанған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810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сексеуілмен жиі орманданған және ақ сексеуілмен жиі бұталанған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төмпешікті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төмпешікті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683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Тастары аз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683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Тастары көп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Тақырлары бар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82600" cy="29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шығымдары кездесетін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эрозиясы*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318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эрозиясы*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және жол эрозиясы*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эрозиясы**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318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эрозиясы**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41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және жол эрозиясы**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опырылған жерлердің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беті жертесерлердің жүрістерімен қазып тасталған**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батпақтанған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батпақтанған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арамшөп басқан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арамшөп басқан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өсімдіктердің шіліктері**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селеу басқан жайылымдар мен шабындықтар**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 шамадан тыс мөлшерде қолданылған жерлер*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тапталған жайылымдар**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06400" cy="34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Сорлары бар жайылымдар**</w:t>
            </w:r>
          </w:p>
        </w:tc>
      </w:tr>
    </w:tbl>
    <w:bookmarkStart w:name="z642" w:id="513"/>
    <w:p>
      <w:pPr>
        <w:spacing w:after="0"/>
        <w:ind w:left="0"/>
        <w:jc w:val="both"/>
      </w:pPr>
      <w:r>
        <w:rPr>
          <w:rFonts w:ascii="Times New Roman"/>
          <w:b w:val="false"/>
          <w:i w:val="false"/>
          <w:color w:val="000000"/>
          <w:sz w:val="28"/>
        </w:rPr>
        <w:t>
      Ескерту:</w:t>
      </w:r>
    </w:p>
    <w:bookmarkEnd w:id="513"/>
    <w:bookmarkStart w:name="z643" w:id="514"/>
    <w:p>
      <w:pPr>
        <w:spacing w:after="0"/>
        <w:ind w:left="0"/>
        <w:jc w:val="both"/>
      </w:pPr>
      <w:r>
        <w:rPr>
          <w:rFonts w:ascii="Times New Roman"/>
          <w:b w:val="false"/>
          <w:i w:val="false"/>
          <w:color w:val="000000"/>
          <w:sz w:val="28"/>
        </w:rPr>
        <w:t>
      * табиғи азықтық алқаптардың дақылдық-техникалық жай-күйінің картограммасында қара түсті шартты белгілермен көрсетіледі;</w:t>
      </w:r>
    </w:p>
    <w:bookmarkEnd w:id="514"/>
    <w:bookmarkStart w:name="z644" w:id="515"/>
    <w:p>
      <w:pPr>
        <w:spacing w:after="0"/>
        <w:ind w:left="0"/>
        <w:jc w:val="both"/>
      </w:pPr>
      <w:r>
        <w:rPr>
          <w:rFonts w:ascii="Times New Roman"/>
          <w:b w:val="false"/>
          <w:i w:val="false"/>
          <w:color w:val="000000"/>
          <w:sz w:val="28"/>
        </w:rPr>
        <w:t>
      **табиғи азықтық алқаптардың дақылдық-техникалық жай-күйінің картограммасында қызыл түсті шартты белгілермен көрсетіледі.</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bookmarkStart w:name="z646" w:id="516"/>
    <w:p>
      <w:pPr>
        <w:spacing w:after="0"/>
        <w:ind w:left="0"/>
        <w:jc w:val="left"/>
      </w:pPr>
      <w:r>
        <w:rPr>
          <w:rFonts w:ascii="Times New Roman"/>
          <w:b/>
          <w:i w:val="false"/>
          <w:color w:val="000000"/>
        </w:rPr>
        <w:t xml:space="preserve"> Жайылымдар мен шабындықтардың азықтық қорының жиынтық ведомостері</w:t>
      </w:r>
    </w:p>
    <w:bookmarkEnd w:id="516"/>
    <w:bookmarkStart w:name="z647" w:id="517"/>
    <w:p>
      <w:pPr>
        <w:spacing w:after="0"/>
        <w:ind w:left="0"/>
        <w:jc w:val="both"/>
      </w:pPr>
      <w:r>
        <w:rPr>
          <w:rFonts w:ascii="Times New Roman"/>
          <w:b w:val="false"/>
          <w:i w:val="false"/>
          <w:color w:val="000000"/>
          <w:sz w:val="28"/>
        </w:rPr>
        <w:t>
      жайылымдардың азықтық қоры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сыныптамасы бойынша сыныптар мен кіші сыныптарының шифры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Қазастан Республикасының табиғи азықтық алқаптарының сыныптамасы бойынша сыныптар мен кіші сыныптарының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ұсынылатын маусымдылығы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қор, центнер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бірліктердің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18"/>
    <w:p>
      <w:pPr>
        <w:spacing w:after="0"/>
        <w:ind w:left="0"/>
        <w:jc w:val="both"/>
      </w:pPr>
      <w:r>
        <w:rPr>
          <w:rFonts w:ascii="Times New Roman"/>
          <w:b w:val="false"/>
          <w:i w:val="false"/>
          <w:color w:val="000000"/>
          <w:sz w:val="28"/>
        </w:rPr>
        <w:t>
      шабындықтардың азықтық қоры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сыныптамасы бойынша сыныптар мен кіші сыныптарының шифры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Қазастан Республикасының табиғи азықтық алқаптарының сыныптамасы бойынша сыныптар мен кіші сыныптарының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қор, центнер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массаның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bookmarkStart w:name="z650" w:id="519"/>
    <w:p>
      <w:pPr>
        <w:spacing w:after="0"/>
        <w:ind w:left="0"/>
        <w:jc w:val="left"/>
      </w:pPr>
      <w:r>
        <w:rPr>
          <w:rFonts w:ascii="Times New Roman"/>
          <w:b/>
          <w:i w:val="false"/>
          <w:color w:val="000000"/>
        </w:rPr>
        <w:t xml:space="preserve"> Жайылымдардың дақылдық-техникалық жай-күйінің сипаттамасы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алаңы,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сыныптамасы бойынша сыныптар мен кіші сыныптарының шифры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жайылымдардың дақылдық-техникалық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басқан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селеу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520"/>
    <w:p>
      <w:pPr>
        <w:spacing w:after="0"/>
        <w:ind w:left="0"/>
        <w:jc w:val="both"/>
      </w:pPr>
      <w:r>
        <w:rPr>
          <w:rFonts w:ascii="Times New Roman"/>
          <w:b w:val="false"/>
          <w:i w:val="false"/>
          <w:color w:val="000000"/>
          <w:sz w:val="28"/>
        </w:rPr>
        <w:t>
      Кестенің жалғасы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жайылымдардың дақылдық-техникалық жай-күйі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өсімдіктермен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шөптер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жайылымның пайдаланылуы (мал тапталан, улы өсімдіктер басып кеткен)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сораң шөптер және эфемерлі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желінетін және желінбейтін өсімдіктер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өсімдіктер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bookmarkStart w:name="z653" w:id="521"/>
    <w:p>
      <w:pPr>
        <w:spacing w:after="0"/>
        <w:ind w:left="0"/>
        <w:jc w:val="left"/>
      </w:pPr>
      <w:r>
        <w:rPr>
          <w:rFonts w:ascii="Times New Roman"/>
          <w:b/>
          <w:i w:val="false"/>
          <w:color w:val="000000"/>
        </w:rPr>
        <w:t xml:space="preserve"> Шабындықтардың дақылдық-техникалық жай-күйінің сипаттамасы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алаңы,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сыныптамасы бойынша сыныптар мен кіші сыныптарының шифры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шабындықтардың дақылдық-техникалық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өсімдіктермен өсіп кеткен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төмпешіктенген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жиі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жем-шөп алқаптарының</w:t>
            </w:r>
            <w:r>
              <w:br/>
            </w:r>
            <w:r>
              <w:rPr>
                <w:rFonts w:ascii="Times New Roman"/>
                <w:b w:val="false"/>
                <w:i w:val="false"/>
                <w:color w:val="000000"/>
                <w:sz w:val="20"/>
              </w:rPr>
              <w:t>ірі масштабты</w:t>
            </w:r>
            <w:r>
              <w:br/>
            </w:r>
            <w:r>
              <w:rPr>
                <w:rFonts w:ascii="Times New Roman"/>
                <w:b w:val="false"/>
                <w:i w:val="false"/>
                <w:color w:val="000000"/>
                <w:sz w:val="20"/>
              </w:rPr>
              <w:t>(1:1 000 – 1:100 000)</w:t>
            </w:r>
            <w:r>
              <w:br/>
            </w:r>
            <w:r>
              <w:rPr>
                <w:rFonts w:ascii="Times New Roman"/>
                <w:b w:val="false"/>
                <w:i w:val="false"/>
                <w:color w:val="000000"/>
                <w:sz w:val="20"/>
              </w:rPr>
              <w:t>геоботаникалық іздестірулерін</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bookmarkStart w:name="z655" w:id="522"/>
    <w:p>
      <w:pPr>
        <w:spacing w:after="0"/>
        <w:ind w:left="0"/>
        <w:jc w:val="left"/>
      </w:pPr>
      <w:r>
        <w:rPr>
          <w:rFonts w:ascii="Times New Roman"/>
          <w:b/>
          <w:i w:val="false"/>
          <w:color w:val="000000"/>
        </w:rPr>
        <w:t xml:space="preserve"> Жақсарту бойынша ұсынылатын іс-шаралар ведомосі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азықтық алқаптарының сыныптамасы бойынша сыныптар мен кіші сыныптарының шифры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дақылдық-техникалық жай-күйін жақсарту бойынша ұсынылатын іс-шараларды өткізу кезектілігі (бірінші және екінші 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Геоботаникалық контурлардың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