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21b37" w14:textId="4221b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кәсіптік патология кезінде медициналық көмекті ұйымдастыру стандартын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2022 жылғы 30 қыркүйектегі № ҚР ДСМ-106 бұйрығы. Қазақстан Республикасының Әділет министрлігінде 2022 жылғы 30 қыркүйекте № 29912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Осы бұйрыққа қосымшаға сәйкес Қазақстан Республикасында кәсіптік патология кезінде медициналық көмекті ұйымдастыру стандарты бекітілсін.</w:t>
      </w:r>
    </w:p>
    <w:bookmarkEnd w:id="1"/>
    <w:bookmarkStart w:name="z3" w:id="2"/>
    <w:p>
      <w:pPr>
        <w:spacing w:after="0"/>
        <w:ind w:left="0"/>
        <w:jc w:val="both"/>
      </w:pPr>
      <w:r>
        <w:rPr>
          <w:rFonts w:ascii="Times New Roman"/>
          <w:b w:val="false"/>
          <w:i w:val="false"/>
          <w:color w:val="000000"/>
          <w:sz w:val="28"/>
        </w:rPr>
        <w:t>
      2. Мынадай:</w:t>
      </w:r>
    </w:p>
    <w:bookmarkEnd w:id="2"/>
    <w:bookmarkStart w:name="z4" w:id="3"/>
    <w:p>
      <w:pPr>
        <w:spacing w:after="0"/>
        <w:ind w:left="0"/>
        <w:jc w:val="both"/>
      </w:pPr>
      <w:r>
        <w:rPr>
          <w:rFonts w:ascii="Times New Roman"/>
          <w:b w:val="false"/>
          <w:i w:val="false"/>
          <w:color w:val="000000"/>
          <w:sz w:val="28"/>
        </w:rPr>
        <w:t xml:space="preserve">
      "Қазақстан Республикасының халқына кәсіптік патология бойынша медициналық көмек көрсететін денсаулық сақтау ұйымдарының қызметі туралы ережені бекіту туралы" Қазақстан Республикасы Денсаулық сақтау министрінің 2012 жылғы 25 мамырдағы № 374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7748 болып тіркелген);</w:t>
      </w:r>
    </w:p>
    <w:bookmarkEnd w:id="3"/>
    <w:bookmarkStart w:name="z5" w:id="4"/>
    <w:p>
      <w:pPr>
        <w:spacing w:after="0"/>
        <w:ind w:left="0"/>
        <w:jc w:val="both"/>
      </w:pPr>
      <w:r>
        <w:rPr>
          <w:rFonts w:ascii="Times New Roman"/>
          <w:b w:val="false"/>
          <w:i w:val="false"/>
          <w:color w:val="000000"/>
          <w:sz w:val="28"/>
        </w:rPr>
        <w:t xml:space="preserve">
      "Қазақстан Республикасында кәсіптік патология бойынша медициналық көмекті ұйымдастыру стандартын бекіту туралы" Қазақстан Республикасы Денсаулық сақтау және әлеуметтік даму министрінің 2015 жылғы 28 желтоқсандағы № 1032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13386 болып тіркелген)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тармақшаларымен көзделген іс-шаралардың орындалуы туралы мәліметті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министрінің </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Дудник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2022 жылғы 30 қыркүйектегі</w:t>
            </w:r>
            <w:r>
              <w:br/>
            </w:r>
            <w:r>
              <w:rPr>
                <w:rFonts w:ascii="Times New Roman"/>
                <w:b w:val="false"/>
                <w:i w:val="false"/>
                <w:color w:val="000000"/>
                <w:sz w:val="20"/>
              </w:rPr>
              <w:t>№ ҚР ДСМ-106 бұйрыққа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Республикасында кәсіптік патология кезінде медициналық көмекті ұйымдастыру стандарты</w:t>
      </w:r>
    </w:p>
    <w:bookmarkStart w:name="z14" w:id="11"/>
    <w:p>
      <w:pPr>
        <w:spacing w:after="0"/>
        <w:ind w:left="0"/>
        <w:jc w:val="left"/>
      </w:pPr>
      <w:r>
        <w:rPr>
          <w:rFonts w:ascii="Times New Roman"/>
          <w:b/>
          <w:i w:val="false"/>
          <w:color w:val="000000"/>
        </w:rPr>
        <w:t xml:space="preserve"> 1-тарау. Жалпы ережелер</w:t>
      </w:r>
    </w:p>
    <w:bookmarkEnd w:id="11"/>
    <w:bookmarkStart w:name="z15" w:id="12"/>
    <w:p>
      <w:pPr>
        <w:spacing w:after="0"/>
        <w:ind w:left="0"/>
        <w:jc w:val="both"/>
      </w:pPr>
      <w:r>
        <w:rPr>
          <w:rFonts w:ascii="Times New Roman"/>
          <w:b w:val="false"/>
          <w:i w:val="false"/>
          <w:color w:val="000000"/>
          <w:sz w:val="28"/>
        </w:rPr>
        <w:t xml:space="preserve">
      1. Қазақстан Республикасында кәсіптік патология кезінде медициналық көмекті ұйымдастыру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"Халық денсаулығы және денсаулық сақтау жүйесі туралы" Қазақстан Республикасының Кодексі (бұдан әрі – Кодекс) 7-бабының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әзірленді және Қазақстан Республикасында кәсіптік патология кезінде медициналық көмекті ұйымдастырудың жалпы қағидаттары мен талаптарын белгілейді.</w:t>
      </w:r>
    </w:p>
    <w:bookmarkEnd w:id="12"/>
    <w:bookmarkStart w:name="z16" w:id="13"/>
    <w:p>
      <w:pPr>
        <w:spacing w:after="0"/>
        <w:ind w:left="0"/>
        <w:jc w:val="both"/>
      </w:pPr>
      <w:r>
        <w:rPr>
          <w:rFonts w:ascii="Times New Roman"/>
          <w:b w:val="false"/>
          <w:i w:val="false"/>
          <w:color w:val="000000"/>
          <w:sz w:val="28"/>
        </w:rPr>
        <w:t>
      2. Осы Стандартта қолданылатын терминдер мен анықтамалар:</w:t>
      </w:r>
    </w:p>
    <w:bookmarkEnd w:id="13"/>
    <w:bookmarkStart w:name="z17" w:id="14"/>
    <w:p>
      <w:pPr>
        <w:spacing w:after="0"/>
        <w:ind w:left="0"/>
        <w:jc w:val="both"/>
      </w:pPr>
      <w:r>
        <w:rPr>
          <w:rFonts w:ascii="Times New Roman"/>
          <w:b w:val="false"/>
          <w:i w:val="false"/>
          <w:color w:val="000000"/>
          <w:sz w:val="28"/>
        </w:rPr>
        <w:t>
      1) бейінді маман - жоғары медициналық білімі, денсаулық сақтау саласында сертификаты бар медицина қызметкері;</w:t>
      </w:r>
    </w:p>
    <w:bookmarkEnd w:id="14"/>
    <w:bookmarkStart w:name="z18" w:id="15"/>
    <w:p>
      <w:pPr>
        <w:spacing w:after="0"/>
        <w:ind w:left="0"/>
        <w:jc w:val="both"/>
      </w:pPr>
      <w:r>
        <w:rPr>
          <w:rFonts w:ascii="Times New Roman"/>
          <w:b w:val="false"/>
          <w:i w:val="false"/>
          <w:color w:val="000000"/>
          <w:sz w:val="28"/>
        </w:rPr>
        <w:t>
      2) бірінші деңгей - медициналық-санитариялық алғашқы көмек мамандарының амбулаториялық, стационарды алмастыратын жағдайларда және үйде медициналық көмек көрсету деңгейі;</w:t>
      </w:r>
    </w:p>
    <w:bookmarkEnd w:id="15"/>
    <w:bookmarkStart w:name="z19" w:id="16"/>
    <w:p>
      <w:pPr>
        <w:spacing w:after="0"/>
        <w:ind w:left="0"/>
        <w:jc w:val="both"/>
      </w:pPr>
      <w:r>
        <w:rPr>
          <w:rFonts w:ascii="Times New Roman"/>
          <w:b w:val="false"/>
          <w:i w:val="false"/>
          <w:color w:val="000000"/>
          <w:sz w:val="28"/>
        </w:rPr>
        <w:t>
      3) денсаулық сақтау саласындағы ғылыми ұйым - денсаулық сақтау саласындағы ғылыми, ғылыми-техникалық және инновациялық қызметті, сондай-ақ медициналық, фармацевтикалық және (немесе) білім беру қызметін жүзеге асыратын ұлттық орталық, ғылыми орталық немесе ғылыми-зерттеу институты;</w:t>
      </w:r>
    </w:p>
    <w:bookmarkEnd w:id="16"/>
    <w:bookmarkStart w:name="z20" w:id="17"/>
    <w:p>
      <w:pPr>
        <w:spacing w:after="0"/>
        <w:ind w:left="0"/>
        <w:jc w:val="both"/>
      </w:pPr>
      <w:r>
        <w:rPr>
          <w:rFonts w:ascii="Times New Roman"/>
          <w:b w:val="false"/>
          <w:i w:val="false"/>
          <w:color w:val="000000"/>
          <w:sz w:val="28"/>
        </w:rPr>
        <w:t>
      4) денсаулық сақтау саласындағы білім беру ұйымы – "Денсаулық сақтау" және (немесе) "Денсаулық сақтаумен және әлеуметтік қамсыздандырумен (медицина) байланысты пәнаралық бағдарламалар" даярлық бағыттары бойынша білім беру бағдарламаларын іске асыратын білім беру ұйымы;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денсаулық сақтау саласындағы білім беру ұйымының клиникасы - білім беру ұйымының құрылымдық бөлімшесі немесе денсаулық сақтау ұйымы, оның базасында ғылым мен практиканың қазіргі заманғы жетістіктері негізінде техникалық және кәсіптік, орта білімнен кейінгі, жоғары, жоғары оқу орнынан кейінгі және қосымша медициналық білімнің білім беру бағдарламалары іске асырылады .</w:t>
      </w:r>
    </w:p>
    <w:bookmarkStart w:name="z22" w:id="18"/>
    <w:p>
      <w:pPr>
        <w:spacing w:after="0"/>
        <w:ind w:left="0"/>
        <w:jc w:val="both"/>
      </w:pPr>
      <w:r>
        <w:rPr>
          <w:rFonts w:ascii="Times New Roman"/>
          <w:b w:val="false"/>
          <w:i w:val="false"/>
          <w:color w:val="000000"/>
          <w:sz w:val="28"/>
        </w:rPr>
        <w:t>
      6) денсаулық сақтау ұйымы – денсаулық сақтау саласындағы қызметті жүзеге асыратын заңды тұлға;</w:t>
      </w:r>
    </w:p>
    <w:bookmarkEnd w:id="18"/>
    <w:bookmarkStart w:name="z23" w:id="19"/>
    <w:p>
      <w:pPr>
        <w:spacing w:after="0"/>
        <w:ind w:left="0"/>
        <w:jc w:val="both"/>
      </w:pPr>
      <w:r>
        <w:rPr>
          <w:rFonts w:ascii="Times New Roman"/>
          <w:b w:val="false"/>
          <w:i w:val="false"/>
          <w:color w:val="000000"/>
          <w:sz w:val="28"/>
        </w:rPr>
        <w:t>
      7) екінші деңгей - мамандандырылған медициналық көмекті жүзеге асыратын бейінді мамандардың амбулаториялық, стационарды алмастыратын және стационарлық жағдайларда, оның ішінде бірінші деңгейде медициналық көмек көрсететін мамандардың жолдамасы бойынша медициналық көмек көрсету деңгейі;</w:t>
      </w:r>
    </w:p>
    <w:bookmarkEnd w:id="19"/>
    <w:bookmarkStart w:name="z24" w:id="20"/>
    <w:p>
      <w:pPr>
        <w:spacing w:after="0"/>
        <w:ind w:left="0"/>
        <w:jc w:val="both"/>
      </w:pPr>
      <w:r>
        <w:rPr>
          <w:rFonts w:ascii="Times New Roman"/>
          <w:b w:val="false"/>
          <w:i w:val="false"/>
          <w:color w:val="000000"/>
          <w:sz w:val="28"/>
        </w:rPr>
        <w:t>
      8) жіті кәсіптік ауру – зиянды кәсіптік факторлардың бір рет (бір ауысымнан аспайтын уақыт ішінде) әсерінен кейін пайда болған ауру;</w:t>
      </w:r>
    </w:p>
    <w:bookmarkEnd w:id="20"/>
    <w:bookmarkStart w:name="z25" w:id="21"/>
    <w:p>
      <w:pPr>
        <w:spacing w:after="0"/>
        <w:ind w:left="0"/>
        <w:jc w:val="both"/>
      </w:pPr>
      <w:r>
        <w:rPr>
          <w:rFonts w:ascii="Times New Roman"/>
          <w:b w:val="false"/>
          <w:i w:val="false"/>
          <w:color w:val="000000"/>
          <w:sz w:val="28"/>
        </w:rPr>
        <w:t>
      9) жоғары технологиялық медициналық көрсетілетін қызмет (бұдан әрі – ЖТМКК) - диагностика мен емдеудің инновациялық, ресурсты қажет ететін және (немесе) бірегей әдістерін пайдалануды талап ететін аурулар кезінде бейінді мамандар көрсететін қызмет;</w:t>
      </w:r>
    </w:p>
    <w:bookmarkEnd w:id="21"/>
    <w:bookmarkStart w:name="z26" w:id="22"/>
    <w:p>
      <w:pPr>
        <w:spacing w:after="0"/>
        <w:ind w:left="0"/>
        <w:jc w:val="both"/>
      </w:pPr>
      <w:r>
        <w:rPr>
          <w:rFonts w:ascii="Times New Roman"/>
          <w:b w:val="false"/>
          <w:i w:val="false"/>
          <w:color w:val="000000"/>
          <w:sz w:val="28"/>
        </w:rPr>
        <w:t>
      10) кәсіптік ауру – жұмыскердің өз еңбек (қызметтік) міндеттерін орындауына байланысты оған зиянды өндірістік факторлардың әсер етуінен туындаған жіті немесе созылмалы ауру;</w:t>
      </w:r>
    </w:p>
    <w:bookmarkEnd w:id="22"/>
    <w:bookmarkStart w:name="z27" w:id="23"/>
    <w:p>
      <w:pPr>
        <w:spacing w:after="0"/>
        <w:ind w:left="0"/>
        <w:jc w:val="both"/>
      </w:pPr>
      <w:r>
        <w:rPr>
          <w:rFonts w:ascii="Times New Roman"/>
          <w:b w:val="false"/>
          <w:i w:val="false"/>
          <w:color w:val="000000"/>
          <w:sz w:val="28"/>
        </w:rPr>
        <w:t>
      11) кезек күттірмейтін медициналық көмек - пациенттің өміріне анық қатер төндірмейтін, кенеттен болған жіті аурулар мен жай-күйлер, созылмалы аурулардың асқынуы кезінде көрсетілетін медициналық көмек;</w:t>
      </w:r>
    </w:p>
    <w:bookmarkEnd w:id="23"/>
    <w:bookmarkStart w:name="z28" w:id="24"/>
    <w:p>
      <w:pPr>
        <w:spacing w:after="0"/>
        <w:ind w:left="0"/>
        <w:jc w:val="both"/>
      </w:pPr>
      <w:r>
        <w:rPr>
          <w:rFonts w:ascii="Times New Roman"/>
          <w:b w:val="false"/>
          <w:i w:val="false"/>
          <w:color w:val="000000"/>
          <w:sz w:val="28"/>
        </w:rPr>
        <w:t>
      12) клиникалық хаттама (бұдан әрі – КХ) – пациенттің белгілі бір ауруы немесе жай-күйі кезіндегі профилактика, диагностика, емдеу, медициналық оңалту және паллиативтік медициналық көмек бойынша ғылыми дәлелденген ұсынымдар;</w:t>
      </w:r>
    </w:p>
    <w:bookmarkEnd w:id="24"/>
    <w:bookmarkStart w:name="z29" w:id="25"/>
    <w:p>
      <w:pPr>
        <w:spacing w:after="0"/>
        <w:ind w:left="0"/>
        <w:jc w:val="both"/>
      </w:pPr>
      <w:r>
        <w:rPr>
          <w:rFonts w:ascii="Times New Roman"/>
          <w:b w:val="false"/>
          <w:i w:val="false"/>
          <w:color w:val="000000"/>
          <w:sz w:val="28"/>
        </w:rPr>
        <w:t>
      13) медициналық авиация – әуе көлігін тарта отырып, халыққа шұғыл нысанда жедел медициналық көмек беру;</w:t>
      </w:r>
    </w:p>
    <w:bookmarkEnd w:id="25"/>
    <w:bookmarkStart w:name="z30" w:id="26"/>
    <w:p>
      <w:pPr>
        <w:spacing w:after="0"/>
        <w:ind w:left="0"/>
        <w:jc w:val="both"/>
      </w:pPr>
      <w:r>
        <w:rPr>
          <w:rFonts w:ascii="Times New Roman"/>
          <w:b w:val="false"/>
          <w:i w:val="false"/>
          <w:color w:val="000000"/>
          <w:sz w:val="28"/>
        </w:rPr>
        <w:t>
      14) медициналық-санитариялық алғашқы көмек (бұдан әрі – МСАК) - адам, отбасы және қоғам деңгейінде көрсетілетін, аурулар мен жай-күйлердің профилактикасын, диагностикасын, оларды емдеуді алғашқы қол жеткізу орны;</w:t>
      </w:r>
    </w:p>
    <w:bookmarkEnd w:id="26"/>
    <w:bookmarkStart w:name="z31" w:id="27"/>
    <w:p>
      <w:pPr>
        <w:spacing w:after="0"/>
        <w:ind w:left="0"/>
        <w:jc w:val="both"/>
      </w:pPr>
      <w:r>
        <w:rPr>
          <w:rFonts w:ascii="Times New Roman"/>
          <w:b w:val="false"/>
          <w:i w:val="false"/>
          <w:color w:val="000000"/>
          <w:sz w:val="28"/>
        </w:rPr>
        <w:t>
      15) міндетті әлеуметтік медициналық сақтандыру жүйесі (бұдан әрі – МӘМСЖ) – міндетті әлеуметтік медициналық сақтандыру – әлеуметтік медициналық сақтандыру қорының активтері есебінен медициналық көрсетілетін қызметтерді тұтынушыларға медициналық көмек көрсету жөніндегі құқықтық, экономикалық және ұйымдастырушылық шаралар кешені;</w:t>
      </w:r>
    </w:p>
    <w:bookmarkEnd w:id="27"/>
    <w:bookmarkStart w:name="z32" w:id="28"/>
    <w:p>
      <w:pPr>
        <w:spacing w:after="0"/>
        <w:ind w:left="0"/>
        <w:jc w:val="both"/>
      </w:pPr>
      <w:r>
        <w:rPr>
          <w:rFonts w:ascii="Times New Roman"/>
          <w:b w:val="false"/>
          <w:i w:val="false"/>
          <w:color w:val="000000"/>
          <w:sz w:val="28"/>
        </w:rPr>
        <w:t>
      16) пациент – медициналық көмек көрсетуді қажет ететін ауруының немесе жай-күйінің болуына немесе болмауына қарамастан, медициналық көрсетілетін қызметтердің тұтынушысы болып табылатын (болып табылған) жеке тұлға;</w:t>
      </w:r>
    </w:p>
    <w:bookmarkEnd w:id="28"/>
    <w:bookmarkStart w:name="z33" w:id="29"/>
    <w:p>
      <w:pPr>
        <w:spacing w:after="0"/>
        <w:ind w:left="0"/>
        <w:jc w:val="both"/>
      </w:pPr>
      <w:r>
        <w:rPr>
          <w:rFonts w:ascii="Times New Roman"/>
          <w:b w:val="false"/>
          <w:i w:val="false"/>
          <w:color w:val="000000"/>
          <w:sz w:val="28"/>
        </w:rPr>
        <w:t>
      17) профилактика - аурулардың пайда болуының, аурулардың ерте сатыларда өршуінің алдын алуға және өршіп кеткен асқынуларды, ағзалар мен тіндердің зақымдануын бақылауға бағытталған медициналық және медициналық емес іс-шаралар кешені;</w:t>
      </w:r>
    </w:p>
    <w:bookmarkEnd w:id="29"/>
    <w:bookmarkStart w:name="z34" w:id="30"/>
    <w:p>
      <w:pPr>
        <w:spacing w:after="0"/>
        <w:ind w:left="0"/>
        <w:jc w:val="both"/>
      </w:pPr>
      <w:r>
        <w:rPr>
          <w:rFonts w:ascii="Times New Roman"/>
          <w:b w:val="false"/>
          <w:i w:val="false"/>
          <w:color w:val="000000"/>
          <w:sz w:val="28"/>
        </w:rPr>
        <w:t>
      18) созылмалы кәсіптік ауру – зиянды өндірістік факторлардың көп рет және ұзақ уақыт әсер етуінен кейін пайда болған ауру;</w:t>
      </w:r>
    </w:p>
    <w:bookmarkEnd w:id="30"/>
    <w:bookmarkStart w:name="z35" w:id="31"/>
    <w:p>
      <w:pPr>
        <w:spacing w:after="0"/>
        <w:ind w:left="0"/>
        <w:jc w:val="both"/>
      </w:pPr>
      <w:r>
        <w:rPr>
          <w:rFonts w:ascii="Times New Roman"/>
          <w:b w:val="false"/>
          <w:i w:val="false"/>
          <w:color w:val="000000"/>
          <w:sz w:val="28"/>
        </w:rPr>
        <w:t>
      19) тегін медициналық көмектің кепілдік берілген көлемі (бұдан әрі – ТМККК) - бюджет қаражаты есебінен берілетін медициналық көмектің көлемі;</w:t>
      </w:r>
    </w:p>
    <w:bookmarkEnd w:id="31"/>
    <w:bookmarkStart w:name="z36" w:id="32"/>
    <w:p>
      <w:pPr>
        <w:spacing w:after="0"/>
        <w:ind w:left="0"/>
        <w:jc w:val="both"/>
      </w:pPr>
      <w:r>
        <w:rPr>
          <w:rFonts w:ascii="Times New Roman"/>
          <w:b w:val="false"/>
          <w:i w:val="false"/>
          <w:color w:val="000000"/>
          <w:sz w:val="28"/>
        </w:rPr>
        <w:t>
      20) үшінші деңгей - жоғары технологиялық медициналық көрсетілетін қызметтерді қолдана отырып, мамандандырылған медициналық көмекті жүзеге асыратын бейінді мамандардың амбулаториялық, стационарды алмастыратын және стационарлық жағдайларда, оның ішінде бірінші және екінші деңгейлердегі мамандардың жолдамасы бойынша медициналық көмек көрсету деңгейі;</w:t>
      </w:r>
    </w:p>
    <w:bookmarkEnd w:id="32"/>
    <w:bookmarkStart w:name="z37" w:id="33"/>
    <w:p>
      <w:pPr>
        <w:spacing w:after="0"/>
        <w:ind w:left="0"/>
        <w:jc w:val="both"/>
      </w:pPr>
      <w:r>
        <w:rPr>
          <w:rFonts w:ascii="Times New Roman"/>
          <w:b w:val="false"/>
          <w:i w:val="false"/>
          <w:color w:val="000000"/>
          <w:sz w:val="28"/>
        </w:rPr>
        <w:t>
      21) шұғыл медициналық көмек – денсаулыққа елеулі зиянды болғызбау және (немесе) өмірге төнген қатерді жою үшін кезек күттірмейтін медициналық араласуды қажет ететін кенеттен болған жіті аурулар мен жай-күйлер, созылмалы аурулардың асқынуы кезінде көрсетілетін медициналық көмек;</w:t>
      </w:r>
    </w:p>
    <w:bookmarkEnd w:id="33"/>
    <w:bookmarkStart w:name="z38" w:id="34"/>
    <w:p>
      <w:pPr>
        <w:spacing w:after="0"/>
        <w:ind w:left="0"/>
        <w:jc w:val="both"/>
      </w:pPr>
      <w:r>
        <w:rPr>
          <w:rFonts w:ascii="Times New Roman"/>
          <w:b w:val="false"/>
          <w:i w:val="false"/>
          <w:color w:val="000000"/>
          <w:sz w:val="28"/>
        </w:rPr>
        <w:t>
      3. Кәсіптік патология кезінде медициналық көмек көрсететін денсаулық сақтау ұйымдарына:</w:t>
      </w:r>
    </w:p>
    <w:bookmarkEnd w:id="34"/>
    <w:bookmarkStart w:name="z39" w:id="35"/>
    <w:p>
      <w:pPr>
        <w:spacing w:after="0"/>
        <w:ind w:left="0"/>
        <w:jc w:val="both"/>
      </w:pPr>
      <w:r>
        <w:rPr>
          <w:rFonts w:ascii="Times New Roman"/>
          <w:b w:val="false"/>
          <w:i w:val="false"/>
          <w:color w:val="000000"/>
          <w:sz w:val="28"/>
        </w:rPr>
        <w:t>
      1) амбулаториялық жағдайларда көрсететін денсаулық сақтау ұйымдары:</w:t>
      </w:r>
    </w:p>
    <w:bookmarkEnd w:id="35"/>
    <w:p>
      <w:pPr>
        <w:spacing w:after="0"/>
        <w:ind w:left="0"/>
        <w:jc w:val="both"/>
      </w:pPr>
      <w:r>
        <w:rPr>
          <w:rFonts w:ascii="Times New Roman"/>
          <w:b w:val="false"/>
          <w:i w:val="false"/>
          <w:color w:val="000000"/>
          <w:sz w:val="28"/>
        </w:rPr>
        <w:t>
      МСАК;</w:t>
      </w:r>
    </w:p>
    <w:p>
      <w:pPr>
        <w:spacing w:after="0"/>
        <w:ind w:left="0"/>
        <w:jc w:val="both"/>
      </w:pPr>
      <w:r>
        <w:rPr>
          <w:rFonts w:ascii="Times New Roman"/>
          <w:b w:val="false"/>
          <w:i w:val="false"/>
          <w:color w:val="000000"/>
          <w:sz w:val="28"/>
        </w:rPr>
        <w:t>
      штаттарда "Еңбек медицинасы (кәсіптік патология)" мамандығы бойынша бейінді мамандар (бұдан әрі – кәсіптік патолог) болған кезде консультациялық-диагностикалық көмек көрсететін денсаулық сақтау ұйымдары;</w:t>
      </w:r>
    </w:p>
    <w:bookmarkStart w:name="z40" w:id="36"/>
    <w:p>
      <w:pPr>
        <w:spacing w:after="0"/>
        <w:ind w:left="0"/>
        <w:jc w:val="both"/>
      </w:pPr>
      <w:r>
        <w:rPr>
          <w:rFonts w:ascii="Times New Roman"/>
          <w:b w:val="false"/>
          <w:i w:val="false"/>
          <w:color w:val="000000"/>
          <w:sz w:val="28"/>
        </w:rPr>
        <w:t xml:space="preserve">
      2) "Кәсіптік аурудың еңбек (қызметтік) міндеттерін орындаумен байланысын анықтау сараптамасының қағидаларын бекіту туралы" Қазақстан Республикасы Денсаулық сақтау министрінің 2020 жылғы 21 желтоқсандағы № ҚР ДСМ – 301/2020 </w:t>
      </w:r>
      <w:r>
        <w:rPr>
          <w:rFonts w:ascii="Times New Roman"/>
          <w:b w:val="false"/>
          <w:i w:val="false"/>
          <w:color w:val="000000"/>
          <w:sz w:val="28"/>
        </w:rPr>
        <w:t>бұйрығын</w:t>
      </w:r>
      <w:r>
        <w:rPr>
          <w:rFonts w:ascii="Times New Roman"/>
          <w:b w:val="false"/>
          <w:i w:val="false"/>
          <w:color w:val="000000"/>
          <w:sz w:val="28"/>
        </w:rPr>
        <w:t>а (бұдан әрі – № ҚР ДСМ-301/2020 бұйрық) (Нормативтік құқықтық актілерді мемлекеттік тіркеу тізілімінде № 21862 болып тіркелген) сәйкес кәсіптік ауру бейіні бойынша медициналық көмек көрсететін денсаулық сақтау ұйымдары, ғылыми ұйымдар;</w:t>
      </w:r>
    </w:p>
    <w:bookmarkEnd w:id="36"/>
    <w:bookmarkStart w:name="z41" w:id="37"/>
    <w:p>
      <w:pPr>
        <w:spacing w:after="0"/>
        <w:ind w:left="0"/>
        <w:jc w:val="both"/>
      </w:pPr>
      <w:r>
        <w:rPr>
          <w:rFonts w:ascii="Times New Roman"/>
          <w:b w:val="false"/>
          <w:i w:val="false"/>
          <w:color w:val="000000"/>
          <w:sz w:val="28"/>
        </w:rPr>
        <w:t>
      3) кәсіптік аурулар кезінде мамандандырылған медициналық көмек көрсететін денсаулық сақтау саласындағы білім беру ұйымының клиникасы (бұдан әрі – кәсіптік денсаулық клиникасы) жатады.</w:t>
      </w:r>
    </w:p>
    <w:bookmarkEnd w:id="37"/>
    <w:bookmarkStart w:name="z42" w:id="38"/>
    <w:p>
      <w:pPr>
        <w:spacing w:after="0"/>
        <w:ind w:left="0"/>
        <w:jc w:val="both"/>
      </w:pPr>
      <w:r>
        <w:rPr>
          <w:rFonts w:ascii="Times New Roman"/>
          <w:b w:val="false"/>
          <w:i w:val="false"/>
          <w:color w:val="000000"/>
          <w:sz w:val="28"/>
        </w:rPr>
        <w:t>
      4. Кәсіптік патология кезінде медициналық көмек көрсететін ұйымдар қызметінің негізгі міндеттері мен бағыттары:</w:t>
      </w:r>
    </w:p>
    <w:bookmarkEnd w:id="38"/>
    <w:bookmarkStart w:name="z43" w:id="39"/>
    <w:p>
      <w:pPr>
        <w:spacing w:after="0"/>
        <w:ind w:left="0"/>
        <w:jc w:val="both"/>
      </w:pPr>
      <w:r>
        <w:rPr>
          <w:rFonts w:ascii="Times New Roman"/>
          <w:b w:val="false"/>
          <w:i w:val="false"/>
          <w:color w:val="000000"/>
          <w:sz w:val="28"/>
        </w:rPr>
        <w:t>
      1) кәсіптік аурулардың профилактикасына және оларды ерте диагностикалауға, мүгедектіктің және олардан болатын өлімнің профилактикасына бағытталған іс-шараларды ұйымдастыру және өткізу;</w:t>
      </w:r>
    </w:p>
    <w:bookmarkEnd w:id="39"/>
    <w:bookmarkStart w:name="z44" w:id="40"/>
    <w:p>
      <w:pPr>
        <w:spacing w:after="0"/>
        <w:ind w:left="0"/>
        <w:jc w:val="both"/>
      </w:pPr>
      <w:r>
        <w:rPr>
          <w:rFonts w:ascii="Times New Roman"/>
          <w:b w:val="false"/>
          <w:i w:val="false"/>
          <w:color w:val="000000"/>
          <w:sz w:val="28"/>
        </w:rPr>
        <w:t>
      2) медициналық көмек көрсетудің барлық кезеңдерінде сабақтастықты сақтай отырып, қазіргі заманғы технологияларды және диагностика мен емдеу әдістерін, оның ішінде дәлелді медицина қағидаттарына негізделген ЖТМК қолдана отырып, кәсіптік аурулармен ауыратын пациенттерге мамандандырылған медициналық көмек көрсету;</w:t>
      </w:r>
    </w:p>
    <w:bookmarkEnd w:id="40"/>
    <w:bookmarkStart w:name="z45" w:id="41"/>
    <w:p>
      <w:pPr>
        <w:spacing w:after="0"/>
        <w:ind w:left="0"/>
        <w:jc w:val="both"/>
      </w:pPr>
      <w:r>
        <w:rPr>
          <w:rFonts w:ascii="Times New Roman"/>
          <w:b w:val="false"/>
          <w:i w:val="false"/>
          <w:color w:val="000000"/>
          <w:sz w:val="28"/>
        </w:rPr>
        <w:t>
      3) еңбек жөніндегі уәкілетті мемлекеттік органмен, халықтың санитариялық-эпидемиологиялық саламаттылығы саласындағы мемлекеттік органмен ведомствоаралық өзара іс-қимыл болып табылады.</w:t>
      </w:r>
    </w:p>
    <w:bookmarkEnd w:id="41"/>
    <w:p>
      <w:pPr>
        <w:spacing w:after="0"/>
        <w:ind w:left="0"/>
        <w:jc w:val="both"/>
      </w:pPr>
      <w:r>
        <w:rPr>
          <w:rFonts w:ascii="Times New Roman"/>
          <w:b w:val="false"/>
          <w:i w:val="false"/>
          <w:color w:val="000000"/>
          <w:sz w:val="28"/>
        </w:rPr>
        <w:t>
      Кәсіптік патология кезінде медициналық көмекті ұйымдастыруды үйлестіруді:</w:t>
      </w:r>
    </w:p>
    <w:p>
      <w:pPr>
        <w:spacing w:after="0"/>
        <w:ind w:left="0"/>
        <w:jc w:val="both"/>
      </w:pPr>
      <w:r>
        <w:rPr>
          <w:rFonts w:ascii="Times New Roman"/>
          <w:b w:val="false"/>
          <w:i w:val="false"/>
          <w:color w:val="000000"/>
          <w:sz w:val="28"/>
        </w:rPr>
        <w:t>
      аудандық деңгейде – кәсіптік патолог және (немесе) штаттарда кәсіптік патолог болмаған кезде аудандық емхананың жауапты маманы;</w:t>
      </w:r>
    </w:p>
    <w:p>
      <w:pPr>
        <w:spacing w:after="0"/>
        <w:ind w:left="0"/>
        <w:jc w:val="both"/>
      </w:pPr>
      <w:r>
        <w:rPr>
          <w:rFonts w:ascii="Times New Roman"/>
          <w:b w:val="false"/>
          <w:i w:val="false"/>
          <w:color w:val="000000"/>
          <w:sz w:val="28"/>
        </w:rPr>
        <w:t>
      қалалық деңгейде-қалалық емхананың кәсіптік патологы және (немесе) қаланың, Республикалық маңызы бар қаланың денсаулық сақтау басқармасының штаттан тыс маман-кәсіптік патологы;</w:t>
      </w:r>
    </w:p>
    <w:p>
      <w:pPr>
        <w:spacing w:after="0"/>
        <w:ind w:left="0"/>
        <w:jc w:val="both"/>
      </w:pPr>
      <w:r>
        <w:rPr>
          <w:rFonts w:ascii="Times New Roman"/>
          <w:b w:val="false"/>
          <w:i w:val="false"/>
          <w:color w:val="000000"/>
          <w:sz w:val="28"/>
        </w:rPr>
        <w:t>
      облыстық деңгейде-көп бейінді облыстық аурухананың консультациялық-диагностикалық орталығының кәсіптік патологы және (немесе) облыстың денсаулық сақтау басқармасының штаттан тыс маман-кәсіптік патологы;</w:t>
      </w:r>
    </w:p>
    <w:p>
      <w:pPr>
        <w:spacing w:after="0"/>
        <w:ind w:left="0"/>
        <w:jc w:val="both"/>
      </w:pPr>
      <w:r>
        <w:rPr>
          <w:rFonts w:ascii="Times New Roman"/>
          <w:b w:val="false"/>
          <w:i w:val="false"/>
          <w:color w:val="000000"/>
          <w:sz w:val="28"/>
        </w:rPr>
        <w:t>
      республикалық деңгейде-кәсіби денсаулық клиникасының жауапты маманы жүзеге асырады.</w:t>
      </w:r>
    </w:p>
    <w:bookmarkStart w:name="z46" w:id="42"/>
    <w:p>
      <w:pPr>
        <w:spacing w:after="0"/>
        <w:ind w:left="0"/>
        <w:jc w:val="both"/>
      </w:pPr>
      <w:r>
        <w:rPr>
          <w:rFonts w:ascii="Times New Roman"/>
          <w:b w:val="false"/>
          <w:i w:val="false"/>
          <w:color w:val="000000"/>
          <w:sz w:val="28"/>
        </w:rPr>
        <w:t xml:space="preserve">
      5. ҚР ДСМ-301/2020 </w:t>
      </w:r>
      <w:r>
        <w:rPr>
          <w:rFonts w:ascii="Times New Roman"/>
          <w:b w:val="false"/>
          <w:i w:val="false"/>
          <w:color w:val="000000"/>
          <w:sz w:val="28"/>
        </w:rPr>
        <w:t>бұйрықпен</w:t>
      </w:r>
      <w:r>
        <w:rPr>
          <w:rFonts w:ascii="Times New Roman"/>
          <w:b w:val="false"/>
          <w:i w:val="false"/>
          <w:color w:val="000000"/>
          <w:sz w:val="28"/>
        </w:rPr>
        <w:t xml:space="preserve"> бекітілген Кәсіптік аурудың еңбек (қызметтік) міндеттерін орындаумен байланысын анықтау сараптамасының қағидаларына (бұдан әрі - Сараптама қағидалары) 1-қосымшаға сәйкес тізбе бойынша белгіленеді.</w:t>
      </w:r>
    </w:p>
    <w:bookmarkEnd w:id="42"/>
    <w:p>
      <w:pPr>
        <w:spacing w:after="0"/>
        <w:ind w:left="0"/>
        <w:jc w:val="both"/>
      </w:pPr>
      <w:r>
        <w:rPr>
          <w:rFonts w:ascii="Times New Roman"/>
          <w:b w:val="false"/>
          <w:i w:val="false"/>
          <w:color w:val="000000"/>
          <w:sz w:val="28"/>
        </w:rPr>
        <w:t>
      Жіті кәсіптік аурудың түпкілікті диагнозын Сараптама қағидаларының 9-тармағына сәйкес пациенттің жүгінген және (немесе) емдеген жері бойынша медициналық ұйым белгілейді.</w:t>
      </w:r>
    </w:p>
    <w:p>
      <w:pPr>
        <w:spacing w:after="0"/>
        <w:ind w:left="0"/>
        <w:jc w:val="both"/>
      </w:pPr>
      <w:r>
        <w:rPr>
          <w:rFonts w:ascii="Times New Roman"/>
          <w:b w:val="false"/>
          <w:i w:val="false"/>
          <w:color w:val="000000"/>
          <w:sz w:val="28"/>
        </w:rPr>
        <w:t>
      Созылмалы кәсіптік аурудың түпкілікті диагнозын кәсіптік денсаулық клиникасының сараптамалық кәсіптік патологиялық комиссиясы және (немесе) денсаулық сақтау саласындағы білім беру ұйымның Республикалық сараптамалық жанжалды кәсіптік патологиялық комиссиясы сараптама қағидаларына сәйкес белгілейді.</w:t>
      </w:r>
    </w:p>
    <w:bookmarkStart w:name="z47" w:id="43"/>
    <w:p>
      <w:pPr>
        <w:spacing w:after="0"/>
        <w:ind w:left="0"/>
        <w:jc w:val="both"/>
      </w:pPr>
      <w:r>
        <w:rPr>
          <w:rFonts w:ascii="Times New Roman"/>
          <w:b w:val="false"/>
          <w:i w:val="false"/>
          <w:color w:val="000000"/>
          <w:sz w:val="28"/>
        </w:rPr>
        <w:t xml:space="preserve">
      6. Кәсіптік ауруларды есепке алу және олар бойынша есептілік "Денсаулық сақтау субъектілерінің кәсіптік аурулардың және (немесе) уланудың, оның ішінде жұмыскердің өз еңбек (қызметтік) міндеттерін не жұмыс берушінің мүддесі үшін өз бастамасы бойынша өзге де әрекеттерді орындауына байланысты жұмыскерге зиянды өндірістік факторлардың әсер етуіне байланысты кәсіптік ауруларға және (немесе) улануға күдіктенудің барлық оқиғаларын олардың анықталған жері бойынша тіркеу тәртібін бекіту туралы" Қазақстан Республикасы Денсаулық сақтау министрінің 2020 жылғы 20 желтоқсандағы № ҚР ДСМ-284/2020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21841 болып тіркелген) (бұдан әрі - № ҚР ДСМ-284/2020 бұйрық) сәйкес жүзеге асырылады.</w:t>
      </w:r>
    </w:p>
    <w:bookmarkEnd w:id="43"/>
    <w:bookmarkStart w:name="z48" w:id="44"/>
    <w:p>
      <w:pPr>
        <w:spacing w:after="0"/>
        <w:ind w:left="0"/>
        <w:jc w:val="both"/>
      </w:pPr>
      <w:r>
        <w:rPr>
          <w:rFonts w:ascii="Times New Roman"/>
          <w:b w:val="false"/>
          <w:i w:val="false"/>
          <w:color w:val="000000"/>
          <w:sz w:val="28"/>
        </w:rPr>
        <w:t xml:space="preserve">
      7. Кәсіптік патология кезінде медициналық көмек көрсететін денсаулық сақтау ұйымдарының штаттары "Өңірлерді медицина қызметкерлерімен қамтамасыз етудің ең төмен нормативтерін бекіту туралы" Қазақстан Республикасы Денсаулық сақтау министрінің 2020 жылғы 25 қарашадағы № ҚР ДСМ-205/2020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21679 болып тіркелген) сәйкес жинақталады.</w:t>
      </w:r>
    </w:p>
    <w:bookmarkEnd w:id="44"/>
    <w:bookmarkStart w:name="z49" w:id="45"/>
    <w:p>
      <w:pPr>
        <w:spacing w:after="0"/>
        <w:ind w:left="0"/>
        <w:jc w:val="both"/>
      </w:pPr>
      <w:r>
        <w:rPr>
          <w:rFonts w:ascii="Times New Roman"/>
          <w:b w:val="false"/>
          <w:i w:val="false"/>
          <w:color w:val="000000"/>
          <w:sz w:val="28"/>
        </w:rPr>
        <w:t xml:space="preserve">
      8. Кәсіптік патология кезіңде медициналық көмек көрсететін денсаулық сақтау ұйымдарын медициналық бұйымдармен жарақтандыру "Денсаулық сақтау ұйымдарын медициналық бұйымдармен жарақтандырудың ең төмен стандарттарын бекіту туралы" Қазақстан Республикасы Денсаулық сақтау министрінің 2020 жылғы 29 қазандағы № ҚР ДСМ-167/2020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21560 болып тіркелген) сәйкес жүзеге асырылады.</w:t>
      </w:r>
    </w:p>
    <w:bookmarkEnd w:id="45"/>
    <w:bookmarkStart w:name="z50" w:id="46"/>
    <w:p>
      <w:pPr>
        <w:spacing w:after="0"/>
        <w:ind w:left="0"/>
        <w:jc w:val="both"/>
      </w:pPr>
      <w:r>
        <w:rPr>
          <w:rFonts w:ascii="Times New Roman"/>
          <w:b w:val="false"/>
          <w:i w:val="false"/>
          <w:color w:val="000000"/>
          <w:sz w:val="28"/>
        </w:rPr>
        <w:t xml:space="preserve">
      9. Кәсіптік патология кезінде медициналық көмек ТМККК шеңберінде ("Тегін медициналық көмектің кепілдік берілген көлемінің тізбесін бекіту және Қазақстан Республикасы Үкіметінің кейбір шешімдерінің күші жойылды деп тану туралы" Қазақстан Республикасы Үкіметінің 2020 жылғы 16 қазандағы № 672 </w:t>
      </w:r>
      <w:r>
        <w:rPr>
          <w:rFonts w:ascii="Times New Roman"/>
          <w:b w:val="false"/>
          <w:i w:val="false"/>
          <w:color w:val="000000"/>
          <w:sz w:val="28"/>
        </w:rPr>
        <w:t>қаулысына</w:t>
      </w:r>
      <w:r>
        <w:rPr>
          <w:rFonts w:ascii="Times New Roman"/>
          <w:b w:val="false"/>
          <w:i w:val="false"/>
          <w:color w:val="000000"/>
          <w:sz w:val="28"/>
        </w:rPr>
        <w:t xml:space="preserve"> сәйкес) және МӘМС жүйесінде ("Міндетті әлеуметтік медициналық сақтандыру жүйесіндегі медициналық көмектің тізбесін бекіту туралы" Қазақстан Республикасы Үкіметінің 2019 жылғы 20 маусымдағы № 421 </w:t>
      </w:r>
      <w:r>
        <w:rPr>
          <w:rFonts w:ascii="Times New Roman"/>
          <w:b w:val="false"/>
          <w:i w:val="false"/>
          <w:color w:val="000000"/>
          <w:sz w:val="28"/>
        </w:rPr>
        <w:t>қаулысына</w:t>
      </w:r>
      <w:r>
        <w:rPr>
          <w:rFonts w:ascii="Times New Roman"/>
          <w:b w:val="false"/>
          <w:i w:val="false"/>
          <w:color w:val="000000"/>
          <w:sz w:val="28"/>
        </w:rPr>
        <w:t xml:space="preserve"> сәйкес) сондай-ақ ақылы негізде "Денсаулық сақтау субъектілерінің ақылы қызметтер көрсету қағидаларын және ақылы медициналық қызметтер (көмек) ұсыну жөніндегі шарттың үлгілік нысанын бекіту туралы" Қазақстан Республикасы Денсаулық сақтау министрінің 2020 жылғы 29 қазандағы № ҚР ДСМ-170/2020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21559 болып тіркелген) сәйкес көрсетіледі.</w:t>
      </w:r>
    </w:p>
    <w:bookmarkEnd w:id="46"/>
    <w:bookmarkStart w:name="z51" w:id="47"/>
    <w:p>
      <w:pPr>
        <w:spacing w:after="0"/>
        <w:ind w:left="0"/>
        <w:jc w:val="both"/>
      </w:pPr>
      <w:r>
        <w:rPr>
          <w:rFonts w:ascii="Times New Roman"/>
          <w:b w:val="false"/>
          <w:i w:val="false"/>
          <w:color w:val="000000"/>
          <w:sz w:val="28"/>
        </w:rPr>
        <w:t>
      10. Кәсіптік патология кезінде медициналық көмек амбулаториялық, стационарды алмастыратын және стационарлық жағдайларда, үйде, шұғыл және жоспарлы түрде көрсетіледі.</w:t>
      </w:r>
    </w:p>
    <w:bookmarkEnd w:id="47"/>
    <w:bookmarkStart w:name="z52" w:id="48"/>
    <w:p>
      <w:pPr>
        <w:spacing w:after="0"/>
        <w:ind w:left="0"/>
        <w:jc w:val="left"/>
      </w:pPr>
      <w:r>
        <w:rPr>
          <w:rFonts w:ascii="Times New Roman"/>
          <w:b/>
          <w:i w:val="false"/>
          <w:color w:val="000000"/>
        </w:rPr>
        <w:t xml:space="preserve"> 2-тарау. Кәсіптік патология кезінде медициналық көмек көрсету тәртібі.</w:t>
      </w:r>
    </w:p>
    <w:bookmarkEnd w:id="48"/>
    <w:bookmarkStart w:name="z53" w:id="49"/>
    <w:p>
      <w:pPr>
        <w:spacing w:after="0"/>
        <w:ind w:left="0"/>
        <w:jc w:val="left"/>
      </w:pPr>
      <w:r>
        <w:rPr>
          <w:rFonts w:ascii="Times New Roman"/>
          <w:b/>
          <w:i w:val="false"/>
          <w:color w:val="000000"/>
        </w:rPr>
        <w:t xml:space="preserve"> 1-параграф. Амбулаториялық жағдайларда кәсіптік патология кезінде медициналық көмек көрсету.</w:t>
      </w:r>
    </w:p>
    <w:bookmarkEnd w:id="49"/>
    <w:bookmarkStart w:name="z54" w:id="50"/>
    <w:p>
      <w:pPr>
        <w:spacing w:after="0"/>
        <w:ind w:left="0"/>
        <w:jc w:val="both"/>
      </w:pPr>
      <w:r>
        <w:rPr>
          <w:rFonts w:ascii="Times New Roman"/>
          <w:b w:val="false"/>
          <w:i w:val="false"/>
          <w:color w:val="000000"/>
          <w:sz w:val="28"/>
        </w:rPr>
        <w:t>
      11. Амбулаториялық жағдайда кәсіптік патология кезінде медициналық көмек.</w:t>
      </w:r>
    </w:p>
    <w:bookmarkEnd w:id="50"/>
    <w:bookmarkStart w:name="z55" w:id="51"/>
    <w:p>
      <w:pPr>
        <w:spacing w:after="0"/>
        <w:ind w:left="0"/>
        <w:jc w:val="both"/>
      </w:pPr>
      <w:r>
        <w:rPr>
          <w:rFonts w:ascii="Times New Roman"/>
          <w:b w:val="false"/>
          <w:i w:val="false"/>
          <w:color w:val="000000"/>
          <w:sz w:val="28"/>
        </w:rPr>
        <w:t>
      1) бірінші деңгейде;</w:t>
      </w:r>
    </w:p>
    <w:bookmarkEnd w:id="51"/>
    <w:bookmarkStart w:name="z56" w:id="52"/>
    <w:p>
      <w:pPr>
        <w:spacing w:after="0"/>
        <w:ind w:left="0"/>
        <w:jc w:val="both"/>
      </w:pPr>
      <w:r>
        <w:rPr>
          <w:rFonts w:ascii="Times New Roman"/>
          <w:b w:val="false"/>
          <w:i w:val="false"/>
          <w:color w:val="000000"/>
          <w:sz w:val="28"/>
        </w:rPr>
        <w:t>
      1) екінші деңгейде, оның ішінде бірінші деңгейдегі мамандардың жолдамасы бойынша;</w:t>
      </w:r>
    </w:p>
    <w:bookmarkEnd w:id="52"/>
    <w:bookmarkStart w:name="z57" w:id="53"/>
    <w:p>
      <w:pPr>
        <w:spacing w:after="0"/>
        <w:ind w:left="0"/>
        <w:jc w:val="both"/>
      </w:pPr>
      <w:r>
        <w:rPr>
          <w:rFonts w:ascii="Times New Roman"/>
          <w:b w:val="false"/>
          <w:i w:val="false"/>
          <w:color w:val="000000"/>
          <w:sz w:val="28"/>
        </w:rPr>
        <w:t>
      2) үшінші деңгейде, оның ішінде бірінші және екінші деңгейдегі мамандардың жолдамасы бойынша көмек көрсетіледі.</w:t>
      </w:r>
    </w:p>
    <w:bookmarkEnd w:id="53"/>
    <w:bookmarkStart w:name="z58" w:id="54"/>
    <w:p>
      <w:pPr>
        <w:spacing w:after="0"/>
        <w:ind w:left="0"/>
        <w:jc w:val="both"/>
      </w:pPr>
      <w:r>
        <w:rPr>
          <w:rFonts w:ascii="Times New Roman"/>
          <w:b w:val="false"/>
          <w:i w:val="false"/>
          <w:color w:val="000000"/>
          <w:sz w:val="28"/>
        </w:rPr>
        <w:t>
      12. Бастапқы деңгейде медициналық көмекті бекіту орны бойынша денсаулық сақтау ұйымының және (немесе) пациенттің жұмыс орны бойынша кәсіпорынға қызмет көрсететін денсаулық сақтау ұйымының МСАК маманы (бұдан әрі – МСАК маманы) көрсетеді.</w:t>
      </w:r>
    </w:p>
    <w:bookmarkEnd w:id="54"/>
    <w:bookmarkStart w:name="z59" w:id="55"/>
    <w:p>
      <w:pPr>
        <w:spacing w:after="0"/>
        <w:ind w:left="0"/>
        <w:jc w:val="both"/>
      </w:pPr>
      <w:r>
        <w:rPr>
          <w:rFonts w:ascii="Times New Roman"/>
          <w:b w:val="false"/>
          <w:i w:val="false"/>
          <w:color w:val="000000"/>
          <w:sz w:val="28"/>
        </w:rPr>
        <w:t>
      13. Пациенттер кәсіптік аурулардың шағымдарымен және белгілерімен жүгінген кезде МСАК маманы:</w:t>
      </w:r>
    </w:p>
    <w:bookmarkEnd w:id="55"/>
    <w:p>
      <w:pPr>
        <w:spacing w:after="0"/>
        <w:ind w:left="0"/>
        <w:jc w:val="both"/>
      </w:pPr>
      <w:r>
        <w:rPr>
          <w:rFonts w:ascii="Times New Roman"/>
          <w:b w:val="false"/>
          <w:i w:val="false"/>
          <w:color w:val="000000"/>
          <w:sz w:val="28"/>
        </w:rPr>
        <w:t xml:space="preserve">
      ҚР ДСМ-284/2020 № </w:t>
      </w:r>
      <w:r>
        <w:rPr>
          <w:rFonts w:ascii="Times New Roman"/>
          <w:b w:val="false"/>
          <w:i w:val="false"/>
          <w:color w:val="000000"/>
          <w:sz w:val="28"/>
        </w:rPr>
        <w:t>бұйрығына</w:t>
      </w:r>
      <w:r>
        <w:rPr>
          <w:rFonts w:ascii="Times New Roman"/>
          <w:b w:val="false"/>
          <w:i w:val="false"/>
          <w:color w:val="000000"/>
          <w:sz w:val="28"/>
        </w:rPr>
        <w:t xml:space="preserve"> сәйкес алдын ала диагноз қояды және халықтың санитариялық-эпидемиологиялық саламаттылығы саласындағы мемлекеттік органның аумақтық бөлімшесіне (бұдан әрі – аумақтық бөлімше) кәсіптік ауру туралы хабарлама жібереді;</w:t>
      </w:r>
    </w:p>
    <w:p>
      <w:pPr>
        <w:spacing w:after="0"/>
        <w:ind w:left="0"/>
        <w:jc w:val="both"/>
      </w:pPr>
      <w:r>
        <w:rPr>
          <w:rFonts w:ascii="Times New Roman"/>
          <w:b w:val="false"/>
          <w:i w:val="false"/>
          <w:color w:val="000000"/>
          <w:sz w:val="28"/>
        </w:rPr>
        <w:t>
      клиникалық хаттамаларға сәйкес жалпы клиникалық және аспаптық (көрсетілімдер бойынша) зерттеулерді тағайындайды және диагнозды нақтылау және консультациялық-диагностикалық көмек алу үшін екінші деңгейде медициналық көмек көрсететін денсаулық сақтау ұйымының "Еңбек медицинасы (кәсіптік патология" мамандығы бойынша бейінді маманына (бұдан әрі – кәсіптік патолог) жібереді;</w:t>
      </w:r>
    </w:p>
    <w:p>
      <w:pPr>
        <w:spacing w:after="0"/>
        <w:ind w:left="0"/>
        <w:jc w:val="both"/>
      </w:pPr>
      <w:r>
        <w:rPr>
          <w:rFonts w:ascii="Times New Roman"/>
          <w:b w:val="false"/>
          <w:i w:val="false"/>
          <w:color w:val="000000"/>
          <w:sz w:val="28"/>
        </w:rPr>
        <w:t>
      мамандандырылған медициналық көмек көрсету үшін, оның ішінде ЖТМҚ қолдана отырып стационарды алмастыратын және стационарлық жағдайларда көрсетілімдер бойынша емдеуге жатқызуға жібереді;</w:t>
      </w:r>
    </w:p>
    <w:p>
      <w:pPr>
        <w:spacing w:after="0"/>
        <w:ind w:left="0"/>
        <w:jc w:val="both"/>
      </w:pPr>
      <w:r>
        <w:rPr>
          <w:rFonts w:ascii="Times New Roman"/>
          <w:b w:val="false"/>
          <w:i w:val="false"/>
          <w:color w:val="000000"/>
          <w:sz w:val="28"/>
        </w:rPr>
        <w:t xml:space="preserve">
      КХ және кәсіптік патологтың ұсынымдарына сәйкес кәсіптік аурудың белгіленген диагнозы бар пациенттерді динамикалық байқауды жүзеге асырады; </w:t>
      </w:r>
    </w:p>
    <w:p>
      <w:pPr>
        <w:spacing w:after="0"/>
        <w:ind w:left="0"/>
        <w:jc w:val="both"/>
      </w:pPr>
      <w:r>
        <w:rPr>
          <w:rFonts w:ascii="Times New Roman"/>
          <w:b w:val="false"/>
          <w:i w:val="false"/>
          <w:color w:val="000000"/>
          <w:sz w:val="28"/>
        </w:rPr>
        <w:t xml:space="preserve">
      "Еңбекке уақытша жарамсыздыққа сараптама жүргізу, сондай-ақ еңбекке уақытша жарамсыздық парағын немесе анықтамасын беру қағидаларын бекіту туралы" Қазақстан Республикасы Денсаулық сақтау министрінің 2020 жылғы 18 қарашадағы № ҚР ДСМ – 198/2020 </w:t>
      </w:r>
      <w:r>
        <w:rPr>
          <w:rFonts w:ascii="Times New Roman"/>
          <w:b w:val="false"/>
          <w:i w:val="false"/>
          <w:color w:val="000000"/>
          <w:sz w:val="28"/>
        </w:rPr>
        <w:t>бұйрығына</w:t>
      </w:r>
      <w:r>
        <w:rPr>
          <w:rFonts w:ascii="Times New Roman"/>
          <w:b w:val="false"/>
          <w:i w:val="false"/>
          <w:color w:val="000000"/>
          <w:sz w:val="28"/>
        </w:rPr>
        <w:t xml:space="preserve"> (бұдан әрі- № ҚР ДСМ-198/2020 бұйрығы) (Нормативтік құқықтық актілерді мемлекеттік тіркеу тізілімінде № 21660 болып тіркелген) сәйкес еңбекке уақытша жарамсыздыққа сараптама жүргізу, еңбекке уақытша жарамсыздық парағын немесе анықтамасын береді;</w:t>
      </w:r>
    </w:p>
    <w:p>
      <w:pPr>
        <w:spacing w:after="0"/>
        <w:ind w:left="0"/>
        <w:jc w:val="both"/>
      </w:pPr>
      <w:r>
        <w:rPr>
          <w:rFonts w:ascii="Times New Roman"/>
          <w:b w:val="false"/>
          <w:i w:val="false"/>
          <w:color w:val="000000"/>
          <w:sz w:val="28"/>
        </w:rPr>
        <w:t xml:space="preserve">
      "Денсаулық сақтау саласындағы есепке алу құжаттамасы нысандарынын бекіту туралы" Қазақстан Республикасы Денсаулық сақтау министрінің 2020 жылғы 30 қазандағы № ҚР ДСМ – 175/2020 </w:t>
      </w:r>
      <w:r>
        <w:rPr>
          <w:rFonts w:ascii="Times New Roman"/>
          <w:b w:val="false"/>
          <w:i w:val="false"/>
          <w:color w:val="000000"/>
          <w:sz w:val="28"/>
        </w:rPr>
        <w:t>бұйрығына</w:t>
      </w:r>
      <w:r>
        <w:rPr>
          <w:rFonts w:ascii="Times New Roman"/>
          <w:b w:val="false"/>
          <w:i w:val="false"/>
          <w:color w:val="000000"/>
          <w:sz w:val="28"/>
        </w:rPr>
        <w:t xml:space="preserve"> (бұдан әрі - № ҚР ДСМ-175/2020 бұйрығы) (Нормативтік құқықтық актілерді мемлекеттік тіркеу тізілімінде № 21579 болып тіркелген) сәйкес есептік алу құжаттамасын және "Денсаулық сақтау саласындағы есептік құжаттама нысандарын бекіту туралы" Қазақстан Республикасы Денсаулық сақтау министрінің 2020 жылғы 22 желтоқсандағы № ҚР ДСМ – 313/2020 </w:t>
      </w:r>
      <w:r>
        <w:rPr>
          <w:rFonts w:ascii="Times New Roman"/>
          <w:b w:val="false"/>
          <w:i w:val="false"/>
          <w:color w:val="000000"/>
          <w:sz w:val="28"/>
        </w:rPr>
        <w:t>бұйрығына</w:t>
      </w:r>
      <w:r>
        <w:rPr>
          <w:rFonts w:ascii="Times New Roman"/>
          <w:b w:val="false"/>
          <w:i w:val="false"/>
          <w:color w:val="000000"/>
          <w:sz w:val="28"/>
        </w:rPr>
        <w:t xml:space="preserve"> (бұдан әрі- № ҚР ДСМ- 313/2020 бұйрығы) (Нормативтік құқықтық актілерді мемлекеттік тіркеу тізілімінде № 21879 болып тіркелген) сәйкес есепке алу құжаттамасын ресімдейді және жүргізеді.</w:t>
      </w:r>
    </w:p>
    <w:p>
      <w:pPr>
        <w:spacing w:after="0"/>
        <w:ind w:left="0"/>
        <w:jc w:val="both"/>
      </w:pPr>
      <w:r>
        <w:rPr>
          <w:rFonts w:ascii="Times New Roman"/>
          <w:b w:val="false"/>
          <w:i w:val="false"/>
          <w:color w:val="000000"/>
          <w:sz w:val="28"/>
        </w:rPr>
        <w:t xml:space="preserve">
      Бірінші деңгейде кәсіптік аурулары бар пациенттер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бекіту туралы" Қазақстан Республикасы Денсаулық сақтау министрінің 2021 жылғы 5 тамыздағы № ҚР ДСМ-75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23885 болып тіркелген) сәйкес дәрілік заттар мен медициналық бұйымдармен қамтамасыз етіледі. </w:t>
      </w:r>
    </w:p>
    <w:bookmarkStart w:name="z60" w:id="56"/>
    <w:p>
      <w:pPr>
        <w:spacing w:after="0"/>
        <w:ind w:left="0"/>
        <w:jc w:val="both"/>
      </w:pPr>
      <w:r>
        <w:rPr>
          <w:rFonts w:ascii="Times New Roman"/>
          <w:b w:val="false"/>
          <w:i w:val="false"/>
          <w:color w:val="000000"/>
          <w:sz w:val="28"/>
        </w:rPr>
        <w:t>
      14. Кәсіптік патология кезінде екінші деңгейдегі амбулаториялық жағдайларда медициналық көмек (аудандық, қалалық емхана және (немесе) көп бейінді аурухананың немесе қалалық емхананың консультациялық-диагностикалық орталығы) консультациялық-диагностикалық көмек түрінде көрсетіледі және оған мыналар кіреді:</w:t>
      </w:r>
    </w:p>
    <w:bookmarkEnd w:id="56"/>
    <w:bookmarkStart w:name="z61" w:id="57"/>
    <w:p>
      <w:pPr>
        <w:spacing w:after="0"/>
        <w:ind w:left="0"/>
        <w:jc w:val="both"/>
      </w:pPr>
      <w:r>
        <w:rPr>
          <w:rFonts w:ascii="Times New Roman"/>
          <w:b w:val="false"/>
          <w:i w:val="false"/>
          <w:color w:val="000000"/>
          <w:sz w:val="28"/>
        </w:rPr>
        <w:t>
      1) кәсіптік патологтың қарап-тексеруі;</w:t>
      </w:r>
    </w:p>
    <w:bookmarkEnd w:id="57"/>
    <w:bookmarkStart w:name="z62" w:id="58"/>
    <w:p>
      <w:pPr>
        <w:spacing w:after="0"/>
        <w:ind w:left="0"/>
        <w:jc w:val="both"/>
      </w:pPr>
      <w:r>
        <w:rPr>
          <w:rFonts w:ascii="Times New Roman"/>
          <w:b w:val="false"/>
          <w:i w:val="false"/>
          <w:color w:val="000000"/>
          <w:sz w:val="28"/>
        </w:rPr>
        <w:t>
      2) диагнозды, дифференциалды диагностиканы нақтылау мақсатында пациентті зертханалық және аспаптық зерттеп-қарау;</w:t>
      </w:r>
    </w:p>
    <w:bookmarkEnd w:id="58"/>
    <w:bookmarkStart w:name="z63" w:id="59"/>
    <w:p>
      <w:pPr>
        <w:spacing w:after="0"/>
        <w:ind w:left="0"/>
        <w:jc w:val="both"/>
      </w:pPr>
      <w:r>
        <w:rPr>
          <w:rFonts w:ascii="Times New Roman"/>
          <w:b w:val="false"/>
          <w:i w:val="false"/>
          <w:color w:val="000000"/>
          <w:sz w:val="28"/>
        </w:rPr>
        <w:t xml:space="preserve">
      3) Сараптама қағидаларының 11-тармағына сәйкес кәсіптік аурудың еңбек (қызметтік) міндеттерін орындаумен байланысын белгілеуге сараптама жасау үшін кәсіптік денсаулық клиникасына жіберу; </w:t>
      </w:r>
    </w:p>
    <w:bookmarkEnd w:id="59"/>
    <w:bookmarkStart w:name="z64" w:id="60"/>
    <w:p>
      <w:pPr>
        <w:spacing w:after="0"/>
        <w:ind w:left="0"/>
        <w:jc w:val="both"/>
      </w:pPr>
      <w:r>
        <w:rPr>
          <w:rFonts w:ascii="Times New Roman"/>
          <w:b w:val="false"/>
          <w:i w:val="false"/>
          <w:color w:val="000000"/>
          <w:sz w:val="28"/>
        </w:rPr>
        <w:t>
      4) кәсіптік денсаулық клиникасының және КХ ұсынымдарына сәйкес кәсіптік аурудың расталған диагнозы кезінде динамикалық байқау және емдеу;</w:t>
      </w:r>
    </w:p>
    <w:bookmarkEnd w:id="60"/>
    <w:bookmarkStart w:name="z65" w:id="61"/>
    <w:p>
      <w:pPr>
        <w:spacing w:after="0"/>
        <w:ind w:left="0"/>
        <w:jc w:val="both"/>
      </w:pPr>
      <w:r>
        <w:rPr>
          <w:rFonts w:ascii="Times New Roman"/>
          <w:b w:val="false"/>
          <w:i w:val="false"/>
          <w:color w:val="000000"/>
          <w:sz w:val="28"/>
        </w:rPr>
        <w:t>
      5) мамандандырылған медициналық көмек көрсету үшін, оның ішінде стационарлық жағдайларда ЖТМҚ қолдана отырып, көрсетілімдер бойынша шұғыл және (немесе) жоспарлы емдеуге жатқызуға жіберу;</w:t>
      </w:r>
    </w:p>
    <w:bookmarkEnd w:id="61"/>
    <w:bookmarkStart w:name="z66" w:id="62"/>
    <w:p>
      <w:pPr>
        <w:spacing w:after="0"/>
        <w:ind w:left="0"/>
        <w:jc w:val="both"/>
      </w:pPr>
      <w:r>
        <w:rPr>
          <w:rFonts w:ascii="Times New Roman"/>
          <w:b w:val="false"/>
          <w:i w:val="false"/>
          <w:color w:val="000000"/>
          <w:sz w:val="28"/>
        </w:rPr>
        <w:t xml:space="preserve">
      6) № ҚР ДСМ-198/2020 </w:t>
      </w:r>
      <w:r>
        <w:rPr>
          <w:rFonts w:ascii="Times New Roman"/>
          <w:b w:val="false"/>
          <w:i w:val="false"/>
          <w:color w:val="000000"/>
          <w:sz w:val="28"/>
        </w:rPr>
        <w:t>бұйрығына</w:t>
      </w:r>
      <w:r>
        <w:rPr>
          <w:rFonts w:ascii="Times New Roman"/>
          <w:b w:val="false"/>
          <w:i w:val="false"/>
          <w:color w:val="000000"/>
          <w:sz w:val="28"/>
        </w:rPr>
        <w:t xml:space="preserve"> сәйкес еңбекке уақытша жарамсыздыққа сараптама жүргізу, еңбекке уақытша жарамсыздық парағын немесе анықтамасын беру;</w:t>
      </w:r>
    </w:p>
    <w:bookmarkEnd w:id="62"/>
    <w:bookmarkStart w:name="z67" w:id="63"/>
    <w:p>
      <w:pPr>
        <w:spacing w:after="0"/>
        <w:ind w:left="0"/>
        <w:jc w:val="both"/>
      </w:pPr>
      <w:r>
        <w:rPr>
          <w:rFonts w:ascii="Times New Roman"/>
          <w:b w:val="false"/>
          <w:i w:val="false"/>
          <w:color w:val="000000"/>
          <w:sz w:val="28"/>
        </w:rPr>
        <w:t xml:space="preserve">
      7) № ҚР-ДСМ-175/2020 </w:t>
      </w:r>
      <w:r>
        <w:rPr>
          <w:rFonts w:ascii="Times New Roman"/>
          <w:b w:val="false"/>
          <w:i w:val="false"/>
          <w:color w:val="000000"/>
          <w:sz w:val="28"/>
        </w:rPr>
        <w:t>бұйрығына</w:t>
      </w:r>
      <w:r>
        <w:rPr>
          <w:rFonts w:ascii="Times New Roman"/>
          <w:b w:val="false"/>
          <w:i w:val="false"/>
          <w:color w:val="000000"/>
          <w:sz w:val="28"/>
        </w:rPr>
        <w:t xml:space="preserve"> сәйкес есепке алу құжаттаманы және № ҚР ДСМ-313/2020 </w:t>
      </w:r>
      <w:r>
        <w:rPr>
          <w:rFonts w:ascii="Times New Roman"/>
          <w:b w:val="false"/>
          <w:i w:val="false"/>
          <w:color w:val="000000"/>
          <w:sz w:val="28"/>
        </w:rPr>
        <w:t>бұйрығына</w:t>
      </w:r>
      <w:r>
        <w:rPr>
          <w:rFonts w:ascii="Times New Roman"/>
          <w:b w:val="false"/>
          <w:i w:val="false"/>
          <w:color w:val="000000"/>
          <w:sz w:val="28"/>
        </w:rPr>
        <w:t xml:space="preserve"> сәйкес есептік құжаттаманы ресімдеу және жүргізу;</w:t>
      </w:r>
    </w:p>
    <w:bookmarkEnd w:id="63"/>
    <w:bookmarkStart w:name="z68" w:id="64"/>
    <w:p>
      <w:pPr>
        <w:spacing w:after="0"/>
        <w:ind w:left="0"/>
        <w:jc w:val="both"/>
      </w:pPr>
      <w:r>
        <w:rPr>
          <w:rFonts w:ascii="Times New Roman"/>
          <w:b w:val="false"/>
          <w:i w:val="false"/>
          <w:color w:val="000000"/>
          <w:sz w:val="28"/>
        </w:rPr>
        <w:t xml:space="preserve">
      8)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міндетін атқарушының 2020 жылғы 15 қазандағы № ҚР ДСМ – 131/2020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21443 болып тіркелген) бекітілген оларды өткізу қағидалары мен кезеңділігіне (бұдан әрі-міндетті медициналық қарап-тексерулер қағидалары) сәйкес алдын ала және мерзімдік міндетті медициналық қарап-тексерулерді жүргізу;</w:t>
      </w:r>
    </w:p>
    <w:bookmarkEnd w:id="64"/>
    <w:bookmarkStart w:name="z69" w:id="65"/>
    <w:p>
      <w:pPr>
        <w:spacing w:after="0"/>
        <w:ind w:left="0"/>
        <w:jc w:val="both"/>
      </w:pPr>
      <w:r>
        <w:rPr>
          <w:rFonts w:ascii="Times New Roman"/>
          <w:b w:val="false"/>
          <w:i w:val="false"/>
          <w:color w:val="000000"/>
          <w:sz w:val="28"/>
        </w:rPr>
        <w:t xml:space="preserve">
      9) қорытынды актіні жасай отырып және міндетті медициналық қарап-тексеру қағидаларының </w:t>
      </w:r>
      <w:r>
        <w:rPr>
          <w:rFonts w:ascii="Times New Roman"/>
          <w:b w:val="false"/>
          <w:i w:val="false"/>
          <w:color w:val="000000"/>
          <w:sz w:val="28"/>
        </w:rPr>
        <w:t>15</w:t>
      </w:r>
      <w:r>
        <w:rPr>
          <w:rFonts w:ascii="Times New Roman"/>
          <w:b w:val="false"/>
          <w:i w:val="false"/>
          <w:color w:val="000000"/>
          <w:sz w:val="28"/>
        </w:rPr>
        <w:t>-</w:t>
      </w:r>
      <w:r>
        <w:rPr>
          <w:rFonts w:ascii="Times New Roman"/>
          <w:b w:val="false"/>
          <w:i w:val="false"/>
          <w:color w:val="000000"/>
          <w:sz w:val="28"/>
        </w:rPr>
        <w:t>17-тармақтарына</w:t>
      </w:r>
      <w:r>
        <w:rPr>
          <w:rFonts w:ascii="Times New Roman"/>
          <w:b w:val="false"/>
          <w:i w:val="false"/>
          <w:color w:val="000000"/>
          <w:sz w:val="28"/>
        </w:rPr>
        <w:t xml:space="preserve"> сәйкес аумақтық бөлімшеге жиынтық есепті ұсына отырып, міндетті мерзімдік медициналық қарап-тексеру нәтижелерін жинақтап қорытуды жүзеге асырады.</w:t>
      </w:r>
    </w:p>
    <w:bookmarkEnd w:id="65"/>
    <w:bookmarkStart w:name="z70" w:id="66"/>
    <w:p>
      <w:pPr>
        <w:spacing w:after="0"/>
        <w:ind w:left="0"/>
        <w:jc w:val="both"/>
      </w:pPr>
      <w:r>
        <w:rPr>
          <w:rFonts w:ascii="Times New Roman"/>
          <w:b w:val="false"/>
          <w:i w:val="false"/>
          <w:color w:val="000000"/>
          <w:sz w:val="28"/>
        </w:rPr>
        <w:t>
      15. Амбулаториялық жағдайларда кәсіптік патология кезінде медициналық көмекті жоғары технологиялық медициналық көмек көрсетуге денсаулық сақтау ұйымының сәйкестігі туралы қорытындысы бар денсаулық сақтау ұйымдары үшінші деңгейде көрсетеді.</w:t>
      </w:r>
    </w:p>
    <w:bookmarkEnd w:id="66"/>
    <w:p>
      <w:pPr>
        <w:spacing w:after="0"/>
        <w:ind w:left="0"/>
        <w:jc w:val="both"/>
      </w:pPr>
      <w:r>
        <w:rPr>
          <w:rFonts w:ascii="Times New Roman"/>
          <w:b w:val="false"/>
          <w:i w:val="false"/>
          <w:color w:val="000000"/>
          <w:sz w:val="28"/>
        </w:rPr>
        <w:t xml:space="preserve">
      Пациенттерді үшінші деңгейде көмек алу үшін жіберу "Мамандандырылған, оның ішінде жоғары технологиялық медициналық көмек көрсету қағидаларын бекіту туралы" Қазақстан Республикасы Денсаулық сақтау министрінің 2020 жылғы 18 қарашадағы № ҚР ДСМ-198/2020 </w:t>
      </w:r>
      <w:r>
        <w:rPr>
          <w:rFonts w:ascii="Times New Roman"/>
          <w:b w:val="false"/>
          <w:i w:val="false"/>
          <w:color w:val="000000"/>
          <w:sz w:val="28"/>
        </w:rPr>
        <w:t>бұйрығына</w:t>
      </w:r>
      <w:r>
        <w:rPr>
          <w:rFonts w:ascii="Times New Roman"/>
          <w:b w:val="false"/>
          <w:i w:val="false"/>
          <w:color w:val="000000"/>
          <w:sz w:val="28"/>
        </w:rPr>
        <w:t xml:space="preserve"> (бұдан әрі – № ҚР ДСМ-198/2020 бұйрығы) (Нормативтік құқықтық актілерді мемлекеттік тіркеу тізілімінде № 21746 болып тіркелген) сәйкес жүзеге асырылады.</w:t>
      </w:r>
    </w:p>
    <w:bookmarkStart w:name="z71" w:id="67"/>
    <w:p>
      <w:pPr>
        <w:spacing w:after="0"/>
        <w:ind w:left="0"/>
        <w:jc w:val="left"/>
      </w:pPr>
      <w:r>
        <w:rPr>
          <w:rFonts w:ascii="Times New Roman"/>
          <w:b/>
          <w:i w:val="false"/>
          <w:color w:val="000000"/>
        </w:rPr>
        <w:t xml:space="preserve"> 2-параграф. Стационарды алмастыратын жағдайларда кәсіптік патология кезінде медициналық көмек көрсету.</w:t>
      </w:r>
    </w:p>
    <w:bookmarkEnd w:id="67"/>
    <w:bookmarkStart w:name="z72" w:id="68"/>
    <w:p>
      <w:pPr>
        <w:spacing w:after="0"/>
        <w:ind w:left="0"/>
        <w:jc w:val="both"/>
      </w:pPr>
      <w:r>
        <w:rPr>
          <w:rFonts w:ascii="Times New Roman"/>
          <w:b w:val="false"/>
          <w:i w:val="false"/>
          <w:color w:val="000000"/>
          <w:sz w:val="28"/>
        </w:rPr>
        <w:t>
      16. Стационарды алмастыратын жағдайларда кәсіптік патология кезінде медициналық көмек тәулік бойы медициналық байқауды және емдеуді талап етпейтін және екінші және үшінші деңгейде төсек-орын ұсына отырып, медициналық байқауды және күндізгі уақытта емдеуді көздейтін жағдайларда көрсетіледі.</w:t>
      </w:r>
    </w:p>
    <w:bookmarkEnd w:id="68"/>
    <w:bookmarkStart w:name="z73" w:id="69"/>
    <w:p>
      <w:pPr>
        <w:spacing w:after="0"/>
        <w:ind w:left="0"/>
        <w:jc w:val="both"/>
      </w:pPr>
      <w:r>
        <w:rPr>
          <w:rFonts w:ascii="Times New Roman"/>
          <w:b w:val="false"/>
          <w:i w:val="false"/>
          <w:color w:val="000000"/>
          <w:sz w:val="28"/>
        </w:rPr>
        <w:t>
      17. Стационарды алмастыратын жағдайларда кәсіптік патология кезіндегі медициналық көмек амбулаториялық және (немесе) стационарлық жағдайларда медициналық көмек көрсететін денсаулық сақтау ұйымдарының, кәсіптік Денсаулық клиникасының күндізгі стационарларында зертханалық, аспаптық зерттеулердің нәтижелерімен және кәсіптік патологтың консультациялық қорытындысымен бастапқы, бірінші және екінші деңгейдегі мамандардың жолдамасы бойынша көрсетіледі және мыналарды қамтиды:</w:t>
      </w:r>
    </w:p>
    <w:bookmarkEnd w:id="69"/>
    <w:bookmarkStart w:name="z74" w:id="70"/>
    <w:p>
      <w:pPr>
        <w:spacing w:after="0"/>
        <w:ind w:left="0"/>
        <w:jc w:val="both"/>
      </w:pPr>
      <w:r>
        <w:rPr>
          <w:rFonts w:ascii="Times New Roman"/>
          <w:b w:val="false"/>
          <w:i w:val="false"/>
          <w:color w:val="000000"/>
          <w:sz w:val="28"/>
        </w:rPr>
        <w:t>
      1) дәрігердің қарап-тексеруі, көрсетілімдер бойынша бейінді мамандардың консультациялары;</w:t>
      </w:r>
    </w:p>
    <w:bookmarkEnd w:id="70"/>
    <w:bookmarkStart w:name="z75" w:id="71"/>
    <w:p>
      <w:pPr>
        <w:spacing w:after="0"/>
        <w:ind w:left="0"/>
        <w:jc w:val="both"/>
      </w:pPr>
      <w:r>
        <w:rPr>
          <w:rFonts w:ascii="Times New Roman"/>
          <w:b w:val="false"/>
          <w:i w:val="false"/>
          <w:color w:val="000000"/>
          <w:sz w:val="28"/>
        </w:rPr>
        <w:t>
      2) КХ сәйкес диагностикалық, оның ішінде зертханалық, аспаптық және патологоанатомиялық қызметтер (операциялық және биопсиялық материалды гистологиялық зерттеулер, цитологиялық зерттеулер);</w:t>
      </w:r>
    </w:p>
    <w:bookmarkEnd w:id="71"/>
    <w:bookmarkStart w:name="z76" w:id="72"/>
    <w:p>
      <w:pPr>
        <w:spacing w:after="0"/>
        <w:ind w:left="0"/>
        <w:jc w:val="both"/>
      </w:pPr>
      <w:r>
        <w:rPr>
          <w:rFonts w:ascii="Times New Roman"/>
          <w:b w:val="false"/>
          <w:i w:val="false"/>
          <w:color w:val="000000"/>
          <w:sz w:val="28"/>
        </w:rPr>
        <w:t>
      3) дәрілік заттарды, медициналық бұйымдарды пайдалана отырып, медициналық манипуляциялар мен хирургиялық операциялар жүргізу арқылы күндізгі стационарға жіберуге себеп болған негізгі ауруды емдеу;</w:t>
      </w:r>
    </w:p>
    <w:bookmarkEnd w:id="72"/>
    <w:bookmarkStart w:name="z77" w:id="73"/>
    <w:p>
      <w:pPr>
        <w:spacing w:after="0"/>
        <w:ind w:left="0"/>
        <w:jc w:val="both"/>
      </w:pPr>
      <w:r>
        <w:rPr>
          <w:rFonts w:ascii="Times New Roman"/>
          <w:b w:val="false"/>
          <w:i w:val="false"/>
          <w:color w:val="000000"/>
          <w:sz w:val="28"/>
        </w:rPr>
        <w:t xml:space="preserve">
      4) "Қанды және оның компоненттерін дайындау, қайта өңдеу, сапасын бақылау, сақтау, өткізу номенклатурасын, қағидаларын, сондай-ақ қанды, оның компоненттерін құю қағидаларын бекіту туралы" Қазақстан Республикасы Денсаулық сақтау министрінің 2020 жылғы 20 қазандағы № ҚР ДСМ-140/2020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21478 болып тіркелген) сәйкес қанмен, оның компоненттерімен қамтамасыз ету;</w:t>
      </w:r>
    </w:p>
    <w:bookmarkEnd w:id="73"/>
    <w:bookmarkStart w:name="z78" w:id="74"/>
    <w:p>
      <w:pPr>
        <w:spacing w:after="0"/>
        <w:ind w:left="0"/>
        <w:jc w:val="both"/>
      </w:pPr>
      <w:r>
        <w:rPr>
          <w:rFonts w:ascii="Times New Roman"/>
          <w:b w:val="false"/>
          <w:i w:val="false"/>
          <w:color w:val="000000"/>
          <w:sz w:val="28"/>
        </w:rPr>
        <w:t xml:space="preserve">
      5) № ҚР ДСМ-198/2020 </w:t>
      </w:r>
      <w:r>
        <w:rPr>
          <w:rFonts w:ascii="Times New Roman"/>
          <w:b w:val="false"/>
          <w:i w:val="false"/>
          <w:color w:val="000000"/>
          <w:sz w:val="28"/>
        </w:rPr>
        <w:t>бұйрыққа</w:t>
      </w:r>
      <w:r>
        <w:rPr>
          <w:rFonts w:ascii="Times New Roman"/>
          <w:b w:val="false"/>
          <w:i w:val="false"/>
          <w:color w:val="000000"/>
          <w:sz w:val="28"/>
        </w:rPr>
        <w:t xml:space="preserve"> сәйкес уақытша еңбекке жарамсыздыққа сараптама жүргізу, еңбекке уақытша жарамсыздық парағын немесе анықтамасын беру;</w:t>
      </w:r>
    </w:p>
    <w:bookmarkEnd w:id="74"/>
    <w:bookmarkStart w:name="z79" w:id="75"/>
    <w:p>
      <w:pPr>
        <w:spacing w:after="0"/>
        <w:ind w:left="0"/>
        <w:jc w:val="both"/>
      </w:pPr>
      <w:r>
        <w:rPr>
          <w:rFonts w:ascii="Times New Roman"/>
          <w:b w:val="false"/>
          <w:i w:val="false"/>
          <w:color w:val="000000"/>
          <w:sz w:val="28"/>
        </w:rPr>
        <w:t xml:space="preserve">
      6) № ҚР-ДСМ-175/2020 </w:t>
      </w:r>
      <w:r>
        <w:rPr>
          <w:rFonts w:ascii="Times New Roman"/>
          <w:b w:val="false"/>
          <w:i w:val="false"/>
          <w:color w:val="000000"/>
          <w:sz w:val="28"/>
        </w:rPr>
        <w:t>бұйрыққа</w:t>
      </w:r>
      <w:r>
        <w:rPr>
          <w:rFonts w:ascii="Times New Roman"/>
          <w:b w:val="false"/>
          <w:i w:val="false"/>
          <w:color w:val="000000"/>
          <w:sz w:val="28"/>
        </w:rPr>
        <w:t xml:space="preserve"> сәйкес есепке алу құжаттаманы және № ҚР ДСМ-313/2020 </w:t>
      </w:r>
      <w:r>
        <w:rPr>
          <w:rFonts w:ascii="Times New Roman"/>
          <w:b w:val="false"/>
          <w:i w:val="false"/>
          <w:color w:val="000000"/>
          <w:sz w:val="28"/>
        </w:rPr>
        <w:t>бұйрыққа</w:t>
      </w:r>
      <w:r>
        <w:rPr>
          <w:rFonts w:ascii="Times New Roman"/>
          <w:b w:val="false"/>
          <w:i w:val="false"/>
          <w:color w:val="000000"/>
          <w:sz w:val="28"/>
        </w:rPr>
        <w:t xml:space="preserve"> сәйкес есептік құжаттаманы ресімдеу және жүргізу.</w:t>
      </w:r>
    </w:p>
    <w:bookmarkEnd w:id="75"/>
    <w:bookmarkStart w:name="z80" w:id="76"/>
    <w:p>
      <w:pPr>
        <w:spacing w:after="0"/>
        <w:ind w:left="0"/>
        <w:jc w:val="both"/>
      </w:pPr>
      <w:r>
        <w:rPr>
          <w:rFonts w:ascii="Times New Roman"/>
          <w:b w:val="false"/>
          <w:i w:val="false"/>
          <w:color w:val="000000"/>
          <w:sz w:val="28"/>
        </w:rPr>
        <w:t>
      18. Күндізгі стационарда жағдайы нашарлаған кезде пациентке шұғыл медициналық көмек көрсетіледі және медициналық көрсетілімдер болған кезде пациент емдеуді жалғастыру үшін тәулік бойғы стационарға жіберіледі.</w:t>
      </w:r>
    </w:p>
    <w:bookmarkEnd w:id="76"/>
    <w:bookmarkStart w:name="z81" w:id="77"/>
    <w:p>
      <w:pPr>
        <w:spacing w:after="0"/>
        <w:ind w:left="0"/>
        <w:jc w:val="both"/>
      </w:pPr>
      <w:r>
        <w:rPr>
          <w:rFonts w:ascii="Times New Roman"/>
          <w:b w:val="false"/>
          <w:i w:val="false"/>
          <w:color w:val="000000"/>
          <w:sz w:val="28"/>
        </w:rPr>
        <w:t>
      19. Жағдайы жақсарған және стационарды алмастыратын жағдайларда бақылауды талап етпейтін емдеуді жалғастыру қажет болған кезде пациент одан әрі үйде емделуге жіберіледі.</w:t>
      </w:r>
    </w:p>
    <w:bookmarkEnd w:id="77"/>
    <w:bookmarkStart w:name="z82" w:id="78"/>
    <w:p>
      <w:pPr>
        <w:spacing w:after="0"/>
        <w:ind w:left="0"/>
        <w:jc w:val="both"/>
      </w:pPr>
      <w:r>
        <w:rPr>
          <w:rFonts w:ascii="Times New Roman"/>
          <w:b w:val="false"/>
          <w:i w:val="false"/>
          <w:color w:val="000000"/>
          <w:sz w:val="28"/>
        </w:rPr>
        <w:t>
      20. Стационарды алмастыратын жағдайларда үшінші деңгейдегі нейрохирургиялық көмекті денсаулық сақтау ұйымының жоғары технологиялық медициналық көмек көрсетуге сәйкестігі туралы қорытындысы бар денсаулық сақтау ұйымдары көрсетеді.</w:t>
      </w:r>
    </w:p>
    <w:bookmarkEnd w:id="78"/>
    <w:p>
      <w:pPr>
        <w:spacing w:after="0"/>
        <w:ind w:left="0"/>
        <w:jc w:val="both"/>
      </w:pPr>
      <w:r>
        <w:rPr>
          <w:rFonts w:ascii="Times New Roman"/>
          <w:b w:val="false"/>
          <w:i w:val="false"/>
          <w:color w:val="000000"/>
          <w:sz w:val="28"/>
        </w:rPr>
        <w:t xml:space="preserve">
      Пациенттерді үшінші деңгейде көмек алу үшін жіберу № ҚР ДСМ-198/2020 </w:t>
      </w:r>
      <w:r>
        <w:rPr>
          <w:rFonts w:ascii="Times New Roman"/>
          <w:b w:val="false"/>
          <w:i w:val="false"/>
          <w:color w:val="000000"/>
          <w:sz w:val="28"/>
        </w:rPr>
        <w:t>бұйрыққа</w:t>
      </w:r>
      <w:r>
        <w:rPr>
          <w:rFonts w:ascii="Times New Roman"/>
          <w:b w:val="false"/>
          <w:i w:val="false"/>
          <w:color w:val="000000"/>
          <w:sz w:val="28"/>
        </w:rPr>
        <w:t xml:space="preserve"> сәйкес жүзеге асырылады.</w:t>
      </w:r>
    </w:p>
    <w:bookmarkStart w:name="z83" w:id="79"/>
    <w:p>
      <w:pPr>
        <w:spacing w:after="0"/>
        <w:ind w:left="0"/>
        <w:jc w:val="left"/>
      </w:pPr>
      <w:r>
        <w:rPr>
          <w:rFonts w:ascii="Times New Roman"/>
          <w:b/>
          <w:i w:val="false"/>
          <w:color w:val="000000"/>
        </w:rPr>
        <w:t xml:space="preserve"> 3-параграф. Стационарлық жағдайларда кәсіптік патология кезінде медициналық көмек көрсету.</w:t>
      </w:r>
    </w:p>
    <w:bookmarkEnd w:id="79"/>
    <w:bookmarkStart w:name="z84" w:id="80"/>
    <w:p>
      <w:pPr>
        <w:spacing w:after="0"/>
        <w:ind w:left="0"/>
        <w:jc w:val="both"/>
      </w:pPr>
      <w:r>
        <w:rPr>
          <w:rFonts w:ascii="Times New Roman"/>
          <w:b w:val="false"/>
          <w:i w:val="false"/>
          <w:color w:val="000000"/>
          <w:sz w:val="28"/>
        </w:rPr>
        <w:t>
      21. Тәуліктік медициналық бақылауды, емдеуді, күтім жасауды, сондай-ақ тамақпен бірге төсек-орын беруді көздейтін стационарлық жағдайларда кәсіптік патология кезінде медициналық көмекті стационарлық жағдайларда көрсететін денсаулық сақтау ұйымдармен, кәсіптік денсаулық клиникасында, екінші және үшінші деңгейлерде жоспарлы тәртіппен бірінші және екінші деңгейдегі мамандардың жолдамасы бойынша және жолдаманың бар-жоғына қарамастан шұғыл тәртіппен көрсетеді.</w:t>
      </w:r>
    </w:p>
    <w:bookmarkEnd w:id="80"/>
    <w:bookmarkStart w:name="z85" w:id="81"/>
    <w:p>
      <w:pPr>
        <w:spacing w:after="0"/>
        <w:ind w:left="0"/>
        <w:jc w:val="both"/>
      </w:pPr>
      <w:r>
        <w:rPr>
          <w:rFonts w:ascii="Times New Roman"/>
          <w:b w:val="false"/>
          <w:i w:val="false"/>
          <w:color w:val="000000"/>
          <w:sz w:val="28"/>
        </w:rPr>
        <w:t>
      22. Стационарлық жағдайдағы медициналық көмек мыналарды қамтиды:</w:t>
      </w:r>
    </w:p>
    <w:bookmarkEnd w:id="81"/>
    <w:bookmarkStart w:name="z86" w:id="82"/>
    <w:p>
      <w:pPr>
        <w:spacing w:after="0"/>
        <w:ind w:left="0"/>
        <w:jc w:val="both"/>
      </w:pPr>
      <w:r>
        <w:rPr>
          <w:rFonts w:ascii="Times New Roman"/>
          <w:b w:val="false"/>
          <w:i w:val="false"/>
          <w:color w:val="000000"/>
          <w:sz w:val="28"/>
        </w:rPr>
        <w:t>
      1) дәрігердің күнделікті қарап-тексеруі;</w:t>
      </w:r>
    </w:p>
    <w:bookmarkEnd w:id="82"/>
    <w:bookmarkStart w:name="z87" w:id="83"/>
    <w:p>
      <w:pPr>
        <w:spacing w:after="0"/>
        <w:ind w:left="0"/>
        <w:jc w:val="both"/>
      </w:pPr>
      <w:r>
        <w:rPr>
          <w:rFonts w:ascii="Times New Roman"/>
          <w:b w:val="false"/>
          <w:i w:val="false"/>
          <w:color w:val="000000"/>
          <w:sz w:val="28"/>
        </w:rPr>
        <w:t>
      2) келіп түскен кезде және кейіннен қажеттілігіне қарай бөлімше меңгерушісінің қарап-тексеруі;</w:t>
      </w:r>
    </w:p>
    <w:bookmarkEnd w:id="83"/>
    <w:bookmarkStart w:name="z88" w:id="84"/>
    <w:p>
      <w:pPr>
        <w:spacing w:after="0"/>
        <w:ind w:left="0"/>
        <w:jc w:val="both"/>
      </w:pPr>
      <w:r>
        <w:rPr>
          <w:rFonts w:ascii="Times New Roman"/>
          <w:b w:val="false"/>
          <w:i w:val="false"/>
          <w:color w:val="000000"/>
          <w:sz w:val="28"/>
        </w:rPr>
        <w:t>
      3) бейінді мамандардың консультациялары (көрсетілімдер болған кезде);</w:t>
      </w:r>
    </w:p>
    <w:bookmarkEnd w:id="84"/>
    <w:bookmarkStart w:name="z89" w:id="85"/>
    <w:p>
      <w:pPr>
        <w:spacing w:after="0"/>
        <w:ind w:left="0"/>
        <w:jc w:val="both"/>
      </w:pPr>
      <w:r>
        <w:rPr>
          <w:rFonts w:ascii="Times New Roman"/>
          <w:b w:val="false"/>
          <w:i w:val="false"/>
          <w:color w:val="000000"/>
          <w:sz w:val="28"/>
        </w:rPr>
        <w:t>
      4) КХ сәйкес диагностикалық, оның ішінде зертханалық, аспаптық және патологоанатомиялық қызметтер (операциялық және биопсиялық материалды гистологиялық зерттеулер, цитологиялық зерттеулер);</w:t>
      </w:r>
    </w:p>
    <w:bookmarkEnd w:id="85"/>
    <w:bookmarkStart w:name="z90" w:id="86"/>
    <w:p>
      <w:pPr>
        <w:spacing w:after="0"/>
        <w:ind w:left="0"/>
        <w:jc w:val="both"/>
      </w:pPr>
      <w:r>
        <w:rPr>
          <w:rFonts w:ascii="Times New Roman"/>
          <w:b w:val="false"/>
          <w:i w:val="false"/>
          <w:color w:val="000000"/>
          <w:sz w:val="28"/>
        </w:rPr>
        <w:t>
      5) емдеуге жатқызуға себеп болған негізгі ауруды дәрілік заттарды, медициналық бұйымдарды пайдалана отырып, медициналық манипуляциялар мен хирургиялық операциялар жүргізу жолымен емдеу, оның ішінде ерте оңалту;</w:t>
      </w:r>
    </w:p>
    <w:bookmarkEnd w:id="86"/>
    <w:bookmarkStart w:name="z91" w:id="87"/>
    <w:p>
      <w:pPr>
        <w:spacing w:after="0"/>
        <w:ind w:left="0"/>
        <w:jc w:val="both"/>
      </w:pPr>
      <w:r>
        <w:rPr>
          <w:rFonts w:ascii="Times New Roman"/>
          <w:b w:val="false"/>
          <w:i w:val="false"/>
          <w:color w:val="000000"/>
          <w:sz w:val="28"/>
        </w:rPr>
        <w:t xml:space="preserve">
      6) "Медициналық оңалту көрсету қағидаларын бекіту туралы" Қазақстан Республикасы Денсаулық сақтау министрінің 2020 жылғы 7 қазандағы № ҚР ДСМ-116/2020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21381 болып тіркелген) сәйкес негізгі ауру бойынша медициналық оңалтудың бірінші кезеңі;</w:t>
      </w:r>
    </w:p>
    <w:bookmarkEnd w:id="87"/>
    <w:bookmarkStart w:name="z92" w:id="88"/>
    <w:p>
      <w:pPr>
        <w:spacing w:after="0"/>
        <w:ind w:left="0"/>
        <w:jc w:val="both"/>
      </w:pPr>
      <w:r>
        <w:rPr>
          <w:rFonts w:ascii="Times New Roman"/>
          <w:b w:val="false"/>
          <w:i w:val="false"/>
          <w:color w:val="000000"/>
          <w:sz w:val="28"/>
        </w:rPr>
        <w:t xml:space="preserve">
      7) № ҚР ДСМ-140/2020 </w:t>
      </w:r>
      <w:r>
        <w:rPr>
          <w:rFonts w:ascii="Times New Roman"/>
          <w:b w:val="false"/>
          <w:i w:val="false"/>
          <w:color w:val="000000"/>
          <w:sz w:val="28"/>
        </w:rPr>
        <w:t>бұйрыққа</w:t>
      </w:r>
      <w:r>
        <w:rPr>
          <w:rFonts w:ascii="Times New Roman"/>
          <w:b w:val="false"/>
          <w:i w:val="false"/>
          <w:color w:val="000000"/>
          <w:sz w:val="28"/>
        </w:rPr>
        <w:t xml:space="preserve"> сәйкес қанмен, оның компоненттерімен қамтамасыз ету;</w:t>
      </w:r>
    </w:p>
    <w:bookmarkEnd w:id="88"/>
    <w:bookmarkStart w:name="z93" w:id="89"/>
    <w:p>
      <w:pPr>
        <w:spacing w:after="0"/>
        <w:ind w:left="0"/>
        <w:jc w:val="both"/>
      </w:pPr>
      <w:r>
        <w:rPr>
          <w:rFonts w:ascii="Times New Roman"/>
          <w:b w:val="false"/>
          <w:i w:val="false"/>
          <w:color w:val="000000"/>
          <w:sz w:val="28"/>
        </w:rPr>
        <w:t xml:space="preserve">
      8) № ҚР ДСМ-198/2020 </w:t>
      </w:r>
      <w:r>
        <w:rPr>
          <w:rFonts w:ascii="Times New Roman"/>
          <w:b w:val="false"/>
          <w:i w:val="false"/>
          <w:color w:val="000000"/>
          <w:sz w:val="28"/>
        </w:rPr>
        <w:t>бұйрыққа</w:t>
      </w:r>
      <w:r>
        <w:rPr>
          <w:rFonts w:ascii="Times New Roman"/>
          <w:b w:val="false"/>
          <w:i w:val="false"/>
          <w:color w:val="000000"/>
          <w:sz w:val="28"/>
        </w:rPr>
        <w:t xml:space="preserve"> сәйкес еңбекке уақытша жарамсыздыққа сараптама жүргізу, еңбекке уақытша жарамсыздық парағын немесе анықтамасын беру;</w:t>
      </w:r>
    </w:p>
    <w:bookmarkEnd w:id="89"/>
    <w:bookmarkStart w:name="z94" w:id="90"/>
    <w:p>
      <w:pPr>
        <w:spacing w:after="0"/>
        <w:ind w:left="0"/>
        <w:jc w:val="both"/>
      </w:pPr>
      <w:r>
        <w:rPr>
          <w:rFonts w:ascii="Times New Roman"/>
          <w:b w:val="false"/>
          <w:i w:val="false"/>
          <w:color w:val="000000"/>
          <w:sz w:val="28"/>
        </w:rPr>
        <w:t xml:space="preserve">
      9) № ҚР-ДСМ-175/2020 </w:t>
      </w:r>
      <w:r>
        <w:rPr>
          <w:rFonts w:ascii="Times New Roman"/>
          <w:b w:val="false"/>
          <w:i w:val="false"/>
          <w:color w:val="000000"/>
          <w:sz w:val="28"/>
        </w:rPr>
        <w:t>бұйрыққа</w:t>
      </w:r>
      <w:r>
        <w:rPr>
          <w:rFonts w:ascii="Times New Roman"/>
          <w:b w:val="false"/>
          <w:i w:val="false"/>
          <w:color w:val="000000"/>
          <w:sz w:val="28"/>
        </w:rPr>
        <w:t xml:space="preserve"> сәйкес есепке алу құжаттаманы және № ҚР ДСМ-313/2020 </w:t>
      </w:r>
      <w:r>
        <w:rPr>
          <w:rFonts w:ascii="Times New Roman"/>
          <w:b w:val="false"/>
          <w:i w:val="false"/>
          <w:color w:val="000000"/>
          <w:sz w:val="28"/>
        </w:rPr>
        <w:t>бұйрыққа</w:t>
      </w:r>
      <w:r>
        <w:rPr>
          <w:rFonts w:ascii="Times New Roman"/>
          <w:b w:val="false"/>
          <w:i w:val="false"/>
          <w:color w:val="000000"/>
          <w:sz w:val="28"/>
        </w:rPr>
        <w:t xml:space="preserve"> сәйкес есептік құжаттаманы ресімдеу және жүргізу.</w:t>
      </w:r>
    </w:p>
    <w:bookmarkEnd w:id="90"/>
    <w:bookmarkStart w:name="z95" w:id="91"/>
    <w:p>
      <w:pPr>
        <w:spacing w:after="0"/>
        <w:ind w:left="0"/>
        <w:jc w:val="both"/>
      </w:pPr>
      <w:r>
        <w:rPr>
          <w:rFonts w:ascii="Times New Roman"/>
          <w:b w:val="false"/>
          <w:i w:val="false"/>
          <w:color w:val="000000"/>
          <w:sz w:val="28"/>
        </w:rPr>
        <w:t>
      23. Стационарлық жағдайларда үшінші деңгейде кәсіптік патология кезінде медициналық көмекті жоғары технологиялық медициналық көмек көрсетуге денсаулық сақтау ұйымының сәйкестігі туралы қорытындысы бар денсаулық сақтау ұйымдары көрсетеді.</w:t>
      </w:r>
    </w:p>
    <w:bookmarkEnd w:id="91"/>
    <w:p>
      <w:pPr>
        <w:spacing w:after="0"/>
        <w:ind w:left="0"/>
        <w:jc w:val="both"/>
      </w:pPr>
      <w:r>
        <w:rPr>
          <w:rFonts w:ascii="Times New Roman"/>
          <w:b w:val="false"/>
          <w:i w:val="false"/>
          <w:color w:val="000000"/>
          <w:sz w:val="28"/>
        </w:rPr>
        <w:t xml:space="preserve">
      Пациенттерді үшінші деңгейде көмек алу үшін жіберу № ҚР ДСМ-198/2020 </w:t>
      </w:r>
      <w:r>
        <w:rPr>
          <w:rFonts w:ascii="Times New Roman"/>
          <w:b w:val="false"/>
          <w:i w:val="false"/>
          <w:color w:val="000000"/>
          <w:sz w:val="28"/>
        </w:rPr>
        <w:t>бұйрыққа</w:t>
      </w:r>
      <w:r>
        <w:rPr>
          <w:rFonts w:ascii="Times New Roman"/>
          <w:b w:val="false"/>
          <w:i w:val="false"/>
          <w:color w:val="000000"/>
          <w:sz w:val="28"/>
        </w:rPr>
        <w:t xml:space="preserve"> сәйкес жүзеге асырылады.</w:t>
      </w:r>
    </w:p>
    <w:bookmarkStart w:name="z96" w:id="92"/>
    <w:p>
      <w:pPr>
        <w:spacing w:after="0"/>
        <w:ind w:left="0"/>
        <w:jc w:val="left"/>
      </w:pPr>
      <w:r>
        <w:rPr>
          <w:rFonts w:ascii="Times New Roman"/>
          <w:b/>
          <w:i w:val="false"/>
          <w:color w:val="000000"/>
        </w:rPr>
        <w:t xml:space="preserve"> 4-параграф. Үйде кәсіптік патология кезінде медициналық көмек көрсету</w:t>
      </w:r>
    </w:p>
    <w:bookmarkEnd w:id="92"/>
    <w:bookmarkStart w:name="z97" w:id="93"/>
    <w:p>
      <w:pPr>
        <w:spacing w:after="0"/>
        <w:ind w:left="0"/>
        <w:jc w:val="both"/>
      </w:pPr>
      <w:r>
        <w:rPr>
          <w:rFonts w:ascii="Times New Roman"/>
          <w:b w:val="false"/>
          <w:i w:val="false"/>
          <w:color w:val="000000"/>
          <w:sz w:val="28"/>
        </w:rPr>
        <w:t>
      24. Кәсіптік аурулары бар пациенттерге үйде медициналық көмекті МСАК мамандары шақырту, белсенді патронаж, үйде емдеуді ұйымдастыру (үйдегі стационар) кезінде көрсетеді.</w:t>
      </w:r>
    </w:p>
    <w:bookmarkEnd w:id="93"/>
    <w:bookmarkStart w:name="z98" w:id="94"/>
    <w:p>
      <w:pPr>
        <w:spacing w:after="0"/>
        <w:ind w:left="0"/>
        <w:jc w:val="both"/>
      </w:pPr>
      <w:r>
        <w:rPr>
          <w:rFonts w:ascii="Times New Roman"/>
          <w:b w:val="false"/>
          <w:i w:val="false"/>
          <w:color w:val="000000"/>
          <w:sz w:val="28"/>
        </w:rPr>
        <w:t>
      25. МСАК маманы үйде көмек көрсету кезінде пациентті қарап-тексереді, жүргізілетін диагностикалық зерттеулер мен емдеуді түзетеді, КХ басшылыққа ала отырып, көрсетілімдер бойынша қосымша зертханалық, аспаптық зерттеулер мен бейінді мамандардың консультацияларын тағайындайды.</w:t>
      </w:r>
    </w:p>
    <w:bookmarkEnd w:id="94"/>
    <w:bookmarkStart w:name="z99" w:id="95"/>
    <w:p>
      <w:pPr>
        <w:spacing w:after="0"/>
        <w:ind w:left="0"/>
        <w:jc w:val="left"/>
      </w:pPr>
      <w:r>
        <w:rPr>
          <w:rFonts w:ascii="Times New Roman"/>
          <w:b/>
          <w:i w:val="false"/>
          <w:color w:val="000000"/>
        </w:rPr>
        <w:t xml:space="preserve"> 3-тарау. Кәсіптік патология кезінде шұғыл және жоспарлы нысандарда медициналық көмек көрсету</w:t>
      </w:r>
    </w:p>
    <w:bookmarkEnd w:id="95"/>
    <w:bookmarkStart w:name="z100" w:id="96"/>
    <w:p>
      <w:pPr>
        <w:spacing w:after="0"/>
        <w:ind w:left="0"/>
        <w:jc w:val="both"/>
      </w:pPr>
      <w:r>
        <w:rPr>
          <w:rFonts w:ascii="Times New Roman"/>
          <w:b w:val="false"/>
          <w:i w:val="false"/>
          <w:color w:val="000000"/>
          <w:sz w:val="28"/>
        </w:rPr>
        <w:t>
      26. Шұғыл нысандағы медициналық көмек денсаулыққа елеулі зиянды болдырмау және (немесе) өмірге төнген қатерді жою үшін кезек күттірмейтін медициналық араласуды талап ететін жай-күйлер кезінде жіті кәсіптік аурулар және (немесе) созылмалы кәсіптік аурулардың асқынулары кезінде:</w:t>
      </w:r>
    </w:p>
    <w:bookmarkEnd w:id="96"/>
    <w:p>
      <w:pPr>
        <w:spacing w:after="0"/>
        <w:ind w:left="0"/>
        <w:jc w:val="both"/>
      </w:pPr>
      <w:r>
        <w:rPr>
          <w:rFonts w:ascii="Times New Roman"/>
          <w:b w:val="false"/>
          <w:i w:val="false"/>
          <w:color w:val="000000"/>
          <w:sz w:val="28"/>
        </w:rPr>
        <w:t>
      пациенттің жұмыс орны бойынша кәсіпорынға қызмет көрсететін денсаулық сақтау ұйымының медицина қызметкері,</w:t>
      </w:r>
    </w:p>
    <w:p>
      <w:pPr>
        <w:spacing w:after="0"/>
        <w:ind w:left="0"/>
        <w:jc w:val="both"/>
      </w:pPr>
      <w:r>
        <w:rPr>
          <w:rFonts w:ascii="Times New Roman"/>
          <w:b w:val="false"/>
          <w:i w:val="false"/>
          <w:color w:val="000000"/>
          <w:sz w:val="28"/>
        </w:rPr>
        <w:t>
      амбулаториялық жағдайда пациенттің жүгінген орны бойынша медицина қызметкері;</w:t>
      </w:r>
    </w:p>
    <w:p>
      <w:pPr>
        <w:spacing w:after="0"/>
        <w:ind w:left="0"/>
        <w:jc w:val="both"/>
      </w:pPr>
      <w:r>
        <w:rPr>
          <w:rFonts w:ascii="Times New Roman"/>
          <w:b w:val="false"/>
          <w:i w:val="false"/>
          <w:color w:val="000000"/>
          <w:sz w:val="28"/>
        </w:rPr>
        <w:t>
      шақыруға қызмет көрсететін жедел жәрдем бригадасы;</w:t>
      </w:r>
    </w:p>
    <w:p>
      <w:pPr>
        <w:spacing w:after="0"/>
        <w:ind w:left="0"/>
        <w:jc w:val="both"/>
      </w:pPr>
      <w:r>
        <w:rPr>
          <w:rFonts w:ascii="Times New Roman"/>
          <w:b w:val="false"/>
          <w:i w:val="false"/>
          <w:color w:val="000000"/>
          <w:sz w:val="28"/>
        </w:rPr>
        <w:t>
      стационарлық жағдайда бірінші және екінші деңгейдегі мамандардың, жедел медициналық көмек мамандарының жолдамасы бойынша немесе өз өтініші бойынша көрсетіледі.</w:t>
      </w:r>
    </w:p>
    <w:bookmarkStart w:name="z101" w:id="97"/>
    <w:p>
      <w:pPr>
        <w:spacing w:after="0"/>
        <w:ind w:left="0"/>
        <w:jc w:val="both"/>
      </w:pPr>
      <w:r>
        <w:rPr>
          <w:rFonts w:ascii="Times New Roman"/>
          <w:b w:val="false"/>
          <w:i w:val="false"/>
          <w:color w:val="000000"/>
          <w:sz w:val="28"/>
        </w:rPr>
        <w:t xml:space="preserve">
      27. Пациенттің орналасқан жерінде бейінді маман болмағанда "Жедел медициналық жәрдем, оның ішінде медициналық авиацияны тарта отырып көрсету қағидаларын бекіту туралы" Қазақстан Республикасы Денсаулық сақтау министрінің 2020 жылғы 30 қарашадағы № ҚР ДСМ-225/2020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21713 болып тіркелген) сәйкес медициналық авиацияны тарта отырып, екінші және үшінші деңгейдегі медициналық ұйымдарға екінші және үшінші деңгейдегі мамандарды жеткізу немесе пациентті тасымалдау жүзеге асырылады.</w:t>
      </w:r>
    </w:p>
    <w:bookmarkEnd w:id="97"/>
    <w:bookmarkStart w:name="z102" w:id="98"/>
    <w:p>
      <w:pPr>
        <w:spacing w:after="0"/>
        <w:ind w:left="0"/>
        <w:jc w:val="both"/>
      </w:pPr>
      <w:r>
        <w:rPr>
          <w:rFonts w:ascii="Times New Roman"/>
          <w:b w:val="false"/>
          <w:i w:val="false"/>
          <w:color w:val="000000"/>
          <w:sz w:val="28"/>
        </w:rPr>
        <w:t>
      28. Кәсіптік аурулар кезінде медициналық көмек жоспарлы нысанда көрсетілуін белгілі бір уақытқа кейінге қалдыру пациенттің жай-күйінің нашарлауына әкеп соқпайтын, пациенттің өміріне қауіп төндірмейтін жағдайлар кезінде, сондай-ақ профилактикалық іс-шаралар жүргізу кезінде көрсетіледі.</w:t>
      </w:r>
    </w:p>
    <w:bookmarkEnd w:id="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