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fccf" w14:textId="afcf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 статистикасы мен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23 қаңтардағы № 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26 тамыздағы № 18 бұйрығы. Қазақстан Республикасының Әділет министрлігінде 2022 жылғы 27 тамызда № 29313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"Кәсіпорындар статистикасы мен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23 қаңтардағы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19947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алып тасталсын;</w:t>
      </w:r>
    </w:p>
    <w:bookmarkStart w:name="z7" w:id="4"/>
    <w:p>
      <w:pPr>
        <w:spacing w:after="0"/>
        <w:ind w:left="0"/>
        <w:jc w:val="both"/>
      </w:pPr>
      <w:r>
        <w:rPr>
          <w:rFonts w:ascii="Times New Roman"/>
          <w:b w:val="false"/>
          <w:i w:val="false"/>
          <w:color w:val="000000"/>
          <w:sz w:val="28"/>
        </w:rPr>
        <w:t>
      мынадай мазмұндағы 19) және 20) тармақшалармен толықтырылсын:</w:t>
      </w:r>
    </w:p>
    <w:bookmarkEnd w:id="4"/>
    <w:bookmarkStart w:name="z8" w:id="5"/>
    <w:p>
      <w:pPr>
        <w:spacing w:after="0"/>
        <w:ind w:left="0"/>
        <w:jc w:val="both"/>
      </w:pPr>
      <w:r>
        <w:rPr>
          <w:rFonts w:ascii="Times New Roman"/>
          <w:b w:val="false"/>
          <w:i w:val="false"/>
          <w:color w:val="000000"/>
          <w:sz w:val="28"/>
        </w:rPr>
        <w:t>
      "19) "Кәсіпорындардың қызметін конъюнктуралық зерттеу сауалнамасы" (индексі КО-6, кезеңділігі тоқсандық) жалпымемлекеттік статистикалық байқаудың статистикалық нысаны осы бұйрыққа 19-қосымшаға сәйкес;</w:t>
      </w:r>
    </w:p>
    <w:bookmarkEnd w:id="5"/>
    <w:bookmarkStart w:name="z9" w:id="6"/>
    <w:p>
      <w:pPr>
        <w:spacing w:after="0"/>
        <w:ind w:left="0"/>
        <w:jc w:val="both"/>
      </w:pPr>
      <w:r>
        <w:rPr>
          <w:rFonts w:ascii="Times New Roman"/>
          <w:b w:val="false"/>
          <w:i w:val="false"/>
          <w:color w:val="000000"/>
          <w:sz w:val="28"/>
        </w:rPr>
        <w:t>
      20) "Кәсіпорындардың қызметін конъюнктуралық зерттеу сауалнамасы" (индексі КО-6, кезеңділігі тоқсандық) жалпымемлекеттік статистикалық байқаудың статистикалық нысанын толтыру жөніндегі нұсқаулық осы бұйрыққа 20-қосымшаға сәйкес.";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1"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19 және 20-қосымшалармен толықтырылсын.</w:t>
      </w:r>
    </w:p>
    <w:bookmarkEnd w:id="7"/>
    <w:bookmarkStart w:name="z12" w:id="8"/>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xml:space="preserve">
      4. Осы бұйрық 2023 жылғы 1 қаңтардан бастап қолданысқа енгізілетін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26 тамыздағы</w:t>
            </w:r>
            <w:r>
              <w:br/>
            </w:r>
            <w:r>
              <w:rPr>
                <w:rFonts w:ascii="Times New Roman"/>
                <w:b w:val="false"/>
                <w:i w:val="false"/>
                <w:color w:val="000000"/>
                <w:sz w:val="20"/>
              </w:rPr>
              <w:t>№ 18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қаңтардағы</w:t>
            </w:r>
            <w:r>
              <w:br/>
            </w:r>
            <w:r>
              <w:rPr>
                <w:rFonts w:ascii="Times New Roman"/>
                <w:b w:val="false"/>
                <w:i w:val="false"/>
                <w:color w:val="000000"/>
                <w:sz w:val="20"/>
              </w:rPr>
              <w:t>№ 8 бұйрығына</w:t>
            </w:r>
            <w:r>
              <w:br/>
            </w:r>
            <w:r>
              <w:rPr>
                <w:rFonts w:ascii="Times New Roman"/>
                <w:b w:val="false"/>
                <w:i w:val="false"/>
                <w:color w:val="000000"/>
                <w:sz w:val="20"/>
              </w:rPr>
              <w:t>2-қосымша</w:t>
            </w:r>
          </w:p>
        </w:tc>
      </w:tr>
    </w:tbl>
    <w:bookmarkStart w:name="z17" w:id="11"/>
    <w:p>
      <w:pPr>
        <w:spacing w:after="0"/>
        <w:ind w:left="0"/>
        <w:jc w:val="left"/>
      </w:pPr>
      <w:r>
        <w:rPr>
          <w:rFonts w:ascii="Times New Roman"/>
          <w:b/>
          <w:i w:val="false"/>
          <w:color w:val="000000"/>
        </w:rPr>
        <w:t xml:space="preserve"> "Жаңа кәсіпорындарға сауал салу" (индексі 1-НП, кезеңділігі біржолғы) жалпымемлекеттік статистикалық байқаудың статистикалық нысанын толтыру жөніндегі нұсқаулық</w:t>
      </w:r>
    </w:p>
    <w:bookmarkEnd w:id="11"/>
    <w:bookmarkStart w:name="z18" w:id="12"/>
    <w:p>
      <w:pPr>
        <w:spacing w:after="0"/>
        <w:ind w:left="0"/>
        <w:jc w:val="both"/>
      </w:pPr>
      <w:r>
        <w:rPr>
          <w:rFonts w:ascii="Times New Roman"/>
          <w:b w:val="false"/>
          <w:i w:val="false"/>
          <w:color w:val="000000"/>
          <w:sz w:val="28"/>
        </w:rPr>
        <w:t>
      1. Осы нұсқаулық "Жаңа кәсіпорындарға сауал салу" (индексі 1-НП, кезеңділігі біржолғы) жалпымемлекеттік статистикалық байқаудың статистикалық нысанын (бұдан әрі – статистикалық нысан) толтыруды нақтылайды.</w:t>
      </w:r>
    </w:p>
    <w:bookmarkEnd w:id="12"/>
    <w:bookmarkStart w:name="z19" w:id="13"/>
    <w:p>
      <w:pPr>
        <w:spacing w:after="0"/>
        <w:ind w:left="0"/>
        <w:jc w:val="both"/>
      </w:pPr>
      <w:r>
        <w:rPr>
          <w:rFonts w:ascii="Times New Roman"/>
          <w:b w:val="false"/>
          <w:i w:val="false"/>
          <w:color w:val="000000"/>
          <w:sz w:val="28"/>
        </w:rPr>
        <w:t>
      2. Осы нұсқаулықта мынадай анықтамалар пайдаланылады:</w:t>
      </w:r>
    </w:p>
    <w:bookmarkEnd w:id="13"/>
    <w:p>
      <w:pPr>
        <w:spacing w:after="0"/>
        <w:ind w:left="0"/>
        <w:jc w:val="both"/>
      </w:pPr>
      <w:r>
        <w:rPr>
          <w:rFonts w:ascii="Times New Roman"/>
          <w:b w:val="false"/>
          <w:i w:val="false"/>
          <w:color w:val="000000"/>
          <w:sz w:val="28"/>
        </w:rPr>
        <w:t>
      кәсіпорын қызметінің негізгі түрі – қосылған құны субъект жүзеге асыратын қызметтің басқа кез келген түрінің қосылған құнынан асатын қызмет түрі;</w:t>
      </w:r>
    </w:p>
    <w:p>
      <w:pPr>
        <w:spacing w:after="0"/>
        <w:ind w:left="0"/>
        <w:jc w:val="both"/>
      </w:pPr>
      <w:r>
        <w:rPr>
          <w:rFonts w:ascii="Times New Roman"/>
          <w:b w:val="false"/>
          <w:i w:val="false"/>
          <w:color w:val="000000"/>
          <w:sz w:val="28"/>
        </w:rPr>
        <w:t>
      қосалқы қызмет түрі– негізгіден басқа, үшінші тұлғалар үшін өнімді (тауарлар мен қызметтер) өндіру мақсатында жүзеге асырылатын қызмет түрі.</w:t>
      </w:r>
    </w:p>
    <w:bookmarkStart w:name="z20" w:id="14"/>
    <w:p>
      <w:pPr>
        <w:spacing w:after="0"/>
        <w:ind w:left="0"/>
        <w:jc w:val="both"/>
      </w:pPr>
      <w:r>
        <w:rPr>
          <w:rFonts w:ascii="Times New Roman"/>
          <w:b w:val="false"/>
          <w:i w:val="false"/>
          <w:color w:val="000000"/>
          <w:sz w:val="28"/>
        </w:rPr>
        <w:t>
      3. Тізімдік саны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(төлемақысыз және қандай да бір шартты жасаусыз орындалған жұмысты білдіреді) ескеріледі.</w:t>
      </w:r>
    </w:p>
    <w:bookmarkEnd w:id="14"/>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шетелдік жұмыс күші – жұмыс беруші республика аумағында еңбек қызметін жүзеге асыру үшін елден тысқары жалдаған шетелдіктер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толық емес жұмыс уақытына жұмысқа қабылданғандар;</w:t>
      </w:r>
    </w:p>
    <w:p>
      <w:pPr>
        <w:spacing w:after="0"/>
        <w:ind w:left="0"/>
        <w:jc w:val="both"/>
      </w:pPr>
      <w:r>
        <w:rPr>
          <w:rFonts w:ascii="Times New Roman"/>
          <w:b w:val="false"/>
          <w:i w:val="false"/>
          <w:color w:val="000000"/>
          <w:sz w:val="28"/>
        </w:rPr>
        <w:t>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топтардағы мүгедектігі бар адамдар);</w:t>
      </w:r>
    </w:p>
    <w:p>
      <w:pPr>
        <w:spacing w:after="0"/>
        <w:ind w:left="0"/>
        <w:jc w:val="both"/>
      </w:pPr>
      <w:r>
        <w:rPr>
          <w:rFonts w:ascii="Times New Roman"/>
          <w:b w:val="false"/>
          <w:i w:val="false"/>
          <w:color w:val="000000"/>
          <w:sz w:val="28"/>
        </w:rPr>
        <w:t>
      шетелде қысқа мерзімді қызметтік іссапарларда жүрген қызметкерлерді қоса алғанда, аталған ұйымда жалақысын сақтай отырып, іссапарларда жүргендер;</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 жұмысқа тартқан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 оқу демалысы, жүктiлiгі және босануы бойынша демалыс, бала күтімі бойынша демалыста болуы, мерзімді әскери қызметті өтеуіне байланысты) орнына қабылданғандар;</w:t>
      </w:r>
    </w:p>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 қосылады.</w:t>
      </w:r>
    </w:p>
    <w:p>
      <w:pPr>
        <w:spacing w:after="0"/>
        <w:ind w:left="0"/>
        <w:jc w:val="both"/>
      </w:pPr>
      <w:r>
        <w:rPr>
          <w:rFonts w:ascii="Times New Roman"/>
          <w:b w:val="false"/>
          <w:i w:val="false"/>
          <w:color w:val="000000"/>
          <w:sz w:val="28"/>
        </w:rPr>
        <w:t>
      Өз материалдарымен және өзiнiң немесе жұмыс берушi бөлiп беретiн не жұмыс берушiнің қаражаты есебiнен сатып алынатын жабдықтарды,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есептеледі.</w:t>
      </w:r>
    </w:p>
    <w:p>
      <w:pPr>
        <w:spacing w:after="0"/>
        <w:ind w:left="0"/>
        <w:jc w:val="both"/>
      </w:pPr>
      <w:r>
        <w:rPr>
          <w:rFonts w:ascii="Times New Roman"/>
          <w:b w:val="false"/>
          <w:i w:val="false"/>
          <w:color w:val="000000"/>
          <w:sz w:val="28"/>
        </w:rPr>
        <w:t>
      Қызметкерлердің тізімдік санында жұмысты үйде iстейтiн қызметкерлер әрбір күнтізбелік күн үшін бүтін бірлік ретінде есепке алынады.</w:t>
      </w:r>
    </w:p>
    <w:p>
      <w:pPr>
        <w:spacing w:after="0"/>
        <w:ind w:left="0"/>
        <w:jc w:val="both"/>
      </w:pPr>
      <w:r>
        <w:rPr>
          <w:rFonts w:ascii="Times New Roman"/>
          <w:b w:val="false"/>
          <w:i w:val="false"/>
          <w:color w:val="000000"/>
          <w:sz w:val="28"/>
        </w:rPr>
        <w:t>
      2) қоғамдық бастамаларда жұмыс істейтін адамдар қосылады (жалақы есептелетін және есептелмейтін).</w:t>
      </w:r>
    </w:p>
    <w:p>
      <w:pPr>
        <w:spacing w:after="0"/>
        <w:ind w:left="0"/>
        <w:jc w:val="both"/>
      </w:pPr>
      <w:r>
        <w:rPr>
          <w:rFonts w:ascii="Times New Roman"/>
          <w:b w:val="false"/>
          <w:i w:val="false"/>
          <w:color w:val="000000"/>
          <w:sz w:val="28"/>
        </w:rPr>
        <w:t>
      Тізімдік санда қоғамдық бастамаларда жұмыс істейтін адамдар әрбір күнтізбелік күн үшін бүтін бірлік ретінде есепке алынады.</w:t>
      </w:r>
    </w:p>
    <w:p>
      <w:pPr>
        <w:spacing w:after="0"/>
        <w:ind w:left="0"/>
        <w:jc w:val="both"/>
      </w:pPr>
      <w:r>
        <w:rPr>
          <w:rFonts w:ascii="Times New Roman"/>
          <w:b w:val="false"/>
          <w:i w:val="false"/>
          <w:color w:val="000000"/>
          <w:sz w:val="28"/>
        </w:rPr>
        <w:t xml:space="preserve">
      Сондай-ақ, келесі себептер бойынша ұйымда уақытша болмаған қызметкерлер де тізімдік санға қосылады: </w:t>
      </w:r>
    </w:p>
    <w:p>
      <w:pPr>
        <w:spacing w:after="0"/>
        <w:ind w:left="0"/>
        <w:jc w:val="both"/>
      </w:pPr>
      <w:r>
        <w:rPr>
          <w:rFonts w:ascii="Times New Roman"/>
          <w:b w:val="false"/>
          <w:i w:val="false"/>
          <w:color w:val="000000"/>
          <w:sz w:val="28"/>
        </w:rPr>
        <w:t>
      1) ақы төленетін жыл сайынғы еңбек демалысында жүргендер;</w:t>
      </w:r>
    </w:p>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p>
      <w:pPr>
        <w:spacing w:after="0"/>
        <w:ind w:left="0"/>
        <w:jc w:val="both"/>
      </w:pPr>
      <w:r>
        <w:rPr>
          <w:rFonts w:ascii="Times New Roman"/>
          <w:b w:val="false"/>
          <w:i w:val="false"/>
          <w:color w:val="000000"/>
          <w:sz w:val="28"/>
        </w:rPr>
        <w:t>
      3) бiлiм беру ұйымдарында оқып жүргендер және жалақысы сақталмайтын демалыста жүргендер, сонымен қатар бiлiм беру ұйымдарына түсу үшін түсу емтиханын тапсыратын қызметкерлер және қызметкердiң өтiнiшi негiзiнде еңбек шарты тараптарының келiсiмi бойынша жалақысы сақталмайтын демалыстағылар;</w:t>
      </w:r>
    </w:p>
    <w:p>
      <w:pPr>
        <w:spacing w:after="0"/>
        <w:ind w:left="0"/>
        <w:jc w:val="both"/>
      </w:pPr>
      <w:r>
        <w:rPr>
          <w:rFonts w:ascii="Times New Roman"/>
          <w:b w:val="false"/>
          <w:i w:val="false"/>
          <w:color w:val="000000"/>
          <w:sz w:val="28"/>
        </w:rPr>
        <w:t>
      4) демалыс және мереке күндеріндегі жұмысы үшін қосымша демалыс күнін алғандар;</w:t>
      </w:r>
    </w:p>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p>
      <w:pPr>
        <w:spacing w:after="0"/>
        <w:ind w:left="0"/>
        <w:jc w:val="both"/>
      </w:pPr>
      <w:r>
        <w:rPr>
          <w:rFonts w:ascii="Times New Roman"/>
          <w:b w:val="false"/>
          <w:i w:val="false"/>
          <w:color w:val="000000"/>
          <w:sz w:val="28"/>
        </w:rPr>
        <w:t>
      6) жалақыны толық немесе жартылай сақтаумен сынақтар мен емтихандарға дайындалу және оларды тапсыру, лабораториялық жұмыстарды орындау, дипломдық жұмысты (жобаны) дайындау мен қорғау үшiн оқу демалысында жүргендер;</w:t>
      </w:r>
    </w:p>
    <w:p>
      <w:pPr>
        <w:spacing w:after="0"/>
        <w:ind w:left="0"/>
        <w:jc w:val="both"/>
      </w:pPr>
      <w:r>
        <w:rPr>
          <w:rFonts w:ascii="Times New Roman"/>
          <w:b w:val="false"/>
          <w:i w:val="false"/>
          <w:color w:val="000000"/>
          <w:sz w:val="28"/>
        </w:rPr>
        <w:t>
      7) жүктілігі және босануы бойынша, жаңа туған нәрестені (балаларды) асырап алуға байланысты, бала үш жасқа толғанға дейiн оның күтiмi бойынша жалақысы сақталмайтын демалыстарда жүргендер;</w:t>
      </w:r>
    </w:p>
    <w:p>
      <w:pPr>
        <w:spacing w:after="0"/>
        <w:ind w:left="0"/>
        <w:jc w:val="both"/>
      </w:pPr>
      <w:r>
        <w:rPr>
          <w:rFonts w:ascii="Times New Roman"/>
          <w:b w:val="false"/>
          <w:i w:val="false"/>
          <w:color w:val="000000"/>
          <w:sz w:val="28"/>
        </w:rPr>
        <w:t>
      8) қызметкерлер өкiлдерiмен келiсу бойынша қабылданған, жұмыс берушiнiң актiлерiмен бекiтiлген ауысымдық графиктеріне сәйкес демалыс күндері барлар;</w:t>
      </w:r>
    </w:p>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 сақталмайтын демалыста жүргендер;</w:t>
      </w:r>
    </w:p>
    <w:p>
      <w:pPr>
        <w:spacing w:after="0"/>
        <w:ind w:left="0"/>
        <w:jc w:val="both"/>
      </w:pPr>
      <w:r>
        <w:rPr>
          <w:rFonts w:ascii="Times New Roman"/>
          <w:b w:val="false"/>
          <w:i w:val="false"/>
          <w:color w:val="000000"/>
          <w:sz w:val="28"/>
        </w:rPr>
        <w:t>
      10) науқастануына байланысты жұмысқа келмегендер (уақытша еңбекке жарамсыздық парағына сәйкес жұмысқа оралғанға дейін науқастанған бүкіл кезеңі ішінде немесе мүгедектікке шыққанға дейін);</w:t>
      </w:r>
    </w:p>
    <w:p>
      <w:pPr>
        <w:spacing w:after="0"/>
        <w:ind w:left="0"/>
        <w:jc w:val="both"/>
      </w:pPr>
      <w:r>
        <w:rPr>
          <w:rFonts w:ascii="Times New Roman"/>
          <w:b w:val="false"/>
          <w:i w:val="false"/>
          <w:color w:val="000000"/>
          <w:sz w:val="28"/>
        </w:rPr>
        <w:t>
      11) өндірістің бос тұруына байланысты орнында болмағандар;</w:t>
      </w:r>
    </w:p>
    <w:p>
      <w:pPr>
        <w:spacing w:after="0"/>
        <w:ind w:left="0"/>
        <w:jc w:val="both"/>
      </w:pPr>
      <w:r>
        <w:rPr>
          <w:rFonts w:ascii="Times New Roman"/>
          <w:b w:val="false"/>
          <w:i w:val="false"/>
          <w:color w:val="000000"/>
          <w:sz w:val="28"/>
        </w:rPr>
        <w:t>
      12) сот үкімі шыққанға дейін тергеуде жатқандар;</w:t>
      </w:r>
    </w:p>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14) шақыру бойынша әскери қызметті өткеріп жатқандар және әскери-техникалық және басқа да әскери мамандықтар бойынша дайындықта жүргендер;</w:t>
      </w:r>
    </w:p>
    <w:p>
      <w:pPr>
        <w:spacing w:after="0"/>
        <w:ind w:left="0"/>
        <w:jc w:val="both"/>
      </w:pPr>
      <w:r>
        <w:rPr>
          <w:rFonts w:ascii="Times New Roman"/>
          <w:b w:val="false"/>
          <w:i w:val="false"/>
          <w:color w:val="000000"/>
          <w:sz w:val="28"/>
        </w:rPr>
        <w:t>
      15) жұмыспен қамту мәселелері бойынша уәкілетті органмен өзара іс-қимыл негізінде ұйымға жұмыс үшін тартылғандар қосылады.</w:t>
      </w:r>
    </w:p>
    <w:p>
      <w:pPr>
        <w:spacing w:after="0"/>
        <w:ind w:left="0"/>
        <w:jc w:val="both"/>
      </w:pPr>
      <w:r>
        <w:rPr>
          <w:rFonts w:ascii="Times New Roman"/>
          <w:b w:val="false"/>
          <w:i w:val="false"/>
          <w:color w:val="000000"/>
          <w:sz w:val="28"/>
        </w:rPr>
        <w:t>
      Тізімдік санға мыналар енгізілмейді:</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xml:space="preserve">
      басқа ұйымдардан қоса атқарушылық бойынша жұмысқа қабылданған; </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 қызметкерлер.</w:t>
      </w:r>
    </w:p>
    <w:p>
      <w:pPr>
        <w:spacing w:after="0"/>
        <w:ind w:left="0"/>
        <w:jc w:val="both"/>
      </w:pPr>
      <w:r>
        <w:rPr>
          <w:rFonts w:ascii="Times New Roman"/>
          <w:b w:val="false"/>
          <w:i w:val="false"/>
          <w:color w:val="000000"/>
          <w:sz w:val="28"/>
        </w:rPr>
        <w:t xml:space="preserve">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 адамдар жатады. </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қоса атқарушылық бойынша жұмысты атқаратын қызметкер осы ұйым қызметкерлерінің тізімдік санында бір адам (бүтін бірлік) ретінде есепке алынады.</w:t>
      </w:r>
    </w:p>
    <w:p>
      <w:pPr>
        <w:spacing w:after="0"/>
        <w:ind w:left="0"/>
        <w:jc w:val="both"/>
      </w:pPr>
      <w:r>
        <w:rPr>
          <w:rFonts w:ascii="Times New Roman"/>
          <w:b w:val="false"/>
          <w:i w:val="false"/>
          <w:color w:val="000000"/>
          <w:sz w:val="28"/>
        </w:rPr>
        <w:t>
      2) адамдар:</w:t>
      </w:r>
    </w:p>
    <w:p>
      <w:pPr>
        <w:spacing w:after="0"/>
        <w:ind w:left="0"/>
        <w:jc w:val="both"/>
      </w:pPr>
      <w:r>
        <w:rPr>
          <w:rFonts w:ascii="Times New Roman"/>
          <w:b w:val="false"/>
          <w:i w:val="false"/>
          <w:color w:val="000000"/>
          <w:sz w:val="28"/>
        </w:rPr>
        <w:t>
      азаматтық-құқықтық сипаттағы шарттар бойынша жұмысты орындаушылар;</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күнінде ұйымның тізімдік құрамындағы қызметкерлер санының көрсеткіші болып табылады.</w:t>
      </w:r>
    </w:p>
    <w:p>
      <w:pPr>
        <w:spacing w:after="0"/>
        <w:ind w:left="0"/>
        <w:jc w:val="both"/>
      </w:pPr>
      <w:r>
        <w:rPr>
          <w:rFonts w:ascii="Times New Roman"/>
          <w:b w:val="false"/>
          <w:i w:val="false"/>
          <w:color w:val="000000"/>
          <w:sz w:val="28"/>
        </w:rPr>
        <w:t>
      Белгілі бір кезең үшін орташа ал5андақызметкерлердің тізімдік санын анықтау үшін жұмыс берушінің актілері (қабылдау, қызметкерлерді басқа жұмысқа ауыстыру және еңбек шартын тоқтату туралы бұйрықтар, өкімдер)негізінде нақтыланатын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тиіс.</w:t>
      </w:r>
    </w:p>
    <w:p>
      <w:pPr>
        <w:spacing w:after="0"/>
        <w:ind w:left="0"/>
        <w:jc w:val="both"/>
      </w:pPr>
      <w:r>
        <w:rPr>
          <w:rFonts w:ascii="Times New Roman"/>
          <w:b w:val="false"/>
          <w:i w:val="false"/>
          <w:color w:val="000000"/>
          <w:sz w:val="28"/>
        </w:rPr>
        <w:t xml:space="preserve">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 </w:t>
      </w:r>
    </w:p>
    <w:p>
      <w:pPr>
        <w:spacing w:after="0"/>
        <w:ind w:left="0"/>
        <w:jc w:val="both"/>
      </w:pPr>
      <w:r>
        <w:rPr>
          <w:rFonts w:ascii="Times New Roman"/>
          <w:b w:val="false"/>
          <w:i w:val="false"/>
          <w:color w:val="000000"/>
          <w:sz w:val="28"/>
        </w:rPr>
        <w:t>
      Демалыс немесе мереке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мерекелік күндер болса, осы күндердің әрқайсысындағы тізімдік құрамдағы қызметкерлер саны сол демалыс немесе мерекелік күндердің алдындағы жұмыс күнгі тізімдік құрамдағы қызметкерлер санымен тең етіп алынады.</w:t>
      </w:r>
    </w:p>
    <w:bookmarkStart w:name="z21" w:id="15"/>
    <w:p>
      <w:pPr>
        <w:spacing w:after="0"/>
        <w:ind w:left="0"/>
        <w:jc w:val="both"/>
      </w:pPr>
      <w:r>
        <w:rPr>
          <w:rFonts w:ascii="Times New Roman"/>
          <w:b w:val="false"/>
          <w:i w:val="false"/>
          <w:color w:val="000000"/>
          <w:sz w:val="28"/>
        </w:rPr>
        <w:t>
      4. 1-бөлімде кәсіпорынның мекенжайы бөлігі бойынша ақпарат көрсетіледі.</w:t>
      </w:r>
    </w:p>
    <w:bookmarkEnd w:id="15"/>
    <w:bookmarkStart w:name="z22" w:id="16"/>
    <w:p>
      <w:pPr>
        <w:spacing w:after="0"/>
        <w:ind w:left="0"/>
        <w:jc w:val="both"/>
      </w:pPr>
      <w:r>
        <w:rPr>
          <w:rFonts w:ascii="Times New Roman"/>
          <w:b w:val="false"/>
          <w:i w:val="false"/>
          <w:color w:val="000000"/>
          <w:sz w:val="28"/>
        </w:rPr>
        <w:t>
      5. 2-бөлімде кәсіпорынның байланыс жасайтын тұлғалары жөніндегі ақпарат көрсетіледі.</w:t>
      </w:r>
    </w:p>
    <w:bookmarkEnd w:id="16"/>
    <w:bookmarkStart w:name="z23" w:id="17"/>
    <w:p>
      <w:pPr>
        <w:spacing w:after="0"/>
        <w:ind w:left="0"/>
        <w:jc w:val="both"/>
      </w:pPr>
      <w:r>
        <w:rPr>
          <w:rFonts w:ascii="Times New Roman"/>
          <w:b w:val="false"/>
          <w:i w:val="false"/>
          <w:color w:val="000000"/>
          <w:sz w:val="28"/>
        </w:rPr>
        <w:t>
      6. 3-бөлімде www.stat.gov.kz интернет-ресурсында Жіктеуіштер &gt;&gt; Статистикалық жіктелімдер бөлімінде орналастырылған Экономикалық қызмет түрлерінің жалпы жіктеуішіне сәйкес кәсіпорынның қандай қызмет түрімен айналысқалы жатқанын көрсету қажет.</w:t>
      </w:r>
    </w:p>
    <w:bookmarkEnd w:id="17"/>
    <w:bookmarkStart w:name="z24" w:id="18"/>
    <w:p>
      <w:pPr>
        <w:spacing w:after="0"/>
        <w:ind w:left="0"/>
        <w:jc w:val="both"/>
      </w:pPr>
      <w:r>
        <w:rPr>
          <w:rFonts w:ascii="Times New Roman"/>
          <w:b w:val="false"/>
          <w:i w:val="false"/>
          <w:color w:val="000000"/>
          <w:sz w:val="28"/>
        </w:rPr>
        <w:t>
      7. 4-бөлімде ағымдағы кезеңге кәсіпорынның қызмет түрін жүзеге асырғаны туралы ақпарат көрсетіледі.</w:t>
      </w:r>
    </w:p>
    <w:bookmarkEnd w:id="18"/>
    <w:bookmarkStart w:name="z25" w:id="19"/>
    <w:p>
      <w:pPr>
        <w:spacing w:after="0"/>
        <w:ind w:left="0"/>
        <w:jc w:val="both"/>
      </w:pPr>
      <w:r>
        <w:rPr>
          <w:rFonts w:ascii="Times New Roman"/>
          <w:b w:val="false"/>
          <w:i w:val="false"/>
          <w:color w:val="000000"/>
          <w:sz w:val="28"/>
        </w:rPr>
        <w:t>
      8. 5-бөлімде кәсіпорында жұмыспен қамтылғандардың тізімдік саны жөніндегі деректер көрсетіледі.</w:t>
      </w:r>
    </w:p>
    <w:bookmarkEnd w:id="19"/>
    <w:bookmarkStart w:name="z26" w:id="20"/>
    <w:p>
      <w:pPr>
        <w:spacing w:after="0"/>
        <w:ind w:left="0"/>
        <w:jc w:val="both"/>
      </w:pPr>
      <w:r>
        <w:rPr>
          <w:rFonts w:ascii="Times New Roman"/>
          <w:b w:val="false"/>
          <w:i w:val="false"/>
          <w:color w:val="000000"/>
          <w:sz w:val="28"/>
        </w:rPr>
        <w:t>
      9. Осы статистикалық нысанды тапсыру электрондық түрде немесе қағаз жеткізгіште жүзеге асырылады.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26 тамыздағы</w:t>
            </w:r>
            <w:r>
              <w:br/>
            </w:r>
            <w:r>
              <w:rPr>
                <w:rFonts w:ascii="Times New Roman"/>
                <w:b w:val="false"/>
                <w:i w:val="false"/>
                <w:color w:val="000000"/>
                <w:sz w:val="20"/>
              </w:rPr>
              <w:t>№ 18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қаңтардағы</w:t>
            </w:r>
            <w:r>
              <w:br/>
            </w:r>
            <w:r>
              <w:rPr>
                <w:rFonts w:ascii="Times New Roman"/>
                <w:b w:val="false"/>
                <w:i w:val="false"/>
                <w:color w:val="000000"/>
                <w:sz w:val="20"/>
              </w:rPr>
              <w:t>№ 8 бұйрығына</w:t>
            </w:r>
            <w:r>
              <w:br/>
            </w:r>
            <w:r>
              <w:rPr>
                <w:rFonts w:ascii="Times New Roman"/>
                <w:b w:val="false"/>
                <w:i w:val="false"/>
                <w:color w:val="000000"/>
                <w:sz w:val="20"/>
              </w:rPr>
              <w:t>4-қосымша</w:t>
            </w:r>
          </w:p>
        </w:tc>
      </w:tr>
    </w:tbl>
    <w:bookmarkStart w:name="z29" w:id="21"/>
    <w:p>
      <w:pPr>
        <w:spacing w:after="0"/>
        <w:ind w:left="0"/>
        <w:jc w:val="left"/>
      </w:pPr>
      <w:r>
        <w:rPr>
          <w:rFonts w:ascii="Times New Roman"/>
          <w:b/>
          <w:i w:val="false"/>
          <w:color w:val="000000"/>
        </w:rPr>
        <w:t xml:space="preserve"> "Экономикалық қызмет түрлері туралы есеп" (индексі 1-СР, кезеңділігі жылына бір рет) жалпымемлекеттік статистикалық байқаудың статистикалық нысанын толтыру жөніндегі нұсқаулық</w:t>
      </w:r>
    </w:p>
    <w:bookmarkEnd w:id="21"/>
    <w:bookmarkStart w:name="z30" w:id="22"/>
    <w:p>
      <w:pPr>
        <w:spacing w:after="0"/>
        <w:ind w:left="0"/>
        <w:jc w:val="both"/>
      </w:pPr>
      <w:r>
        <w:rPr>
          <w:rFonts w:ascii="Times New Roman"/>
          <w:b w:val="false"/>
          <w:i w:val="false"/>
          <w:color w:val="000000"/>
          <w:sz w:val="28"/>
        </w:rPr>
        <w:t>
      1. Осы нұсқаулық "Экономикалық қызмет түрлері туралы есеп" (индексі 1-СР,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22"/>
    <w:bookmarkStart w:name="z31" w:id="23"/>
    <w:p>
      <w:pPr>
        <w:spacing w:after="0"/>
        <w:ind w:left="0"/>
        <w:jc w:val="both"/>
      </w:pPr>
      <w:r>
        <w:rPr>
          <w:rFonts w:ascii="Times New Roman"/>
          <w:b w:val="false"/>
          <w:i w:val="false"/>
          <w:color w:val="000000"/>
          <w:sz w:val="28"/>
        </w:rPr>
        <w:t>
      2. Осы нұсқаулықта мынадай анықтамалар пайдаланылады:</w:t>
      </w:r>
    </w:p>
    <w:bookmarkEnd w:id="23"/>
    <w:p>
      <w:pPr>
        <w:spacing w:after="0"/>
        <w:ind w:left="0"/>
        <w:jc w:val="both"/>
      </w:pPr>
      <w:r>
        <w:rPr>
          <w:rFonts w:ascii="Times New Roman"/>
          <w:b w:val="false"/>
          <w:i w:val="false"/>
          <w:color w:val="000000"/>
          <w:sz w:val="28"/>
        </w:rPr>
        <w:t>
      кәсіпорын қызметінің негізгі түрі – қосылған құны субъект жүзеге асыратын қызметтің басқа кез келген түрінің қосылған құнынан асатын қызмет түрі;</w:t>
      </w:r>
    </w:p>
    <w:p>
      <w:pPr>
        <w:spacing w:after="0"/>
        <w:ind w:left="0"/>
        <w:jc w:val="both"/>
      </w:pPr>
      <w:r>
        <w:rPr>
          <w:rFonts w:ascii="Times New Roman"/>
          <w:b w:val="false"/>
          <w:i w:val="false"/>
          <w:color w:val="000000"/>
          <w:sz w:val="28"/>
        </w:rPr>
        <w:t>
      қосалқы қызмет түрі – негізгіден басқа үшінші тұлғалар үшін өнімді (тауарлар мен қызметтер) өндіру мақсатында жүзеге асырылатын қызмет түрі.</w:t>
      </w:r>
    </w:p>
    <w:bookmarkStart w:name="z32" w:id="24"/>
    <w:p>
      <w:pPr>
        <w:spacing w:after="0"/>
        <w:ind w:left="0"/>
        <w:jc w:val="both"/>
      </w:pPr>
      <w:r>
        <w:rPr>
          <w:rFonts w:ascii="Times New Roman"/>
          <w:b w:val="false"/>
          <w:i w:val="false"/>
          <w:color w:val="000000"/>
          <w:sz w:val="28"/>
        </w:rPr>
        <w:t>
      3. Тізімдік саны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(төлемақысыз және қандай да бір шартты жасаусыз орындалған жұмысты білдіреді) ескеріледі.</w:t>
      </w:r>
    </w:p>
    <w:bookmarkEnd w:id="24"/>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шетелдік жұмыс күші – жұмыс беруші республика аумағында еңбек қызметін жүзеге асыру үшін елден тысқары жалдаған шетелдіктер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толық емес жұмыс уақытына жұмысқа қабылданғандар;</w:t>
      </w:r>
    </w:p>
    <w:p>
      <w:pPr>
        <w:spacing w:after="0"/>
        <w:ind w:left="0"/>
        <w:jc w:val="both"/>
      </w:pPr>
      <w:r>
        <w:rPr>
          <w:rFonts w:ascii="Times New Roman"/>
          <w:b w:val="false"/>
          <w:i w:val="false"/>
          <w:color w:val="000000"/>
          <w:sz w:val="28"/>
        </w:rPr>
        <w:t>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топтардағы мүгедектігі бар адамдар);</w:t>
      </w:r>
    </w:p>
    <w:p>
      <w:pPr>
        <w:spacing w:after="0"/>
        <w:ind w:left="0"/>
        <w:jc w:val="both"/>
      </w:pPr>
      <w:r>
        <w:rPr>
          <w:rFonts w:ascii="Times New Roman"/>
          <w:b w:val="false"/>
          <w:i w:val="false"/>
          <w:color w:val="000000"/>
          <w:sz w:val="28"/>
        </w:rPr>
        <w:t>
      шетелде қысқа мерзімді қызметтік іссапарларда жүрген қызметкерлерді қоса алғанда, аталған ұйымда жалақысын сақтай отырып, іссапарларда жүргендер;</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 жұмысқа тартқан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 оқу демалысы, жүктiлiгі және босануы бойынша демалыс, бала күтімі бойынша демалыста болуы, мерзімді әскери қызметті өтеуіне байланысты) орнына қабылданғандар;</w:t>
      </w:r>
    </w:p>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 қосылады.</w:t>
      </w:r>
    </w:p>
    <w:p>
      <w:pPr>
        <w:spacing w:after="0"/>
        <w:ind w:left="0"/>
        <w:jc w:val="both"/>
      </w:pPr>
      <w:r>
        <w:rPr>
          <w:rFonts w:ascii="Times New Roman"/>
          <w:b w:val="false"/>
          <w:i w:val="false"/>
          <w:color w:val="000000"/>
          <w:sz w:val="28"/>
        </w:rPr>
        <w:t>
      Өз материалдарымен және өзiнiң немесе жұмыс берушi бөлiп беретiн не жұмыс берушiнің қаражаты есебiнен сатып алынатын жабдықтарды,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есептеледі.</w:t>
      </w:r>
    </w:p>
    <w:p>
      <w:pPr>
        <w:spacing w:after="0"/>
        <w:ind w:left="0"/>
        <w:jc w:val="both"/>
      </w:pPr>
      <w:r>
        <w:rPr>
          <w:rFonts w:ascii="Times New Roman"/>
          <w:b w:val="false"/>
          <w:i w:val="false"/>
          <w:color w:val="000000"/>
          <w:sz w:val="28"/>
        </w:rPr>
        <w:t>
      Қызметкерлердің тізімдік санында жұмысты үйде iстейтiн қызметкерлер әрбір күнтізбелік күн үшін бүтін бірлік ретінде есепке алынады.</w:t>
      </w:r>
    </w:p>
    <w:p>
      <w:pPr>
        <w:spacing w:after="0"/>
        <w:ind w:left="0"/>
        <w:jc w:val="both"/>
      </w:pPr>
      <w:r>
        <w:rPr>
          <w:rFonts w:ascii="Times New Roman"/>
          <w:b w:val="false"/>
          <w:i w:val="false"/>
          <w:color w:val="000000"/>
          <w:sz w:val="28"/>
        </w:rPr>
        <w:t>
      2) қоғамдық бастамаларда жұмыс істейтін адамдар қосылады (жалақы есептелетін және есептелмейтін).</w:t>
      </w:r>
    </w:p>
    <w:p>
      <w:pPr>
        <w:spacing w:after="0"/>
        <w:ind w:left="0"/>
        <w:jc w:val="both"/>
      </w:pPr>
      <w:r>
        <w:rPr>
          <w:rFonts w:ascii="Times New Roman"/>
          <w:b w:val="false"/>
          <w:i w:val="false"/>
          <w:color w:val="000000"/>
          <w:sz w:val="28"/>
        </w:rPr>
        <w:t>
      Тізімдік санда қоғамдық бастамаларда жұмыс істейтін адамдар әрбір күнтізбелік күн үшін бүтін бірлік ретінде есепке алынады.</w:t>
      </w:r>
    </w:p>
    <w:p>
      <w:pPr>
        <w:spacing w:after="0"/>
        <w:ind w:left="0"/>
        <w:jc w:val="both"/>
      </w:pPr>
      <w:r>
        <w:rPr>
          <w:rFonts w:ascii="Times New Roman"/>
          <w:b w:val="false"/>
          <w:i w:val="false"/>
          <w:color w:val="000000"/>
          <w:sz w:val="28"/>
        </w:rPr>
        <w:t xml:space="preserve">
      Сондай-ақ, келесі себептер бойынша ұйымда уақытша болмаған қызметкерлер де тізімдік санға қосылады: </w:t>
      </w:r>
    </w:p>
    <w:p>
      <w:pPr>
        <w:spacing w:after="0"/>
        <w:ind w:left="0"/>
        <w:jc w:val="both"/>
      </w:pPr>
      <w:r>
        <w:rPr>
          <w:rFonts w:ascii="Times New Roman"/>
          <w:b w:val="false"/>
          <w:i w:val="false"/>
          <w:color w:val="000000"/>
          <w:sz w:val="28"/>
        </w:rPr>
        <w:t>
      1) ақы төленетін жыл сайынғы еңбек демалысында жүргендер;</w:t>
      </w:r>
    </w:p>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p>
      <w:pPr>
        <w:spacing w:after="0"/>
        <w:ind w:left="0"/>
        <w:jc w:val="both"/>
      </w:pPr>
      <w:r>
        <w:rPr>
          <w:rFonts w:ascii="Times New Roman"/>
          <w:b w:val="false"/>
          <w:i w:val="false"/>
          <w:color w:val="000000"/>
          <w:sz w:val="28"/>
        </w:rPr>
        <w:t>
      3) бiлiм беру ұйымдарында оқып жүргендер және жалақысы сақталмайтын демалыста жүргендер, сонымен қатар бiлiм беру ұйымдарына түсу үшін түсу емтиханын тапсыратын қызметкерлер және қызметкердiң өтiнiшi негiзiнде еңбек шарты тараптарының келiсiмi бойынша жалақысы сақталмайтын демалыстағылар;</w:t>
      </w:r>
    </w:p>
    <w:p>
      <w:pPr>
        <w:spacing w:after="0"/>
        <w:ind w:left="0"/>
        <w:jc w:val="both"/>
      </w:pPr>
      <w:r>
        <w:rPr>
          <w:rFonts w:ascii="Times New Roman"/>
          <w:b w:val="false"/>
          <w:i w:val="false"/>
          <w:color w:val="000000"/>
          <w:sz w:val="28"/>
        </w:rPr>
        <w:t>
      4) демалыс және мереке күндеріндегі жұмысы үшін қосымша демалыс күнін алғандар;</w:t>
      </w:r>
    </w:p>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p>
      <w:pPr>
        <w:spacing w:after="0"/>
        <w:ind w:left="0"/>
        <w:jc w:val="both"/>
      </w:pPr>
      <w:r>
        <w:rPr>
          <w:rFonts w:ascii="Times New Roman"/>
          <w:b w:val="false"/>
          <w:i w:val="false"/>
          <w:color w:val="000000"/>
          <w:sz w:val="28"/>
        </w:rPr>
        <w:t>
      6) жалақыны толық немесе жартылай сақтаумен сынақтар мен емтихандарға дайындалу және оларды тапсыру, лабораториялық жұмыстарды орындау, дипломдық жұмысты (жобаны) дайындау мен қорғау үшiн оқу демалысында жүргендер;</w:t>
      </w:r>
    </w:p>
    <w:p>
      <w:pPr>
        <w:spacing w:after="0"/>
        <w:ind w:left="0"/>
        <w:jc w:val="both"/>
      </w:pPr>
      <w:r>
        <w:rPr>
          <w:rFonts w:ascii="Times New Roman"/>
          <w:b w:val="false"/>
          <w:i w:val="false"/>
          <w:color w:val="000000"/>
          <w:sz w:val="28"/>
        </w:rPr>
        <w:t>
      7) жүктілігі және босануы бойынша, жаңа туған нәрестені (балаларды) асырап алуға байланысты, бала үш жасқа толғанға дейiн оның күтiмi бойынша жалақысы сақталмайтын демалыстарда жүргендер;</w:t>
      </w:r>
    </w:p>
    <w:p>
      <w:pPr>
        <w:spacing w:after="0"/>
        <w:ind w:left="0"/>
        <w:jc w:val="both"/>
      </w:pPr>
      <w:r>
        <w:rPr>
          <w:rFonts w:ascii="Times New Roman"/>
          <w:b w:val="false"/>
          <w:i w:val="false"/>
          <w:color w:val="000000"/>
          <w:sz w:val="28"/>
        </w:rPr>
        <w:t>
      8) қызметкерлер өкiлдерiмен келiсу бойынша қабылданған, жұмыс берушiнiң актiлерiмен бекiтiлген ауысымдық графиктеріне сәйкес демалыс күндері барлар;</w:t>
      </w:r>
    </w:p>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 сақталмайтын демалыста жүргендер;</w:t>
      </w:r>
    </w:p>
    <w:p>
      <w:pPr>
        <w:spacing w:after="0"/>
        <w:ind w:left="0"/>
        <w:jc w:val="both"/>
      </w:pPr>
      <w:r>
        <w:rPr>
          <w:rFonts w:ascii="Times New Roman"/>
          <w:b w:val="false"/>
          <w:i w:val="false"/>
          <w:color w:val="000000"/>
          <w:sz w:val="28"/>
        </w:rPr>
        <w:t>
      10) науқастануына байланысты жұмысқа келмегендер (уақытша еңбекке жарамсыздық парағына сәйкес жұмысқа оралғанға дейін науқастанған бүкіл кезеңі ішінде немесе мүгедектікке шыққанға дейін);</w:t>
      </w:r>
    </w:p>
    <w:p>
      <w:pPr>
        <w:spacing w:after="0"/>
        <w:ind w:left="0"/>
        <w:jc w:val="both"/>
      </w:pPr>
      <w:r>
        <w:rPr>
          <w:rFonts w:ascii="Times New Roman"/>
          <w:b w:val="false"/>
          <w:i w:val="false"/>
          <w:color w:val="000000"/>
          <w:sz w:val="28"/>
        </w:rPr>
        <w:t>
      11) өндірістің бос тұруына байланысты орнында болмағандар;</w:t>
      </w:r>
    </w:p>
    <w:p>
      <w:pPr>
        <w:spacing w:after="0"/>
        <w:ind w:left="0"/>
        <w:jc w:val="both"/>
      </w:pPr>
      <w:r>
        <w:rPr>
          <w:rFonts w:ascii="Times New Roman"/>
          <w:b w:val="false"/>
          <w:i w:val="false"/>
          <w:color w:val="000000"/>
          <w:sz w:val="28"/>
        </w:rPr>
        <w:t>
      12) сот үкімі шыққанға дейін тергеуде жатқандар;</w:t>
      </w:r>
    </w:p>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14) шақыру бойынша әскери қызметті өткеріп жатқандар және әскери-техникалық және басқа да әскери мамандықтар бойынша дайындықта жүргендер;</w:t>
      </w:r>
    </w:p>
    <w:p>
      <w:pPr>
        <w:spacing w:after="0"/>
        <w:ind w:left="0"/>
        <w:jc w:val="both"/>
      </w:pPr>
      <w:r>
        <w:rPr>
          <w:rFonts w:ascii="Times New Roman"/>
          <w:b w:val="false"/>
          <w:i w:val="false"/>
          <w:color w:val="000000"/>
          <w:sz w:val="28"/>
        </w:rPr>
        <w:t>
      15) жұмыспен қамту мәселелері бойынша уәкілетті органмен өзара іс-қимыл негізінде ұйымға жұмыс үшін тартылғандар қосылады.</w:t>
      </w:r>
    </w:p>
    <w:p>
      <w:pPr>
        <w:spacing w:after="0"/>
        <w:ind w:left="0"/>
        <w:jc w:val="both"/>
      </w:pPr>
      <w:r>
        <w:rPr>
          <w:rFonts w:ascii="Times New Roman"/>
          <w:b w:val="false"/>
          <w:i w:val="false"/>
          <w:color w:val="000000"/>
          <w:sz w:val="28"/>
        </w:rPr>
        <w:t>
      Тізімдік санға мыналар енгізілмейді:</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xml:space="preserve">
      басқа ұйымдардан қоса атқарушылық бойынша жұмысқа қабылданған; </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 қызметкерлер.</w:t>
      </w:r>
    </w:p>
    <w:p>
      <w:pPr>
        <w:spacing w:after="0"/>
        <w:ind w:left="0"/>
        <w:jc w:val="both"/>
      </w:pPr>
      <w:r>
        <w:rPr>
          <w:rFonts w:ascii="Times New Roman"/>
          <w:b w:val="false"/>
          <w:i w:val="false"/>
          <w:color w:val="000000"/>
          <w:sz w:val="28"/>
        </w:rPr>
        <w:t xml:space="preserve">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 адамдар жатады. </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қоса атқарушылық бойынша жұмысты атқаратын қызметкер осы ұйым қызметкерлерінің тізімдік санында бір адам (бүтін бірлік) ретінде есепке алынады.</w:t>
      </w:r>
    </w:p>
    <w:p>
      <w:pPr>
        <w:spacing w:after="0"/>
        <w:ind w:left="0"/>
        <w:jc w:val="both"/>
      </w:pPr>
      <w:r>
        <w:rPr>
          <w:rFonts w:ascii="Times New Roman"/>
          <w:b w:val="false"/>
          <w:i w:val="false"/>
          <w:color w:val="000000"/>
          <w:sz w:val="28"/>
        </w:rPr>
        <w:t>
      2) адамдар:</w:t>
      </w:r>
    </w:p>
    <w:p>
      <w:pPr>
        <w:spacing w:after="0"/>
        <w:ind w:left="0"/>
        <w:jc w:val="both"/>
      </w:pPr>
      <w:r>
        <w:rPr>
          <w:rFonts w:ascii="Times New Roman"/>
          <w:b w:val="false"/>
          <w:i w:val="false"/>
          <w:color w:val="000000"/>
          <w:sz w:val="28"/>
        </w:rPr>
        <w:t>
      азаматтық-құқықтық сипаттағы шарттар бойынша жұмысты орындаушылар;</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күнінде ұйымның тізімдік құрамындағы қызметкерлер санының көрсеткіші болып табылады.</w:t>
      </w:r>
    </w:p>
    <w:p>
      <w:pPr>
        <w:spacing w:after="0"/>
        <w:ind w:left="0"/>
        <w:jc w:val="both"/>
      </w:pPr>
      <w:r>
        <w:rPr>
          <w:rFonts w:ascii="Times New Roman"/>
          <w:b w:val="false"/>
          <w:i w:val="false"/>
          <w:color w:val="000000"/>
          <w:sz w:val="28"/>
        </w:rPr>
        <w:t>
      Белгілі бір кезең үшін орташа ал5андақызметкерлердің тізімдік санын анықтау үшін жұмыс берушінің актілері (қабылдау, қызметкерлерді басқа жұмысқа ауыстыру және еңбек шартын тоқтату туралы бұйрықтар, өкімдер)негізінде нақтыланатын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тиіс.</w:t>
      </w:r>
    </w:p>
    <w:p>
      <w:pPr>
        <w:spacing w:after="0"/>
        <w:ind w:left="0"/>
        <w:jc w:val="both"/>
      </w:pPr>
      <w:r>
        <w:rPr>
          <w:rFonts w:ascii="Times New Roman"/>
          <w:b w:val="false"/>
          <w:i w:val="false"/>
          <w:color w:val="000000"/>
          <w:sz w:val="28"/>
        </w:rPr>
        <w:t xml:space="preserve">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 </w:t>
      </w:r>
    </w:p>
    <w:p>
      <w:pPr>
        <w:spacing w:after="0"/>
        <w:ind w:left="0"/>
        <w:jc w:val="both"/>
      </w:pPr>
      <w:r>
        <w:rPr>
          <w:rFonts w:ascii="Times New Roman"/>
          <w:b w:val="false"/>
          <w:i w:val="false"/>
          <w:color w:val="000000"/>
          <w:sz w:val="28"/>
        </w:rPr>
        <w:t>
      Демалыс немесе мереке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мерекелік күндер болса, осы күндердің әрқайсысындағы тізімдік құрамдағы қызметкерлер саны сол демалыс немесе мерекелік күндердің алдындағы жұмыс күнгі тізімдік құрамдағы қызметкерлер санымен тең етіп алынады.</w:t>
      </w:r>
    </w:p>
    <w:p>
      <w:pPr>
        <w:spacing w:after="0"/>
        <w:ind w:left="0"/>
        <w:jc w:val="both"/>
      </w:pPr>
      <w:r>
        <w:rPr>
          <w:rFonts w:ascii="Times New Roman"/>
          <w:b w:val="false"/>
          <w:i w:val="false"/>
          <w:color w:val="000000"/>
          <w:sz w:val="28"/>
        </w:rPr>
        <w:t xml:space="preserve">
      Бір тоқсанға орташа алғандағы қызметкерлердің тізімдік саны ұйымның тоқсандағы жұмыс істеген барлық айларындағы қызметкерлердің орташа тізімдік санын қосу және алынған соманы үшке бөлу арқылы анықталады. </w:t>
      </w:r>
    </w:p>
    <w:p>
      <w:pPr>
        <w:spacing w:after="0"/>
        <w:ind w:left="0"/>
        <w:jc w:val="both"/>
      </w:pPr>
      <w:r>
        <w:rPr>
          <w:rFonts w:ascii="Times New Roman"/>
          <w:b w:val="false"/>
          <w:i w:val="false"/>
          <w:color w:val="000000"/>
          <w:sz w:val="28"/>
        </w:rPr>
        <w:t xml:space="preserve">
      Жыл басынан бастап есепті айды қоса есептеген кезеңдегі қызметкерлердің орташа тізімдік саны ұйымның жыл басынан бастап есепті айды қоса есептеген кезеңдегі жұмыс істеген барлық өткен айлардағы қызметкерлердің тізімдік санын қосу және жыл басынан бергі кезең ішіндегі айлардың санына алынған қосындыны бөлу арқылы анықталады. </w:t>
      </w:r>
    </w:p>
    <w:p>
      <w:pPr>
        <w:spacing w:after="0"/>
        <w:ind w:left="0"/>
        <w:jc w:val="both"/>
      </w:pPr>
      <w:r>
        <w:rPr>
          <w:rFonts w:ascii="Times New Roman"/>
          <w:b w:val="false"/>
          <w:i w:val="false"/>
          <w:color w:val="000000"/>
          <w:sz w:val="28"/>
        </w:rPr>
        <w:t xml:space="preserve">
      Бір жылға орташа алғандағы қызметкерлердің тізімдік саны есепті жылдың барлық айларына орташа алғандағы қызметкерлердің орташа санын қосу және алынған соманы он екіге бөлу арқылы анықталады. </w:t>
      </w:r>
    </w:p>
    <w:p>
      <w:pPr>
        <w:spacing w:after="0"/>
        <w:ind w:left="0"/>
        <w:jc w:val="both"/>
      </w:pPr>
      <w:r>
        <w:rPr>
          <w:rFonts w:ascii="Times New Roman"/>
          <w:b w:val="false"/>
          <w:i w:val="false"/>
          <w:color w:val="000000"/>
          <w:sz w:val="28"/>
        </w:rPr>
        <w:t>
      Егер ұйым толық бір жыл істемесе (маусымдық сипаттағы жұмыс немесе есепті жылдың қаңтарынан кейін құрылған), онда жыл үшінқызметкерлердің орташа тізімдік саны ұйымның жұмыс істеген барлық айларындағы қызметкерлердің орташа тізімдік санын қосып, алынған соманы он екіге бөлу арқылы анықталады.</w:t>
      </w:r>
    </w:p>
    <w:bookmarkStart w:name="z33" w:id="25"/>
    <w:p>
      <w:pPr>
        <w:spacing w:after="0"/>
        <w:ind w:left="0"/>
        <w:jc w:val="both"/>
      </w:pPr>
      <w:r>
        <w:rPr>
          <w:rFonts w:ascii="Times New Roman"/>
          <w:b w:val="false"/>
          <w:i w:val="false"/>
          <w:color w:val="000000"/>
          <w:sz w:val="28"/>
        </w:rPr>
        <w:t>
      4. 1-бөлімде орташа алғанда есепті кезеңдегі қызметкерлердің тізімдік саны көрсетіледі, ол есепті жылдың барлық айлары үшін орташа алғандағы қызметкерлердің орташа санын қосу және алынған қосындыны тоғызға бөлу арқылы анықталады. Егер заңды тұлғада құрылымдық және (немесе) оқшауланған бөлімшелері бар болған жағдайда қызметкерлердің тізімдік саны тек қана заңды тұлға (бас) бойынша есептелінеді.</w:t>
      </w:r>
    </w:p>
    <w:bookmarkEnd w:id="25"/>
    <w:bookmarkStart w:name="z34" w:id="26"/>
    <w:p>
      <w:pPr>
        <w:spacing w:after="0"/>
        <w:ind w:left="0"/>
        <w:jc w:val="both"/>
      </w:pPr>
      <w:r>
        <w:rPr>
          <w:rFonts w:ascii="Times New Roman"/>
          <w:b w:val="false"/>
          <w:i w:val="false"/>
          <w:color w:val="000000"/>
          <w:sz w:val="28"/>
        </w:rPr>
        <w:t>
      5. 2-бөлімде есепті кезеңде экономикалық қызмет түрін жүзеге асыру туралы ақпарат көрсетіледі.</w:t>
      </w:r>
    </w:p>
    <w:bookmarkEnd w:id="26"/>
    <w:bookmarkStart w:name="z35" w:id="27"/>
    <w:p>
      <w:pPr>
        <w:spacing w:after="0"/>
        <w:ind w:left="0"/>
        <w:jc w:val="both"/>
      </w:pPr>
      <w:r>
        <w:rPr>
          <w:rFonts w:ascii="Times New Roman"/>
          <w:b w:val="false"/>
          <w:i w:val="false"/>
          <w:color w:val="000000"/>
          <w:sz w:val="28"/>
        </w:rPr>
        <w:t>
      6. 3-бөлімде егер кәсіпорын қандай да бір экономикалық қызметті (өндірілген (өткізілген) тауар және (немесе) қызметтерді көрсету) жүзеге асырған болса, онда кесте толтырылады:</w:t>
      </w:r>
    </w:p>
    <w:bookmarkEnd w:id="27"/>
    <w:p>
      <w:pPr>
        <w:spacing w:after="0"/>
        <w:ind w:left="0"/>
        <w:jc w:val="both"/>
      </w:pPr>
      <w:r>
        <w:rPr>
          <w:rFonts w:ascii="Times New Roman"/>
          <w:b w:val="false"/>
          <w:i w:val="false"/>
          <w:color w:val="000000"/>
          <w:sz w:val="28"/>
        </w:rPr>
        <w:t>
      В бағанында кәсіпорындардың экономикалық қызмет түрінің атауы көрсетіледі;</w:t>
      </w:r>
    </w:p>
    <w:p>
      <w:pPr>
        <w:spacing w:after="0"/>
        <w:ind w:left="0"/>
        <w:jc w:val="both"/>
      </w:pPr>
      <w:r>
        <w:rPr>
          <w:rFonts w:ascii="Times New Roman"/>
          <w:b w:val="false"/>
          <w:i w:val="false"/>
          <w:color w:val="000000"/>
          <w:sz w:val="28"/>
        </w:rPr>
        <w:t>
      1-бағанда Экономикалық қызмет түрлерінің жалпы жіктеуішінің (бұдан әрі – ЭҚЖЖ) коды көрсетіледі;</w:t>
      </w:r>
    </w:p>
    <w:p>
      <w:pPr>
        <w:spacing w:after="0"/>
        <w:ind w:left="0"/>
        <w:jc w:val="both"/>
      </w:pPr>
      <w:r>
        <w:rPr>
          <w:rFonts w:ascii="Times New Roman"/>
          <w:b w:val="false"/>
          <w:i w:val="false"/>
          <w:color w:val="000000"/>
          <w:sz w:val="28"/>
        </w:rPr>
        <w:t>
      2-бағанда өндірілген өнім, өткізілген тауар мен көрсетілген қызметтердің</w:t>
      </w:r>
    </w:p>
    <w:p>
      <w:pPr>
        <w:spacing w:after="0"/>
        <w:ind w:left="0"/>
        <w:jc w:val="both"/>
      </w:pPr>
      <w:r>
        <w:rPr>
          <w:rFonts w:ascii="Times New Roman"/>
          <w:b w:val="false"/>
          <w:i w:val="false"/>
          <w:color w:val="000000"/>
          <w:sz w:val="28"/>
        </w:rPr>
        <w:t>
      көлемі көрсетіледі.</w:t>
      </w:r>
    </w:p>
    <w:p>
      <w:pPr>
        <w:spacing w:after="0"/>
        <w:ind w:left="0"/>
        <w:jc w:val="both"/>
      </w:pPr>
      <w:r>
        <w:rPr>
          <w:rFonts w:ascii="Times New Roman"/>
          <w:b w:val="false"/>
          <w:i w:val="false"/>
          <w:color w:val="000000"/>
          <w:sz w:val="28"/>
        </w:rPr>
        <w:t>
      Өткізілген өнім, өткізілген тауар және көрсетілген қызметтердің (қайта сату үшін сатып алынған тауарлардың құнын, қосылған құн салығын есепке алмай, акцизсіз), кәсіпорынның ішінде пайдаланылған өнім, тауар және көрсетілген қызмет көлемін, қоймалардағы және сатуға арналған дайын өнім қорының өзгеруін, аяқталмаған өндірістің және құрылыстың қалдықтарының өсуін (азаюын) қосындылаумен анықталады:</w:t>
      </w:r>
    </w:p>
    <w:p>
      <w:pPr>
        <w:spacing w:after="0"/>
        <w:ind w:left="0"/>
        <w:jc w:val="both"/>
      </w:pPr>
      <w:r>
        <w:rPr>
          <w:rFonts w:ascii="Times New Roman"/>
          <w:b w:val="false"/>
          <w:i w:val="false"/>
          <w:color w:val="000000"/>
          <w:sz w:val="28"/>
        </w:rPr>
        <w:t>
      өнеркәсіптік өнім (тауар, қызмет) өндірісінің көлемі – бұл басқа тарапқа өткізуге арналған, кәсіпорындар өзі шығарған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w:t>
      </w:r>
    </w:p>
    <w:p>
      <w:pPr>
        <w:spacing w:after="0"/>
        <w:ind w:left="0"/>
        <w:jc w:val="both"/>
      </w:pPr>
      <w:r>
        <w:rPr>
          <w:rFonts w:ascii="Times New Roman"/>
          <w:b w:val="false"/>
          <w:i w:val="false"/>
          <w:color w:val="000000"/>
          <w:sz w:val="28"/>
        </w:rPr>
        <w:t>
      құрылыс жұмыстарының көлемі жаңа объектілер құрылысы, күрделі және ағымдағы жөндеу, тұрғын және тұрғын емес ғимараттарды және инженерлік имараттарды қайта жаңарту, жаңғырту кезінде барлық қаржыландыру көздері есебінен бас, тікелей және қосалқы мердігерлік шарттар бойынша орындалған құрылыс-монтаж жұмыстары, сондай-ақ өзге де мердігерлік жұмыстар құнын қамтиды;</w:t>
      </w:r>
    </w:p>
    <w:p>
      <w:pPr>
        <w:spacing w:after="0"/>
        <w:ind w:left="0"/>
        <w:jc w:val="both"/>
      </w:pPr>
      <w:r>
        <w:rPr>
          <w:rFonts w:ascii="Times New Roman"/>
          <w:b w:val="false"/>
          <w:i w:val="false"/>
          <w:color w:val="000000"/>
          <w:sz w:val="28"/>
        </w:rPr>
        <w:t>
      сауда қызметімен айналысатын кәсіпорындар үшін өндірілген өнімнің және көрсетілген қызметтің көлемі тауарларды өткізуден түскен табыс пен тауарларды сатып алуға жұмсалған шығыстардың арасындағы айырмашылық болып табылады. Сатып алынған тауарлардың құнына тең немесе төмен бағада тауарлар өткізгенде сауда қызметі бойынша өндірілген өнімнің және көрсетілген қызметтің көлемі айналым шығындарының шамасына тең болады;</w:t>
      </w:r>
    </w:p>
    <w:p>
      <w:pPr>
        <w:spacing w:after="0"/>
        <w:ind w:left="0"/>
        <w:jc w:val="both"/>
      </w:pPr>
      <w:r>
        <w:rPr>
          <w:rFonts w:ascii="Times New Roman"/>
          <w:b w:val="false"/>
          <w:i w:val="false"/>
          <w:color w:val="000000"/>
          <w:sz w:val="28"/>
        </w:rPr>
        <w:t>
      қаржы делдалдығының (микроқаржылық ұйымдар (микрокредиттік ұйымдар, кредиттік серіктестіктер), ломбардтар, басқалар) өндірілген өнімі мен көрсетілген қызметтерінің көлемі қаржы делдалдары алған меншіктен түскен табыстар (өзінің жеке қаражаттарын инвестициялаудан алған таза табыстан басқа) мен кредиторларға төленген пайыздар арасындағы айырма ретіндегі жанама жолмен анықталатын қызметтің құны болып табылады;</w:t>
      </w:r>
    </w:p>
    <w:p>
      <w:pPr>
        <w:spacing w:after="0"/>
        <w:ind w:left="0"/>
        <w:jc w:val="both"/>
      </w:pPr>
      <w:r>
        <w:rPr>
          <w:rFonts w:ascii="Times New Roman"/>
          <w:b w:val="false"/>
          <w:i w:val="false"/>
          <w:color w:val="000000"/>
          <w:sz w:val="28"/>
        </w:rPr>
        <w:t>
      бір реттік, біржолғы экономикалық қызмет түрлерін орындаған кезде, кестеде экономикалық қызмет түрі көрсетілмейді.</w:t>
      </w:r>
    </w:p>
    <w:bookmarkStart w:name="z36" w:id="28"/>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"Респонденттер кабинеті" арқылы онлайн режимде жүзеге асырылады.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26 тамыздағы</w:t>
            </w:r>
            <w:r>
              <w:br/>
            </w:r>
            <w:r>
              <w:rPr>
                <w:rFonts w:ascii="Times New Roman"/>
                <w:b w:val="false"/>
                <w:i w:val="false"/>
                <w:color w:val="000000"/>
                <w:sz w:val="20"/>
              </w:rPr>
              <w:t>№ 18 Бұйрыққа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Ұлттық экономика </w:t>
            </w:r>
          </w:p>
          <w:p>
            <w:pPr>
              <w:spacing w:after="20"/>
              <w:ind w:left="20"/>
              <w:jc w:val="both"/>
            </w:pPr>
            <w:r>
              <w:rPr>
                <w:rFonts w:ascii="Times New Roman"/>
                <w:b w:val="false"/>
                <w:i w:val="false"/>
                <w:color w:val="000000"/>
                <w:sz w:val="20"/>
              </w:rPr>
              <w:t xml:space="preserve">министрлігінің Статистика </w:t>
            </w:r>
          </w:p>
          <w:p>
            <w:pPr>
              <w:spacing w:after="20"/>
              <w:ind w:left="20"/>
              <w:jc w:val="both"/>
            </w:pPr>
            <w:r>
              <w:rPr>
                <w:rFonts w:ascii="Times New Roman"/>
                <w:b w:val="false"/>
                <w:i w:val="false"/>
                <w:color w:val="000000"/>
                <w:sz w:val="20"/>
              </w:rPr>
              <w:t xml:space="preserve">комитеті төрағасының </w:t>
            </w:r>
          </w:p>
          <w:p>
            <w:pPr>
              <w:spacing w:after="20"/>
              <w:ind w:left="20"/>
              <w:jc w:val="both"/>
            </w:pPr>
            <w:r>
              <w:rPr>
                <w:rFonts w:ascii="Times New Roman"/>
                <w:b w:val="false"/>
                <w:i w:val="false"/>
                <w:color w:val="000000"/>
                <w:sz w:val="20"/>
              </w:rPr>
              <w:t xml:space="preserve">2020 жылғы "23" қаңтардағы </w:t>
            </w:r>
          </w:p>
          <w:p>
            <w:pPr>
              <w:spacing w:after="20"/>
              <w:ind w:left="20"/>
              <w:jc w:val="both"/>
            </w:pPr>
            <w:r>
              <w:rPr>
                <w:rFonts w:ascii="Times New Roman"/>
                <w:b w:val="false"/>
                <w:i w:val="false"/>
                <w:color w:val="000000"/>
                <w:sz w:val="20"/>
              </w:rPr>
              <w:t xml:space="preserve">№ 8 бұйрығына </w:t>
            </w:r>
          </w:p>
          <w:p>
            <w:pPr>
              <w:spacing w:after="20"/>
              <w:ind w:left="20"/>
              <w:jc w:val="both"/>
            </w:pPr>
            <w:r>
              <w:rPr>
                <w:rFonts w:ascii="Times New Roman"/>
                <w:b w:val="false"/>
                <w:i w:val="false"/>
                <w:color w:val="000000"/>
                <w:sz w:val="20"/>
              </w:rPr>
              <w:t>19-қосымша</w:t>
            </w:r>
          </w:p>
          <w:p>
            <w:pPr>
              <w:spacing w:after="20"/>
              <w:ind w:left="20"/>
              <w:jc w:val="both"/>
            </w:pPr>
            <w:r>
              <w:rPr>
                <w:rFonts w:ascii="Times New Roman"/>
                <w:b w:val="false"/>
                <w:i w:val="false"/>
                <w:color w:val="000000"/>
                <w:sz w:val="20"/>
              </w:rPr>
              <w:t>
Приложение 19 к приказу</w:t>
            </w:r>
          </w:p>
          <w:p>
            <w:pPr>
              <w:spacing w:after="20"/>
              <w:ind w:left="20"/>
              <w:jc w:val="both"/>
            </w:pP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"23" января 2020 года </w:t>
            </w:r>
          </w:p>
          <w:p>
            <w:pPr>
              <w:spacing w:after="20"/>
              <w:ind w:left="20"/>
              <w:jc w:val="both"/>
            </w:pPr>
            <w:r>
              <w:rPr>
                <w:rFonts w:ascii="Times New Roman"/>
                <w:b w:val="false"/>
                <w:i w:val="false"/>
                <w:color w:val="000000"/>
                <w:sz w:val="20"/>
              </w:rPr>
              <w:t>№ 8</w:t>
            </w:r>
          </w:p>
        </w:tc>
      </w:tr>
    </w:tbl>
    <w:bookmarkStart w:name="z38" w:id="29"/>
    <w:p>
      <w:pPr>
        <w:spacing w:after="0"/>
        <w:ind w:left="0"/>
        <w:jc w:val="left"/>
      </w:pPr>
      <w:r>
        <w:rPr>
          <w:rFonts w:ascii="Times New Roman"/>
          <w:b/>
          <w:i w:val="false"/>
          <w:color w:val="000000"/>
        </w:rPr>
        <w:t xml:space="preserve"> Кәсіпорындардың қызметін конъюнктуралық зерттеу сауалнамасы Анкета конъюнктурного обследования деятельности предприятий</w:t>
      </w:r>
    </w:p>
    <w:bookmarkEnd w:id="29"/>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Қызметінің негізгі түрі Экономикалық қызмет түрлерінің жалпы жіктеуішінің кодтарына сәйкес (ЭҚЖЖ 01.1-01.64, 05-33, 35-39, 41-43, 45.11, 45.19, 45.3, 45.4, 46, 47.1 - 47.9, 49-51, 53, 61) болып табылатын заңды тұлғалар және (немесе) олардың құрылымдық бөлімшелері ұсынады</w:t>
      </w:r>
    </w:p>
    <w:p>
      <w:pPr>
        <w:spacing w:after="0"/>
        <w:ind w:left="0"/>
        <w:jc w:val="both"/>
      </w:pPr>
      <w:r>
        <w:rPr>
          <w:rFonts w:ascii="Times New Roman"/>
          <w:b w:val="false"/>
          <w:i w:val="false"/>
          <w:color w:val="000000"/>
          <w:sz w:val="28"/>
        </w:rPr>
        <w:t>
      Представляют 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(ОКЭД 01.1-01.64, 05-33, 35-39, 41-43, 45.11, 45.19, 45.3, 45.4, 46, 47.1 - 47.9, 49-51, 53, 61)</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1-күніне (қоса алғанда) дейін</w:t>
            </w:r>
          </w:p>
          <w:p>
            <w:pPr>
              <w:spacing w:after="20"/>
              <w:ind w:left="20"/>
              <w:jc w:val="both"/>
            </w:pPr>
            <w:r>
              <w:rPr>
                <w:rFonts w:ascii="Times New Roman"/>
                <w:b w:val="false"/>
                <w:i w:val="false"/>
                <w:color w:val="000000"/>
                <w:sz w:val="20"/>
              </w:rPr>
              <w:t>
Срок представления – до 1 числа (включительно) после отчетного периода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басшы!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Сізден сауалнамада өз кәсіпорыныңыздың қаржы-шаруашылық қызметіндегі ағымдағы және күтілетін өзгерістерге баға қоюыңызды сұраймыз</w:t>
      </w:r>
      <w:r>
        <w:rPr>
          <w:rFonts w:ascii="Times New Roman"/>
          <w:b w:val="false"/>
          <w:i w:val="false"/>
          <w:color w:val="000000"/>
          <w:sz w:val="28"/>
        </w:rPr>
        <w:t>.</w:t>
      </w:r>
    </w:p>
    <w:p>
      <w:pPr>
        <w:spacing w:after="0"/>
        <w:ind w:left="0"/>
        <w:jc w:val="both"/>
      </w:pPr>
      <w:r>
        <w:rPr>
          <w:rFonts w:ascii="Times New Roman"/>
          <w:b w:val="false"/>
          <w:i w:val="false"/>
          <w:color w:val="000000"/>
          <w:sz w:val="28"/>
        </w:rPr>
        <w:t>
      Уважаемый руководитель!</w:t>
      </w:r>
    </w:p>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 деятельности Вашего предприятия.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Өз жауабыңызды тиісті торда "√" белгісімен көрсетіңіз</w:t>
      </w:r>
    </w:p>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bookmarkStart w:name="z39" w:id="30"/>
    <w:p>
      <w:pPr>
        <w:spacing w:after="0"/>
        <w:ind w:left="0"/>
        <w:jc w:val="both"/>
      </w:pPr>
      <w:r>
        <w:rPr>
          <w:rFonts w:ascii="Times New Roman"/>
          <w:b w:val="false"/>
          <w:i w:val="false"/>
          <w:color w:val="000000"/>
          <w:sz w:val="28"/>
        </w:rPr>
        <w:t xml:space="preserve">
      </w:t>
      </w:r>
      <w:r>
        <w:rPr>
          <w:rFonts w:ascii="Times New Roman"/>
          <w:b/>
          <w:i w:val="false"/>
          <w:color w:val="000000"/>
          <w:sz w:val="28"/>
        </w:rPr>
        <w:t>1. Сіз өз кәсіпорныңыздың қызметінің келесі көрсеткіштерінің өзгерісін қалай бағалайсыз?</w:t>
      </w:r>
    </w:p>
    <w:bookmarkEnd w:id="30"/>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p>
          <w:p>
            <w:pPr>
              <w:spacing w:after="20"/>
              <w:ind w:left="20"/>
              <w:jc w:val="both"/>
            </w:pPr>
            <w:r>
              <w:rPr>
                <w:rFonts w:ascii="Times New Roman"/>
                <w:b w:val="false"/>
                <w:i w:val="false"/>
                <w:color w:val="000000"/>
                <w:sz w:val="20"/>
              </w:rPr>
              <w:t>
увеличение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p>
            <w:pPr>
              <w:spacing w:after="20"/>
              <w:ind w:left="20"/>
              <w:jc w:val="both"/>
            </w:pPr>
            <w:r>
              <w:rPr>
                <w:rFonts w:ascii="Times New Roman"/>
                <w:b w:val="false"/>
                <w:i w:val="false"/>
                <w:color w:val="000000"/>
                <w:sz w:val="20"/>
              </w:rPr>
              <w:t>
без изменений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p>
          <w:p>
            <w:pPr>
              <w:spacing w:after="20"/>
              <w:ind w:left="20"/>
              <w:jc w:val="both"/>
            </w:pPr>
            <w:r>
              <w:rPr>
                <w:rFonts w:ascii="Times New Roman"/>
                <w:b w:val="false"/>
                <w:i w:val="false"/>
                <w:color w:val="000000"/>
                <w:sz w:val="20"/>
              </w:rPr>
              <w:t>
уменьшение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p>
          <w:p>
            <w:pPr>
              <w:spacing w:after="20"/>
              <w:ind w:left="20"/>
              <w:jc w:val="both"/>
            </w:pPr>
            <w:r>
              <w:rPr>
                <w:rFonts w:ascii="Times New Roman"/>
                <w:b w:val="false"/>
                <w:i w:val="false"/>
                <w:color w:val="000000"/>
                <w:sz w:val="20"/>
              </w:rPr>
              <w:t>
увеличение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p>
            <w:pPr>
              <w:spacing w:after="20"/>
              <w:ind w:left="20"/>
              <w:jc w:val="both"/>
            </w:pPr>
            <w:r>
              <w:rPr>
                <w:rFonts w:ascii="Times New Roman"/>
                <w:b w:val="false"/>
                <w:i w:val="false"/>
                <w:color w:val="000000"/>
                <w:sz w:val="20"/>
              </w:rPr>
              <w:t>
без изменений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p>
          <w:p>
            <w:pPr>
              <w:spacing w:after="20"/>
              <w:ind w:left="20"/>
              <w:jc w:val="both"/>
            </w:pPr>
            <w:r>
              <w:rPr>
                <w:rFonts w:ascii="Times New Roman"/>
                <w:b w:val="false"/>
                <w:i w:val="false"/>
                <w:color w:val="000000"/>
                <w:sz w:val="20"/>
              </w:rPr>
              <w:t>
уменьшение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қуаттарды жүктеу (ӨҚЖ)</w:t>
            </w:r>
          </w:p>
          <w:p>
            <w:pPr>
              <w:spacing w:after="20"/>
              <w:ind w:left="20"/>
              <w:jc w:val="both"/>
            </w:pPr>
            <w:r>
              <w:rPr>
                <w:rFonts w:ascii="Times New Roman"/>
                <w:b w:val="false"/>
                <w:i w:val="false"/>
                <w:color w:val="000000"/>
                <w:sz w:val="20"/>
              </w:rPr>
              <w:t>
Загрузка производственных мощностей (ЗПМ)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және өндірілген өнімнің ассортименті</w:t>
            </w:r>
          </w:p>
          <w:p>
            <w:pPr>
              <w:spacing w:after="20"/>
              <w:ind w:left="20"/>
              <w:jc w:val="both"/>
            </w:pPr>
            <w:r>
              <w:rPr>
                <w:rFonts w:ascii="Times New Roman"/>
                <w:b w:val="false"/>
                <w:i w:val="false"/>
                <w:color w:val="000000"/>
                <w:sz w:val="20"/>
              </w:rPr>
              <w:t>
Ассортимент реализуемой и производимой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қорлардың нақты көлемі</w:t>
            </w:r>
          </w:p>
          <w:p>
            <w:pPr>
              <w:spacing w:after="20"/>
              <w:ind w:left="20"/>
              <w:jc w:val="both"/>
            </w:pPr>
            <w:r>
              <w:rPr>
                <w:rFonts w:ascii="Times New Roman"/>
                <w:b w:val="false"/>
                <w:i w:val="false"/>
                <w:color w:val="000000"/>
                <w:sz w:val="20"/>
              </w:rPr>
              <w:t>
Физический объем товарно-материальных запасов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жеткізушілер саны</w:t>
            </w:r>
          </w:p>
          <w:p>
            <w:pPr>
              <w:spacing w:after="20"/>
              <w:ind w:left="20"/>
              <w:jc w:val="both"/>
            </w:pPr>
            <w:r>
              <w:rPr>
                <w:rFonts w:ascii="Times New Roman"/>
                <w:b w:val="false"/>
                <w:i w:val="false"/>
                <w:color w:val="000000"/>
                <w:sz w:val="20"/>
              </w:rPr>
              <w:t>
Количество поставщиков сырья и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жеткізудің мерзімі</w:t>
            </w:r>
          </w:p>
          <w:p>
            <w:pPr>
              <w:spacing w:after="20"/>
              <w:ind w:left="20"/>
              <w:jc w:val="both"/>
            </w:pPr>
            <w:r>
              <w:rPr>
                <w:rFonts w:ascii="Times New Roman"/>
                <w:b w:val="false"/>
                <w:i w:val="false"/>
                <w:color w:val="000000"/>
                <w:sz w:val="20"/>
              </w:rPr>
              <w:t>
Сроки поставок сырья и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сатып алу бағасы</w:t>
            </w:r>
          </w:p>
          <w:p>
            <w:pPr>
              <w:spacing w:after="20"/>
              <w:ind w:left="20"/>
              <w:jc w:val="both"/>
            </w:pPr>
            <w:r>
              <w:rPr>
                <w:rFonts w:ascii="Times New Roman"/>
                <w:b w:val="false"/>
                <w:i w:val="false"/>
                <w:color w:val="000000"/>
                <w:sz w:val="20"/>
              </w:rPr>
              <w:t>
Закупочные цены на сырье и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жұмыс істейтін қызметкерлер саны</w:t>
            </w:r>
          </w:p>
          <w:p>
            <w:pPr>
              <w:spacing w:after="20"/>
              <w:ind w:left="20"/>
              <w:jc w:val="both"/>
            </w:pPr>
            <w:r>
              <w:rPr>
                <w:rFonts w:ascii="Times New Roman"/>
                <w:b w:val="false"/>
                <w:i w:val="false"/>
                <w:color w:val="000000"/>
                <w:sz w:val="20"/>
              </w:rPr>
              <w:t>
Численность работников, занятых на предприятии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кәсіпорныңыздағы орташа жалақы</w:t>
            </w:r>
          </w:p>
          <w:p>
            <w:pPr>
              <w:spacing w:after="20"/>
              <w:ind w:left="20"/>
              <w:jc w:val="both"/>
            </w:pPr>
            <w:r>
              <w:rPr>
                <w:rFonts w:ascii="Times New Roman"/>
                <w:b w:val="false"/>
                <w:i w:val="false"/>
                <w:color w:val="000000"/>
                <w:sz w:val="20"/>
              </w:rPr>
              <w:t>
Средняя зарплата на предприятии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айналымы</w:t>
            </w:r>
          </w:p>
          <w:p>
            <w:pPr>
              <w:spacing w:after="20"/>
              <w:ind w:left="20"/>
              <w:jc w:val="both"/>
            </w:pPr>
            <w:r>
              <w:rPr>
                <w:rFonts w:ascii="Times New Roman"/>
                <w:b w:val="false"/>
                <w:i w:val="false"/>
                <w:color w:val="000000"/>
                <w:sz w:val="20"/>
              </w:rPr>
              <w:t>
Объем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көлемі</w:t>
            </w:r>
          </w:p>
          <w:p>
            <w:pPr>
              <w:spacing w:after="20"/>
              <w:ind w:left="20"/>
              <w:jc w:val="both"/>
            </w:pPr>
            <w:r>
              <w:rPr>
                <w:rFonts w:ascii="Times New Roman"/>
                <w:b w:val="false"/>
                <w:i w:val="false"/>
                <w:color w:val="000000"/>
                <w:sz w:val="20"/>
              </w:rPr>
              <w:t>
Объем государственной поддержки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кредиторлық берешек</w:t>
            </w:r>
          </w:p>
          <w:p>
            <w:pPr>
              <w:spacing w:after="20"/>
              <w:ind w:left="20"/>
              <w:jc w:val="both"/>
            </w:pPr>
            <w:r>
              <w:rPr>
                <w:rFonts w:ascii="Times New Roman"/>
                <w:b w:val="false"/>
                <w:i w:val="false"/>
                <w:color w:val="000000"/>
                <w:sz w:val="20"/>
              </w:rPr>
              <w:t>
Просроченная кредиторская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мен көрсетілген қызметтердің өзіндік құны </w:t>
            </w:r>
          </w:p>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кезіндегі жергілікті қамту тауарлары мен қызметтерінің үлесі</w:t>
            </w:r>
          </w:p>
          <w:p>
            <w:pPr>
              <w:spacing w:after="20"/>
              <w:ind w:left="20"/>
              <w:jc w:val="both"/>
            </w:pPr>
            <w:r>
              <w:rPr>
                <w:rFonts w:ascii="Times New Roman"/>
                <w:b w:val="false"/>
                <w:i w:val="false"/>
                <w:color w:val="000000"/>
                <w:sz w:val="20"/>
              </w:rPr>
              <w:t>
Доля товаров и услуг местного содержания при производстве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1.16 Өндірістік қуаттарды жүктеу (ӨҚЖ) деңгейін көрсетіңіз</w:t>
      </w:r>
    </w:p>
    <w:p>
      <w:pPr>
        <w:spacing w:after="0"/>
        <w:ind w:left="0"/>
        <w:jc w:val="both"/>
      </w:pPr>
      <w:r>
        <w:rPr>
          <w:rFonts w:ascii="Times New Roman"/>
          <w:b w:val="false"/>
          <w:i w:val="false"/>
          <w:color w:val="000000"/>
          <w:sz w:val="28"/>
        </w:rPr>
        <w:t>
      Укажите уровень загрузки производственных мощностей (ЗПМ)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ӨҚЖ&lt;30%</w:t>
            </w:r>
          </w:p>
          <w:p>
            <w:pPr>
              <w:spacing w:after="20"/>
              <w:ind w:left="20"/>
              <w:jc w:val="both"/>
            </w:pPr>
            <w:r>
              <w:rPr>
                <w:rFonts w:ascii="Times New Roman"/>
                <w:b w:val="false"/>
                <w:i w:val="false"/>
                <w:color w:val="000000"/>
                <w:sz w:val="20"/>
              </w:rPr>
              <w:t>
ЗПМ&lt;30%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30%&lt;ӨҚЖ &lt;50%</w:t>
            </w:r>
          </w:p>
          <w:p>
            <w:pPr>
              <w:spacing w:after="20"/>
              <w:ind w:left="20"/>
              <w:jc w:val="both"/>
            </w:pPr>
            <w:r>
              <w:rPr>
                <w:rFonts w:ascii="Times New Roman"/>
                <w:b w:val="false"/>
                <w:i w:val="false"/>
                <w:color w:val="000000"/>
                <w:sz w:val="20"/>
              </w:rPr>
              <w:t>
30%&lt;ЗПМ&lt;50%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50%&lt; ӨҚЖ &lt;100%</w:t>
            </w:r>
          </w:p>
          <w:p>
            <w:pPr>
              <w:spacing w:after="20"/>
              <w:ind w:left="20"/>
              <w:jc w:val="both"/>
            </w:pPr>
            <w:r>
              <w:rPr>
                <w:rFonts w:ascii="Times New Roman"/>
                <w:b w:val="false"/>
                <w:i w:val="false"/>
                <w:color w:val="000000"/>
                <w:sz w:val="20"/>
              </w:rPr>
              <w:t>
50%&lt;ЗПМ&lt;100%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ӨҚЖ ≥100%</w:t>
            </w:r>
          </w:p>
          <w:p>
            <w:pPr>
              <w:spacing w:after="20"/>
              <w:ind w:left="20"/>
              <w:jc w:val="both"/>
            </w:pPr>
            <w:r>
              <w:rPr>
                <w:rFonts w:ascii="Times New Roman"/>
                <w:b w:val="false"/>
                <w:i w:val="false"/>
                <w:color w:val="000000"/>
                <w:sz w:val="20"/>
              </w:rPr>
              <w:t>
ЗПМ≥100%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қуаттарды жүктеу </w:t>
            </w:r>
          </w:p>
          <w:p>
            <w:pPr>
              <w:spacing w:after="20"/>
              <w:ind w:left="20"/>
              <w:jc w:val="both"/>
            </w:pPr>
            <w:r>
              <w:rPr>
                <w:rFonts w:ascii="Times New Roman"/>
                <w:b w:val="false"/>
                <w:i w:val="false"/>
                <w:color w:val="000000"/>
                <w:sz w:val="20"/>
              </w:rPr>
              <w:t>
Загрузка производственных мощностей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1.17 Шикізат пен материалдарды жеткізудің орташа мерзімін көрсетіңіз</w:t>
      </w:r>
    </w:p>
    <w:p>
      <w:pPr>
        <w:spacing w:after="0"/>
        <w:ind w:left="0"/>
        <w:jc w:val="both"/>
      </w:pPr>
      <w:r>
        <w:rPr>
          <w:rFonts w:ascii="Times New Roman"/>
          <w:b w:val="false"/>
          <w:i w:val="false"/>
          <w:color w:val="000000"/>
          <w:sz w:val="28"/>
        </w:rPr>
        <w:t>
      Укажите средние сроки поставок сырья и материалов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p>
            <w:pPr>
              <w:spacing w:after="20"/>
              <w:ind w:left="20"/>
              <w:jc w:val="both"/>
            </w:pPr>
            <w:r>
              <w:rPr>
                <w:rFonts w:ascii="Times New Roman"/>
                <w:b w:val="false"/>
                <w:i w:val="false"/>
                <w:color w:val="000000"/>
                <w:sz w:val="20"/>
              </w:rPr>
              <w:t>
до 3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p>
            <w:pPr>
              <w:spacing w:after="20"/>
              <w:ind w:left="20"/>
              <w:jc w:val="both"/>
            </w:pPr>
            <w:r>
              <w:rPr>
                <w:rFonts w:ascii="Times New Roman"/>
                <w:b w:val="false"/>
                <w:i w:val="false"/>
                <w:color w:val="000000"/>
                <w:sz w:val="20"/>
              </w:rPr>
              <w:t>
до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астам</w:t>
            </w:r>
          </w:p>
          <w:p>
            <w:pPr>
              <w:spacing w:after="20"/>
              <w:ind w:left="20"/>
              <w:jc w:val="both"/>
            </w:pPr>
            <w:r>
              <w:rPr>
                <w:rFonts w:ascii="Times New Roman"/>
                <w:b w:val="false"/>
                <w:i w:val="false"/>
                <w:color w:val="000000"/>
                <w:sz w:val="20"/>
              </w:rPr>
              <w:t>
более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жеткізудің мерзімі</w:t>
            </w:r>
          </w:p>
          <w:p>
            <w:pPr>
              <w:spacing w:after="20"/>
              <w:ind w:left="20"/>
              <w:jc w:val="both"/>
            </w:pPr>
            <w:r>
              <w:rPr>
                <w:rFonts w:ascii="Times New Roman"/>
                <w:b w:val="false"/>
                <w:i w:val="false"/>
                <w:color w:val="000000"/>
                <w:sz w:val="20"/>
              </w:rPr>
              <w:t>
Сроки поставок сырья и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1.18 Импорттың бөлінуін пайыздық қатынаста көрсетіңіз</w:t>
      </w:r>
    </w:p>
    <w:p>
      <w:pPr>
        <w:spacing w:after="0"/>
        <w:ind w:left="0"/>
        <w:jc w:val="both"/>
      </w:pPr>
      <w:r>
        <w:rPr>
          <w:rFonts w:ascii="Times New Roman"/>
          <w:b w:val="false"/>
          <w:i w:val="false"/>
          <w:color w:val="000000"/>
          <w:sz w:val="28"/>
        </w:rPr>
        <w:t>
      Укажите распределение импорта в процентном соотношении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Российская 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p>
            <w:pPr>
              <w:spacing w:after="20"/>
              <w:ind w:left="20"/>
              <w:jc w:val="both"/>
            </w:pPr>
            <w:r>
              <w:rPr>
                <w:rFonts w:ascii="Times New Roman"/>
                <w:b w:val="false"/>
                <w:i w:val="false"/>
                <w:color w:val="000000"/>
                <w:sz w:val="20"/>
              </w:rPr>
              <w:t>
Китай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Одағы елдері</w:t>
            </w:r>
          </w:p>
          <w:p>
            <w:pPr>
              <w:spacing w:after="20"/>
              <w:ind w:left="20"/>
              <w:jc w:val="both"/>
            </w:pPr>
            <w:r>
              <w:rPr>
                <w:rFonts w:ascii="Times New Roman"/>
                <w:b w:val="false"/>
                <w:i w:val="false"/>
                <w:color w:val="000000"/>
                <w:sz w:val="20"/>
              </w:rPr>
              <w:t>
Страны Европейского союза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 (Ресей Федерациясын қоспағанда)</w:t>
            </w:r>
          </w:p>
          <w:p>
            <w:pPr>
              <w:spacing w:after="20"/>
              <w:ind w:left="20"/>
              <w:jc w:val="both"/>
            </w:pPr>
            <w:r>
              <w:rPr>
                <w:rFonts w:ascii="Times New Roman"/>
                <w:b w:val="false"/>
                <w:i w:val="false"/>
                <w:color w:val="000000"/>
                <w:sz w:val="20"/>
              </w:rPr>
              <w:t>
Страны Содружества Независимых Государств (кроме Российской Федерации)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w:t>
            </w:r>
          </w:p>
          <w:p>
            <w:pPr>
              <w:spacing w:after="20"/>
              <w:ind w:left="20"/>
              <w:jc w:val="both"/>
            </w:pPr>
            <w:r>
              <w:rPr>
                <w:rFonts w:ascii="Times New Roman"/>
                <w:b w:val="false"/>
                <w:i w:val="false"/>
                <w:color w:val="000000"/>
                <w:sz w:val="20"/>
              </w:rPr>
              <w:t>
Другие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0" w:id="31"/>
    <w:p>
      <w:pPr>
        <w:spacing w:after="0"/>
        <w:ind w:left="0"/>
        <w:jc w:val="both"/>
      </w:pPr>
      <w:r>
        <w:rPr>
          <w:rFonts w:ascii="Times New Roman"/>
          <w:b w:val="false"/>
          <w:i w:val="false"/>
          <w:color w:val="000000"/>
          <w:sz w:val="28"/>
        </w:rPr>
        <w:t xml:space="preserve">
      </w:t>
      </w:r>
      <w:r>
        <w:rPr>
          <w:rFonts w:ascii="Times New Roman"/>
          <w:b/>
          <w:i w:val="false"/>
          <w:color w:val="000000"/>
          <w:sz w:val="28"/>
        </w:rPr>
        <w:t>2. Сіз өз кәсіпорныңыздың тауарды өткізудегі, жұмыстарды орындаудағы, қызметтерді көрсетудегі қызметінің келесі көрсеткіштерінің өзгерісін қалай бағалайсыз?</w:t>
      </w:r>
    </w:p>
    <w:bookmarkEnd w:id="31"/>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 при реализации товаров, выполнении работ и оказании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p>
          <w:p>
            <w:pPr>
              <w:spacing w:after="20"/>
              <w:ind w:left="20"/>
              <w:jc w:val="both"/>
            </w:pPr>
            <w:r>
              <w:rPr>
                <w:rFonts w:ascii="Times New Roman"/>
                <w:b w:val="false"/>
                <w:i w:val="false"/>
                <w:color w:val="000000"/>
                <w:sz w:val="20"/>
              </w:rPr>
              <w:t>
увеличение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p>
            <w:pPr>
              <w:spacing w:after="20"/>
              <w:ind w:left="20"/>
              <w:jc w:val="both"/>
            </w:pPr>
            <w:r>
              <w:rPr>
                <w:rFonts w:ascii="Times New Roman"/>
                <w:b w:val="false"/>
                <w:i w:val="false"/>
                <w:color w:val="000000"/>
                <w:sz w:val="20"/>
              </w:rPr>
              <w:t>
без изменений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p>
          <w:p>
            <w:pPr>
              <w:spacing w:after="20"/>
              <w:ind w:left="20"/>
              <w:jc w:val="both"/>
            </w:pPr>
            <w:r>
              <w:rPr>
                <w:rFonts w:ascii="Times New Roman"/>
                <w:b w:val="false"/>
                <w:i w:val="false"/>
                <w:color w:val="000000"/>
                <w:sz w:val="20"/>
              </w:rPr>
              <w:t>
уменьшение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p>
          <w:p>
            <w:pPr>
              <w:spacing w:after="20"/>
              <w:ind w:left="20"/>
              <w:jc w:val="both"/>
            </w:pPr>
            <w:r>
              <w:rPr>
                <w:rFonts w:ascii="Times New Roman"/>
                <w:b w:val="false"/>
                <w:i w:val="false"/>
                <w:color w:val="000000"/>
                <w:sz w:val="20"/>
              </w:rPr>
              <w:t>
увеличение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p>
            <w:pPr>
              <w:spacing w:after="20"/>
              <w:ind w:left="20"/>
              <w:jc w:val="both"/>
            </w:pPr>
            <w:r>
              <w:rPr>
                <w:rFonts w:ascii="Times New Roman"/>
                <w:b w:val="false"/>
                <w:i w:val="false"/>
                <w:color w:val="000000"/>
                <w:sz w:val="20"/>
              </w:rPr>
              <w:t>
без изменений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p>
          <w:p>
            <w:pPr>
              <w:spacing w:after="20"/>
              <w:ind w:left="20"/>
              <w:jc w:val="both"/>
            </w:pPr>
            <w:r>
              <w:rPr>
                <w:rFonts w:ascii="Times New Roman"/>
                <w:b w:val="false"/>
                <w:i w:val="false"/>
                <w:color w:val="000000"/>
                <w:sz w:val="20"/>
              </w:rPr>
              <w:t>
уменьшение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(тауарлар, жұмыстар, қызметтер) негізгі түріне сұраныс</w:t>
            </w:r>
          </w:p>
          <w:p>
            <w:pPr>
              <w:spacing w:after="20"/>
              <w:ind w:left="20"/>
              <w:jc w:val="both"/>
            </w:pPr>
            <w:r>
              <w:rPr>
                <w:rFonts w:ascii="Times New Roman"/>
                <w:b w:val="false"/>
                <w:i w:val="false"/>
                <w:color w:val="000000"/>
                <w:sz w:val="20"/>
              </w:rPr>
              <w:t>
Спрос на основной вид готовой продукции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тапсырыстардың көлемі</w:t>
            </w:r>
          </w:p>
          <w:p>
            <w:pPr>
              <w:spacing w:after="20"/>
              <w:ind w:left="20"/>
              <w:jc w:val="both"/>
            </w:pPr>
            <w:r>
              <w:rPr>
                <w:rFonts w:ascii="Times New Roman"/>
                <w:b w:val="false"/>
                <w:i w:val="false"/>
                <w:color w:val="000000"/>
                <w:sz w:val="20"/>
              </w:rPr>
              <w:t>
Объем новых заказов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(тауарлар, жұмыстар, қызметтер) негізгі түріне бағалар</w:t>
            </w:r>
          </w:p>
          <w:p>
            <w:pPr>
              <w:spacing w:after="20"/>
              <w:ind w:left="20"/>
              <w:jc w:val="both"/>
            </w:pPr>
            <w:r>
              <w:rPr>
                <w:rFonts w:ascii="Times New Roman"/>
                <w:b w:val="false"/>
                <w:i w:val="false"/>
                <w:color w:val="000000"/>
                <w:sz w:val="20"/>
              </w:rPr>
              <w:t>
Цены на основной вид готовой продукции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w:t>
            </w:r>
          </w:p>
          <w:p>
            <w:pPr>
              <w:spacing w:after="20"/>
              <w:ind w:left="20"/>
              <w:jc w:val="both"/>
            </w:pPr>
            <w:r>
              <w:rPr>
                <w:rFonts w:ascii="Times New Roman"/>
                <w:b w:val="false"/>
                <w:i w:val="false"/>
                <w:color w:val="000000"/>
                <w:sz w:val="20"/>
              </w:rPr>
              <w:t>
Чистая прибыль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кәсіпорныңыздың нарықтағы үлесі</w:t>
            </w:r>
          </w:p>
          <w:p>
            <w:pPr>
              <w:spacing w:after="20"/>
              <w:ind w:left="20"/>
              <w:jc w:val="both"/>
            </w:pPr>
            <w:r>
              <w:rPr>
                <w:rFonts w:ascii="Times New Roman"/>
                <w:b w:val="false"/>
                <w:i w:val="false"/>
                <w:color w:val="000000"/>
                <w:sz w:val="20"/>
              </w:rPr>
              <w:t>
Доля Вашего предприятия на рынке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2.7 Экспорттың бөлінуін пайыздық қатынаста көрсетіңіз</w:t>
      </w:r>
    </w:p>
    <w:p>
      <w:pPr>
        <w:spacing w:after="0"/>
        <w:ind w:left="0"/>
        <w:jc w:val="both"/>
      </w:pPr>
      <w:r>
        <w:rPr>
          <w:rFonts w:ascii="Times New Roman"/>
          <w:b w:val="false"/>
          <w:i w:val="false"/>
          <w:color w:val="000000"/>
          <w:sz w:val="28"/>
        </w:rPr>
        <w:t>
      Укажите распределение экспорта в процентном соотношении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Российская 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p>
            <w:pPr>
              <w:spacing w:after="20"/>
              <w:ind w:left="20"/>
              <w:jc w:val="both"/>
            </w:pPr>
            <w:r>
              <w:rPr>
                <w:rFonts w:ascii="Times New Roman"/>
                <w:b w:val="false"/>
                <w:i w:val="false"/>
                <w:color w:val="000000"/>
                <w:sz w:val="20"/>
              </w:rPr>
              <w:t>
Китай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Одағы елдері</w:t>
            </w:r>
          </w:p>
          <w:p>
            <w:pPr>
              <w:spacing w:after="20"/>
              <w:ind w:left="20"/>
              <w:jc w:val="both"/>
            </w:pPr>
            <w:r>
              <w:rPr>
                <w:rFonts w:ascii="Times New Roman"/>
                <w:b w:val="false"/>
                <w:i w:val="false"/>
                <w:color w:val="000000"/>
                <w:sz w:val="20"/>
              </w:rPr>
              <w:t>
Страны Европейского союза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 (Ресей Федерациясын қоспағанда)</w:t>
            </w:r>
          </w:p>
          <w:p>
            <w:pPr>
              <w:spacing w:after="20"/>
              <w:ind w:left="20"/>
              <w:jc w:val="both"/>
            </w:pPr>
            <w:r>
              <w:rPr>
                <w:rFonts w:ascii="Times New Roman"/>
                <w:b w:val="false"/>
                <w:i w:val="false"/>
                <w:color w:val="000000"/>
                <w:sz w:val="20"/>
              </w:rPr>
              <w:t>
Страны Содружества Независимых Государств (кроме Российской Федерации)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w:t>
            </w:r>
          </w:p>
          <w:p>
            <w:pPr>
              <w:spacing w:after="20"/>
              <w:ind w:left="20"/>
              <w:jc w:val="both"/>
            </w:pPr>
            <w:r>
              <w:rPr>
                <w:rFonts w:ascii="Times New Roman"/>
                <w:b w:val="false"/>
                <w:i w:val="false"/>
                <w:color w:val="000000"/>
                <w:sz w:val="20"/>
              </w:rPr>
              <w:t>
Другие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2.8 Сату көлемін сату түрлері бойынша пайыздық қатынаста көрсетіңіз</w:t>
      </w:r>
    </w:p>
    <w:p>
      <w:pPr>
        <w:spacing w:after="0"/>
        <w:ind w:left="0"/>
        <w:jc w:val="both"/>
      </w:pPr>
      <w:r>
        <w:rPr>
          <w:rFonts w:ascii="Times New Roman"/>
          <w:b w:val="false"/>
          <w:i w:val="false"/>
          <w:color w:val="000000"/>
          <w:sz w:val="28"/>
        </w:rPr>
        <w:t>
      Укажите объем продаж в процентном соотношении по видам реализации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w:t>
            </w:r>
          </w:p>
          <w:p>
            <w:pPr>
              <w:spacing w:after="20"/>
              <w:ind w:left="20"/>
              <w:jc w:val="both"/>
            </w:pPr>
            <w:r>
              <w:rPr>
                <w:rFonts w:ascii="Times New Roman"/>
                <w:b w:val="false"/>
                <w:i w:val="false"/>
                <w:color w:val="000000"/>
                <w:sz w:val="20"/>
              </w:rPr>
              <w:t>
Оптовая торговля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сауда алаңы арқылы</w:t>
            </w:r>
          </w:p>
          <w:p>
            <w:pPr>
              <w:spacing w:after="20"/>
              <w:ind w:left="20"/>
              <w:jc w:val="both"/>
            </w:pPr>
            <w:r>
              <w:rPr>
                <w:rFonts w:ascii="Times New Roman"/>
                <w:b w:val="false"/>
                <w:i w:val="false"/>
                <w:color w:val="000000"/>
                <w:sz w:val="20"/>
              </w:rPr>
              <w:t>
Через электронную торговую площадку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w:t>
            </w:r>
          </w:p>
          <w:p>
            <w:pPr>
              <w:spacing w:after="20"/>
              <w:ind w:left="20"/>
              <w:jc w:val="both"/>
            </w:pPr>
            <w:r>
              <w:rPr>
                <w:rFonts w:ascii="Times New Roman"/>
                <w:b w:val="false"/>
                <w:i w:val="false"/>
                <w:color w:val="000000"/>
                <w:sz w:val="20"/>
              </w:rPr>
              <w:t>
Розничная торговля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сауда алаңынан тыс</w:t>
            </w:r>
          </w:p>
          <w:p>
            <w:pPr>
              <w:spacing w:after="20"/>
              <w:ind w:left="20"/>
              <w:jc w:val="both"/>
            </w:pPr>
            <w:r>
              <w:rPr>
                <w:rFonts w:ascii="Times New Roman"/>
                <w:b w:val="false"/>
                <w:i w:val="false"/>
                <w:color w:val="000000"/>
                <w:sz w:val="20"/>
              </w:rPr>
              <w:t>
Вне электронной торговой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1" w:id="32"/>
    <w:p>
      <w:pPr>
        <w:spacing w:after="0"/>
        <w:ind w:left="0"/>
        <w:jc w:val="both"/>
      </w:pPr>
      <w:r>
        <w:rPr>
          <w:rFonts w:ascii="Times New Roman"/>
          <w:b w:val="false"/>
          <w:i w:val="false"/>
          <w:color w:val="000000"/>
          <w:sz w:val="28"/>
        </w:rPr>
        <w:t xml:space="preserve">
      </w:t>
      </w:r>
      <w:r>
        <w:rPr>
          <w:rFonts w:ascii="Times New Roman"/>
          <w:b/>
          <w:i w:val="false"/>
          <w:color w:val="000000"/>
          <w:sz w:val="28"/>
        </w:rPr>
        <w:t>3. Өндірістік әрекетті шектейтін факторларды маңыздылығы бойынша 1-ден 5-ке дейін көрсетіңіз? (1 – маңыздылығы төмен, 5 – маңыздылығы жоғары)</w:t>
      </w:r>
    </w:p>
    <w:bookmarkEnd w:id="32"/>
    <w:p>
      <w:pPr>
        <w:spacing w:after="0"/>
        <w:ind w:left="0"/>
        <w:jc w:val="both"/>
      </w:pPr>
      <w:r>
        <w:rPr>
          <w:rFonts w:ascii="Times New Roman"/>
          <w:b w:val="false"/>
          <w:i w:val="false"/>
          <w:color w:val="000000"/>
          <w:sz w:val="28"/>
        </w:rPr>
        <w:t>
      Укажите факторы, ограничивающие производственную деятельность по степени важности от 1 до 5? (1 - наименее важный, 5 - наиболее важный)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Факторлар атауы</w:t>
            </w:r>
          </w:p>
          <w:p>
            <w:pPr>
              <w:spacing w:after="20"/>
              <w:ind w:left="20"/>
              <w:jc w:val="both"/>
            </w:pPr>
            <w:r>
              <w:rPr>
                <w:rFonts w:ascii="Times New Roman"/>
                <w:b w:val="false"/>
                <w:i w:val="false"/>
                <w:color w:val="000000"/>
                <w:sz w:val="20"/>
              </w:rPr>
              <w:t>
Наименование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Маңыздылық дәрежесі</w:t>
            </w:r>
          </w:p>
          <w:p>
            <w:pPr>
              <w:spacing w:after="20"/>
              <w:ind w:left="20"/>
              <w:jc w:val="both"/>
            </w:pPr>
            <w:r>
              <w:rPr>
                <w:rFonts w:ascii="Times New Roman"/>
                <w:b w:val="false"/>
                <w:i w:val="false"/>
                <w:color w:val="000000"/>
                <w:sz w:val="20"/>
              </w:rPr>
              <w:t>
Степень важности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w:t>
            </w:r>
          </w:p>
          <w:p>
            <w:pPr>
              <w:spacing w:after="20"/>
              <w:ind w:left="20"/>
              <w:jc w:val="both"/>
            </w:pPr>
            <w:r>
              <w:rPr>
                <w:rFonts w:ascii="Times New Roman"/>
                <w:b w:val="false"/>
                <w:i w:val="false"/>
                <w:color w:val="000000"/>
                <w:sz w:val="20"/>
              </w:rPr>
              <w:t>
Финансовые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тапшылығы, кредит бойынша жоғары пайыздық мөлшерлеме) </w:t>
            </w:r>
          </w:p>
          <w:p>
            <w:pPr>
              <w:spacing w:after="20"/>
              <w:ind w:left="20"/>
              <w:jc w:val="both"/>
            </w:pPr>
            <w:r>
              <w:rPr>
                <w:rFonts w:ascii="Times New Roman"/>
                <w:b w:val="false"/>
                <w:i w:val="false"/>
                <w:color w:val="000000"/>
                <w:sz w:val="20"/>
              </w:rPr>
              <w:t>
(недостаточность денежных средств, высокие процентные ставки по кредитам)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өзіндік құн</w:t>
            </w:r>
          </w:p>
          <w:p>
            <w:pPr>
              <w:spacing w:after="20"/>
              <w:ind w:left="20"/>
              <w:jc w:val="both"/>
            </w:pPr>
            <w:r>
              <w:rPr>
                <w:rFonts w:ascii="Times New Roman"/>
                <w:b w:val="false"/>
                <w:i w:val="false"/>
                <w:color w:val="000000"/>
                <w:sz w:val="20"/>
              </w:rPr>
              <w:t>
Высокая себестоимость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материалдардың жеткіліксіздігі, жоғары жалдау төлемі және көлік шығыстары)</w:t>
            </w:r>
          </w:p>
          <w:p>
            <w:pPr>
              <w:spacing w:after="20"/>
              <w:ind w:left="20"/>
              <w:jc w:val="both"/>
            </w:pPr>
            <w:r>
              <w:rPr>
                <w:rFonts w:ascii="Times New Roman"/>
                <w:b w:val="false"/>
                <w:i w:val="false"/>
                <w:color w:val="000000"/>
                <w:sz w:val="20"/>
              </w:rPr>
              <w:t>
(недостаток сырья и материалов, высокая арендная плата и транспортные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өнімділік </w:t>
            </w:r>
          </w:p>
          <w:p>
            <w:pPr>
              <w:spacing w:after="20"/>
              <w:ind w:left="20"/>
              <w:jc w:val="both"/>
            </w:pPr>
            <w:r>
              <w:rPr>
                <w:rFonts w:ascii="Times New Roman"/>
                <w:b w:val="false"/>
                <w:i w:val="false"/>
                <w:color w:val="000000"/>
                <w:sz w:val="20"/>
              </w:rPr>
              <w:t>
Низкая производительность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тозуы немесе болмауы, білікті қызметкерлердің жетіспеушілігі)</w:t>
            </w:r>
          </w:p>
          <w:p>
            <w:pPr>
              <w:spacing w:after="20"/>
              <w:ind w:left="20"/>
              <w:jc w:val="both"/>
            </w:pPr>
            <w:r>
              <w:rPr>
                <w:rFonts w:ascii="Times New Roman"/>
                <w:b w:val="false"/>
                <w:i w:val="false"/>
                <w:color w:val="000000"/>
                <w:sz w:val="20"/>
              </w:rPr>
              <w:t>
(изношенность или отсутствие оборудования, недостаток квалифицированных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Реттеушілік </w:t>
            </w:r>
          </w:p>
          <w:p>
            <w:pPr>
              <w:spacing w:after="20"/>
              <w:ind w:left="20"/>
              <w:jc w:val="both"/>
            </w:pPr>
            <w:r>
              <w:rPr>
                <w:rFonts w:ascii="Times New Roman"/>
                <w:b w:val="false"/>
                <w:i w:val="false"/>
                <w:color w:val="000000"/>
                <w:sz w:val="20"/>
              </w:rPr>
              <w:t>
Регуляторные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заңнамалық реттеу, бағалар мен тарифтерді бақылау, монополияланған нарық, ресурстар мен сыртқы нарыққа қолжетімділік, салық салудың жоғары деңгейі</w:t>
            </w:r>
          </w:p>
          <w:p>
            <w:pPr>
              <w:spacing w:after="20"/>
              <w:ind w:left="20"/>
              <w:jc w:val="both"/>
            </w:pPr>
            <w:r>
              <w:rPr>
                <w:rFonts w:ascii="Times New Roman"/>
                <w:b w:val="false"/>
                <w:i w:val="false"/>
                <w:color w:val="000000"/>
                <w:sz w:val="20"/>
              </w:rPr>
              <w:t>
(законодательное регулирование бизнеса, контроль цен и тарифов, монополизированный рынок, доступ к ресурсам и внешним рынкам, высокий уровень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ахуал</w:t>
            </w:r>
          </w:p>
          <w:p>
            <w:pPr>
              <w:spacing w:after="20"/>
              <w:ind w:left="20"/>
              <w:jc w:val="both"/>
            </w:pPr>
            <w:r>
              <w:rPr>
                <w:rFonts w:ascii="Times New Roman"/>
                <w:b w:val="false"/>
                <w:i w:val="false"/>
                <w:color w:val="000000"/>
                <w:sz w:val="20"/>
              </w:rPr>
              <w:t>
Экономическая ситуация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сұраныстың жеткіліксіздігі, инфрақұрылымның дамуы, кәсіпорындар тарапынан жоғары бәсекелестік, геосаясат, пандемия, валюта бағамының өзгеруі)</w:t>
            </w:r>
          </w:p>
          <w:p>
            <w:pPr>
              <w:spacing w:after="20"/>
              <w:ind w:left="20"/>
              <w:jc w:val="both"/>
            </w:pPr>
            <w:r>
              <w:rPr>
                <w:rFonts w:ascii="Times New Roman"/>
                <w:b w:val="false"/>
                <w:i w:val="false"/>
                <w:color w:val="000000"/>
                <w:sz w:val="20"/>
              </w:rPr>
              <w:t>
(недостаточный спрос на продукцию, развитие инфраструктуры, высокая конкуренция со стороны предприятий, геополитика, пандемии, изменение курса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3"/>
    <w:p>
      <w:pPr>
        <w:spacing w:after="0"/>
        <w:ind w:left="0"/>
        <w:jc w:val="both"/>
      </w:pPr>
      <w:r>
        <w:rPr>
          <w:rFonts w:ascii="Times New Roman"/>
          <w:b w:val="false"/>
          <w:i w:val="false"/>
          <w:color w:val="000000"/>
          <w:sz w:val="28"/>
        </w:rPr>
        <w:t xml:space="preserve">
      </w:t>
      </w:r>
      <w:r>
        <w:rPr>
          <w:rFonts w:ascii="Times New Roman"/>
          <w:b/>
          <w:i w:val="false"/>
          <w:color w:val="000000"/>
          <w:sz w:val="28"/>
        </w:rPr>
        <w:t>4. Сіздің кәсіпорныңыз үшін ESG критерийлерінің (экологиялық, әлеуметтік, корпоративтік басқару) өзектілігін көрсетіңіз?</w:t>
      </w:r>
    </w:p>
    <w:bookmarkEnd w:id="33"/>
    <w:p>
      <w:pPr>
        <w:spacing w:after="0"/>
        <w:ind w:left="0"/>
        <w:jc w:val="both"/>
      </w:pPr>
      <w:r>
        <w:rPr>
          <w:rFonts w:ascii="Times New Roman"/>
          <w:b w:val="false"/>
          <w:i w:val="false"/>
          <w:color w:val="000000"/>
          <w:sz w:val="28"/>
        </w:rPr>
        <w:t>
      Укажите актуальность критериев ESG (экологические, социальные, корпоративное управление) для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атауы</w:t>
            </w:r>
          </w:p>
          <w:p>
            <w:pPr>
              <w:spacing w:after="20"/>
              <w:ind w:left="20"/>
              <w:jc w:val="both"/>
            </w:pPr>
            <w:r>
              <w:rPr>
                <w:rFonts w:ascii="Times New Roman"/>
                <w:b w:val="false"/>
                <w:i w:val="false"/>
                <w:color w:val="000000"/>
                <w:sz w:val="20"/>
              </w:rPr>
              <w:t>
Наименование вопросов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көміртегі бейтараптығы бастамасымен және Қазақстан Республикасының декарбонизация бойынша міндеттемелерімен таныссыз ба?</w:t>
            </w:r>
          </w:p>
          <w:p>
            <w:pPr>
              <w:spacing w:after="20"/>
              <w:ind w:left="20"/>
              <w:jc w:val="both"/>
            </w:pPr>
            <w:r>
              <w:rPr>
                <w:rFonts w:ascii="Times New Roman"/>
                <w:b w:val="false"/>
                <w:i w:val="false"/>
                <w:color w:val="000000"/>
                <w:sz w:val="20"/>
              </w:rPr>
              <w:t>
Знакомы ли Вы с иннициативой по углеродной нейтральности и обязательствами Республики Казахстан по декарбонизации?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кәсіпорыныңызда декарбонизацияға әзірленген тәсіл бар ма?</w:t>
            </w:r>
          </w:p>
          <w:p>
            <w:pPr>
              <w:spacing w:after="20"/>
              <w:ind w:left="20"/>
              <w:jc w:val="both"/>
            </w:pPr>
            <w:r>
              <w:rPr>
                <w:rFonts w:ascii="Times New Roman"/>
                <w:b w:val="false"/>
                <w:i w:val="false"/>
                <w:color w:val="000000"/>
                <w:sz w:val="20"/>
              </w:rPr>
              <w:t>
Имеется ли в Вашем предприятии разработанный подход к декарбонизации?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критерийлердің қолданылуына қатысты жауап беріңіз</w:t>
            </w:r>
          </w:p>
          <w:p>
            <w:pPr>
              <w:spacing w:after="20"/>
              <w:ind w:left="20"/>
              <w:jc w:val="both"/>
            </w:pPr>
            <w:r>
              <w:rPr>
                <w:rFonts w:ascii="Times New Roman"/>
                <w:b w:val="false"/>
                <w:i w:val="false"/>
                <w:color w:val="000000"/>
                <w:sz w:val="20"/>
              </w:rPr>
              <w:t>
Ответьте на применимость экологических критериев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кәсіпорныңызда компанияның қоршаған ортаға әсерін азайту жөніндегі нақты міндеттемелер мен мақсаттарды белгілейтін экологиялық саясат немесе басқа құжат бар ма?</w:t>
            </w:r>
          </w:p>
          <w:p>
            <w:pPr>
              <w:spacing w:after="20"/>
              <w:ind w:left="20"/>
              <w:jc w:val="both"/>
            </w:pPr>
            <w:r>
              <w:rPr>
                <w:rFonts w:ascii="Times New Roman"/>
                <w:b w:val="false"/>
                <w:i w:val="false"/>
                <w:color w:val="000000"/>
                <w:sz w:val="20"/>
              </w:rPr>
              <w:t>
Есть ли у Вашего предприятия экологическая политика или иной документ, который устанавливает четкие обязательства и цели по уменьшению воздействия компании на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бойынша бағдарлама бар ма?</w:t>
            </w:r>
          </w:p>
          <w:p>
            <w:pPr>
              <w:spacing w:after="20"/>
              <w:ind w:left="20"/>
              <w:jc w:val="both"/>
            </w:pPr>
            <w:r>
              <w:rPr>
                <w:rFonts w:ascii="Times New Roman"/>
                <w:b w:val="false"/>
                <w:i w:val="false"/>
                <w:color w:val="000000"/>
                <w:sz w:val="20"/>
              </w:rPr>
              <w:t>
Наличие программы по энергоэффективности?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компанияңыз ластаушы заттардың шығарындылары мен төгінділерінің көздеріне экологиялық бақылауды жүзеге асырады ма?</w:t>
            </w:r>
          </w:p>
          <w:p>
            <w:pPr>
              <w:spacing w:after="20"/>
              <w:ind w:left="20"/>
              <w:jc w:val="both"/>
            </w:pPr>
            <w:r>
              <w:rPr>
                <w:rFonts w:ascii="Times New Roman"/>
                <w:b w:val="false"/>
                <w:i w:val="false"/>
                <w:color w:val="000000"/>
                <w:sz w:val="20"/>
              </w:rPr>
              <w:t>
Осуществляет ли Ваша компания экологический контроль на источниках выбросов и сбросов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шығарындылардың төмендеуі байқала ма?</w:t>
            </w:r>
          </w:p>
          <w:p>
            <w:pPr>
              <w:spacing w:after="20"/>
              <w:ind w:left="20"/>
              <w:jc w:val="both"/>
            </w:pPr>
            <w:r>
              <w:rPr>
                <w:rFonts w:ascii="Times New Roman"/>
                <w:b w:val="false"/>
                <w:i w:val="false"/>
                <w:color w:val="000000"/>
                <w:sz w:val="20"/>
              </w:rPr>
              <w:t>
Наблюдается ли уменьшение выбросов в текущем квартале?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критерийлердің қолданылуына қатысты жауап беріңіз </w:t>
            </w:r>
          </w:p>
          <w:p>
            <w:pPr>
              <w:spacing w:after="20"/>
              <w:ind w:left="20"/>
              <w:jc w:val="both"/>
            </w:pPr>
            <w:r>
              <w:rPr>
                <w:rFonts w:ascii="Times New Roman"/>
                <w:b w:val="false"/>
                <w:i w:val="false"/>
                <w:color w:val="000000"/>
                <w:sz w:val="20"/>
              </w:rPr>
              <w:t>
Ответьте на применимость социальных критериев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кәсіпорыныңызда қызметкерлерге ерікті медициналық сақтандыру, материалдық көмек түріндегі қосымша әлеуметтік қолдау пакеті бар ма?</w:t>
            </w:r>
          </w:p>
          <w:p>
            <w:pPr>
              <w:spacing w:after="20"/>
              <w:ind w:left="20"/>
              <w:jc w:val="both"/>
            </w:pPr>
            <w:r>
              <w:rPr>
                <w:rFonts w:ascii="Times New Roman"/>
                <w:b w:val="false"/>
                <w:i w:val="false"/>
                <w:color w:val="000000"/>
                <w:sz w:val="20"/>
              </w:rPr>
              <w:t>
Имеется ли у Вашего предприятия дополнительный социальный пакет поддержки для сотрудников в виде добровольного медицинского страхования, материальной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кәсіпорыныңыз қызметкерлерді кәсіби дамытуды жүзеге асыра ма?</w:t>
            </w:r>
          </w:p>
          <w:p>
            <w:pPr>
              <w:spacing w:after="20"/>
              <w:ind w:left="20"/>
              <w:jc w:val="both"/>
            </w:pPr>
            <w:r>
              <w:rPr>
                <w:rFonts w:ascii="Times New Roman"/>
                <w:b w:val="false"/>
                <w:i w:val="false"/>
                <w:color w:val="000000"/>
                <w:sz w:val="20"/>
              </w:rPr>
              <w:t>
Осуществляет ли Ваше предприятие профессиональное развитие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кәсіпорыныңыз орналасқан өңірде әлеуметтік инвестициялар және/немесе қайырымдылық шараларын жүзеге асыра ма?</w:t>
            </w:r>
          </w:p>
          <w:p>
            <w:pPr>
              <w:spacing w:after="20"/>
              <w:ind w:left="20"/>
              <w:jc w:val="both"/>
            </w:pPr>
            <w:r>
              <w:rPr>
                <w:rFonts w:ascii="Times New Roman"/>
                <w:b w:val="false"/>
                <w:i w:val="false"/>
                <w:color w:val="000000"/>
                <w:sz w:val="20"/>
              </w:rPr>
              <w:t>
Осуществляет ли Ваша предприятие социальные инвестиции и/или благотворительность в регионе присутствия?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критерийлерінің қолданылуына қатысты жауап беріңіз</w:t>
            </w:r>
          </w:p>
          <w:p>
            <w:pPr>
              <w:spacing w:after="20"/>
              <w:ind w:left="20"/>
              <w:jc w:val="both"/>
            </w:pPr>
            <w:r>
              <w:rPr>
                <w:rFonts w:ascii="Times New Roman"/>
                <w:b w:val="false"/>
                <w:i w:val="false"/>
                <w:color w:val="000000"/>
                <w:sz w:val="20"/>
              </w:rPr>
              <w:t>
Ответьте на применимость критериев корпоративного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ұзақ мерзімді даму стратегиясы бар ма?</w:t>
            </w:r>
          </w:p>
          <w:p>
            <w:pPr>
              <w:spacing w:after="20"/>
              <w:ind w:left="20"/>
              <w:jc w:val="both"/>
            </w:pPr>
            <w:r>
              <w:rPr>
                <w:rFonts w:ascii="Times New Roman"/>
                <w:b w:val="false"/>
                <w:i w:val="false"/>
                <w:color w:val="000000"/>
                <w:sz w:val="20"/>
              </w:rPr>
              <w:t>
Есть ли у компании долгосрочная стратегия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және ішкі бақылау жүйесі бар ма?</w:t>
            </w:r>
          </w:p>
          <w:p>
            <w:pPr>
              <w:spacing w:after="20"/>
              <w:ind w:left="20"/>
              <w:jc w:val="both"/>
            </w:pPr>
            <w:r>
              <w:rPr>
                <w:rFonts w:ascii="Times New Roman"/>
                <w:b w:val="false"/>
                <w:i w:val="false"/>
                <w:color w:val="000000"/>
                <w:sz w:val="20"/>
              </w:rPr>
              <w:t>
Наличие системы управления рисками и внутреннего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компанияңыз Қазақстан Республикасының заңнамасына сәйкес кәсіпорын туралы таратуға міндетті емес қосымша ақпаратты ашып көрсете ме?</w:t>
            </w:r>
          </w:p>
          <w:p>
            <w:pPr>
              <w:spacing w:after="20"/>
              <w:ind w:left="20"/>
              <w:jc w:val="both"/>
            </w:pPr>
            <w:r>
              <w:rPr>
                <w:rFonts w:ascii="Times New Roman"/>
                <w:b w:val="false"/>
                <w:i w:val="false"/>
                <w:color w:val="000000"/>
                <w:sz w:val="20"/>
              </w:rPr>
              <w:t>
Раскрывает ли Ваша компания дополнительную информацию о предприятии не обязательную к распространению в соответствии с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4"/>
    <w:p>
      <w:pPr>
        <w:spacing w:after="0"/>
        <w:ind w:left="0"/>
        <w:jc w:val="both"/>
      </w:pPr>
      <w:r>
        <w:rPr>
          <w:rFonts w:ascii="Times New Roman"/>
          <w:b w:val="false"/>
          <w:i w:val="false"/>
          <w:color w:val="000000"/>
          <w:sz w:val="28"/>
        </w:rPr>
        <w:t xml:space="preserve">
      </w:t>
      </w:r>
      <w:r>
        <w:rPr>
          <w:rFonts w:ascii="Times New Roman"/>
          <w:b/>
          <w:i w:val="false"/>
          <w:color w:val="000000"/>
          <w:sz w:val="28"/>
        </w:rPr>
        <w:t>5. Сіз өз кәсіпорныңыздағы қаржы-экономикалық ахуалды қалай бағалайсыз?</w:t>
      </w:r>
    </w:p>
    <w:bookmarkEnd w:id="34"/>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p>
          <w:p>
            <w:pPr>
              <w:spacing w:after="20"/>
              <w:ind w:left="20"/>
              <w:jc w:val="both"/>
            </w:pPr>
            <w:r>
              <w:rPr>
                <w:rFonts w:ascii="Times New Roman"/>
                <w:b w:val="false"/>
                <w:i w:val="false"/>
                <w:color w:val="000000"/>
                <w:sz w:val="20"/>
              </w:rPr>
              <w:t>
улучшение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p>
            <w:pPr>
              <w:spacing w:after="20"/>
              <w:ind w:left="20"/>
              <w:jc w:val="both"/>
            </w:pPr>
            <w:r>
              <w:rPr>
                <w:rFonts w:ascii="Times New Roman"/>
                <w:b w:val="false"/>
                <w:i w:val="false"/>
                <w:color w:val="000000"/>
                <w:sz w:val="20"/>
              </w:rPr>
              <w:t>
без изменений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p>
          <w:p>
            <w:pPr>
              <w:spacing w:after="20"/>
              <w:ind w:left="20"/>
              <w:jc w:val="both"/>
            </w:pPr>
            <w:r>
              <w:rPr>
                <w:rFonts w:ascii="Times New Roman"/>
                <w:b w:val="false"/>
                <w:i w:val="false"/>
                <w:color w:val="000000"/>
                <w:sz w:val="20"/>
              </w:rPr>
              <w:t>
ухудшение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p>
          <w:p>
            <w:pPr>
              <w:spacing w:after="20"/>
              <w:ind w:left="20"/>
              <w:jc w:val="both"/>
            </w:pPr>
            <w:r>
              <w:rPr>
                <w:rFonts w:ascii="Times New Roman"/>
                <w:b w:val="false"/>
                <w:i w:val="false"/>
                <w:color w:val="000000"/>
                <w:sz w:val="20"/>
              </w:rPr>
              <w:t>
улучшение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p>
            <w:pPr>
              <w:spacing w:after="20"/>
              <w:ind w:left="20"/>
              <w:jc w:val="both"/>
            </w:pPr>
            <w:r>
              <w:rPr>
                <w:rFonts w:ascii="Times New Roman"/>
                <w:b w:val="false"/>
                <w:i w:val="false"/>
                <w:color w:val="000000"/>
                <w:sz w:val="20"/>
              </w:rPr>
              <w:t>
без изменений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p>
          <w:p>
            <w:pPr>
              <w:spacing w:after="20"/>
              <w:ind w:left="20"/>
              <w:jc w:val="both"/>
            </w:pPr>
            <w:r>
              <w:rPr>
                <w:rFonts w:ascii="Times New Roman"/>
                <w:b w:val="false"/>
                <w:i w:val="false"/>
                <w:color w:val="000000"/>
                <w:sz w:val="20"/>
              </w:rPr>
              <w:t>
ухудшение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5"/>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bookmarkEnd w:id="3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 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w:t>
            </w:r>
          </w:p>
          <w:p>
            <w:pPr>
              <w:spacing w:after="20"/>
              <w:ind w:left="20"/>
              <w:jc w:val="both"/>
            </w:pPr>
            <w:r>
              <w:rPr>
                <w:rFonts w:ascii="Times New Roman"/>
                <w:b w:val="false"/>
                <w:i w:val="false"/>
                <w:color w:val="000000"/>
                <w:sz w:val="20"/>
              </w:rPr>
              <w:t>
міндетін атқарушы тұлға</w:t>
            </w:r>
          </w:p>
          <w:p>
            <w:pPr>
              <w:spacing w:after="20"/>
              <w:ind w:left="20"/>
              <w:jc w:val="both"/>
            </w:pPr>
            <w:r>
              <w:rPr>
                <w:rFonts w:ascii="Times New Roman"/>
                <w:b w:val="false"/>
                <w:i w:val="false"/>
                <w:color w:val="000000"/>
                <w:sz w:val="20"/>
              </w:rPr>
              <w:t>
Главный бухгалтер или лицо,</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w:t>
            </w:r>
          </w:p>
          <w:p>
            <w:pPr>
              <w:spacing w:after="20"/>
              <w:ind w:left="20"/>
              <w:jc w:val="both"/>
            </w:pPr>
            <w:r>
              <w:rPr>
                <w:rFonts w:ascii="Times New Roman"/>
                <w:b w:val="false"/>
                <w:i w:val="false"/>
                <w:color w:val="000000"/>
                <w:sz w:val="20"/>
              </w:rPr>
              <w:t>
міндетін атқарушы тұлға</w:t>
            </w:r>
          </w:p>
          <w:p>
            <w:pPr>
              <w:spacing w:after="20"/>
              <w:ind w:left="20"/>
              <w:jc w:val="both"/>
            </w:pPr>
            <w:r>
              <w:rPr>
                <w:rFonts w:ascii="Times New Roman"/>
                <w:b w:val="false"/>
                <w:i w:val="false"/>
                <w:color w:val="000000"/>
                <w:sz w:val="20"/>
              </w:rPr>
              <w:t>
Руководитель или лицо,</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26 тамыздағы</w:t>
            </w:r>
            <w:r>
              <w:br/>
            </w:r>
            <w:r>
              <w:rPr>
                <w:rFonts w:ascii="Times New Roman"/>
                <w:b w:val="false"/>
                <w:i w:val="false"/>
                <w:color w:val="000000"/>
                <w:sz w:val="20"/>
              </w:rPr>
              <w:t>№ 18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"23" қаңтардағы</w:t>
            </w:r>
            <w:r>
              <w:br/>
            </w:r>
            <w:r>
              <w:rPr>
                <w:rFonts w:ascii="Times New Roman"/>
                <w:b w:val="false"/>
                <w:i w:val="false"/>
                <w:color w:val="000000"/>
                <w:sz w:val="20"/>
              </w:rPr>
              <w:t>№ 8 бұйрығына</w:t>
            </w:r>
            <w:r>
              <w:br/>
            </w:r>
            <w:r>
              <w:rPr>
                <w:rFonts w:ascii="Times New Roman"/>
                <w:b w:val="false"/>
                <w:i w:val="false"/>
                <w:color w:val="000000"/>
                <w:sz w:val="20"/>
              </w:rPr>
              <w:t>20-қосымша</w:t>
            </w:r>
          </w:p>
        </w:tc>
      </w:tr>
    </w:tbl>
    <w:bookmarkStart w:name="z47" w:id="36"/>
    <w:p>
      <w:pPr>
        <w:spacing w:after="0"/>
        <w:ind w:left="0"/>
        <w:jc w:val="left"/>
      </w:pPr>
      <w:r>
        <w:rPr>
          <w:rFonts w:ascii="Times New Roman"/>
          <w:b/>
          <w:i w:val="false"/>
          <w:color w:val="000000"/>
        </w:rPr>
        <w:t xml:space="preserve"> "Кәсіпорындардың қызметін конъюнктуралық зерттеу сауалнамасы" (индексі КО-6, кезеңділігі тоқсандық) жалпымемлекеттік статистикалық байқаудың статистикалық нысанын толтыру жөніндегі нұсқаулық</w:t>
      </w:r>
    </w:p>
    <w:bookmarkEnd w:id="36"/>
    <w:bookmarkStart w:name="z48" w:id="37"/>
    <w:p>
      <w:pPr>
        <w:spacing w:after="0"/>
        <w:ind w:left="0"/>
        <w:jc w:val="both"/>
      </w:pPr>
      <w:r>
        <w:rPr>
          <w:rFonts w:ascii="Times New Roman"/>
          <w:b w:val="false"/>
          <w:i w:val="false"/>
          <w:color w:val="000000"/>
          <w:sz w:val="28"/>
        </w:rPr>
        <w:t>
      1. Осы "Кәсіпорындардың қызметін конъюнктуралық зерттеу сауалнамасы" (индексі КО-6, кезеңділігі тоқсандық) жалпымемлекеттік статистикалық байқаудың статистикалық нысанын толтыру жөніндегі нұсқаулық жалпымемлекеттік статистикалық байқаудың статистикалық нысанын толтыруды нақтылайды (бұдан әрі - статистикалық нысан).</w:t>
      </w:r>
    </w:p>
    <w:bookmarkEnd w:id="37"/>
    <w:bookmarkStart w:name="z49" w:id="38"/>
    <w:p>
      <w:pPr>
        <w:spacing w:after="0"/>
        <w:ind w:left="0"/>
        <w:jc w:val="both"/>
      </w:pPr>
      <w:r>
        <w:rPr>
          <w:rFonts w:ascii="Times New Roman"/>
          <w:b w:val="false"/>
          <w:i w:val="false"/>
          <w:color w:val="000000"/>
          <w:sz w:val="28"/>
        </w:rPr>
        <w:t>
      2. Кәсіпорындардың (ұйымдардың) қаржы-шаруашылық қызметін қадағалау қоғамдық пікірді зерделеуге негізделеді. Жиналған ақпарат өзінің сипаты бойынша сапалы болып табылады және іс жүзінде қалыптасқан жағдайды, сондай-ақ таяу перспективаға арналған болжамды көрсетеді.</w:t>
      </w:r>
    </w:p>
    <w:bookmarkEnd w:id="38"/>
    <w:p>
      <w:pPr>
        <w:spacing w:after="0"/>
        <w:ind w:left="0"/>
        <w:jc w:val="both"/>
      </w:pPr>
      <w:r>
        <w:rPr>
          <w:rFonts w:ascii="Times New Roman"/>
          <w:b w:val="false"/>
          <w:i w:val="false"/>
          <w:color w:val="000000"/>
          <w:sz w:val="28"/>
        </w:rPr>
        <w:t>
      Осы статистикалық нысан бойынша есепті кәсіпорындардың (ұйымдардың) басшылары ұсынады.</w:t>
      </w:r>
    </w:p>
    <w:p>
      <w:pPr>
        <w:spacing w:after="0"/>
        <w:ind w:left="0"/>
        <w:jc w:val="both"/>
      </w:pPr>
      <w:r>
        <w:rPr>
          <w:rFonts w:ascii="Times New Roman"/>
          <w:b w:val="false"/>
          <w:i w:val="false"/>
          <w:color w:val="000000"/>
          <w:sz w:val="28"/>
        </w:rPr>
        <w:t>
      Басшы "ұлғайту-азайту", "өзгеріссіз" баламалары шеңберінде шаруашылық қызметтің негізгі көрсеткіштерінің нақты және күтілетін өзгерісін (өндірілген тауарлар, жұмыстар мен қызметтер көлемі, дайын өнімге сұраныс, қызметтің қаржылық нәтижесі) және ESG (экологиялық, әлеуметтік, корпоративтік басқару) өлшемдерінің өзектілігін бағалайды.</w:t>
      </w:r>
    </w:p>
    <w:p>
      <w:pPr>
        <w:spacing w:after="0"/>
        <w:ind w:left="0"/>
        <w:jc w:val="both"/>
      </w:pPr>
      <w:r>
        <w:rPr>
          <w:rFonts w:ascii="Times New Roman"/>
          <w:b w:val="false"/>
          <w:i w:val="false"/>
          <w:color w:val="000000"/>
          <w:sz w:val="28"/>
        </w:rPr>
        <w:t>
      1-бөлімдегі 1.3-жолда ассортименттің өзгеруі деп өндірістік немесе сауда кәсіпорнында маркетингтік көрсеткіштері (түрі, сорты) бойынша ажыратылатын тауарлардың түрлері мен түрлерінің номенклатуралық тізбесінің ұлғаюы немесе қысқаруы түсініледі.</w:t>
      </w:r>
    </w:p>
    <w:p>
      <w:pPr>
        <w:spacing w:after="0"/>
        <w:ind w:left="0"/>
        <w:jc w:val="both"/>
      </w:pPr>
      <w:r>
        <w:rPr>
          <w:rFonts w:ascii="Times New Roman"/>
          <w:b w:val="false"/>
          <w:i w:val="false"/>
          <w:color w:val="000000"/>
          <w:sz w:val="28"/>
        </w:rPr>
        <w:t>
      2-бөлімде 2.1-жолда сұранысты бағалау есепті кезеңде клиенттер тарапынан тауарларға, жұмыстарға және қызметтерге келіп түскен жаңа тапсырыстар санын ұлғайту немесе қысқарту негізінде айқындалады.</w:t>
      </w:r>
    </w:p>
    <w:p>
      <w:pPr>
        <w:spacing w:after="0"/>
        <w:ind w:left="0"/>
        <w:jc w:val="both"/>
      </w:pPr>
      <w:r>
        <w:rPr>
          <w:rFonts w:ascii="Times New Roman"/>
          <w:b w:val="false"/>
          <w:i w:val="false"/>
          <w:color w:val="000000"/>
          <w:sz w:val="28"/>
        </w:rPr>
        <w:t>
      "Сіздің кәсіпорныңыздың нарықтағы үлесі" деген 2.5-жолда нарықтағы өз кәсіпорнының үлес салмағын бағалау үшін респондент өз кәсіпорнының өндіру немесе сату көлемінің көрсеткішін ұқсас қызмет түрін жүзеге асыратын кәсіпорындардың жалпы көлеміне жатқызады.</w:t>
      </w:r>
    </w:p>
    <w:p>
      <w:pPr>
        <w:spacing w:after="0"/>
        <w:ind w:left="0"/>
        <w:jc w:val="both"/>
      </w:pPr>
      <w:r>
        <w:rPr>
          <w:rFonts w:ascii="Times New Roman"/>
          <w:b w:val="false"/>
          <w:i w:val="false"/>
          <w:color w:val="000000"/>
          <w:sz w:val="28"/>
        </w:rPr>
        <w:t>
      Сұраққа жауап бере отырып, жауап тиісті ұяшықта "√" белгісімен көрсетіледі. Жауап әр сұраққа беріледі.</w:t>
      </w:r>
    </w:p>
    <w:bookmarkStart w:name="z50" w:id="39"/>
    <w:p>
      <w:pPr>
        <w:spacing w:after="0"/>
        <w:ind w:left="0"/>
        <w:jc w:val="both"/>
      </w:pPr>
      <w:r>
        <w:rPr>
          <w:rFonts w:ascii="Times New Roman"/>
          <w:b w:val="false"/>
          <w:i w:val="false"/>
          <w:color w:val="000000"/>
          <w:sz w:val="28"/>
        </w:rPr>
        <w:t>
      3.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