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cf7a" w14:textId="521c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білім беру деңгейлері бойынша мемлекеттік жалпыға міндетті стандарттарды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4 шiлдедегi № ҚР ДСМ-63 бұйрығы. Қазақстан Республикасының Әділет министрлігінде 2022 жылғы 5 шiлдеде № 28716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221-бабының </w:t>
      </w:r>
      <w:r>
        <w:rPr>
          <w:rFonts w:ascii="Times New Roman"/>
          <w:b w:val="false"/>
          <w:i w:val="false"/>
          <w:color w:val="000000"/>
          <w:sz w:val="28"/>
        </w:rPr>
        <w:t>2-тармағына</w:t>
      </w:r>
      <w:r>
        <w:rPr>
          <w:rFonts w:ascii="Times New Roman"/>
          <w:b w:val="false"/>
          <w:i w:val="false"/>
          <w:color w:val="000000"/>
          <w:sz w:val="28"/>
        </w:rPr>
        <w:t xml:space="preserve"> және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жоғары білім берудің мемлекеттік жалпыға міндетті стандарты;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тізбе бойынша денсаулық сақтау саласындағы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4 шілдедегі</w:t>
            </w:r>
            <w:r>
              <w:br/>
            </w:r>
            <w:r>
              <w:rPr>
                <w:rFonts w:ascii="Times New Roman"/>
                <w:b w:val="false"/>
                <w:i w:val="false"/>
                <w:color w:val="000000"/>
                <w:sz w:val="20"/>
              </w:rPr>
              <w:t xml:space="preserve">№ ҚР ДСМ-63 Бұйрыққа </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бірдей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2020 жылғы 7 шілдедегі Кодексінің 221-бабының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және "Білім туралы" 2007 жылғы 27 шілдедегі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(бұдан әрі – Заң)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15"/>
    <w:bookmarkStart w:name="z18" w:id="16"/>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16"/>
    <w:bookmarkStart w:name="z19" w:id="17"/>
    <w:p>
      <w:pPr>
        <w:spacing w:after="0"/>
        <w:ind w:left="0"/>
        <w:jc w:val="both"/>
      </w:pPr>
      <w:r>
        <w:rPr>
          <w:rFonts w:ascii="Times New Roman"/>
          <w:b w:val="false"/>
          <w:i w:val="false"/>
          <w:color w:val="000000"/>
          <w:sz w:val="28"/>
        </w:rPr>
        <w:t xml:space="preserve">
      2. ТжКБ-деңгейінде білім беру мазмұны ТжКБ білім беру бағдарламаларымен анықталады және оқытудың құзіретті нәтижелеріне бағдарланады. </w:t>
      </w:r>
    </w:p>
    <w:bookmarkEnd w:id="17"/>
    <w:p>
      <w:pPr>
        <w:spacing w:after="0"/>
        <w:ind w:left="0"/>
        <w:jc w:val="both"/>
      </w:pPr>
      <w:r>
        <w:rPr>
          <w:rFonts w:ascii="Times New Roman"/>
          <w:b w:val="false"/>
          <w:i w:val="false"/>
          <w:color w:val="000000"/>
          <w:sz w:val="28"/>
        </w:rPr>
        <w:t>
      ТжКБ білім беру бағдарламаларының мазмұны:</w:t>
      </w:r>
    </w:p>
    <w:p>
      <w:pPr>
        <w:spacing w:after="0"/>
        <w:ind w:left="0"/>
        <w:jc w:val="both"/>
      </w:pPr>
      <w:r>
        <w:rPr>
          <w:rFonts w:ascii="Times New Roman"/>
          <w:b w:val="false"/>
          <w:i w:val="false"/>
          <w:color w:val="000000"/>
          <w:sz w:val="28"/>
        </w:rPr>
        <w:t>
      білікті жұмысшы кадрлар деңгейі үшін:</w:t>
      </w:r>
    </w:p>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пәндерді, базалық және кәсіптік модульдерді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өндірістік оқытудан және кәсіптік практикадан өтуді;</w:t>
      </w:r>
    </w:p>
    <w:p>
      <w:pPr>
        <w:spacing w:after="0"/>
        <w:ind w:left="0"/>
        <w:jc w:val="both"/>
      </w:pPr>
      <w:r>
        <w:rPr>
          <w:rFonts w:ascii="Times New Roman"/>
          <w:b w:val="false"/>
          <w:i w:val="false"/>
          <w:color w:val="000000"/>
          <w:sz w:val="28"/>
        </w:rPr>
        <w:t>
      4) аралық және қорытынды мемлекеттік аттестаттаудан өтуді.</w:t>
      </w:r>
    </w:p>
    <w:p>
      <w:pPr>
        <w:spacing w:after="0"/>
        <w:ind w:left="0"/>
        <w:jc w:val="both"/>
      </w:pPr>
      <w:r>
        <w:rPr>
          <w:rFonts w:ascii="Times New Roman"/>
          <w:b w:val="false"/>
          <w:i w:val="false"/>
          <w:color w:val="000000"/>
          <w:sz w:val="28"/>
        </w:rPr>
        <w:t>
      орта буын мамандарының деңгейі үшін:</w:t>
      </w:r>
    </w:p>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пәндерді, базалық және кәсіптік модульдерді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кәсіптік практикадан өтуді;</w:t>
      </w:r>
    </w:p>
    <w:p>
      <w:pPr>
        <w:spacing w:after="0"/>
        <w:ind w:left="0"/>
        <w:jc w:val="both"/>
      </w:pPr>
      <w:r>
        <w:rPr>
          <w:rFonts w:ascii="Times New Roman"/>
          <w:b w:val="false"/>
          <w:i w:val="false"/>
          <w:color w:val="000000"/>
          <w:sz w:val="28"/>
        </w:rPr>
        <w:t>
      4) аралық және қорытынды мемлекеттік аттестаттаудан өтуді көздейді.</w:t>
      </w:r>
    </w:p>
    <w:bookmarkStart w:name="z20" w:id="18"/>
    <w:p>
      <w:pPr>
        <w:spacing w:after="0"/>
        <w:ind w:left="0"/>
        <w:jc w:val="both"/>
      </w:pPr>
      <w:r>
        <w:rPr>
          <w:rFonts w:ascii="Times New Roman"/>
          <w:b w:val="false"/>
          <w:i w:val="false"/>
          <w:color w:val="000000"/>
          <w:sz w:val="28"/>
        </w:rPr>
        <w:t>
      3. ТжКБ білім беру бағдарламаларын іске асыру қамтамасыз етеді:</w:t>
      </w:r>
    </w:p>
    <w:bookmarkEnd w:id="18"/>
    <w:p>
      <w:pPr>
        <w:spacing w:after="0"/>
        <w:ind w:left="0"/>
        <w:jc w:val="both"/>
      </w:pPr>
      <w:r>
        <w:rPr>
          <w:rFonts w:ascii="Times New Roman"/>
          <w:b w:val="false"/>
          <w:i w:val="false"/>
          <w:color w:val="000000"/>
          <w:sz w:val="28"/>
        </w:rPr>
        <w:t>
      1) оқу әдебиеттері мен оқу - әдістемелік құралдардың, оның ішінде: электрондық білім беру контентінің (электрондық оқу құралдары, аудио - және бейнематериалдар), әдістемелік көрнекі құралдардың және пәндер, кәсіптік практикалар, жазбаша-біліктілік жұмыстары, білім алушының өзіндік жұмыстары бойынша ұсынымдардың кітапханалық қорының болуы;</w:t>
      </w:r>
    </w:p>
    <w:p>
      <w:pPr>
        <w:spacing w:after="0"/>
        <w:ind w:left="0"/>
        <w:jc w:val="both"/>
      </w:pPr>
      <w:r>
        <w:rPr>
          <w:rFonts w:ascii="Times New Roman"/>
          <w:b w:val="false"/>
          <w:i w:val="false"/>
          <w:color w:val="000000"/>
          <w:sz w:val="28"/>
        </w:rPr>
        <w:t>
      2) базалық жоғары, техникалық және кәсіптік, орта білімнен кейінгі білімі бар, оқытылатын пән бейініне сәйкес келетін және жүйелі түрде педагогикалық, ғылыми-әдістемелік қызметпен айналысатын ғылыми-педагогикалық кадрлармен қамтамасыз етіледі. Практикалық денсаулық сақтаудан мамандық бейініне сәйкес келетін жоғары, техникалық және кәсіптік, орта білімнен кейінгі базалық білімі бар білікті мамандар тартылады.</w:t>
      </w:r>
    </w:p>
    <w:bookmarkStart w:name="z21" w:id="19"/>
    <w:p>
      <w:pPr>
        <w:spacing w:after="0"/>
        <w:ind w:left="0"/>
        <w:jc w:val="both"/>
      </w:pPr>
      <w:r>
        <w:rPr>
          <w:rFonts w:ascii="Times New Roman"/>
          <w:b w:val="false"/>
          <w:i w:val="false"/>
          <w:color w:val="000000"/>
          <w:sz w:val="28"/>
        </w:rPr>
        <w:t>
      4. Білім беру қызметін жоспарлау және ұйымдастыру оқу бағдарламалары мен жоспарлары негізінде жүзеге асырылады.</w:t>
      </w:r>
    </w:p>
    <w:bookmarkEnd w:id="19"/>
    <w:p>
      <w:pPr>
        <w:spacing w:after="0"/>
        <w:ind w:left="0"/>
        <w:jc w:val="both"/>
      </w:pPr>
      <w:r>
        <w:rPr>
          <w:rFonts w:ascii="Times New Roman"/>
          <w:b w:val="false"/>
          <w:i w:val="false"/>
          <w:color w:val="000000"/>
          <w:sz w:val="28"/>
        </w:rPr>
        <w:t xml:space="preserve">
      Оқу бағдарламалары мен жоспарлары жұмыс оқу жоспарлары мен бағдарламаларына бөлінеді. Оқу процесін жоспарлау кезінде оқу жоспарлары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білікті жұмысшы кадрлар деңгейлеріне арналған модульдік оқыту технологиясы бойынша техникалық және кәсіптік білім берудің (бұдан әрі – ТжКБ) үлгілік оқу жоспарына қойылатын талаптар негізінде әзірленеді.</w:t>
      </w:r>
    </w:p>
    <w:p>
      <w:pPr>
        <w:spacing w:after="0"/>
        <w:ind w:left="0"/>
        <w:jc w:val="both"/>
      </w:pPr>
      <w:r>
        <w:rPr>
          <w:rFonts w:ascii="Times New Roman"/>
          <w:b w:val="false"/>
          <w:i w:val="false"/>
          <w:color w:val="000000"/>
          <w:sz w:val="28"/>
        </w:rPr>
        <w:t>
      Кредиттік оқыту технологиясы бойынша оқу жоспарларында міндетті компоненттің сағат көлемі (теориялық оқыту, өндірістік оқыту, кәсіптік практика, аралық және қорытынды аттестаттау) Үлгілік оқу жоспарына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(01.09.2025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5. Білім беру бағдарламаларын ТжКБ ұйымдары жұмыс берушілердің қатысуымен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көзделген мамандық және біліктілік бойынша техникалық және кәсіптік білім беру бағдарламалары түлегінің базалық және кәсіптік құзыреттіліктерінде көрсетілген оқытудың түпкілікті нәтижелеріне, кәсіптік стандарттар (бар болса) және WorldSkills (уолдскилс) кәсіптік стандарттар (бар болса) талаптарының негізінде дербес әзірлейді.</w:t>
      </w:r>
    </w:p>
    <w:bookmarkEnd w:id="20"/>
    <w:p>
      <w:pPr>
        <w:spacing w:after="0"/>
        <w:ind w:left="0"/>
        <w:jc w:val="both"/>
      </w:pPr>
      <w:r>
        <w:rPr>
          <w:rFonts w:ascii="Times New Roman"/>
          <w:b w:val="false"/>
          <w:i w:val="false"/>
          <w:color w:val="000000"/>
          <w:sz w:val="28"/>
        </w:rPr>
        <w:t>
      Білім беру бағдарламасының құрылымына паспорт, жұмыс оқу жоспары және жұмыс оқу бағдарламалары енеді.</w:t>
      </w:r>
    </w:p>
    <w:p>
      <w:pPr>
        <w:spacing w:after="0"/>
        <w:ind w:left="0"/>
        <w:jc w:val="both"/>
      </w:pPr>
      <w:r>
        <w:rPr>
          <w:rFonts w:ascii="Times New Roman"/>
          <w:b w:val="false"/>
          <w:i w:val="false"/>
          <w:color w:val="000000"/>
          <w:sz w:val="28"/>
        </w:rPr>
        <w:t>
      Оқу жұмыс жоспары оқытудың барлық кезеңіне әзірленеді және ТжКБ ұйымының басшысымен бекітіледі.</w:t>
      </w:r>
    </w:p>
    <w:bookmarkStart w:name="z23" w:id="21"/>
    <w:p>
      <w:pPr>
        <w:spacing w:after="0"/>
        <w:ind w:left="0"/>
        <w:jc w:val="both"/>
      </w:pPr>
      <w:r>
        <w:rPr>
          <w:rFonts w:ascii="Times New Roman"/>
          <w:b w:val="false"/>
          <w:i w:val="false"/>
          <w:color w:val="000000"/>
          <w:sz w:val="28"/>
        </w:rPr>
        <w:t>
      6. Жұмыс оқу бағдарламалары оқу нәтижелеріне бағдарлана отырып, оқу жоспарының барлық пәндері бойынша әзірленеді және ТжКБ ұйымы бекітеді.</w:t>
      </w:r>
    </w:p>
    <w:bookmarkEnd w:id="21"/>
    <w:bookmarkStart w:name="z24" w:id="22"/>
    <w:p>
      <w:pPr>
        <w:spacing w:after="0"/>
        <w:ind w:left="0"/>
        <w:jc w:val="both"/>
      </w:pPr>
      <w:r>
        <w:rPr>
          <w:rFonts w:ascii="Times New Roman"/>
          <w:b w:val="false"/>
          <w:i w:val="false"/>
          <w:color w:val="000000"/>
          <w:sz w:val="28"/>
        </w:rPr>
        <w:t>
      7. ТжКБ ұйымының білім беру бағдарламаларын әзірлеу кезінде:</w:t>
      </w:r>
    </w:p>
    <w:bookmarkEnd w:id="22"/>
    <w:p>
      <w:pPr>
        <w:spacing w:after="0"/>
        <w:ind w:left="0"/>
        <w:jc w:val="both"/>
      </w:pPr>
      <w:r>
        <w:rPr>
          <w:rFonts w:ascii="Times New Roman"/>
          <w:b w:val="false"/>
          <w:i w:val="false"/>
          <w:color w:val="000000"/>
          <w:sz w:val="28"/>
        </w:rPr>
        <w:t>
      1) оқу пәндерінің көлемін міндетті оқуға бөлінген кредиттердің және (немесе) сағаттардың жалпы санын сақтай отырып, үлгілік оқу жоспарларына және үлгілік оқу бағдарламаларына сәйкес пәндердің мазмұнына сәйкес айқындайды;</w:t>
      </w:r>
    </w:p>
    <w:p>
      <w:pPr>
        <w:spacing w:after="0"/>
        <w:ind w:left="0"/>
        <w:jc w:val="both"/>
      </w:pPr>
      <w:r>
        <w:rPr>
          <w:rFonts w:ascii="Times New Roman"/>
          <w:b w:val="false"/>
          <w:i w:val="false"/>
          <w:color w:val="000000"/>
          <w:sz w:val="28"/>
        </w:rPr>
        <w:t>
      2) бiр мамандық шеңберінде бiлiктiлiк бірізділігін, тiзбесiн және санын айқындайды;</w:t>
      </w:r>
    </w:p>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(01.09.2025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8. Инклюзивті білім беру жағдайында ерекше білім берілуіне қажеттілігі бар адамдарды оқыту үшін мыналар әзірленеді:</w:t>
      </w:r>
    </w:p>
    <w:bookmarkEnd w:id="23"/>
    <w:p>
      <w:pPr>
        <w:spacing w:after="0"/>
        <w:ind w:left="0"/>
        <w:jc w:val="both"/>
      </w:pPr>
      <w:r>
        <w:rPr>
          <w:rFonts w:ascii="Times New Roman"/>
          <w:b w:val="false"/>
          <w:i w:val="false"/>
          <w:color w:val="000000"/>
          <w:sz w:val="28"/>
        </w:rPr>
        <w:t>
      1) білім алушылардың психофизикалық даму ерекшеліктері мен жеке мүмкіндіктерін ескере отырып, ТжКБ білім беру бағдарламасын ішінара немесе толық меңгеруді көздейтін арнайы оқу бағдарламалары (ақыл-ойы сақталмаған адамдар үшін);</w:t>
      </w:r>
    </w:p>
    <w:p>
      <w:pPr>
        <w:spacing w:after="0"/>
        <w:ind w:left="0"/>
        <w:jc w:val="both"/>
      </w:pPr>
      <w:r>
        <w:rPr>
          <w:rFonts w:ascii="Times New Roman"/>
          <w:b w:val="false"/>
          <w:i w:val="false"/>
          <w:color w:val="000000"/>
          <w:sz w:val="28"/>
        </w:rPr>
        <w:t>
      2) білім алушылардың физикалық бұзушылықтары мен жеке мүмкіндіктерін ескере отырып, ТжКБ мамандығы бойынша білім беру бағдарламасы негізінде жеке оқу бағдарламалары мен жоспарлары (ақыл-ойы сақталған адамдар үшін).</w:t>
      </w:r>
    </w:p>
    <w:bookmarkStart w:name="z26" w:id="24"/>
    <w:p>
      <w:pPr>
        <w:spacing w:after="0"/>
        <w:ind w:left="0"/>
        <w:jc w:val="both"/>
      </w:pPr>
      <w:r>
        <w:rPr>
          <w:rFonts w:ascii="Times New Roman"/>
          <w:b w:val="false"/>
          <w:i w:val="false"/>
          <w:color w:val="000000"/>
          <w:sz w:val="28"/>
        </w:rPr>
        <w:t>
      9. Оқу пәнін зерделеу және интеграциялау реттілігі, олардың әрқайсысы бойынша оқу уақытын курстар мен семестрлер бойынша бөлу пәнаралық байланыстарды ескере отырып жүргізіледі.</w:t>
      </w:r>
    </w:p>
    <w:bookmarkEnd w:id="24"/>
    <w:p>
      <w:pPr>
        <w:spacing w:after="0"/>
        <w:ind w:left="0"/>
        <w:jc w:val="both"/>
      </w:pPr>
      <w:r>
        <w:rPr>
          <w:rFonts w:ascii="Times New Roman"/>
          <w:b w:val="false"/>
          <w:i w:val="false"/>
          <w:color w:val="000000"/>
          <w:sz w:val="28"/>
        </w:rPr>
        <w:t>
      Оқу пәнінің атауы мен мазмұнын қалыптастыру кезінде ұқсас біліктіліктер бойынша білім берудің келесі деңгейінде оқыту нәтижелері мен кредиттердің сабақтастығы және қайта есептелуі қамтамасыз етіледі.</w:t>
      </w:r>
    </w:p>
    <w:bookmarkStart w:name="z27" w:id="25"/>
    <w:p>
      <w:pPr>
        <w:spacing w:after="0"/>
        <w:ind w:left="0"/>
        <w:jc w:val="both"/>
      </w:pPr>
      <w:r>
        <w:rPr>
          <w:rFonts w:ascii="Times New Roman"/>
          <w:b w:val="false"/>
          <w:i w:val="false"/>
          <w:color w:val="000000"/>
          <w:sz w:val="28"/>
        </w:rPr>
        <w:t>
      10. Жалпы білім беретін пәндердің тізбесі мен көлемі қоғамдық-гуманитарлық бағыттар бойынша мамандық бейіні ескеріле отырып айқындалады.</w:t>
      </w:r>
    </w:p>
    <w:bookmarkEnd w:id="25"/>
    <w:p>
      <w:pPr>
        <w:spacing w:after="0"/>
        <w:ind w:left="0"/>
        <w:jc w:val="both"/>
      </w:pPr>
      <w:r>
        <w:rPr>
          <w:rFonts w:ascii="Times New Roman"/>
          <w:b w:val="false"/>
          <w:i w:val="false"/>
          <w:color w:val="000000"/>
          <w:sz w:val="28"/>
        </w:rPr>
        <w:t>
      Мамандық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 Қазақ тілі және әдебиеті" (оқыту орыс тілінде жүргізілетін топтар үшін), "Шетел тілі", "Математика", "Информатика", "Қазақстан тарихы", "Дене шынықтыру", "Алғашқы әскери-технологиялық дайындық", " Физика", "Химия", "Биология", "География", "Графика және жобалау", "Дүниежүзі тарихы" және "Жаһандық құзыреттілік" курсы жатады.</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3 сағат жоспарланады, оның ішінде факультативтік сабақтар немесе спорт секциялары есебінен аптасына 1 сағат жоспарлауға жол беріледі.</w:t>
      </w:r>
    </w:p>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қыздарға ұлдармен бірге "Медициналық білім негіздері" бөлімі бойынша – бөлек өткізіледі. Алғашқы әскери дайындық курсы аяқталғаннан кейін білім алушылармен жергілікті әскери басқару органдарымен бірлесіп оқу-далалық (лагерь) жиындар өткізіледі. Оқу-далалық жиын кезеңінде қыз балалар медицина жұмыскерінің жетекшілігімен ТжКБ ұйымдарында медициналық-санитариялық дайындықтан өтеді. "Өмір қауіпсіздігі негіздері" оқу бағдарламасының мазмұны "Алғашқы әскери және технологиялық дайындық" оқу пәнінің шеңберінде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11. ТжКБ бағдарламалары міндетті пәндермен қатар ТжКБ ұйымы айқындайтын пәндерді, факультативтік сабақтар мен консультацияларды қамтиды.</w:t>
      </w:r>
    </w:p>
    <w:bookmarkEnd w:id="26"/>
    <w:bookmarkStart w:name="z29" w:id="27"/>
    <w:p>
      <w:pPr>
        <w:spacing w:after="0"/>
        <w:ind w:left="0"/>
        <w:jc w:val="both"/>
      </w:pPr>
      <w:r>
        <w:rPr>
          <w:rFonts w:ascii="Times New Roman"/>
          <w:b w:val="false"/>
          <w:i w:val="false"/>
          <w:color w:val="000000"/>
          <w:sz w:val="28"/>
        </w:rPr>
        <w:t>
      12. ТжКБ-ның білім беру бағдарламалары теориялық оқытумен қатар өндірістік оқыту мен кәсіптік практиканы қамтиды.</w:t>
      </w:r>
    </w:p>
    <w:bookmarkEnd w:id="27"/>
    <w:p>
      <w:pPr>
        <w:spacing w:after="0"/>
        <w:ind w:left="0"/>
        <w:jc w:val="both"/>
      </w:pPr>
      <w:r>
        <w:rPr>
          <w:rFonts w:ascii="Times New Roman"/>
          <w:b w:val="false"/>
          <w:i w:val="false"/>
          <w:color w:val="000000"/>
          <w:sz w:val="28"/>
        </w:rPr>
        <w:t>
      Кәсіптік практика оқу, өндірістік және дипломалды болып бөлінеді.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pPr>
        <w:spacing w:after="0"/>
        <w:ind w:left="0"/>
        <w:jc w:val="both"/>
      </w:pPr>
      <w:r>
        <w:rPr>
          <w:rFonts w:ascii="Times New Roman"/>
          <w:b w:val="false"/>
          <w:i w:val="false"/>
          <w:color w:val="000000"/>
          <w:sz w:val="28"/>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60% өндірістік оқытуды, кәсіптік практиканы көздейді.</w:t>
      </w:r>
    </w:p>
    <w:bookmarkStart w:name="z30" w:id="28"/>
    <w:p>
      <w:pPr>
        <w:spacing w:after="0"/>
        <w:ind w:left="0"/>
        <w:jc w:val="both"/>
      </w:pPr>
      <w:r>
        <w:rPr>
          <w:rFonts w:ascii="Times New Roman"/>
          <w:b w:val="false"/>
          <w:i w:val="false"/>
          <w:color w:val="000000"/>
          <w:sz w:val="28"/>
        </w:rPr>
        <w:t>
      13. Оқыту нәтижелерінің жетістіктерін бағалау әртүрлі бақылау түрлерімен жүргізіледі: үлгерімді ағымдағы бақылау, аралық және қорытынды аттестаттау.</w:t>
      </w:r>
    </w:p>
    <w:bookmarkEnd w:id="28"/>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Білім беру ұйымдары білім алушылардың үлгерімін ағымдағы бақылауды жүзеге асыру және аралық аттестаттауды өткізу нысандарын, тәртібі мен кезеңділігін дербес таңдайды.</w:t>
      </w:r>
    </w:p>
    <w:p>
      <w:pPr>
        <w:spacing w:after="0"/>
        <w:ind w:left="0"/>
        <w:jc w:val="both"/>
      </w:pPr>
      <w:r>
        <w:rPr>
          <w:rFonts w:ascii="Times New Roman"/>
          <w:b w:val="false"/>
          <w:i w:val="false"/>
          <w:color w:val="000000"/>
          <w:sz w:val="28"/>
        </w:rPr>
        <w:t>
      Жалпы білім беретін пәндер бойынша аралық аттестаттау: оқыту қазақ тілінде жүргізілетін топтар үшін қазақ тілі, орыс тілі және әдебиеті; оқыту орыс тілінде жүргізілетін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 Жалпы білім беретін пәндер бойынша емтихандар "Жалпы білім беретін пәндер" модуліне бөлінген кредиттер және (немесе)/сағаттар есебінен өткізіледі.</w:t>
      </w:r>
    </w:p>
    <w:p>
      <w:pPr>
        <w:spacing w:after="0"/>
        <w:ind w:left="0"/>
        <w:jc w:val="both"/>
      </w:pPr>
      <w:r>
        <w:rPr>
          <w:rFonts w:ascii="Times New Roman"/>
          <w:b w:val="false"/>
          <w:i w:val="false"/>
          <w:color w:val="000000"/>
          <w:sz w:val="28"/>
        </w:rPr>
        <w:t>
      ТжКБ білім беру бағдарламасының аяқталуына қарай қорытынды аттестаттау өткізіледі.</w:t>
      </w:r>
    </w:p>
    <w:p>
      <w:pPr>
        <w:spacing w:after="0"/>
        <w:ind w:left="0"/>
        <w:jc w:val="both"/>
      </w:pPr>
      <w:r>
        <w:rPr>
          <w:rFonts w:ascii="Times New Roman"/>
          <w:b w:val="false"/>
          <w:i w:val="false"/>
          <w:color w:val="000000"/>
          <w:sz w:val="28"/>
        </w:rPr>
        <w:t>
      Оны өткізуге арналған оқу уақытының көлемі 2 аптадан аспайтын уақытты құрайды.</w:t>
      </w:r>
    </w:p>
    <w:p>
      <w:pPr>
        <w:spacing w:after="0"/>
        <w:ind w:left="0"/>
        <w:jc w:val="both"/>
      </w:pPr>
      <w:r>
        <w:rPr>
          <w:rFonts w:ascii="Times New Roman"/>
          <w:b w:val="false"/>
          <w:i w:val="false"/>
          <w:color w:val="000000"/>
          <w:sz w:val="28"/>
        </w:rPr>
        <w:t>
      Қорытынды аттестаттау ТжКБ бағдарлама түлектерінің кәсіби даярлығын бағалау болып табылады және:</w:t>
      </w:r>
    </w:p>
    <w:p>
      <w:pPr>
        <w:spacing w:after="0"/>
        <w:ind w:left="0"/>
        <w:jc w:val="both"/>
      </w:pPr>
      <w:r>
        <w:rPr>
          <w:rFonts w:ascii="Times New Roman"/>
          <w:b w:val="false"/>
          <w:i w:val="false"/>
          <w:color w:val="000000"/>
          <w:sz w:val="28"/>
        </w:rPr>
        <w:t>
      1) білімді бағалау;</w:t>
      </w:r>
    </w:p>
    <w:p>
      <w:pPr>
        <w:spacing w:after="0"/>
        <w:ind w:left="0"/>
        <w:jc w:val="both"/>
      </w:pPr>
      <w:r>
        <w:rPr>
          <w:rFonts w:ascii="Times New Roman"/>
          <w:b w:val="false"/>
          <w:i w:val="false"/>
          <w:color w:val="000000"/>
          <w:sz w:val="28"/>
        </w:rPr>
        <w:t>
      2) дағдыларды бағалаудан тұрады.</w:t>
      </w:r>
    </w:p>
    <w:p>
      <w:pPr>
        <w:spacing w:after="0"/>
        <w:ind w:left="0"/>
        <w:jc w:val="both"/>
      </w:pPr>
      <w:r>
        <w:rPr>
          <w:rFonts w:ascii="Times New Roman"/>
          <w:b w:val="false"/>
          <w:i w:val="false"/>
          <w:color w:val="000000"/>
          <w:sz w:val="28"/>
        </w:rPr>
        <w:t>
      Қорытынды аттестаттау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pPr>
        <w:spacing w:after="0"/>
        <w:ind w:left="0"/>
        <w:jc w:val="both"/>
      </w:pPr>
      <w:r>
        <w:rPr>
          <w:rFonts w:ascii="Times New Roman"/>
          <w:b w:val="false"/>
          <w:i w:val="false"/>
          <w:color w:val="000000"/>
          <w:sz w:val="28"/>
        </w:rPr>
        <w:t>
      Денсаулық сақтау саласындағы білім беру бағдарламасының түлектерін қорытынды бағалаудың, қорытынды аттестаттаудың (мемлекеттік емтихан) оң нәтижелері білім деңгейі туралы құжатты және маман сертификатын алуға құқық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9"/>
    <w:bookmarkStart w:name="z32" w:id="30"/>
    <w:p>
      <w:pPr>
        <w:spacing w:after="0"/>
        <w:ind w:left="0"/>
        <w:jc w:val="both"/>
      </w:pPr>
      <w:r>
        <w:rPr>
          <w:rFonts w:ascii="Times New Roman"/>
          <w:b w:val="false"/>
          <w:i w:val="false"/>
          <w:color w:val="000000"/>
          <w:sz w:val="28"/>
        </w:rPr>
        <w:t>
      14. Білім алушылардың оқу жүктемесінің ең жоғары көлемі аптасына 54 сағаттан аспайды.</w:t>
      </w:r>
    </w:p>
    <w:bookmarkEnd w:id="30"/>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p>
      <w:pPr>
        <w:spacing w:after="0"/>
        <w:ind w:left="0"/>
        <w:jc w:val="both"/>
      </w:pPr>
      <w:r>
        <w:rPr>
          <w:rFonts w:ascii="Times New Roman"/>
          <w:b w:val="false"/>
          <w:i w:val="false"/>
          <w:color w:val="000000"/>
          <w:sz w:val="28"/>
        </w:rPr>
        <w:t>
      Оқу жылындағы оқу жүктемесінің жалпы саны кемінде 75 кредитті немесе кемінде 1800 академиялық сағатты құрайды. Студенттің педагогтың жетекшілігімен аудиториялық жұмысы және өзіндік жұмысының көлемі (бұдан әрі – ПСӨЖ) жылына 60 кредитті /1440 сағатты құрайды, бұл ретте ПСӨЖ көлемі әрбір пән көлемінің отыз пайызынан аспайды. Студенттің өзіндік жұмыс көлемі (бұдан әрі – СӨЖ) жылына 15 кредитті/360 сағатты құрайды.</w:t>
      </w:r>
    </w:p>
    <w:p>
      <w:pPr>
        <w:spacing w:after="0"/>
        <w:ind w:left="0"/>
        <w:jc w:val="both"/>
      </w:pPr>
      <w:r>
        <w:rPr>
          <w:rFonts w:ascii="Times New Roman"/>
          <w:b w:val="false"/>
          <w:i w:val="false"/>
          <w:color w:val="000000"/>
          <w:sz w:val="28"/>
        </w:rPr>
        <w:t>
      Дуальды оқыту кезінде СӨЖ оқу жоспарларында көзделмейді.</w:t>
      </w:r>
    </w:p>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көзделген.</w:t>
      </w:r>
    </w:p>
    <w:p>
      <w:pPr>
        <w:spacing w:after="0"/>
        <w:ind w:left="0"/>
        <w:jc w:val="both"/>
      </w:pPr>
      <w:r>
        <w:rPr>
          <w:rFonts w:ascii="Times New Roman"/>
          <w:b w:val="false"/>
          <w:i w:val="false"/>
          <w:color w:val="000000"/>
          <w:sz w:val="28"/>
        </w:rPr>
        <w:t>
      Білім алушының оқу жүктемесінің көлемі әрбір пән және (немесе) модуль немесе оқу жұмысының түрлері бойынша меңгеретін оқыту нәтижелері бойынша кредитпен/сағатпен өлшенеді. 1 кредит 24 академиялық сағатқа, 1 академиялық сағат 45 минутқа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15. Міндетті оқу сабақтары уақытының көлемі кешкі оқыту нысаны үшін күндізгі оқыту нысанына көзделген тиісті оқу уақыты көлемінен 70%-ды құрайды.</w:t>
      </w:r>
    </w:p>
    <w:bookmarkEnd w:id="31"/>
    <w:bookmarkStart w:name="z34" w:id="32"/>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32"/>
    <w:bookmarkStart w:name="z35" w:id="33"/>
    <w:p>
      <w:pPr>
        <w:spacing w:after="0"/>
        <w:ind w:left="0"/>
        <w:jc w:val="both"/>
      </w:pPr>
      <w:r>
        <w:rPr>
          <w:rFonts w:ascii="Times New Roman"/>
          <w:b w:val="false"/>
          <w:i w:val="false"/>
          <w:color w:val="000000"/>
          <w:sz w:val="28"/>
        </w:rPr>
        <w:t xml:space="preserve">
      16. Білім алушылардың даярлық деңгейіне қойылатын талаптар оқу жүктемесінің көлеміне (кредиттер санына) және түлектердің құзіреттіліктеріне қойылатын жалпы талаптардың біріктірілуімен анықталады. </w:t>
      </w:r>
    </w:p>
    <w:bookmarkEnd w:id="33"/>
    <w:p>
      <w:pPr>
        <w:spacing w:after="0"/>
        <w:ind w:left="0"/>
        <w:jc w:val="both"/>
      </w:pPr>
      <w:r>
        <w:rPr>
          <w:rFonts w:ascii="Times New Roman"/>
          <w:b w:val="false"/>
          <w:i w:val="false"/>
          <w:color w:val="000000"/>
          <w:sz w:val="28"/>
        </w:rPr>
        <w:t>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p>
      <w:pPr>
        <w:spacing w:after="0"/>
        <w:ind w:left="0"/>
        <w:jc w:val="both"/>
      </w:pPr>
      <w:r>
        <w:rPr>
          <w:rFonts w:ascii="Times New Roman"/>
          <w:b w:val="false"/>
          <w:i w:val="false"/>
          <w:color w:val="000000"/>
          <w:sz w:val="28"/>
        </w:rPr>
        <w:t xml:space="preserve">
      Дескрипторлар даярлаудың мынадай деңгейлеріне қол жеткізген кезде білім алушылардың қабілеттерін сипаттайтын оқыту нәтижелерін көрсетеді: </w:t>
      </w:r>
    </w:p>
    <w:p>
      <w:pPr>
        <w:spacing w:after="0"/>
        <w:ind w:left="0"/>
        <w:jc w:val="both"/>
      </w:pPr>
      <w:r>
        <w:rPr>
          <w:rFonts w:ascii="Times New Roman"/>
          <w:b w:val="false"/>
          <w:i w:val="false"/>
          <w:color w:val="000000"/>
          <w:sz w:val="28"/>
        </w:rPr>
        <w:t>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pPr>
        <w:spacing w:after="0"/>
        <w:ind w:left="0"/>
        <w:jc w:val="both"/>
      </w:pPr>
      <w:r>
        <w:rPr>
          <w:rFonts w:ascii="Times New Roman"/>
          <w:b w:val="false"/>
          <w:i w:val="false"/>
          <w:color w:val="000000"/>
          <w:sz w:val="28"/>
        </w:rPr>
        <w:t>
      орта буын мамандарын даярлау кезінде: маңызды әлеуметтік және этикалық аспектілерді ескере отырып, басқалардың стандартты жұмысына басшылық жасау,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Start w:name="z36" w:id="34"/>
    <w:p>
      <w:pPr>
        <w:spacing w:after="0"/>
        <w:ind w:left="0"/>
        <w:jc w:val="left"/>
      </w:pPr>
      <w:r>
        <w:rPr>
          <w:rFonts w:ascii="Times New Roman"/>
          <w:b/>
          <w:i w:val="false"/>
          <w:color w:val="000000"/>
        </w:rPr>
        <w:t xml:space="preserve"> 5-тарау. Оқу уақытына қойылатын талаптар</w:t>
      </w:r>
    </w:p>
    <w:bookmarkEnd w:id="34"/>
    <w:bookmarkStart w:name="z37" w:id="35"/>
    <w:p>
      <w:pPr>
        <w:spacing w:after="0"/>
        <w:ind w:left="0"/>
        <w:jc w:val="both"/>
      </w:pPr>
      <w:r>
        <w:rPr>
          <w:rFonts w:ascii="Times New Roman"/>
          <w:b w:val="false"/>
          <w:i w:val="false"/>
          <w:color w:val="000000"/>
          <w:sz w:val="28"/>
        </w:rPr>
        <w:t>
      17. Үлгідегі білім беру бағдарламаларын игеру мерзімдері біліктіліктердің күрделілігіне және (немесе) санына байланысты болады және МЖМБС модельдеріне сәйкес көзделген кредиттердің және (немесе) сағаттардың көлемімен айқындалады.</w:t>
      </w:r>
    </w:p>
    <w:bookmarkEnd w:id="35"/>
    <w:bookmarkStart w:name="z38" w:id="36"/>
    <w:p>
      <w:pPr>
        <w:spacing w:after="0"/>
        <w:ind w:left="0"/>
        <w:jc w:val="both"/>
      </w:pPr>
      <w:r>
        <w:rPr>
          <w:rFonts w:ascii="Times New Roman"/>
          <w:b w:val="false"/>
          <w:i w:val="false"/>
          <w:color w:val="000000"/>
          <w:sz w:val="28"/>
        </w:rPr>
        <w:t>
      18. Оқу жылы 1 қыркүйектен басталады. Каникул уақыты жылына 11 аптаны, оның ішінде қысқы кезеңде – кемінде 2 аптаны құрайды.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білім беру</w:t>
            </w:r>
            <w:r>
              <w:br/>
            </w:r>
            <w:r>
              <w:rPr>
                <w:rFonts w:ascii="Times New Roman"/>
                <w:b w:val="false"/>
                <w:i w:val="false"/>
                <w:color w:val="000000"/>
                <w:sz w:val="20"/>
              </w:rPr>
              <w:t xml:space="preserve">стандартына </w:t>
            </w:r>
            <w:r>
              <w:br/>
            </w:r>
            <w:r>
              <w:rPr>
                <w:rFonts w:ascii="Times New Roman"/>
                <w:b w:val="false"/>
                <w:i w:val="false"/>
                <w:color w:val="000000"/>
                <w:sz w:val="20"/>
              </w:rPr>
              <w:t>1- қосымша</w:t>
            </w:r>
          </w:p>
        </w:tc>
      </w:tr>
    </w:tbl>
    <w:bookmarkStart w:name="z40" w:id="37"/>
    <w:p>
      <w:pPr>
        <w:spacing w:after="0"/>
        <w:ind w:left="0"/>
        <w:jc w:val="left"/>
      </w:pPr>
      <w:r>
        <w:rPr>
          <w:rFonts w:ascii="Times New Roman"/>
          <w:b/>
          <w:i w:val="false"/>
          <w:color w:val="000000"/>
        </w:rPr>
        <w:t xml:space="preserve"> Білікті жұмысшы кадрлар деңгейлеріне арналған модульдік оқыту технологиясы бойынша техникалық және кәсіптік білім берудің үлгілік оқу жоспары</w:t>
      </w:r>
    </w:p>
    <w:bookmarkEnd w:id="37"/>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29.11.2024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 168 (138+30)/4032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СӨЖ) – 300 (240+60)/7200 (5760+1440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ЕБҚ – ерекше білім беру қажеттіліктері ;</w:t>
      </w:r>
    </w:p>
    <w:p>
      <w:pPr>
        <w:spacing w:after="0"/>
        <w:ind w:left="0"/>
        <w:jc w:val="both"/>
      </w:pPr>
      <w:r>
        <w:rPr>
          <w:rFonts w:ascii="Times New Roman"/>
          <w:b w:val="false"/>
          <w:i w:val="false"/>
          <w:color w:val="000000"/>
          <w:sz w:val="28"/>
        </w:rPr>
        <w:t>
      СӨЖ – студенттің өзіндік жұмысы.</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біліктіліктің күрделілігіне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білім беру</w:t>
            </w:r>
            <w:r>
              <w:br/>
            </w:r>
            <w:r>
              <w:rPr>
                <w:rFonts w:ascii="Times New Roman"/>
                <w:b w:val="false"/>
                <w:i w:val="false"/>
                <w:color w:val="000000"/>
                <w:sz w:val="20"/>
              </w:rPr>
              <w:t xml:space="preserve">стандартына </w:t>
            </w:r>
            <w:r>
              <w:br/>
            </w:r>
            <w:r>
              <w:rPr>
                <w:rFonts w:ascii="Times New Roman"/>
                <w:b w:val="false"/>
                <w:i w:val="false"/>
                <w:color w:val="000000"/>
                <w:sz w:val="20"/>
              </w:rPr>
              <w:t>2- қосымша</w:t>
            </w:r>
          </w:p>
        </w:tc>
      </w:tr>
    </w:tbl>
    <w:bookmarkStart w:name="z43" w:id="38"/>
    <w:p>
      <w:pPr>
        <w:spacing w:after="0"/>
        <w:ind w:left="0"/>
        <w:jc w:val="left"/>
      </w:pPr>
      <w:r>
        <w:rPr>
          <w:rFonts w:ascii="Times New Roman"/>
          <w:b/>
          <w:i w:val="false"/>
          <w:color w:val="000000"/>
        </w:rPr>
        <w:t xml:space="preserve"> Мамандықтар мен біліктіліктер бойынша техникалық және кәсіптік білім беру бағдарламалары түлегінің базалық және кәсіптік құзыреттері</w:t>
      </w:r>
    </w:p>
    <w:bookmarkEnd w:id="38"/>
    <w:bookmarkStart w:name="z44" w:id="39"/>
    <w:p>
      <w:pPr>
        <w:spacing w:after="0"/>
        <w:ind w:left="0"/>
        <w:jc w:val="both"/>
      </w:pPr>
      <w:r>
        <w:rPr>
          <w:rFonts w:ascii="Times New Roman"/>
          <w:b w:val="false"/>
          <w:i w:val="false"/>
          <w:color w:val="000000"/>
          <w:sz w:val="28"/>
        </w:rPr>
        <w:t>
      09110100 – "Стоматология" мамандығы</w:t>
      </w:r>
    </w:p>
    <w:bookmarkEnd w:id="39"/>
    <w:bookmarkStart w:name="z45" w:id="40"/>
    <w:p>
      <w:pPr>
        <w:spacing w:after="0"/>
        <w:ind w:left="0"/>
        <w:jc w:val="both"/>
      </w:pPr>
      <w:r>
        <w:rPr>
          <w:rFonts w:ascii="Times New Roman"/>
          <w:b w:val="false"/>
          <w:i w:val="false"/>
          <w:color w:val="000000"/>
          <w:sz w:val="28"/>
        </w:rPr>
        <w:t>
      3W09110101 – "Стоматологиялық гигиенашы" біліктілігі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жеке және топта мақсатты бағытталған белсенді оқуға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қорытындылайды және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Стоматологиялық көмек көрсету процесінде пациенттермен, олардың отбасыларымен және әріптестерімен өзара іс-қимыл жасау кезінде кәсіби этикалық қағидаттар мен нормаларды ұстанатынын көрсетеді.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 қоғамдық өмірге белсенді қатысады, қоғамда дантистердің рөлін нығайтуға ықпал етеді, әртүрлі мәдени және жас топтары адамдармен өзара іс-қимыл кезінде төзімділік танытады, субординация мен кәсіби ынтымақтастық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бірлескен жұмыстың нәтижелілігі мақсатында әр түрлі кәсіби командаларда жұмыс істей отырып,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профилактикалық жұмысты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Әр түрлі әдістерді пайдалана отырып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стоматологиялық күтімнің сапасы мен қауіпсіздігін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және орта қауіпсіздігі: дәлелді білімге және клиникалық дағдылардың кең спектріне сәйкес қауіпсіз күтім жасайды, зиянды факторлардың әсерінен адамдарды қорғаудың заманауи технологиялары мен тиімді әдістерін пайдаланады, қауіпсіз фармакотерапияны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сапа индикаторларына сәйкес өз қызметін бағалайды. Өзінің жұмыс контексінде күтім сапасын арттырады.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Стоматолог гигиенистінің құзыреті шегінде пациент орталықтандырылған стоматологиялық процессті жүзеге асырады және білімін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медициналық рәсімдерді жүргізу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 емдеуде стоматолог дәрігерге көмек көрсете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кәсіби және жеке гигиенасы бойынша дағдыларды көрсетеді.</w:t>
            </w:r>
          </w:p>
        </w:tc>
      </w:tr>
    </w:tbl>
    <w:bookmarkStart w:name="z46" w:id="41"/>
    <w:p>
      <w:pPr>
        <w:spacing w:after="0"/>
        <w:ind w:left="0"/>
        <w:jc w:val="both"/>
      </w:pPr>
      <w:r>
        <w:rPr>
          <w:rFonts w:ascii="Times New Roman"/>
          <w:b w:val="false"/>
          <w:i w:val="false"/>
          <w:color w:val="000000"/>
          <w:sz w:val="28"/>
        </w:rPr>
        <w:t>
      09110100 – "Стоматология" мамандығы</w:t>
      </w:r>
    </w:p>
    <w:bookmarkEnd w:id="41"/>
    <w:bookmarkStart w:name="z47" w:id="42"/>
    <w:p>
      <w:pPr>
        <w:spacing w:after="0"/>
        <w:ind w:left="0"/>
        <w:jc w:val="both"/>
      </w:pPr>
      <w:r>
        <w:rPr>
          <w:rFonts w:ascii="Times New Roman"/>
          <w:b w:val="false"/>
          <w:i w:val="false"/>
          <w:color w:val="000000"/>
          <w:sz w:val="28"/>
        </w:rPr>
        <w:t>
      4S09110102 – "Дантист" біліктілігі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жеке және топта мақсатты бағытталған белсенді оқуға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қорытындылайды және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Стоматологиялық көмек көрсету процесінде пациенттермен, олардың отбасыларымен және әріптестерімен өзара іс-қимыл жасау кезінде кәсіби этикалық қағидаттар мен нормаларды ұстанатынын көрсетеді.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 қоғамдық өмірге белсенді қатысады, қоғамда дантистердің рөлін нығайтуға ықпал етеді, әртүрлі мәдени және жас топтары адамдармен өзара іс-қимыл кезінде төзімділік танытады, субординация мен кәсіби ынтымақтастық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әр түрлі кәсіби командаларда жұмыс істеуді көрсетеді, бірлескен жұмыстың нәтижелілігі мақсатында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профилактикалық жұмысты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 Әр түрлі әдістерді пайдалана отырып, жеке және отбасылық деңгейде алдын алу іс-әрекеттерін жоспарлайды және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мейіргерлік күтім сапасы мен қауіпсіздігін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және орта қауіпсіздігі: дәлелді білімге және клиникалық дағдылардың кең спектріне сәйкес қауіпсіз күтім жасайды, зиянды факторлардың әсерінен адамдарды қорғаудың заманауи технологиялары мен тиімді әдістерін пайдаланады, қауіпсіз фармакотерапияны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сапа индикаторларына сәйкес өз қызметін бағалайды. Өзінің жұмыс контексінде күтім сапасын арттырады.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Дәлелді стоматологиялық практика принциптеріне негізделген орталықтанған стоматологиялық процесс-пациент білімін көрсетеді және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 орталықтанған стоматологиялық күтім: пациенттердің қажеттілігін анықтайды, пациент-орталықтанған жоспарды жасайды және енгізеді, күтім нәтижелерін құжаттайды және бағалайды. Пациенттің және отбасының қатысуымен стоматологиялық шешімдерді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оңалту және сауықтыру тәсілін қолдана отырып, пациенттердің функционалдық қабілеттерін бағалайды және жақсартуға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стоматологиялық практика: стоматологиялық күтім көрсетеді және дәлелді білім негізінде шешім қабылдайды. Клиникалық шешім қабылдау үшін орынды медициналық ақпаратты пайдаланады.</w:t>
            </w:r>
          </w:p>
        </w:tc>
      </w:tr>
    </w:tbl>
    <w:bookmarkStart w:name="z48" w:id="43"/>
    <w:p>
      <w:pPr>
        <w:spacing w:after="0"/>
        <w:ind w:left="0"/>
        <w:jc w:val="both"/>
      </w:pPr>
      <w:r>
        <w:rPr>
          <w:rFonts w:ascii="Times New Roman"/>
          <w:b w:val="false"/>
          <w:i w:val="false"/>
          <w:color w:val="000000"/>
          <w:sz w:val="28"/>
        </w:rPr>
        <w:t>
      09110100 – "Стоматология" мамандығы</w:t>
      </w:r>
    </w:p>
    <w:bookmarkEnd w:id="43"/>
    <w:bookmarkStart w:name="z49" w:id="44"/>
    <w:p>
      <w:pPr>
        <w:spacing w:after="0"/>
        <w:ind w:left="0"/>
        <w:jc w:val="both"/>
      </w:pPr>
      <w:r>
        <w:rPr>
          <w:rFonts w:ascii="Times New Roman"/>
          <w:b w:val="false"/>
          <w:i w:val="false"/>
          <w:color w:val="000000"/>
          <w:sz w:val="28"/>
        </w:rPr>
        <w:t>
      4S09110103 – "Стоматолог дәрігердің көмекшісі" біліктілігі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Стоматологиялық көмек көрсету процесінде пациенттермен, олардың отбасыларымен және әріптестерімен өзара іс-қимыл жасау кезінде кәсіби этикалық қағидаттар мен нормаларды ұстанатынын көрсетеді.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 қоғамдық өмірге белсенді қатысады, қоғамда дантистердің рөлін нығайтуға ықпал етеді, әртүрлі мәдени және жас топтары адамдармен өзара іс-қимыл кезінде төзімділік танытады, субординация мен кәсіби ынтымақтастықты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әр түрлі кәсіби командаларда жұмыс істей отырып, бірлескен жұмыстың нәтижелілігі мақсатында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 тиімді ақпарат алмасу үшін әртүрлі ақпараттық-коммуникациялық технологияларды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профилактикалық жұмысты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 Әр түрлі әдістерді пайдалана отырып, жеке және отбасылық деңгейде алдын алу іс-әрекеттерін жоспарлайды және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мейіргерлік күтім сапасы мен қауіпсіздігін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мейіргерлік күтім сапасы мен қауіпсіздігіне жауап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сапа индикаторларына сәйкес өз қызметін бағалайды. Өзінің жұмыс контексінде күтім сапасын арттырады.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Стоматолог дәрігердің көмекшісінің құзыреті шегінде орталықтандырылған стоматологиялық процесс-пациент білімін көрсетеді және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медициналық манипуляцияларды орындау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 емдеуде стоматолог дәрігерге көмек көрсете білу</w:t>
            </w:r>
          </w:p>
        </w:tc>
      </w:tr>
    </w:tbl>
    <w:bookmarkStart w:name="z50" w:id="45"/>
    <w:p>
      <w:pPr>
        <w:spacing w:after="0"/>
        <w:ind w:left="0"/>
        <w:jc w:val="both"/>
      </w:pPr>
      <w:r>
        <w:rPr>
          <w:rFonts w:ascii="Times New Roman"/>
          <w:b w:val="false"/>
          <w:i w:val="false"/>
          <w:color w:val="000000"/>
          <w:sz w:val="28"/>
        </w:rPr>
        <w:t>
      09110200 – "Ортопедиялық стоматология" мамандығы</w:t>
      </w:r>
    </w:p>
    <w:bookmarkEnd w:id="45"/>
    <w:bookmarkStart w:name="z51" w:id="46"/>
    <w:p>
      <w:pPr>
        <w:spacing w:after="0"/>
        <w:ind w:left="0"/>
        <w:jc w:val="both"/>
      </w:pPr>
      <w:r>
        <w:rPr>
          <w:rFonts w:ascii="Times New Roman"/>
          <w:b w:val="false"/>
          <w:i w:val="false"/>
          <w:color w:val="000000"/>
          <w:sz w:val="28"/>
        </w:rPr>
        <w:t>
      4S09110201 – "Тіс технигі" біліктілігі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Стоматологиялық көмек көрсету процесінде пациенттермен, олардың отбасыларымен және әріптестерімен өзара іс-қимыл жасау кезінде кәсіби этикалық қағидаттар мен нормаларды ұстанатынын көрсетеді.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қоғамдық рөлі: қоғамдық өмірге белсенді қатысады, әртүрлі мәдени және жас топтары адамдармен өзара іс-қимыл кезінде төзімділік танытады, субординация мен кәсіби ынтымақтастық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әр түрлі кәсіби командаларда жұмыс істей отырып, жауапкершілікті көрсетеді, бірлескен жұмыстың нәтижелілігі мақсатында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профилактикалық жұмысты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 Әр түрлі әдістерді пайдалана отырып, жеке және отбасылық деңгейде алдын алу іс-әрекеттерін жоспарлайды және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науқастарға сапалы және қауіпсіз күтім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және орта қауіпсіздігі: дәлелді білімге және зертханалық дағдылардың кең спектріне сәйкес қауіпсіз күтімді орындайды, зиянды факторлардың әсерінен адамдарды қорғаудың заманауи технологиялары мен тиімді әдістерін пайдаланады, қауіпсіз фармакотерапияны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сапа индикаторларына сәйкес өз қызметін бағалайды. Пациенттерге кәсіби күтім көрсетеді.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 кәсіби қызметтің күнделікті өмірінде алған білімдерін көрсетеді және қолданады, этикалық-деонтологиялық принциптер негізінде пациенттермен қарым-қатынас жасау дағдыларын және заманауи әдістерді қолдана отырып тіс протездерін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білімді адам денесінің құрылысын және оның жас ерекшеліктерін зерттеу кезінде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қорғаудың негізгі тәсілдері туралы, төтенше жағдайларда халықты қорғау кезіндегі іс-шаралар кешені туралы білімді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көрсетеді:</w:t>
            </w:r>
          </w:p>
          <w:p>
            <w:pPr>
              <w:spacing w:after="20"/>
              <w:ind w:left="20"/>
              <w:jc w:val="both"/>
            </w:pPr>
            <w:r>
              <w:rPr>
                <w:rFonts w:ascii="Times New Roman"/>
                <w:b w:val="false"/>
                <w:i w:val="false"/>
                <w:color w:val="000000"/>
                <w:sz w:val="20"/>
              </w:rPr>
              <w:t>
науқасты тексеру, емдеу және алдын алу шараларын жүргізу, шұғыл жағдайларда шұғыл медициналық көмек көрсету.</w:t>
            </w:r>
          </w:p>
        </w:tc>
      </w:tr>
    </w:tbl>
    <w:bookmarkStart w:name="z52" w:id="47"/>
    <w:p>
      <w:pPr>
        <w:spacing w:after="0"/>
        <w:ind w:left="0"/>
        <w:jc w:val="both"/>
      </w:pPr>
      <w:r>
        <w:rPr>
          <w:rFonts w:ascii="Times New Roman"/>
          <w:b w:val="false"/>
          <w:i w:val="false"/>
          <w:color w:val="000000"/>
          <w:sz w:val="28"/>
        </w:rPr>
        <w:t>
      09120100 – "Емдеу ісі" мамандығы</w:t>
      </w:r>
    </w:p>
    <w:bookmarkEnd w:id="47"/>
    <w:bookmarkStart w:name="z53" w:id="48"/>
    <w:p>
      <w:pPr>
        <w:spacing w:after="0"/>
        <w:ind w:left="0"/>
        <w:jc w:val="both"/>
      </w:pPr>
      <w:r>
        <w:rPr>
          <w:rFonts w:ascii="Times New Roman"/>
          <w:b w:val="false"/>
          <w:i w:val="false"/>
          <w:color w:val="000000"/>
          <w:sz w:val="28"/>
        </w:rPr>
        <w:t>
      4S09120101 – "Фельдшер" біліктілігі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оқуды ұзақ мерзімді жоспарлау, кәсіби өсу дағдыларын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мәселелерді және ықтимал шешу жолдарын анықтайды, гипотезаны тексереді және оқиғалардың ықтималдығын бағалайды, қортынды жасайды және негізделген шешімдерді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ақпаратқа қажеттілікті, ақпараттық іздестірудің басым бағыттарын анықтайды, әртүрлі көздерден алынған ақпаратты өз бетінше табады және сыни бағалайды, алынған ақпаратты практикада жариялайды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жұмыста және өзін-өзі дамытуда ақпараттық компьютерлік технологияларды қолданады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Жедел медициналық көмек көрсету барысында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 қоғамдық өмірге белсенді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принциптер: кәсіби этикалық принциптерге бейілділігін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топта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әртүрлі топтарда жұмыс істеуді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консультация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индивидуумдарда, отбасыларда және халық топтарында салауатты өмір салтын қалыптастыруға бағытталған қызметті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әртүрлі қауіп тобындағы пациенттер мен адамдарды тиімді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пациентке / клиентке және оның отбасына денсаулықты сақтау және нығайту мәселелері бойынша кеңес беру дағдыларын меңгерген.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шұғыл көмек көрсетудің сапасы мен қауіпсіздігіне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 мен қоршаған ортаның қауіпсіздігі үшін зиянды факторлардың әсерінен қорғау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көрсетілетін қызметтердің сапасын жақсарту және қауіпсіздік деңгейін арттыру үшін инновациялық технологияларды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қауіпсіздігі мен сапасын қамтамасыз ету үшін дәлелді білімді тиімді қолдану негізінде пациенттерге шұғыл көмек көрсетеді.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Дәлелді практика принциптеріне негізделген пациент - орталандырылған көмек бойынша білімін көрсетеді және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үрдісін басқару: ортақ жауапкершілік негізінде жеке-бағытталған тәсілді қолдана отырып, диагностиканы, емдеуді және алдын - алуды жүзеге асырады, емделушілердің әртүрлі санаттарына емдеу және шұғыл көмек көрсету әдістерін меңгереді, әр түрлі санаттағы пациенттерді диагностикалаудың, емдеудің, оңалтудың заманауи әдістерін қолданады, шұғыл және өмірге қауіп төндіретін жағдайларда медициналық көмек көрсету бойынша фельдшерлік іс-әрекетінің алгоритмін қолданады, фельдшерлік мінез-құлықты және клиникалық ойлауды меңгерген, аурулар мен қиын жағдайларда қарқынды терапия мен реанимацияның қазіргі заманғы әдістерін қолданады, жүргізілген диагностикалық және емдік іс-шаралардың тиімділігін бағалайды, санитарлық-профилактикалық іс-шаралар кешенін жүзеге асырады, салауатты өмір салтын насихаттайды.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тәжірибе: әрбір науқасты диагностикалау, емдеу және оңалту үшін медицинадағы ең тиімді заманауи жетістіктерді пайдаланады, алдын алу, диагностикалық және емдеу іс-шараларын олардың тиімділігі мен қауіпсіздігі дәлелдеріне сүйене отырып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тиімді оңалту негізінде пациенттің функционалдық қабілетін жақсартады.</w:t>
            </w:r>
          </w:p>
        </w:tc>
      </w:tr>
    </w:tbl>
    <w:bookmarkStart w:name="z54" w:id="49"/>
    <w:p>
      <w:pPr>
        <w:spacing w:after="0"/>
        <w:ind w:left="0"/>
        <w:jc w:val="both"/>
      </w:pPr>
      <w:r>
        <w:rPr>
          <w:rFonts w:ascii="Times New Roman"/>
          <w:b w:val="false"/>
          <w:i w:val="false"/>
          <w:color w:val="000000"/>
          <w:sz w:val="28"/>
        </w:rPr>
        <w:t>
      09130100 – "Мейіргер ісі" мамандығы</w:t>
      </w:r>
    </w:p>
    <w:bookmarkEnd w:id="49"/>
    <w:bookmarkStart w:name="z55" w:id="50"/>
    <w:p>
      <w:pPr>
        <w:spacing w:after="0"/>
        <w:ind w:left="0"/>
        <w:jc w:val="both"/>
      </w:pPr>
      <w:r>
        <w:rPr>
          <w:rFonts w:ascii="Times New Roman"/>
          <w:b w:val="false"/>
          <w:i w:val="false"/>
          <w:color w:val="000000"/>
          <w:sz w:val="28"/>
        </w:rPr>
        <w:t>
      3W09130101 – "Кіші мейіргер",</w:t>
      </w:r>
    </w:p>
    <w:bookmarkEnd w:id="50"/>
    <w:bookmarkStart w:name="z56" w:id="51"/>
    <w:p>
      <w:pPr>
        <w:spacing w:after="0"/>
        <w:ind w:left="0"/>
        <w:jc w:val="both"/>
      </w:pPr>
      <w:r>
        <w:rPr>
          <w:rFonts w:ascii="Times New Roman"/>
          <w:b w:val="false"/>
          <w:i w:val="false"/>
          <w:color w:val="000000"/>
          <w:sz w:val="28"/>
        </w:rPr>
        <w:t>
      3W09130102 – "Массажист*"</w:t>
      </w:r>
    </w:p>
    <w:bookmarkEnd w:id="51"/>
    <w:bookmarkStart w:name="z57" w:id="52"/>
    <w:p>
      <w:pPr>
        <w:spacing w:after="0"/>
        <w:ind w:left="0"/>
        <w:jc w:val="both"/>
      </w:pPr>
      <w:r>
        <w:rPr>
          <w:rFonts w:ascii="Times New Roman"/>
          <w:b w:val="false"/>
          <w:i w:val="false"/>
          <w:color w:val="000000"/>
          <w:sz w:val="28"/>
        </w:rPr>
        <w:t>
      4S09130103 – "Жалпы практикадағы мейіргер" біліктіліктері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 өзі дамыту: өзінің үздіксіз кәсіби дамуын ұзақ мерзімді жоспарлау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қиын жағдайларда мәселелерді және әлеуетті шешу жолдарын анықтайды,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Мейіргерлік көмек көрсету үрдісінде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 қоғамдық өмірге белсенді қатысады, қоғамдағы мейіргерлердің рөлін нығайтуға ықпал етеді, әртүрлі мәдени және жас топтары адамдармен өзара іс-қимыл кезінде төзімділік танытады, субординация мен кәсіби ынтымақтастық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бейімділігін көрсетеді, құпиялылықты сақтайды, пациенттердің өмірі мен денсаулығы үшін жауапкершілік шараларын түсінеді, пациенттердің / 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қолдайды және қолдайды, пациент үшін эстетикалық жайлылықты жасау және дүниетанымды байытуға үздіксіз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командада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мәдениет, сенім, салт-дәстүр, өмір салты және түрлі тілдердегі дүниетаным бойынша ерекшеленетін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 түрлі кәсіби топтарда жұмыс істей отырып, жауапкершілікті көрсетеді, бірлескен жұмыстың нәтижелілігі мақсатында өзін-өзі басқарудың жеке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халықтың денсаулығын нығайтуға бағытталған алдын - алу жұмысын реттейтін нормативтік-құқықтық құжаттарды біледі және пайдаланады, салауатты өмір салтының ұлттық және халықаралық стратегиялық бағдарламаларының әдістері мен технологияларын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созылмалы және әлеуметтік-маңызды аурулары бар пациенттерді диспансерлік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пациенттер мен оның отбасы мүшелерін денсаулықты сақтау, күтім жасау және аурулардың алдын алу мәселелері бойынша оқытады, қауіп және қорғану факторларын анықтайды. Әр түрлі әдістерді пайдалана отырып, жеке және отбасылық деңгейде алдын алу іс-әрекеттерін жоспарлайды және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сапалы және қауіпсіз мейіргерлік күтім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және орта қауіпсіздігі: дәлелді білімге және клиникалық дағдылардың кең спектріне сәйкес қауіпсіз күтім жасайды, зиянды факторлардың әсерінен адамдарды қорғаудың заманауи технологиялары мен тиімді әдістерін пайдаланады, қауіпсіз фармакотерапияны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сапа индикаторларына сәйкес өз қызметін бағалайды. Пациенттерге кәсіби күтім көрсетеді.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Білімді көрсетеді және дәлелді мейіргерлік практика принциптеріне негізделген пациент-орталықтанған мейіргерлік үрдісті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Пациент-орталықтанған мейіргерлік күтім: пациенттердің қажеттілігін анықтайды, пациент-орталықтанған жоспарды жасайды және енгізеді, күтім нәтижелерін құжаттайды және бағалайды. Пациенттің және отбасының қатысуымен мейіргерлік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оңалту және сауықтыру тәсілін қолдана отырып, пациенттердің функционалдық қабілеттерін бағалайды және жақсартуға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мейіргерлік практика: мейіргерлік күтімді көрсетеді және дәлелді білім негізінде шешім қабылдайды. Клиникалық шешім қабылдау үшін орынды медициналық ақпаратты пайдаланады.</w:t>
            </w:r>
          </w:p>
        </w:tc>
      </w:tr>
    </w:tbl>
    <w:bookmarkStart w:name="z58" w:id="53"/>
    <w:p>
      <w:pPr>
        <w:spacing w:after="0"/>
        <w:ind w:left="0"/>
        <w:jc w:val="both"/>
      </w:pPr>
      <w:r>
        <w:rPr>
          <w:rFonts w:ascii="Times New Roman"/>
          <w:b w:val="false"/>
          <w:i w:val="false"/>
          <w:color w:val="000000"/>
          <w:sz w:val="28"/>
        </w:rPr>
        <w:t>
      09130200 "Акушерлік іс" мамандығы</w:t>
      </w:r>
    </w:p>
    <w:bookmarkEnd w:id="53"/>
    <w:bookmarkStart w:name="z59" w:id="54"/>
    <w:p>
      <w:pPr>
        <w:spacing w:after="0"/>
        <w:ind w:left="0"/>
        <w:jc w:val="both"/>
      </w:pPr>
      <w:r>
        <w:rPr>
          <w:rFonts w:ascii="Times New Roman"/>
          <w:b w:val="false"/>
          <w:i w:val="false"/>
          <w:color w:val="000000"/>
          <w:sz w:val="28"/>
        </w:rPr>
        <w:t>
      4S09130201 "Акушер" біліктілігі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оқуды ұзақ мерзімді жоспарлау, кәсіби өсу дағдыларын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мәселелерді және ықтимал шешу жолдарын анықтайды, гипотезаны тексереді және оқиғалардың ықтималдығын бағалайды, қортынды жасайды және негізделген шешімдерді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ақпаратқа қажеттілікті, ақпараттық іздестірудің басым бағыттарын анықтайды, әртүрлі көздерден алынған ақпаратты өз бетінше табады және сыни бағалайды, алынған ақпаратты практикада жариялайды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жұмыста және өзін-өзі дамытуда ақпараттық компьютерлік технологияларды қолданады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Жедел медициналық көмек көрсету барысында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 қоғамдық өмірге белсенді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принциптер: кәсіби этикалық принциптерге бейілділігін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топта жұмыс істеу.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әртүрлі топтарда жұмыс істей отырып, жауапкершілікті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кәсіби мақсаттарда тиімді ақпарат алмасу үшін түрлі ақпараттық коммуникациялық технологияларды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Пациенттерді/клиенттерді, отбасыларды және халық топтарын тиімді бақылау және кеңес беру арқылы салауатты өмір салтын қалыптастыру және денсаулықты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индивидуумдарда, отбасыларда және халық топтарында салауатты өмір салтын қалыптастыруға бағытталған қызметті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әртүрлі қауіп тобындағы пациенттер мен адамдарды тиімді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пациентке / клиентке және оның отбасына денсаулықты сақтау және нығайту мәселелері бойынша кеңес беру дағдыларын меңгерген.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Дәлелді білімді, технологиялық жетістіктер мен кәсіби дағдыларды тиімді қолдану негізінде шұғыл көмек көрсетудің сапасы мен қауіпсіздігіне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 мен қоршаған ортаның қауіпсіздігі үшін зиянды факторлардың әсерінен қорғау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көрсетілетін қызметтердің сапасын жақсарту және қауіпсіздік деңгейін арттыру үшін инновациялық технологияларды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қауіпсіздігі мен сапасын қамтамасыз ету үшін рәсімдерді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құзыреттілік. Дәлелді практика принциптеріне негізделген пациент - орталандырылған көмек бойынша білімін көрсетеді және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үрдісін басқару: жүкті әйелдерді диспансерлеуді және патронаждауды жүзеге асырады, босануға физикалық психопрофилактикалық дайындық жүргізеді, жүктілік, босану және босанудан кейінгі кезеңде емдеу-диагностикалық көмекті жүзеге асырады, босану кезінде акушерлік көмек көрсетеді, жаңа туған нәрестенің алғашқы дәретханасын жүзеге асырады, оның жай-күйінің динамикасын бағалайды және бақылайды, жаңа туған нәрестелерге күтім жасауға үйретуде көмек көрсетеді, шұғыл және өмірге қауіп төндіретін жағдайларда медициналық көмек көрсету бойынша, пациенттерді алдын алу, диагностикалау, емдеу және оңалту бойынша акушерлік тактика алгоритмін қолданады, аурулар мен қиын жағдайларда қарқынды терапия мен реанимацияның қазіргі заманғы әдістерін қолданады, өткізілетін емдік іс-шаралардың тиімділігін бағалайды, дәрігердің тағайындауы бойынша дәрілік заттарды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практика: акушерлік практикада ең үздік заманауи жетістіктерді пайдаланады, тиімді перинаталдық технологияларды қолданады, алдын алу, диагностикалық және емдеу іс-шараларын олардың тиімділігі мен қауіпсіздігі дәлелдеріне сүйене отырып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тиімді оңалту негізінде пациенттің функционалдық қабілетін жақсартады.</w:t>
            </w:r>
          </w:p>
        </w:tc>
      </w:tr>
    </w:tbl>
    <w:bookmarkStart w:name="z60" w:id="55"/>
    <w:p>
      <w:pPr>
        <w:spacing w:after="0"/>
        <w:ind w:left="0"/>
        <w:jc w:val="both"/>
      </w:pPr>
      <w:r>
        <w:rPr>
          <w:rFonts w:ascii="Times New Roman"/>
          <w:b w:val="false"/>
          <w:i w:val="false"/>
          <w:color w:val="000000"/>
          <w:sz w:val="28"/>
        </w:rPr>
        <w:t>
      09140100 – "Зертханалық диагностика" мамандығы</w:t>
      </w:r>
    </w:p>
    <w:bookmarkEnd w:id="55"/>
    <w:bookmarkStart w:name="z61" w:id="56"/>
    <w:p>
      <w:pPr>
        <w:spacing w:after="0"/>
        <w:ind w:left="0"/>
        <w:jc w:val="both"/>
      </w:pPr>
      <w:r>
        <w:rPr>
          <w:rFonts w:ascii="Times New Roman"/>
          <w:b w:val="false"/>
          <w:i w:val="false"/>
          <w:color w:val="000000"/>
          <w:sz w:val="28"/>
        </w:rPr>
        <w:t>
      4S09140101– "Медициналық зертханашы" біліктілігі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дағдыларға ие, ұзақ мерзімді жоспарлауға жауапкершілік алады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дағдылары: ақпаратқа қажеттілікті, ақпараттық іздестірудің басым бағыттарын анықтайды, әртүрлі көздерден ақпаратты өз бетінше тауып, сыни бағалайды, алынған ақпаратты практикада жалпылайды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жұмыста және өзін-өзі дамытуда заманауи ақпараттық білім беру технологияларын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проблеманы және ықтимал шешу жолдарын анықтайды, гипотезаны тексереді және оқиғалардың ықтималдығын бағалайды, қортынды жасайды және негізделген шешімдерді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технологияларды пайдалану арқылы жақсарту: технологияларға қажеттілікті анықтайды, қызметтің тиімділігін арттыру үшін зерттеулердің қазіргі заманғы зертханалық әдістерін қолданады, жоспарлайды және енгізеді.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Өз қызметі барысында пациенттермен және әріптестерімен өзара іс-қимыл жасау кезінде кәсіби этикалық қағидаттар мен нормаларды ұстанатынын көрсетеді.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Кәскәсіби этика: пациенттің құқықтары мен мүдделерін қорғау үшін кәсіби этикалық қағидаттарға бейілділігін көрсетеді, әлеуметтік-мәдени диалогқа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эстетикасы: қауіпсіздік техникасы ережелерін сақтай отырып жұмыс орнын ұйымдастыруды, жұмыс уақытын тиімді басқаруды біледі.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қызмет.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қарым-қатынас процесінің барысын бақылай алады және қажет болған жағдайда оны түзете алады, әр түрлі жағдайларда әртүрлі адамдармен тиімді өзара іс-қимыл жасай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командада басқа кәсіпқойлармен жұмыс істеуді көрсетеді, өзара тиімді кәсіби ынтымақтастыққа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Санитариялық заңнаманың, санитария-эпидемияға қарсы іс-шаралардың, технологиялық жетістіктер мен кәсіби дағдылардың сақталуына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адамдардың және қоршаған ортаның қауіпсіздігі үшін зиянды факторлардың әсерінен қорғау әдістерін қолданады. Пайдаланылған материалды кәдеге жаратуды, пайдаланылған зертханалық ыдыстарды, құрал-саймандарды, қорғаныс құралдарын дезинфекциялауды және стерилдеуді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сақтау мен нығайтуға бағытталған және салауатты өмір салтын қалыптастыруды, аурулардың пайда болуының және (немесе) таралуының алдын алуды, олардың ерте диагностикасын, олардың пайда болу және даму себептері мен жағдайларын анықтауды, сондай-ақ адам денсаулығына зиянды әсерді жоюға, оның мекендеу ортасы факторларын анықтауға бағытталған іс-шаралар кешенін жүзеге асыруға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құжаттарды пайдаланады, кәсіби деңгейде технологияларды ауыстыруға дайын.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жалпы клиникалық зерттеулер жүргізу.</w:t>
            </w:r>
          </w:p>
          <w:p>
            <w:pPr>
              <w:spacing w:after="20"/>
              <w:ind w:left="20"/>
              <w:jc w:val="both"/>
            </w:pPr>
            <w:r>
              <w:rPr>
                <w:rFonts w:ascii="Times New Roman"/>
                <w:b w:val="false"/>
                <w:i w:val="false"/>
                <w:color w:val="000000"/>
                <w:sz w:val="20"/>
              </w:rPr>
              <w:t>
Медициналық ұйымдардың зертханаларында еңбек қызметі үшін жұмыс орнын тиімді ұйымдастыруға қабілетті. Жүргізілген Жалпы клиникалық зерттеулердің сапасына, өз жұмысының нәтижелеріне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үшін биологиялық материалды алу техникасын көрсету дайындығы, диагностикалық клиникалық-зертханалық зерттеу әдістерін қолдануға және олардың нәтижелерін интерпретациялауға дайындық, сапаны бақылауға қатысуға дайындық, зертханалық Жалпы клиникалық зерттеулер нәтижелерін тіркеуге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биохимиялық зерттеулер жүргізу.</w:t>
            </w:r>
          </w:p>
          <w:p>
            <w:pPr>
              <w:spacing w:after="20"/>
              <w:ind w:left="20"/>
              <w:jc w:val="both"/>
            </w:pPr>
            <w:r>
              <w:rPr>
                <w:rFonts w:ascii="Times New Roman"/>
                <w:b w:val="false"/>
                <w:i w:val="false"/>
                <w:color w:val="000000"/>
                <w:sz w:val="20"/>
              </w:rPr>
              <w:t>
Өз іс-әрекеттерін жоспарланған нәтижелермен сәйкестендіру, нәтижелерге қол жеткізу процесінде өз қызметін бақылауды жүзеге асыру, ұсынылған шарттар мен талаптар шеңберінде іс-қимыл тәсілдерін айқындау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материалдарға зертханалық биохимиялық зерттеулер жүргізу қабілеті, сапаны бақылауға қатысуға дайындық, зертханалық зерттеулер үшін биологиялық материалды алу техникасын көрсету дайындығы, зертханалық зерттеулердің нәтижелерін интерпретациялау, диагностикалық әдістердің ерекшелігі мен сезімталдығын бағалау дағдыларын көрсетуге дайын болу, адамның биологиялық сұйықтықтарының сандық және сапалық құрамын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гистологиялық зерттеулер жүргізу.</w:t>
            </w:r>
          </w:p>
          <w:p>
            <w:pPr>
              <w:spacing w:after="20"/>
              <w:ind w:left="20"/>
              <w:jc w:val="both"/>
            </w:pPr>
            <w:r>
              <w:rPr>
                <w:rFonts w:ascii="Times New Roman"/>
                <w:b w:val="false"/>
                <w:i w:val="false"/>
                <w:color w:val="000000"/>
                <w:sz w:val="20"/>
              </w:rPr>
              <w:t>
Кәсіби саладағы табысты нәтижелі қызмет үшін өз әлеуетін (білім, білік, тәжірибе, жеке қасиеттері және т. б.) іске асыру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 зертханалық гистологиялық зерттеу үшін препараттарды дайындау дағдысына ие және олардың сапасын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микробиологиялық зерттеулер жүргізу.</w:t>
            </w:r>
          </w:p>
          <w:p>
            <w:pPr>
              <w:spacing w:after="20"/>
              <w:ind w:left="20"/>
              <w:jc w:val="both"/>
            </w:pPr>
            <w:r>
              <w:rPr>
                <w:rFonts w:ascii="Times New Roman"/>
                <w:b w:val="false"/>
                <w:i w:val="false"/>
                <w:color w:val="000000"/>
                <w:sz w:val="20"/>
              </w:rPr>
              <w:t>
кәсіби және әлеуметтік саладағы табысты нәтижелі қызмет үшін өзінің әлеуетін (білімі, іскерлігі, тәжірибесі, жеке қасиеттері және т. б.) іске асыру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материалдарға, сыртқы орта объектілерінің сынамаларына және тамақ өнімдеріне зертханалық микробиологиялық және иммунологиялық зерттеулер жүргізуге дайындық, сапаны бақылауға қатысуға дайындық, зертханалық зерттеулер нәтижелерін түсіндіруге дайындық, жүргізілген зерттеулердің нәтижелерін тіркеу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және өндірістік ортаның зертханалық мониторингі:</w:t>
            </w:r>
          </w:p>
          <w:p>
            <w:pPr>
              <w:spacing w:after="20"/>
              <w:ind w:left="20"/>
              <w:jc w:val="both"/>
            </w:pPr>
            <w:r>
              <w:rPr>
                <w:rFonts w:ascii="Times New Roman"/>
                <w:b w:val="false"/>
                <w:i w:val="false"/>
                <w:color w:val="000000"/>
                <w:sz w:val="20"/>
              </w:rPr>
              <w:t>
өз іс-әрекеттерін жоспарланған нәтижелермен байланыстыра алады, нәтижелерге жету барысында өзінің кәсіби қызметін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және өндірістік ортаның жай-күйі бойынша зертханалық мониторингті жүзеге асыруға дайындық, тамақ өнімдерінің қауіпсіздігі саласында зертханалық бақылау жүргізуге дайындық, алынған ақпаратты талдау және статистикалық өңдеу әдістемесін қолданады.</w:t>
            </w:r>
          </w:p>
        </w:tc>
      </w:tr>
    </w:tbl>
    <w:bookmarkStart w:name="z62" w:id="57"/>
    <w:p>
      <w:pPr>
        <w:spacing w:after="0"/>
        <w:ind w:left="0"/>
        <w:jc w:val="both"/>
      </w:pPr>
      <w:r>
        <w:rPr>
          <w:rFonts w:ascii="Times New Roman"/>
          <w:b w:val="false"/>
          <w:i w:val="false"/>
          <w:color w:val="000000"/>
          <w:sz w:val="28"/>
        </w:rPr>
        <w:t>
      09140200 – "Медициналық оптика" мамандығы</w:t>
      </w:r>
    </w:p>
    <w:bookmarkEnd w:id="57"/>
    <w:bookmarkStart w:name="z63" w:id="58"/>
    <w:p>
      <w:pPr>
        <w:spacing w:after="0"/>
        <w:ind w:left="0"/>
        <w:jc w:val="both"/>
      </w:pPr>
      <w:r>
        <w:rPr>
          <w:rFonts w:ascii="Times New Roman"/>
          <w:b w:val="false"/>
          <w:i w:val="false"/>
          <w:color w:val="000000"/>
          <w:sz w:val="28"/>
        </w:rPr>
        <w:t>
      4S09140201 "Медициналық оптик" біліктілігі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жауапкершілігін көрсетеді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мәселелер мен ықтимал шешу жолдары,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қәсіпқойлық.</w:t>
            </w:r>
          </w:p>
          <w:p>
            <w:pPr>
              <w:spacing w:after="20"/>
              <w:ind w:left="20"/>
              <w:jc w:val="both"/>
            </w:pPr>
            <w:r>
              <w:rPr>
                <w:rFonts w:ascii="Times New Roman"/>
                <w:b w:val="false"/>
                <w:i w:val="false"/>
                <w:color w:val="000000"/>
                <w:sz w:val="20"/>
              </w:rPr>
              <w:t>
Көмек көрсету үрдісінде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рөлі: қоғамдық өмірге белсенді қатысады, әртүрлі мәдени және жас топтары адамдармен өзара іс-қимыл жасау кезінде төзімділік танытады, кәсіби субординацияны және ынтымақтақтыкті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топпен жұмыс.</w:t>
            </w:r>
          </w:p>
          <w:p>
            <w:pPr>
              <w:spacing w:after="20"/>
              <w:ind w:left="20"/>
              <w:jc w:val="both"/>
            </w:pPr>
            <w:r>
              <w:rPr>
                <w:rFonts w:ascii="Times New Roman"/>
                <w:b w:val="false"/>
                <w:i w:val="false"/>
                <w:color w:val="000000"/>
                <w:sz w:val="20"/>
              </w:rPr>
              <w:t>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әртүрлі топтарда жұмыс істеп отыр.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 мен қоршаған ортаның қауіпсіздігі үшін зиянды факторлардың әсерінен қорғау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көрсетілетін қызметтердің сапасын жақсарту және қауіпсіздік деңгейін арттыру үшін инновациялық технологияларды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қауіпсіздігі мен сапасын қамтамасыз ету үшін кәсіби стандарттарға сәйкес рәсімдерді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линзаларының барлық түрлерінің бетін өңдеу, жабындарды жағу және линзаларды бояу бойынша негізгі және қосалқы операцияларды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технологиялық жабдықта түзететін құралдардың барлық түрлерін жасайды, көзілдіріктер мен оправаларды жөндейді.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сапасын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құралдардың барлық түрлерін дайындау және жөндеу үшін технологиялық жабдықты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қауіпсіздік техникасын, еңбекті қорғауды және өртке қарсы қауіпсіздікті қамтамасыз етеді және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жазбаша түрде қажетті құжаттаманы рәсімдейді.</w:t>
            </w:r>
          </w:p>
        </w:tc>
      </w:tr>
    </w:tbl>
    <w:bookmarkStart w:name="z64" w:id="59"/>
    <w:p>
      <w:pPr>
        <w:spacing w:after="0"/>
        <w:ind w:left="0"/>
        <w:jc w:val="both"/>
      </w:pPr>
      <w:r>
        <w:rPr>
          <w:rFonts w:ascii="Times New Roman"/>
          <w:b w:val="false"/>
          <w:i w:val="false"/>
          <w:color w:val="000000"/>
          <w:sz w:val="28"/>
        </w:rPr>
        <w:t>
      09140200 – "Медициналық оптика" мамандығы</w:t>
      </w:r>
    </w:p>
    <w:bookmarkEnd w:id="59"/>
    <w:bookmarkStart w:name="z65" w:id="60"/>
    <w:p>
      <w:pPr>
        <w:spacing w:after="0"/>
        <w:ind w:left="0"/>
        <w:jc w:val="both"/>
      </w:pPr>
      <w:r>
        <w:rPr>
          <w:rFonts w:ascii="Times New Roman"/>
          <w:b w:val="false"/>
          <w:i w:val="false"/>
          <w:color w:val="000000"/>
          <w:sz w:val="28"/>
        </w:rPr>
        <w:t>
      4S09140202 – "Оптикометрист" біліктілігі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мәселелер мен ықтимал шешу жолдары, фактілерді, пайымдауларды қисынды талдайды және оның кәсіби қызметі шеңберінде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w:t>
            </w:r>
          </w:p>
          <w:p>
            <w:pPr>
              <w:spacing w:after="20"/>
              <w:ind w:left="20"/>
              <w:jc w:val="both"/>
            </w:pPr>
            <w:r>
              <w:rPr>
                <w:rFonts w:ascii="Times New Roman"/>
                <w:b w:val="false"/>
                <w:i w:val="false"/>
                <w:color w:val="000000"/>
                <w:sz w:val="20"/>
              </w:rPr>
              <w:t>
Көмек көрсету үрдісінде пациенттермен, олардың отбасыларымен және әріптестерімен өзара іс-қимыл жасау кезінде кәсіби этикалық қағидаттар мен нормаларға бейілділігін көрсетеді.Сондай-ақ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Қоғамдастықтағы қоғамдық рөлі: қоғамдық өмірге белсенді қатысады, әртүрлі мәдени және жас топтары адамдармен өзара іс-қимыл жасау кезінде төзімділік танытады, ипрофессиялық субординацияны сақтайды.</w:t>
            </w:r>
          </w:p>
          <w:p>
            <w:pPr>
              <w:spacing w:after="20"/>
              <w:ind w:left="20"/>
              <w:jc w:val="both"/>
            </w:pPr>
            <w:r>
              <w:rPr>
                <w:rFonts w:ascii="Times New Roman"/>
                <w:b w:val="false"/>
                <w:i w:val="false"/>
                <w:color w:val="000000"/>
                <w:sz w:val="20"/>
              </w:rPr>
              <w:t>
ынтымақ.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қағидаттар: кәсіби этикалық қағидаттарға бейілділігін көрсетеді, құпиялылықты сақтайды, пациенттердің өмірі мен денсаулығы үшін жауапкершілік шараларын түсінеді, пациенттердің/клиенттердің, отбасылар мен топтардың құқықтары мен мүдделерін қорғау мақсатында белгілі бір жағдайларда этикалық мәселелер туындаған кезде сыни бағалайды және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жұмыс ортасының эстетикасын бағалайды және қолдайды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топпен жұмыс.</w:t>
            </w:r>
          </w:p>
          <w:p>
            <w:pPr>
              <w:spacing w:after="20"/>
              <w:ind w:left="20"/>
              <w:jc w:val="both"/>
            </w:pPr>
            <w:r>
              <w:rPr>
                <w:rFonts w:ascii="Times New Roman"/>
                <w:b w:val="false"/>
                <w:i w:val="false"/>
                <w:color w:val="000000"/>
                <w:sz w:val="20"/>
              </w:rPr>
              <w:t>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жағдайды ескере отырып, әртүрлі адамдармен тиімді қарым-қатынасты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істеу: әртүрлі топтарда жұмыс істей отырып, жауапкершілікті көрсетеді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w:t>
            </w:r>
          </w:p>
          <w:p>
            <w:pPr>
              <w:spacing w:after="20"/>
              <w:ind w:left="20"/>
              <w:jc w:val="both"/>
            </w:pPr>
            <w:r>
              <w:rPr>
                <w:rFonts w:ascii="Times New Roman"/>
                <w:b w:val="false"/>
                <w:i w:val="false"/>
                <w:color w:val="000000"/>
                <w:sz w:val="20"/>
              </w:rPr>
              <w:t>
Дәлелді білімді, технологиялық жетістіктер мен кәсіби дағдыларды тиімді қолдану негізінде сапа мен қауіпсіздік үшін жауапты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 мен қоршаған ортаның қауіпсіздігі үшін зиянды факторлардың әсерінен қорғау әдістерін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технологиялары: көрсетілетін қызметтердің сапасын жақсарту және қауіпсіздік деңгейін арттыру үшін инновациялық технологияларды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қауіпсіздігі мен сапасын қамтамасыз ету үшін кәсіби стандарттарға сәйкес рәсімдерді орындайды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 Кәсіби қызметтің күнделікті өмірінде алған білімдерін көрсетеді және қолданады, қазіргі заманғы технологиялық жабдықта түзетуші құралдардың барлық түрлерін жасау және пайдалану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Көзілдірікке рецепт жазу ережелері мен әдістемесіне, көзілдірік линзаларын таңдау принциптеріне және рецептіге сәйкес параметрлермен сүйене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кәсіби стандарттардың талаптарына сәйкес шығарылатын өнімнің сапасын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құралдардың барлық түрлерін дайындау және жөндеу үшін технологиялық жабдықты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қауіпсіздік техникасын, еңбекті қорғауды және өртке қарсы қауіпсіздікті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құжаттаманы электрондық және жазбаша түрде ресімдейді</w:t>
            </w:r>
          </w:p>
        </w:tc>
      </w:tr>
    </w:tbl>
    <w:bookmarkStart w:name="z66" w:id="61"/>
    <w:p>
      <w:pPr>
        <w:spacing w:after="0"/>
        <w:ind w:left="0"/>
        <w:jc w:val="both"/>
      </w:pPr>
      <w:r>
        <w:rPr>
          <w:rFonts w:ascii="Times New Roman"/>
          <w:b w:val="false"/>
          <w:i w:val="false"/>
          <w:color w:val="000000"/>
          <w:sz w:val="28"/>
        </w:rPr>
        <w:t>
      09160100– "Фармация" мамандығы</w:t>
      </w:r>
    </w:p>
    <w:bookmarkEnd w:id="61"/>
    <w:bookmarkStart w:name="z67" w:id="62"/>
    <w:p>
      <w:pPr>
        <w:spacing w:after="0"/>
        <w:ind w:left="0"/>
        <w:jc w:val="both"/>
      </w:pPr>
      <w:r>
        <w:rPr>
          <w:rFonts w:ascii="Times New Roman"/>
          <w:b w:val="false"/>
          <w:i w:val="false"/>
          <w:color w:val="000000"/>
          <w:sz w:val="28"/>
        </w:rPr>
        <w:t>
      4S09160101– "Фармацевт" біліктілігі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 Бітіруші қабілетті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психологиялық.</w:t>
            </w:r>
          </w:p>
          <w:p>
            <w:pPr>
              <w:spacing w:after="20"/>
              <w:ind w:left="20"/>
              <w:jc w:val="both"/>
            </w:pPr>
            <w:r>
              <w:rPr>
                <w:rFonts w:ascii="Times New Roman"/>
                <w:b w:val="false"/>
                <w:i w:val="false"/>
                <w:color w:val="000000"/>
                <w:sz w:val="20"/>
              </w:rPr>
              <w:t>
танытады, сана-сезім, түсінеді, өз қажеттілігін ояту.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болашақ мамандығының мәні мен әлеуметтік маңыздылығын түсінеді, оған тұрақты қызығушылық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Реттеушілік-аналитикалық.</w:t>
            </w:r>
          </w:p>
          <w:p>
            <w:pPr>
              <w:spacing w:after="20"/>
              <w:ind w:left="20"/>
              <w:jc w:val="both"/>
            </w:pPr>
            <w:r>
              <w:rPr>
                <w:rFonts w:ascii="Times New Roman"/>
                <w:b w:val="false"/>
                <w:i w:val="false"/>
                <w:color w:val="000000"/>
                <w:sz w:val="20"/>
              </w:rPr>
              <w:t>
кәсіби міндеттерді орындау кезінде өз қызметін ұйымдастырады және бағалайды.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анықтайды және өз қызметін жоспарлайды, қойылған мақсаттарды ескере отырып, базалық күрделілік санатындағы кәсіптік міндеттерді орындаудың үлгілік әдістері мен тәсілдерін таңдайды, олардың тиімділігі мен сапасын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фармацевтикалық қызмет саласындағы негізгі күрделілік санатының практикалық міндеттерін дербес шешеді, жұмыс жағдайын және оның болжамды өзгерістерін талдайды, ағымдағы және қорытынды бақылауды, бағалауды және түзетуді жүргізеді.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Әлеуметтік-коммуникативтік.</w:t>
            </w:r>
          </w:p>
          <w:p>
            <w:pPr>
              <w:spacing w:after="20"/>
              <w:ind w:left="20"/>
              <w:jc w:val="both"/>
            </w:pPr>
            <w:r>
              <w:rPr>
                <w:rFonts w:ascii="Times New Roman"/>
                <w:b w:val="false"/>
                <w:i w:val="false"/>
                <w:color w:val="000000"/>
                <w:sz w:val="20"/>
              </w:rPr>
              <w:t>
Технологиялардың кең спектрін пайдалана отырып, түрлі жағдайларда әртүрлі адамдармен тиімді өзара іс-қимыл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 ақпараттық-коммуникациялық технологияларды пайдаланады, кәсіби міндеттерді тиімді орындау үшін қажетті ақпаратты іздестіруді және пайдалануды жүзеге асырады, кәсіби қызметте технологиялардың жиі ауысуы жағдайында бағдарланады.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нормативтік-құқықтық құжаттарды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терминологияны меңгерген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мен командада жұмыс істеу үшін қажетті коммуникативтік дағдылар кешенін меңгерген, әріптестерімен, басшылықпен, тұтынушылармен тиімді қарым-қатынас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қояды, бағыныштылардың қызметін уәждейді, олардың жұмысын ұйымдастырады және бақылайды.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жетілдіру құзыреттіліктері.</w:t>
            </w:r>
          </w:p>
          <w:p>
            <w:pPr>
              <w:spacing w:after="20"/>
              <w:ind w:left="20"/>
              <w:jc w:val="both"/>
            </w:pPr>
            <w:r>
              <w:rPr>
                <w:rFonts w:ascii="Times New Roman"/>
                <w:b w:val="false"/>
                <w:i w:val="false"/>
                <w:color w:val="000000"/>
                <w:sz w:val="20"/>
              </w:rPr>
              <w:t>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жеке даму міндеттерін дербес анықтайды, өз бетімен білім алумен айналысады, өз біліктілігін арттыруды саналы түрде жоспарлайды.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жүргізеді және насихаттайды, денсаулықты нығайту, өмірлік және кәсіби мақсаттарға жету үшін дене шынықтырумен және спортпен айналысады.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ұйымдастыру және экономикасы.</w:t>
            </w:r>
          </w:p>
          <w:p>
            <w:pPr>
              <w:spacing w:after="20"/>
              <w:ind w:left="20"/>
              <w:jc w:val="both"/>
            </w:pPr>
            <w:r>
              <w:rPr>
                <w:rFonts w:ascii="Times New Roman"/>
                <w:b w:val="false"/>
                <w:i w:val="false"/>
                <w:color w:val="000000"/>
                <w:sz w:val="20"/>
              </w:rPr>
              <w:t>
Дәрілік заттар мен дәріхана ассортиментінің тауарларын көтерме және бөлшек саудада өткізу, дәріхананың немесе дәріхана қоймасының бөлімдеріне басшылық жасау және ұйымдастыру дағдыларын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базаның талаптарына сәйкес дәрілік заттарды, дәрілік өсімдік шикізатын және дәріхана ассортиментінің тауарларын қабылдауды, сақтауды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және дәріханалық ассортименттің басқа да тауарларын халыққа және медициналық ұйымдарға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залын ресімдеуге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режим, еңбекті қорғау, қауіпсіздік техникасы және өртке қарсы қауіпсіздік ережелерін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есепке алу-есеп беру құжаттамасын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ассортиментінің тауарларына сұранысты талдайды.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құрылымдық бөлімшелерінің жұмысын ұйымдастырады және жоғары фармацевтикалық білімі бар мамандар болмаған кезде дәріхана ұйымына басшылықты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ассортиментінің тауарларына жеткізушілерге өтінім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 ұйымдастыруға қатысады.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технологиялар.</w:t>
            </w:r>
          </w:p>
          <w:p>
            <w:pPr>
              <w:spacing w:after="20"/>
              <w:ind w:left="20"/>
              <w:jc w:val="both"/>
            </w:pPr>
            <w:r>
              <w:rPr>
                <w:rFonts w:ascii="Times New Roman"/>
                <w:b w:val="false"/>
                <w:i w:val="false"/>
                <w:color w:val="000000"/>
                <w:sz w:val="20"/>
              </w:rPr>
              <w:t>
Дәрілік препараттарды дайындайды және босатады, олардың сапасын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рецептілері мен талаптары бойынша дәрілік нысандарды дайындайды.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Дәріханаішілік дайындамаларды дайындайды және кейіннен сату үшін дәрілік заттарды өлшейді.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дәріханаішілік бақылаудың міндетті түрлерін меңгерген.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технологиялар.</w:t>
            </w:r>
          </w:p>
          <w:p>
            <w:pPr>
              <w:spacing w:after="20"/>
              <w:ind w:left="20"/>
              <w:jc w:val="both"/>
            </w:pPr>
            <w:r>
              <w:rPr>
                <w:rFonts w:ascii="Times New Roman"/>
                <w:b w:val="false"/>
                <w:i w:val="false"/>
                <w:color w:val="000000"/>
                <w:sz w:val="20"/>
              </w:rPr>
              <w:t>
Фармацевтикалық қызмет тұтынушыларына кеңес беру және ақпараттандыру дағдыларын меңгерген.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дәрілік заттарды және дәріханалық ассортименттің басқа да тауарларын үй жағдайында тиісті пайдалану және сақтау бойынша консультациялық көмек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дәріханада бар дәрілік заттар мен дәріхана ассортиментінің тауарлары туралы хабардар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алғашқы көмек көрсетеді.</w:t>
            </w:r>
          </w:p>
        </w:tc>
      </w:tr>
    </w:tbl>
    <w:bookmarkStart w:name="z68" w:id="63"/>
    <w:p>
      <w:pPr>
        <w:spacing w:after="0"/>
        <w:ind w:left="0"/>
        <w:jc w:val="both"/>
      </w:pPr>
      <w:r>
        <w:rPr>
          <w:rFonts w:ascii="Times New Roman"/>
          <w:b w:val="false"/>
          <w:i w:val="false"/>
          <w:color w:val="000000"/>
          <w:sz w:val="28"/>
        </w:rPr>
        <w:t>
      09880100 – "Гигиена және эпидемиология" мамандығы</w:t>
      </w:r>
    </w:p>
    <w:bookmarkEnd w:id="63"/>
    <w:bookmarkStart w:name="z69" w:id="64"/>
    <w:p>
      <w:pPr>
        <w:spacing w:after="0"/>
        <w:ind w:left="0"/>
        <w:jc w:val="both"/>
      </w:pPr>
      <w:r>
        <w:rPr>
          <w:rFonts w:ascii="Times New Roman"/>
          <w:b w:val="false"/>
          <w:i w:val="false"/>
          <w:color w:val="000000"/>
          <w:sz w:val="28"/>
        </w:rPr>
        <w:t>
      4S09880101 "Гигиенист - эпидемиолог" біліктілігі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 Бітіруші меңгереді: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өзінің оқу қажеттіліктерін мойындайды және оқу мақсатын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дағдыларды меңгерген, өзінің үздіксіз кәсіби дамуын ұзақ мерзімді жоспарлайды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дағдылары: ақпаратқа қажеттілікті, ақпараттық іздестірудің басым бағыттарын анықтайды, әртүрлі көздерден ақпаратты өз бетінше тауып, сыни бағалайды, алынған ақпаратты жариялайды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жұмыста және өзін-өзі дамытуда заманауи ақпараттық білім беру технологияларын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мәселелерді және ықтимал шешу жолдарын анықтайды, гипотезаны тексереді және оқиғалардың ықтималдығын бағалайды, тиісті қорытынды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технологияларды пайдалану арқылы жақсарту: технологияларға қажеттілікті анықтайды, қызметтің тиімділігін арттыру үшін зерттеулердің қазіргі заманғы зертханалық әдістерін қолданады, жоспарлайды және енгізеді.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кәсіпқойлық. өз қызметі барысында пациенттермен және әріптестерімен өзара іс-қимыл жасау кезінде кәсіби этикалық қағидаттар мен нормаларды ұстанатынын көрсетеді. Сондай-ақ оң жұмыс жағдайын қолдайды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пациенттің құқықтары мен мүдделерін қорғау үшін кәсіби этикалық қағидаттарға бейілділігін көрсетеді, әлеуметтік-мәдени диалогқа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эстетикасы: қауіпсіздік техникасы ережелерін сақтай отырып жұмыс орнын ұйымдастырады, жұмыс уақытын тиімді басқарады.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қызмет.</w:t>
            </w:r>
          </w:p>
          <w:p>
            <w:pPr>
              <w:spacing w:after="20"/>
              <w:ind w:left="20"/>
              <w:jc w:val="both"/>
            </w:pPr>
            <w:r>
              <w:rPr>
                <w:rFonts w:ascii="Times New Roman"/>
                <w:b w:val="false"/>
                <w:i w:val="false"/>
                <w:color w:val="000000"/>
                <w:sz w:val="20"/>
              </w:rPr>
              <w:t>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әр түрлі жағдайларда әртүрлі адамдармен тиімді өзара қарым-қатынас орнатуды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ұқыптылықты, жауапкершілікті көрсетеді, топта басқа кәсіпқойлармен жұмыс істейді, өзара тиімді кәсіби ынтымақтастыққа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Санитариялық заңнаманың, санитариялық-эпидемияға қарсы іс-шаралардың, технологиялық жетістіктер мен кәсіби дағдылардың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факторлардан қорғау: адамдардың және қоршаған ортаның қауіпсіздігі үшін зиянды факторлардың әсерінен қорғау әдістерін қолданады. пайдаланылған материалды кәдеге жаратуды, пайдаланылған зертханалық ыдыстарды, құрал-саймандарды, қорғаныс құралдарын дезинфекциялауды және стерилдеуді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сақтау мен нығайтуға бағытталған және салауатты өмір салтын қалыптастыруды, аурулардың пайда болуының және (немесе) таралуының алдын алуды, олардың ерте диагностикасын, олардың пайда болу және даму себептері мен жағдайларын анықтауды, сондай-ақ адам денсаулығына зиянды әсерді жоюға, оның мекендеу ортасы факторларын анықтауға бағытталған іс-шаралар кешенін жүзеге асыруға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құжаттарды пайдаланады, кәсіби деңгейде технологияларды ауыстыруға дайын, дәрігерге дейінгі шұғыл көмек көрсету дағдыларын көрсетеді.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жалпы клиникалық зерттеулер жүргізу Медициналық ұйымдардың зертханаларында еңбек қызметі үшін жұмыс орнын тиімді ұйымдастыруға қабілетті. Жүргізілген жалпы клиникалық зерттеулердің сапасын бағалайды.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үшін биологиялық материалды алу техникасын көрсету дайындығы, диагностикалық клиникалық-зертханалық зерттеу әдістерін қолдануға және олардың нәтижелерін интерпретациялауға дайындық, сапаны бақылауға қатысуға дайындық, зертханалық жалпы клиникалық зерттеулер нәтижелерін тіркеуге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биохимиялық зерттеулер жүргізу Өз іс-әрекеттерін жоспарланған нәтижелермен сәйкестендіру, нәтижелерге қол жеткізу процесінде өз қызметін бақылауды жүзеге асыру, ұсынылған шарттар мен талаптар шеңберінде іс-қимыл тәсілдерін айқындау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материалдарға зертханалық биохимиялық зерттеулер жүргізу қабілеті, сапаны бақылауға қатысуға дайындық, зертханалық зерттеулер үшін биологиялық материалды алу техникасын көрсету дайындығы, зертханалық зерттеулердің нәтижелерін интерпретациялау, диагностикалық әдістердің ерекшелігі мен сезімталдығын бағалау дағдыларын көрсетуге дайын болу, адамның биологиялық сұйықтықтарының сандық және сапалық құрамын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гистологиялық зерттеулер жүргізу</w:t>
            </w:r>
          </w:p>
          <w:p>
            <w:pPr>
              <w:spacing w:after="20"/>
              <w:ind w:left="20"/>
              <w:jc w:val="both"/>
            </w:pPr>
            <w:r>
              <w:rPr>
                <w:rFonts w:ascii="Times New Roman"/>
                <w:b w:val="false"/>
                <w:i w:val="false"/>
                <w:color w:val="000000"/>
                <w:sz w:val="20"/>
              </w:rPr>
              <w:t>
Кәсіби саладағы табысты нәтижелі қызмет үшін өз әлеуетін (білім, білік, тәжірибе, жеке қасиеттері және т. б.) іске асыру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 зертханалық гистологиялық зерттеу үшін препараттарды дайындау дағдысына ие және олардың сапасын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микробиологиялық зерттеулер жүргізу</w:t>
            </w:r>
          </w:p>
          <w:p>
            <w:pPr>
              <w:spacing w:after="20"/>
              <w:ind w:left="20"/>
              <w:jc w:val="both"/>
            </w:pPr>
            <w:r>
              <w:rPr>
                <w:rFonts w:ascii="Times New Roman"/>
                <w:b w:val="false"/>
                <w:i w:val="false"/>
                <w:color w:val="000000"/>
                <w:sz w:val="20"/>
              </w:rPr>
              <w:t>
кәсіби және әлеуметтік саладағы табысты нәтижелі қызмет үшін өзінің әлеуетін (білімі, іскерлігі, тәжірибесі, жеке қасиеттері және т. б.) іске асыру қабілеті, оның әлеуметтік маңызы мен осы қызметтің нәтижелері үшін жеке жауапкершілігін сезіне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материалдарға, сыртқы орта объектілерінің сынамаларына және тамақ өнімдеріне зертханалық микробиологиялық және иммунологиялық зерттеулер жүргізуге дайындық, сапаны бақылауға қатысуға дайындық, зертханалық зерттеулер нәтижелерін түсіндіруге дайындық, жүргізілген зерттеулердің нәтижелерін тіркеу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және өндірістік ортаның зертханалық мониторингі: Өз іс-әрекеттерін жоспарланған нәтижелермен байланыстыра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және өндірістік ортаның жай-күйі бойынша зертханалық мониторингті жүзеге асыруға дайындық, тамақ өнімдерінің қауіпсіздігі саласында зертханалық бақылау жүргізуге дайындық, талдау әдістемесін қолданады және алынған ақпаратты статистикалық өңдеуге жауапты болады.</w:t>
            </w:r>
          </w:p>
        </w:tc>
      </w:tr>
    </w:tbl>
    <w:bookmarkStart w:name="z70" w:id="65"/>
    <w:p>
      <w:pPr>
        <w:spacing w:after="0"/>
        <w:ind w:left="0"/>
        <w:jc w:val="both"/>
      </w:pPr>
      <w:r>
        <w:rPr>
          <w:rFonts w:ascii="Times New Roman"/>
          <w:b w:val="false"/>
          <w:i w:val="false"/>
          <w:color w:val="000000"/>
          <w:sz w:val="28"/>
        </w:rPr>
        <w:t>
      Ескертпе: аббревиатуралардың толық жазылуы</w:t>
      </w:r>
    </w:p>
    <w:bookmarkEnd w:id="65"/>
    <w:p>
      <w:pPr>
        <w:spacing w:after="0"/>
        <w:ind w:left="0"/>
        <w:jc w:val="both"/>
      </w:pPr>
      <w:r>
        <w:rPr>
          <w:rFonts w:ascii="Times New Roman"/>
          <w:b w:val="false"/>
          <w:i w:val="false"/>
          <w:color w:val="000000"/>
          <w:sz w:val="28"/>
        </w:rPr>
        <w:t>
      Қ - құзыреттер;</w:t>
      </w:r>
    </w:p>
    <w:p>
      <w:pPr>
        <w:spacing w:after="0"/>
        <w:ind w:left="0"/>
        <w:jc w:val="both"/>
      </w:pPr>
      <w:r>
        <w:rPr>
          <w:rFonts w:ascii="Times New Roman"/>
          <w:b w:val="false"/>
          <w:i w:val="false"/>
          <w:color w:val="000000"/>
          <w:sz w:val="28"/>
        </w:rPr>
        <w:t>
      БҚ – базалық құзыреттер;</w:t>
      </w:r>
    </w:p>
    <w:p>
      <w:pPr>
        <w:spacing w:after="0"/>
        <w:ind w:left="0"/>
        <w:jc w:val="both"/>
      </w:pPr>
      <w:r>
        <w:rPr>
          <w:rFonts w:ascii="Times New Roman"/>
          <w:b w:val="false"/>
          <w:i w:val="false"/>
          <w:color w:val="000000"/>
          <w:sz w:val="28"/>
        </w:rPr>
        <w:t>
      БнҚ – бейіндік құзыреттер.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 2022 жылғы</w:t>
            </w:r>
            <w:r>
              <w:br/>
            </w:r>
            <w:r>
              <w:rPr>
                <w:rFonts w:ascii="Times New Roman"/>
                <w:b w:val="false"/>
                <w:i w:val="false"/>
                <w:color w:val="000000"/>
                <w:sz w:val="20"/>
              </w:rPr>
              <w:t>4 шілдедегі № ҚР ДСМ-63</w:t>
            </w:r>
            <w:r>
              <w:br/>
            </w: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72" w:id="66"/>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66"/>
    <w:bookmarkStart w:name="z73" w:id="67"/>
    <w:p>
      <w:pPr>
        <w:spacing w:after="0"/>
        <w:ind w:left="0"/>
        <w:jc w:val="left"/>
      </w:pPr>
      <w:r>
        <w:rPr>
          <w:rFonts w:ascii="Times New Roman"/>
          <w:b/>
          <w:i w:val="false"/>
          <w:color w:val="000000"/>
        </w:rPr>
        <w:t xml:space="preserve"> 1-тарау. Жалпы ережелер</w:t>
      </w:r>
    </w:p>
    <w:bookmarkEnd w:id="67"/>
    <w:bookmarkStart w:name="z74" w:id="68"/>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бірдей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2020 жылғы 7 шілдедегі Кодексінің 221-бабының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және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(бұдан әрі – Заң)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бойынша оқыту мерзіміне қойылатын талаптарды айқындайды.</w:t>
      </w:r>
    </w:p>
    <w:bookmarkEnd w:id="68"/>
    <w:bookmarkStart w:name="z75" w:id="69"/>
    <w:p>
      <w:pPr>
        <w:spacing w:after="0"/>
        <w:ind w:left="0"/>
        <w:jc w:val="left"/>
      </w:pPr>
      <w:r>
        <w:rPr>
          <w:rFonts w:ascii="Times New Roman"/>
          <w:b/>
          <w:i w:val="false"/>
          <w:color w:val="000000"/>
        </w:rPr>
        <w:t xml:space="preserve"> 2-тарау. Орта білімнен кейінгі білім берудің мазмұнына оқыту нәтижелеріне бағдар жасай отырып қойылатын талаптар</w:t>
      </w:r>
    </w:p>
    <w:bookmarkEnd w:id="69"/>
    <w:bookmarkStart w:name="z76" w:id="70"/>
    <w:p>
      <w:pPr>
        <w:spacing w:after="0"/>
        <w:ind w:left="0"/>
        <w:jc w:val="both"/>
      </w:pPr>
      <w:r>
        <w:rPr>
          <w:rFonts w:ascii="Times New Roman"/>
          <w:b w:val="false"/>
          <w:i w:val="false"/>
          <w:color w:val="000000"/>
          <w:sz w:val="28"/>
        </w:rPr>
        <w:t>
      2. Орта білімнен кейінгі білімнің (бұдан әрі – ОБКБ) мазмұны білім беру бағдарламаларымен айқындалады және оқыту нәтижелеріне бағдарланады. ОБКБ бағдарламаларының мазмұны теориялық сабақтарды, зертханалық-практикалық жұмыстарды орындауды, өндірістік оқытудан және кәсіптік практикадан өтуді қамтитын базалық және кәсіптік құзыреттерді игеруді көздейді.</w:t>
      </w:r>
    </w:p>
    <w:bookmarkEnd w:id="70"/>
    <w:p>
      <w:pPr>
        <w:spacing w:after="0"/>
        <w:ind w:left="0"/>
        <w:jc w:val="both"/>
      </w:pPr>
      <w:r>
        <w:rPr>
          <w:rFonts w:ascii="Times New Roman"/>
          <w:b w:val="false"/>
          <w:i w:val="false"/>
          <w:color w:val="000000"/>
          <w:sz w:val="28"/>
        </w:rPr>
        <w:t xml:space="preserve">
      Білім беру бағдарламаларын ОБКБ ұйымдары жұмыс берушілердің қатысуымен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көзделген мамандық және біліктілік бойынша ОБКБ бағдарламалары түлегінің базалық және кәсіптік құзыреттіліктерінде көрсетілген оқытудың түкқілікті нәтижелеріне, кәсіптік стандарттар (бар болса) және WorldSkills (Ворлдскилс) кәсіптік стандарттар (бар болса) талаптарының негізінде дербес әзірлейді.</w:t>
      </w:r>
    </w:p>
    <w:p>
      <w:pPr>
        <w:spacing w:after="0"/>
        <w:ind w:left="0"/>
        <w:jc w:val="both"/>
      </w:pPr>
      <w:r>
        <w:rPr>
          <w:rFonts w:ascii="Times New Roman"/>
          <w:b w:val="false"/>
          <w:i w:val="false"/>
          <w:color w:val="000000"/>
          <w:sz w:val="28"/>
        </w:rPr>
        <w:t>
      Білім беру бағдарламасына:</w:t>
      </w:r>
    </w:p>
    <w:p>
      <w:pPr>
        <w:spacing w:after="0"/>
        <w:ind w:left="0"/>
        <w:jc w:val="both"/>
      </w:pPr>
      <w:r>
        <w:rPr>
          <w:rFonts w:ascii="Times New Roman"/>
          <w:b w:val="false"/>
          <w:i w:val="false"/>
          <w:color w:val="000000"/>
          <w:sz w:val="28"/>
        </w:rPr>
        <w:t>
      1. Білім беру бағдарламасының паспорты;</w:t>
      </w:r>
    </w:p>
    <w:p>
      <w:pPr>
        <w:spacing w:after="0"/>
        <w:ind w:left="0"/>
        <w:jc w:val="both"/>
      </w:pPr>
      <w:r>
        <w:rPr>
          <w:rFonts w:ascii="Times New Roman"/>
          <w:b w:val="false"/>
          <w:i w:val="false"/>
          <w:color w:val="000000"/>
          <w:sz w:val="28"/>
        </w:rPr>
        <w:t>
      2. Құзыреттер тізімі;</w:t>
      </w:r>
    </w:p>
    <w:p>
      <w:pPr>
        <w:spacing w:after="0"/>
        <w:ind w:left="0"/>
        <w:jc w:val="both"/>
      </w:pPr>
      <w:r>
        <w:rPr>
          <w:rFonts w:ascii="Times New Roman"/>
          <w:b w:val="false"/>
          <w:i w:val="false"/>
          <w:color w:val="000000"/>
          <w:sz w:val="28"/>
        </w:rPr>
        <w:t>
      3. Білім беру бағдарламасының мазмұны:</w:t>
      </w:r>
    </w:p>
    <w:p>
      <w:pPr>
        <w:spacing w:after="0"/>
        <w:ind w:left="0"/>
        <w:jc w:val="both"/>
      </w:pPr>
      <w:r>
        <w:rPr>
          <w:rFonts w:ascii="Times New Roman"/>
          <w:b w:val="false"/>
          <w:i w:val="false"/>
          <w:color w:val="000000"/>
          <w:sz w:val="28"/>
        </w:rPr>
        <w:t>
      3.1. Модульдердің (пәндердің)мазмұны;</w:t>
      </w:r>
    </w:p>
    <w:p>
      <w:pPr>
        <w:spacing w:after="0"/>
        <w:ind w:left="0"/>
        <w:jc w:val="both"/>
      </w:pPr>
      <w:r>
        <w:rPr>
          <w:rFonts w:ascii="Times New Roman"/>
          <w:b w:val="false"/>
          <w:i w:val="false"/>
          <w:color w:val="000000"/>
          <w:sz w:val="28"/>
        </w:rPr>
        <w:t>
      3.2. Білім беру бағдарламасының модульдері (пәндері) бөлінісінде игерілген кредиттер/сағаттар көлемін көрсететін жиынтық кесте;</w:t>
      </w:r>
    </w:p>
    <w:p>
      <w:pPr>
        <w:spacing w:after="0"/>
        <w:ind w:left="0"/>
        <w:jc w:val="both"/>
      </w:pPr>
      <w:r>
        <w:rPr>
          <w:rFonts w:ascii="Times New Roman"/>
          <w:b w:val="false"/>
          <w:i w:val="false"/>
          <w:color w:val="000000"/>
          <w:sz w:val="28"/>
        </w:rPr>
        <w:t>
      3.3. Құзыреті бойынша пәндер матрицасы (модульдік бағдарламалар үшін).</w:t>
      </w:r>
    </w:p>
    <w:p>
      <w:pPr>
        <w:spacing w:after="0"/>
        <w:ind w:left="0"/>
        <w:jc w:val="both"/>
      </w:pPr>
      <w:r>
        <w:rPr>
          <w:rFonts w:ascii="Times New Roman"/>
          <w:b w:val="false"/>
          <w:i w:val="false"/>
          <w:color w:val="000000"/>
          <w:sz w:val="28"/>
        </w:rPr>
        <w:t>
      ОБКБ білім беру бағдарламаларында оқыту нәтижелері көрсетіледі, олардың негізінде пәндер/модульдер бойынша жұмыс оқу жоспарлары мен жұмыс оқу бағдарламалары әзірленеді.</w:t>
      </w:r>
    </w:p>
    <w:p>
      <w:pPr>
        <w:spacing w:after="0"/>
        <w:ind w:left="0"/>
        <w:jc w:val="both"/>
      </w:pPr>
      <w:r>
        <w:rPr>
          <w:rFonts w:ascii="Times New Roman"/>
          <w:b w:val="false"/>
          <w:i w:val="false"/>
          <w:color w:val="000000"/>
          <w:sz w:val="28"/>
        </w:rPr>
        <w:t>
      Білім беру ұйымының қалауы бойынша білім беру бағдарламалары әр оқу жылының басында жұмыс берушілердің, WorldSkills (Ворлдскилс) кәсіптік стандарттарының (бар болса) өзгеретін талаптарына сәйкес өзектендіріледі.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(01.09.2025 қолданысқа енгізіледі) бұйрығымен.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3. Білім беру бағдарламаларының тәрбиелік компоненттері ұлттық құндылықтарды дарытуға, патриоттық және азаматтықты қалыптастыруға, білім алушылардың жан-жақты қызығушылықтары мен қабілетін дамытуға бағытталған.</w:t>
      </w:r>
    </w:p>
    <w:bookmarkEnd w:id="71"/>
    <w:bookmarkStart w:name="z78" w:id="72"/>
    <w:p>
      <w:pPr>
        <w:spacing w:after="0"/>
        <w:ind w:left="0"/>
        <w:jc w:val="both"/>
      </w:pPr>
      <w:r>
        <w:rPr>
          <w:rFonts w:ascii="Times New Roman"/>
          <w:b w:val="false"/>
          <w:i w:val="false"/>
          <w:color w:val="000000"/>
          <w:sz w:val="28"/>
        </w:rPr>
        <w:t>
      4. Орта білімнен кейінгі білім беру бағдарламаларының мазмұны бакалавриаттың білім беру бағдарламаларының жекелеген модульдерін немесе пәндерін қоса отырып, модульдерге интеграцияланған техникалық және кәсіптік білім беру бағдарламаларын зерделеуді көздейді. Орта білімнен кейінгі білім беру бағдарламалары кредиттік-модульдік технологияны қолдана отырып, құзыреттілік тәсіл негізінде құрылымдалған. Орта білімнен кейінгі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bookmarkEnd w:id="72"/>
    <w:bookmarkStart w:name="z79" w:id="73"/>
    <w:p>
      <w:pPr>
        <w:spacing w:after="0"/>
        <w:ind w:left="0"/>
        <w:jc w:val="both"/>
      </w:pPr>
      <w:r>
        <w:rPr>
          <w:rFonts w:ascii="Times New Roman"/>
          <w:b w:val="false"/>
          <w:i w:val="false"/>
          <w:color w:val="000000"/>
          <w:sz w:val="28"/>
        </w:rPr>
        <w:t>
      5. Орта білімнен кейінгі білімнің білім беру бағдарламалары базалық құзыреттерді қалыптастыратын базалық модульдерді оқытуды көздейді.</w:t>
      </w:r>
    </w:p>
    <w:bookmarkEnd w:id="73"/>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кәсіКҚерлік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pPr>
        <w:spacing w:after="0"/>
        <w:ind w:left="0"/>
        <w:jc w:val="both"/>
      </w:pPr>
      <w:r>
        <w:rPr>
          <w:rFonts w:ascii="Times New Roman"/>
          <w:b w:val="false"/>
          <w:i w:val="false"/>
          <w:color w:val="000000"/>
          <w:sz w:val="28"/>
        </w:rPr>
        <w:t>
      Орта білімнен кейінгі білімнің білім беру бағдарламаларын іске асыру кезінде мынадай базалық модульдер оқытылады:</w:t>
      </w:r>
    </w:p>
    <w:p>
      <w:pPr>
        <w:spacing w:after="0"/>
        <w:ind w:left="0"/>
        <w:jc w:val="both"/>
      </w:pPr>
      <w:r>
        <w:rPr>
          <w:rFonts w:ascii="Times New Roman"/>
          <w:b w:val="false"/>
          <w:i w:val="false"/>
          <w:color w:val="000000"/>
          <w:sz w:val="28"/>
        </w:rPr>
        <w:t>
      1) дене қасиеттерін дамыту және жетілдіру;</w:t>
      </w:r>
    </w:p>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(01.09.2025 қолданысқа енгізіледі) бұйрығымен.</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7. Кәсіби модульдердің мазмұны (жалпы кәсіптік және арнайы пәндер) экологиялық және/немесе өнеркәсіптік қауіпсіздіктің заманауи талаптарын ескереді.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(01.09.2025 қолданысқа енгізіледі) бұйрығымен.</w:t>
      </w: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8. Кәсіптік модульдер (жалпы кәсіптік және арнайы пәндер) үлгілік оқу жоспарларына сәйкес айқындалады.</w:t>
      </w:r>
    </w:p>
    <w:bookmarkEnd w:id="75"/>
    <w:p>
      <w:pPr>
        <w:spacing w:after="0"/>
        <w:ind w:left="0"/>
        <w:jc w:val="both"/>
      </w:pPr>
      <w:r>
        <w:rPr>
          <w:rFonts w:ascii="Times New Roman"/>
          <w:b w:val="false"/>
          <w:i w:val="false"/>
          <w:color w:val="000000"/>
          <w:sz w:val="28"/>
        </w:rPr>
        <w:t>
      ОБКБ білім беру бағдарламалары теориялық оқытумен қатар өндірістік оқытудан және кәсіптік практикадан өтуді көздейді.</w:t>
      </w:r>
    </w:p>
    <w:p>
      <w:pPr>
        <w:spacing w:after="0"/>
        <w:ind w:left="0"/>
        <w:jc w:val="both"/>
      </w:pPr>
      <w:r>
        <w:rPr>
          <w:rFonts w:ascii="Times New Roman"/>
          <w:b w:val="false"/>
          <w:i w:val="false"/>
          <w:color w:val="000000"/>
          <w:sz w:val="28"/>
        </w:rPr>
        <w:t>
      Кәсіптік практика оқу, өндірістік және диплом 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pPr>
        <w:spacing w:after="0"/>
        <w:ind w:left="0"/>
        <w:jc w:val="both"/>
      </w:pPr>
      <w:r>
        <w:rPr>
          <w:rFonts w:ascii="Times New Roman"/>
          <w:b w:val="false"/>
          <w:i w:val="false"/>
          <w:color w:val="000000"/>
          <w:sz w:val="28"/>
        </w:rPr>
        <w:t>
      Дуальды оқытуды пайдаланумен ОБКБ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(01.09.2025 қолданысқа енгізіледі) бұйрығымен.</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xml:space="preserve">
      9. Жұмыс оқу жоспарлары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ОБКБ үлгілік оқу жоспарларына сәйкес әзірленеді.</w:t>
      </w:r>
    </w:p>
    <w:bookmarkEnd w:id="76"/>
    <w:p>
      <w:pPr>
        <w:spacing w:after="0"/>
        <w:ind w:left="0"/>
        <w:jc w:val="both"/>
      </w:pPr>
      <w:r>
        <w:rPr>
          <w:rFonts w:ascii="Times New Roman"/>
          <w:b w:val="false"/>
          <w:i w:val="false"/>
          <w:color w:val="000000"/>
          <w:sz w:val="28"/>
        </w:rPr>
        <w:t>
      Жұмыс оқу жоспарлары оқыту нәтижелеріне бағдарлана отырып оқу бағдарламасының барлық модульдері бойынша әзірленеді және ОБКБ ұйымымен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(01.09.2025 қолданысқа енгізіледі) бұйрығымен.</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10. ОБКБ ұйымы білім беру бағдарламаларын әзірлеу кезінде:</w:t>
      </w:r>
    </w:p>
    <w:bookmarkEnd w:id="77"/>
    <w:p>
      <w:pPr>
        <w:spacing w:after="0"/>
        <w:ind w:left="0"/>
        <w:jc w:val="both"/>
      </w:pPr>
      <w:r>
        <w:rPr>
          <w:rFonts w:ascii="Times New Roman"/>
          <w:b w:val="false"/>
          <w:i w:val="false"/>
          <w:color w:val="000000"/>
          <w:sz w:val="28"/>
        </w:rPr>
        <w:t>
      1) оқу пәндерінің көлемін міндетті оқуға бөлінген кредиттердің және (немесе) сағаттардың жалпы санын сақтай отырып, үлгілік оқу жоспарларына және үлгілік оқу бағдарламаларына сәйкес пәндердің мазмұнына сәйкес айқындайды;</w:t>
      </w:r>
    </w:p>
    <w:p>
      <w:pPr>
        <w:spacing w:after="0"/>
        <w:ind w:left="0"/>
        <w:jc w:val="both"/>
      </w:pPr>
      <w:r>
        <w:rPr>
          <w:rFonts w:ascii="Times New Roman"/>
          <w:b w:val="false"/>
          <w:i w:val="false"/>
          <w:color w:val="000000"/>
          <w:sz w:val="28"/>
        </w:rPr>
        <w:t>
      2) бiр мамандық шеңберінде бiлiктiлiк бірізділігін, тiзбесiн және санын айқындайды;</w:t>
      </w:r>
    </w:p>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(01.09.2025 қолданысқа енгізіледі) бұйрығымен.</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11. Орта білімнен кейінгі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bookmarkEnd w:id="78"/>
    <w:bookmarkStart w:name="z86" w:id="79"/>
    <w:p>
      <w:pPr>
        <w:spacing w:after="0"/>
        <w:ind w:left="0"/>
        <w:jc w:val="both"/>
      </w:pPr>
      <w:r>
        <w:rPr>
          <w:rFonts w:ascii="Times New Roman"/>
          <w:b w:val="false"/>
          <w:i w:val="false"/>
          <w:color w:val="000000"/>
          <w:sz w:val="28"/>
        </w:rPr>
        <w:t>
      12. Оқу нәтижелерінің жетістіктерін бағалау әр түрлі бақылау түрлерімен жүргізіледі: үлгерімді ағымдағы бақылау, аралық және қорытынды аттестаттау. Бақылау жұмыстары, сынақтар, сараланған сынақтар және курстық жұмыстар модульді зерделеуге бөлінген оқу уақыты есебінен, емтихандар – аралық немесе қорытынды аттестаттауға бөлінген мерзімде жүргізіледі.</w:t>
      </w:r>
    </w:p>
    <w:bookmarkEnd w:id="79"/>
    <w:bookmarkStart w:name="z87" w:id="80"/>
    <w:p>
      <w:pPr>
        <w:spacing w:after="0"/>
        <w:ind w:left="0"/>
        <w:jc w:val="both"/>
      </w:pPr>
      <w:r>
        <w:rPr>
          <w:rFonts w:ascii="Times New Roman"/>
          <w:b w:val="false"/>
          <w:i w:val="false"/>
          <w:color w:val="000000"/>
          <w:sz w:val="28"/>
        </w:rPr>
        <w:t>
      13. Өндірістік практика медициналық ұйымдарда жұмыс берушілер шарттық негізде ұсынатын жұмыс орындарында оқытылған тәлімгердің басшылығымен жүргізіледі және кәсіби құзыреттілікті қалыптастыруға бағытталған.</w:t>
      </w:r>
    </w:p>
    <w:bookmarkEnd w:id="80"/>
    <w:p>
      <w:pPr>
        <w:spacing w:after="0"/>
        <w:ind w:left="0"/>
        <w:jc w:val="both"/>
      </w:pPr>
      <w:r>
        <w:rPr>
          <w:rFonts w:ascii="Times New Roman"/>
          <w:b w:val="false"/>
          <w:i w:val="false"/>
          <w:color w:val="000000"/>
          <w:sz w:val="28"/>
        </w:rPr>
        <w:t>
      Өндірістік және диплом алдындағы практиканың мерзімдері мен мазмұны оқу жұмыс жоспарлары мен оқу жұмыс бағдарламаларында анықталады.</w:t>
      </w:r>
    </w:p>
    <w:bookmarkStart w:name="z88" w:id="81"/>
    <w:p>
      <w:pPr>
        <w:spacing w:after="0"/>
        <w:ind w:left="0"/>
        <w:jc w:val="both"/>
      </w:pPr>
      <w:r>
        <w:rPr>
          <w:rFonts w:ascii="Times New Roman"/>
          <w:b w:val="false"/>
          <w:i w:val="false"/>
          <w:color w:val="000000"/>
          <w:sz w:val="28"/>
        </w:rPr>
        <w:t>
      14. Оқу практикасы (симуляция) арнайы пәндер оқытушысының басшылығымен арнайы пәндер кабинеттерінде және симуляциялық кабинеттерде (орталықтарда) жүзеге асырылады.</w:t>
      </w:r>
    </w:p>
    <w:bookmarkEnd w:id="81"/>
    <w:bookmarkStart w:name="z89" w:id="82"/>
    <w:p>
      <w:pPr>
        <w:spacing w:after="0"/>
        <w:ind w:left="0"/>
        <w:jc w:val="both"/>
      </w:pPr>
      <w:r>
        <w:rPr>
          <w:rFonts w:ascii="Times New Roman"/>
          <w:b w:val="false"/>
          <w:i w:val="false"/>
          <w:color w:val="000000"/>
          <w:sz w:val="28"/>
        </w:rPr>
        <w:t>
      15. Қорытынды аттестаттау орта білімнен кейінгі білім беру бағдарламалары түлектерінің кәсіби даярлығын бағалау болып табылады және мыналардан тұрады:</w:t>
      </w:r>
    </w:p>
    <w:bookmarkEnd w:id="82"/>
    <w:p>
      <w:pPr>
        <w:spacing w:after="0"/>
        <w:ind w:left="0"/>
        <w:jc w:val="both"/>
      </w:pPr>
      <w:r>
        <w:rPr>
          <w:rFonts w:ascii="Times New Roman"/>
          <w:b w:val="false"/>
          <w:i w:val="false"/>
          <w:color w:val="000000"/>
          <w:sz w:val="28"/>
        </w:rPr>
        <w:t>
      1) білімді бағалау;</w:t>
      </w:r>
    </w:p>
    <w:p>
      <w:pPr>
        <w:spacing w:after="0"/>
        <w:ind w:left="0"/>
        <w:jc w:val="both"/>
      </w:pPr>
      <w:r>
        <w:rPr>
          <w:rFonts w:ascii="Times New Roman"/>
          <w:b w:val="false"/>
          <w:i w:val="false"/>
          <w:color w:val="000000"/>
          <w:sz w:val="28"/>
        </w:rPr>
        <w:t>
      2) дағдыларды бағалау.</w:t>
      </w:r>
    </w:p>
    <w:p>
      <w:pPr>
        <w:spacing w:after="0"/>
        <w:ind w:left="0"/>
        <w:jc w:val="both"/>
      </w:pPr>
      <w:r>
        <w:rPr>
          <w:rFonts w:ascii="Times New Roman"/>
          <w:b w:val="false"/>
          <w:i w:val="false"/>
          <w:color w:val="000000"/>
          <w:sz w:val="28"/>
        </w:rPr>
        <w:t>
      Қорытынды аттестаттау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pPr>
        <w:spacing w:after="0"/>
        <w:ind w:left="0"/>
        <w:jc w:val="both"/>
      </w:pPr>
      <w:r>
        <w:rPr>
          <w:rFonts w:ascii="Times New Roman"/>
          <w:b w:val="false"/>
          <w:i w:val="false"/>
          <w:color w:val="000000"/>
          <w:sz w:val="28"/>
        </w:rPr>
        <w:t>
      Денсаулық сақтау саласындағы білім беру бағдарламасының түлектерін қорытынды бағалаудың, қорытынды аттестаттаудың (мемлекеттік емтихан) оң мәнді нәтижелері білім деңгейі туралы құжатты және маман сертификатын алуға құқық береді.</w:t>
      </w:r>
    </w:p>
    <w:bookmarkStart w:name="z90" w:id="83"/>
    <w:p>
      <w:pPr>
        <w:spacing w:after="0"/>
        <w:ind w:left="0"/>
        <w:jc w:val="both"/>
      </w:pPr>
      <w:r>
        <w:rPr>
          <w:rFonts w:ascii="Times New Roman"/>
          <w:b w:val="false"/>
          <w:i w:val="false"/>
          <w:color w:val="000000"/>
          <w:sz w:val="28"/>
        </w:rPr>
        <w:t xml:space="preserve">
      16. Білім алушылардың жеке қабілеттерін дамыту және көмек көрсету үшін факультативтік сабақтар мен консультациялар қарастырылған. </w:t>
      </w:r>
    </w:p>
    <w:bookmarkEnd w:id="83"/>
    <w:bookmarkStart w:name="z91" w:id="84"/>
    <w:p>
      <w:pPr>
        <w:spacing w:after="0"/>
        <w:ind w:left="0"/>
        <w:jc w:val="both"/>
      </w:pPr>
      <w:r>
        <w:rPr>
          <w:rFonts w:ascii="Times New Roman"/>
          <w:b w:val="false"/>
          <w:i w:val="false"/>
          <w:color w:val="000000"/>
          <w:sz w:val="28"/>
        </w:rPr>
        <w:t xml:space="preserve">
      17. Білім алушының оқу жүктемесінің көлемі оның әрбір оқу пәні және (немесе) модулі және (немесе) оқу жұмысының түрлері бойынша меңгеретін кредиттерімен өлшенеді. </w:t>
      </w:r>
    </w:p>
    <w:bookmarkEnd w:id="84"/>
    <w:bookmarkStart w:name="z92" w:id="85"/>
    <w:p>
      <w:pPr>
        <w:spacing w:after="0"/>
        <w:ind w:left="0"/>
        <w:jc w:val="both"/>
      </w:pPr>
      <w:r>
        <w:rPr>
          <w:rFonts w:ascii="Times New Roman"/>
          <w:b w:val="false"/>
          <w:i w:val="false"/>
          <w:color w:val="000000"/>
          <w:sz w:val="28"/>
        </w:rPr>
        <w:t>
      18. Оқу жылы академиялық кезеңдерден, аралық аттестация кезеңінен, практика және каникулдардан тұрады. Соңғы курстағы оқу жылына қорытынды аттестациялау кезеңі қосылады.</w:t>
      </w:r>
    </w:p>
    <w:bookmarkEnd w:id="85"/>
    <w:bookmarkStart w:name="z93" w:id="86"/>
    <w:p>
      <w:pPr>
        <w:spacing w:after="0"/>
        <w:ind w:left="0"/>
        <w:jc w:val="both"/>
      </w:pPr>
      <w:r>
        <w:rPr>
          <w:rFonts w:ascii="Times New Roman"/>
          <w:b w:val="false"/>
          <w:i w:val="false"/>
          <w:color w:val="000000"/>
          <w:sz w:val="28"/>
        </w:rPr>
        <w:t xml:space="preserve">
      19. Академиялық кезең семестрді құрайды. </w:t>
      </w:r>
    </w:p>
    <w:bookmarkEnd w:id="86"/>
    <w:bookmarkStart w:name="z94" w:id="87"/>
    <w:p>
      <w:pPr>
        <w:spacing w:after="0"/>
        <w:ind w:left="0"/>
        <w:jc w:val="both"/>
      </w:pPr>
      <w:r>
        <w:rPr>
          <w:rFonts w:ascii="Times New Roman"/>
          <w:b w:val="false"/>
          <w:i w:val="false"/>
          <w:color w:val="000000"/>
          <w:sz w:val="28"/>
        </w:rPr>
        <w:t xml:space="preserve">
      20. Өндірістік оқытудың ұзақтығы білім алушының 36 сағатқа тең апта ішіндегі белгіленген жұмыс уақытын негізге ала отырып, апталарда айқындалады (6 күндік жұмыс аптасы кезінде күніне 6 сағат). </w:t>
      </w:r>
    </w:p>
    <w:bookmarkEnd w:id="87"/>
    <w:bookmarkStart w:name="z95" w:id="88"/>
    <w:p>
      <w:pPr>
        <w:spacing w:after="0"/>
        <w:ind w:left="0"/>
        <w:jc w:val="both"/>
      </w:pPr>
      <w:r>
        <w:rPr>
          <w:rFonts w:ascii="Times New Roman"/>
          <w:b w:val="false"/>
          <w:i w:val="false"/>
          <w:color w:val="000000"/>
          <w:sz w:val="28"/>
        </w:rPr>
        <w:t>
      21. Орта білімнен кейінгі білім берудің аяқталуының негізгі крийтерийі білім алушылардың оқу кезеңінде барлық кредит кезеңдерін қоса алғанда, толық білім бағдарламалары бойынша оқу түрлерін толық игеру болып табылады.</w:t>
      </w:r>
    </w:p>
    <w:bookmarkEnd w:id="88"/>
    <w:bookmarkStart w:name="z96" w:id="89"/>
    <w:p>
      <w:pPr>
        <w:spacing w:after="0"/>
        <w:ind w:left="0"/>
        <w:jc w:val="both"/>
      </w:pPr>
      <w:r>
        <w:rPr>
          <w:rFonts w:ascii="Times New Roman"/>
          <w:b w:val="false"/>
          <w:i w:val="false"/>
          <w:color w:val="000000"/>
          <w:sz w:val="28"/>
        </w:rPr>
        <w:t>
      22. Жеделдетілген оқу мерзімімен қысқартылған білім беру бағдарламалары бойынша оқыту үшін техникалық және кәсіптік, орта білімнен кейінгі немесе жоғары білім негізінде түскен студенттерге кредиттердің саны мен орта білімнен кейінгі білім беру бағдарламасының қажетті көлемін орта білімнен кейінгі білім беру ұйымы алдыңғы білім беру деңгейінің бейінінің және қол жеткізілген оқыту нәтижелерінің сәйкестігін ескере отырып дербес айқындайды.</w:t>
      </w:r>
    </w:p>
    <w:bookmarkEnd w:id="89"/>
    <w:bookmarkStart w:name="z97" w:id="90"/>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90"/>
    <w:bookmarkStart w:name="z98" w:id="91"/>
    <w:p>
      <w:pPr>
        <w:spacing w:after="0"/>
        <w:ind w:left="0"/>
        <w:jc w:val="both"/>
      </w:pPr>
      <w:r>
        <w:rPr>
          <w:rFonts w:ascii="Times New Roman"/>
          <w:b w:val="false"/>
          <w:i w:val="false"/>
          <w:color w:val="000000"/>
          <w:sz w:val="28"/>
        </w:rPr>
        <w:t>
      23. Білім алушылардың ең жоғары оқу жүктемесі аптасына 54 сағаттан аспайды.</w:t>
      </w:r>
    </w:p>
    <w:bookmarkEnd w:id="91"/>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оқу нәтижелеріне қол жеткізуі үшін талап етілетін уақытпен өлшенеді.</w:t>
      </w:r>
    </w:p>
    <w:p>
      <w:pPr>
        <w:spacing w:after="0"/>
        <w:ind w:left="0"/>
        <w:jc w:val="both"/>
      </w:pPr>
      <w:r>
        <w:rPr>
          <w:rFonts w:ascii="Times New Roman"/>
          <w:b w:val="false"/>
          <w:i w:val="false"/>
          <w:color w:val="000000"/>
          <w:sz w:val="28"/>
        </w:rPr>
        <w:t>
      Оқу жүктемесі білім алушының барлық оқу қызметін қамтиды – дәрістер, семинарлар, курстық жұмыстар (жобалар), практикалық және зертханалық жұмыстар, өндірістік оқыту және кәсіптік практика, оның ішінде педагогтің жетекшілігімен өзіндік жұмыс.</w:t>
      </w:r>
    </w:p>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p>
      <w:pPr>
        <w:spacing w:after="0"/>
        <w:ind w:left="0"/>
        <w:jc w:val="both"/>
      </w:pPr>
      <w:r>
        <w:rPr>
          <w:rFonts w:ascii="Times New Roman"/>
          <w:b w:val="false"/>
          <w:i w:val="false"/>
          <w:color w:val="000000"/>
          <w:sz w:val="28"/>
        </w:rPr>
        <w:t>
      Академиялық кезеңдер мен демалыстардың ұзақтығын ОБКБ ұйымы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(01.09.2025 қолданысқа енгізіледі) бұйрығымен.</w:t>
      </w: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24. Оқу жылындағы оқу жүктемесінің жалпы саны кемінде 75 кредитті немесе кемінде 1800 академиялық сағатты құрайды. Педагогтің басшылығымен студенттің аудиториялық жұмысы мен өзіндік жұмысының көлемі (СӨЖ) жылына 60 кредитті /1440 сағатты құрайды, бұл ретте ӨЖЖ көлемі әрбір пәннің және/немесе модульдің көлемінің отыз пайызынан аспайды. Студенттің өзіндік жұмыс көлемі (СӨЖ) жылына 15 кредитті /360 сағатты құрайды.</w:t>
      </w:r>
    </w:p>
    <w:bookmarkEnd w:id="92"/>
    <w:p>
      <w:pPr>
        <w:spacing w:after="0"/>
        <w:ind w:left="0"/>
        <w:jc w:val="both"/>
      </w:pPr>
      <w:r>
        <w:rPr>
          <w:rFonts w:ascii="Times New Roman"/>
          <w:b w:val="false"/>
          <w:i w:val="false"/>
          <w:color w:val="000000"/>
          <w:sz w:val="28"/>
        </w:rPr>
        <w:t>
      Қосарлы оқыту кезінде СӨЖ оқу жоспарларында көзделмейді.</w:t>
      </w:r>
    </w:p>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(01.09.2025 қолданысқа енгізіледі) бұйрығымен.</w:t>
      </w:r>
      <w:r>
        <w:br/>
      </w:r>
      <w:r>
        <w:rPr>
          <w:rFonts w:ascii="Times New Roman"/>
          <w:b w:val="false"/>
          <w:i w:val="false"/>
          <w:color w:val="000000"/>
          <w:sz w:val="28"/>
        </w:rPr>
        <w:t>
</w:t>
      </w:r>
    </w:p>
    <w:bookmarkStart w:name="z100" w:id="93"/>
    <w:p>
      <w:pPr>
        <w:spacing w:after="0"/>
        <w:ind w:left="0"/>
        <w:jc w:val="both"/>
      </w:pPr>
      <w:r>
        <w:rPr>
          <w:rFonts w:ascii="Times New Roman"/>
          <w:b w:val="false"/>
          <w:i w:val="false"/>
          <w:color w:val="000000"/>
          <w:sz w:val="28"/>
        </w:rPr>
        <w:t xml:space="preserve">
      25.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 1 кредит 24 академиялық сағатқа, 1 академиялық сағат 45 минутқа тең. </w:t>
      </w:r>
    </w:p>
    <w:bookmarkEnd w:id="93"/>
    <w:bookmarkStart w:name="z101" w:id="94"/>
    <w:p>
      <w:pPr>
        <w:spacing w:after="0"/>
        <w:ind w:left="0"/>
        <w:jc w:val="both"/>
      </w:pPr>
      <w:r>
        <w:rPr>
          <w:rFonts w:ascii="Times New Roman"/>
          <w:b w:val="false"/>
          <w:i w:val="false"/>
          <w:color w:val="000000"/>
          <w:sz w:val="28"/>
        </w:rPr>
        <w:t>
      26. Міндетті оқу сабақтары уақытының көлемі кешкі оқыту нысаны үшін көзделген кешкі оқу нысаны үшін 70% құрайды.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(01.09.2025 қолданысқа енгізіледі) бұйрығымен.</w:t>
      </w:r>
      <w:r>
        <w:br/>
      </w:r>
      <w:r>
        <w:rPr>
          <w:rFonts w:ascii="Times New Roman"/>
          <w:b w:val="false"/>
          <w:i w:val="false"/>
          <w:color w:val="000000"/>
          <w:sz w:val="28"/>
        </w:rPr>
        <w:t>
</w:t>
      </w:r>
    </w:p>
    <w:bookmarkStart w:name="z102" w:id="95"/>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95"/>
    <w:bookmarkStart w:name="z103" w:id="96"/>
    <w:p>
      <w:pPr>
        <w:spacing w:after="0"/>
        <w:ind w:left="0"/>
        <w:jc w:val="both"/>
      </w:pPr>
      <w:r>
        <w:rPr>
          <w:rFonts w:ascii="Times New Roman"/>
          <w:b w:val="false"/>
          <w:i w:val="false"/>
          <w:color w:val="000000"/>
          <w:sz w:val="28"/>
        </w:rPr>
        <w:t>
      27. Білім алушылардың даярлық деңгейіне қойылатын талаптар оқу жүктемесінің көлеміне (кредиттер санына) және түлектердің құзіреттіліктеріне қойылатын жалпы талаптардың біріктірілуімен анықталады.</w:t>
      </w:r>
    </w:p>
    <w:bookmarkEnd w:id="96"/>
    <w:p>
      <w:pPr>
        <w:spacing w:after="0"/>
        <w:ind w:left="0"/>
        <w:jc w:val="both"/>
      </w:pPr>
      <w:r>
        <w:rPr>
          <w:rFonts w:ascii="Times New Roman"/>
          <w:b w:val="false"/>
          <w:i w:val="false"/>
          <w:color w:val="000000"/>
          <w:sz w:val="28"/>
        </w:rPr>
        <w:t>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p>
      <w:pPr>
        <w:spacing w:after="0"/>
        <w:ind w:left="0"/>
        <w:jc w:val="both"/>
      </w:pPr>
      <w:r>
        <w:rPr>
          <w:rFonts w:ascii="Times New Roman"/>
          <w:b w:val="false"/>
          <w:i w:val="false"/>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Start w:name="z104" w:id="97"/>
    <w:p>
      <w:pPr>
        <w:spacing w:after="0"/>
        <w:ind w:left="0"/>
        <w:jc w:val="both"/>
      </w:pPr>
      <w:r>
        <w:rPr>
          <w:rFonts w:ascii="Times New Roman"/>
          <w:b w:val="false"/>
          <w:i w:val="false"/>
          <w:color w:val="000000"/>
          <w:sz w:val="28"/>
        </w:rPr>
        <w:t>
      28. Орта білімнен кейінгі білім берудің білім беру бағдарламалары мынадай құзыреттіліктерді иеленуге бағытталған: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End w:id="97"/>
    <w:bookmarkStart w:name="z105" w:id="98"/>
    <w:p>
      <w:pPr>
        <w:spacing w:after="0"/>
        <w:ind w:left="0"/>
        <w:jc w:val="both"/>
      </w:pPr>
      <w:r>
        <w:rPr>
          <w:rFonts w:ascii="Times New Roman"/>
          <w:b w:val="false"/>
          <w:i w:val="false"/>
          <w:color w:val="000000"/>
          <w:sz w:val="28"/>
        </w:rPr>
        <w:t>
      29. Орта білімнен кейінгі білім беру ұйымдарында білім алушылардың дайындық деңгейі базалық және кәсіби құзыреттілікті меңгеруді көздейді.</w:t>
      </w:r>
    </w:p>
    <w:bookmarkEnd w:id="98"/>
    <w:p>
      <w:pPr>
        <w:spacing w:after="0"/>
        <w:ind w:left="0"/>
        <w:jc w:val="both"/>
      </w:pPr>
      <w:r>
        <w:rPr>
          <w:rFonts w:ascii="Times New Roman"/>
          <w:b w:val="false"/>
          <w:i w:val="false"/>
          <w:color w:val="000000"/>
          <w:sz w:val="28"/>
        </w:rPr>
        <w:t>
      Базалық құзыреттер мамандық үшін анықталады және ұлттық сананы қалыптастыру, рухани жаңғырту әлеуметтік жауапкершілік, жұмысты ұйымдастыру, жұмыс орнындағы басқа адамдармен өзара қарым-қатынас, сондай-ақ қоршаған ортаға жауапкершілік контекстінде әлеуметтік-гуманитарлық дүниетанымды дамытуға бағытталған.</w:t>
      </w:r>
    </w:p>
    <w:p>
      <w:pPr>
        <w:spacing w:after="0"/>
        <w:ind w:left="0"/>
        <w:jc w:val="both"/>
      </w:pPr>
      <w:r>
        <w:rPr>
          <w:rFonts w:ascii="Times New Roman"/>
          <w:b w:val="false"/>
          <w:i w:val="false"/>
          <w:color w:val="000000"/>
          <w:sz w:val="28"/>
        </w:rPr>
        <w:t>
      Кәсіптік құзыреттер жұмыс берушілердің талаптары мен қоғамның әлеуметтік сұрауын ескере отырып, әрбір біліктілік бойынша кәсіби стандарттар (болған жағдайда) немесе еңбек нарығын жекелеп талдау негізінде анықталады.</w:t>
      </w:r>
    </w:p>
    <w:bookmarkStart w:name="z106" w:id="99"/>
    <w:p>
      <w:pPr>
        <w:spacing w:after="0"/>
        <w:ind w:left="0"/>
        <w:jc w:val="both"/>
      </w:pPr>
      <w:r>
        <w:rPr>
          <w:rFonts w:ascii="Times New Roman"/>
          <w:b w:val="false"/>
          <w:i w:val="false"/>
          <w:color w:val="000000"/>
          <w:sz w:val="28"/>
        </w:rPr>
        <w:t>
      30. "Мейіргер ісі" мамандығы бойынша орта білімнен кейінгі білім беру бағдарламасы бойынша оқуды аяқтаған тұлғаларға "Мейіргер ісі бойынша қолданбалы бакалавр" біліктілігі беріледі.</w:t>
      </w:r>
    </w:p>
    <w:bookmarkEnd w:id="99"/>
    <w:bookmarkStart w:name="z107" w:id="100"/>
    <w:p>
      <w:pPr>
        <w:spacing w:after="0"/>
        <w:ind w:left="0"/>
        <w:jc w:val="left"/>
      </w:pPr>
      <w:r>
        <w:rPr>
          <w:rFonts w:ascii="Times New Roman"/>
          <w:b/>
          <w:i w:val="false"/>
          <w:color w:val="000000"/>
        </w:rPr>
        <w:t xml:space="preserve"> 5-тарау. Оқу уақытына қойылатын талаптар</w:t>
      </w:r>
    </w:p>
    <w:bookmarkEnd w:id="100"/>
    <w:bookmarkStart w:name="z108" w:id="101"/>
    <w:p>
      <w:pPr>
        <w:spacing w:after="0"/>
        <w:ind w:left="0"/>
        <w:jc w:val="both"/>
      </w:pPr>
      <w:r>
        <w:rPr>
          <w:rFonts w:ascii="Times New Roman"/>
          <w:b w:val="false"/>
          <w:i w:val="false"/>
          <w:color w:val="000000"/>
          <w:sz w:val="28"/>
        </w:rPr>
        <w:t>
      31. ОБКБ кадрларды даярлау жалпы орта білімнің, ТжКБ-нің, ОБКБ-нің, сондай-ақ жоғары білімнің базасында жүзеге асырылады.</w:t>
      </w:r>
    </w:p>
    <w:bookmarkEnd w:id="101"/>
    <w:p>
      <w:pPr>
        <w:spacing w:after="0"/>
        <w:ind w:left="0"/>
        <w:jc w:val="both"/>
      </w:pPr>
      <w:r>
        <w:rPr>
          <w:rFonts w:ascii="Times New Roman"/>
          <w:b w:val="false"/>
          <w:i w:val="false"/>
          <w:color w:val="000000"/>
          <w:sz w:val="28"/>
        </w:rPr>
        <w:t>
      Техникалық және кәсіптік білімнің, ОБКБ-нің, сондай-ақ жоғары білімнің білім беру бағдарламаларының базасында оқуға түскен кезде формальды білім берудің алдыңғы деңгейінің оқу нәтижелері автоматты түрде танылады, меңгерілген академиялық кредиттер саны және оқу ұзақтығы қысқарады.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(01.09.2025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110" w:id="102"/>
    <w:p>
      <w:pPr>
        <w:spacing w:after="0"/>
        <w:ind w:left="0"/>
        <w:jc w:val="left"/>
      </w:pPr>
      <w:r>
        <w:rPr>
          <w:rFonts w:ascii="Times New Roman"/>
          <w:b/>
          <w:i w:val="false"/>
          <w:color w:val="000000"/>
        </w:rPr>
        <w:t xml:space="preserve"> Орта білімнен кейінгі білім беру бағдарламалардың жүктемесінің көлеміне қойылатын талаптар</w:t>
      </w:r>
    </w:p>
    <w:bookmarkEnd w:id="102"/>
    <w:bookmarkStart w:name="z111" w:id="103"/>
    <w:p>
      <w:pPr>
        <w:spacing w:after="0"/>
        <w:ind w:left="0"/>
        <w:jc w:val="both"/>
      </w:pPr>
      <w:r>
        <w:rPr>
          <w:rFonts w:ascii="Times New Roman"/>
          <w:b w:val="false"/>
          <w:i w:val="false"/>
          <w:color w:val="000000"/>
          <w:sz w:val="28"/>
        </w:rPr>
        <w:t>
      09130100 – "Мейіргер ісі" мамандығы</w:t>
      </w:r>
    </w:p>
    <w:bookmarkEnd w:id="103"/>
    <w:bookmarkStart w:name="z112" w:id="104"/>
    <w:p>
      <w:pPr>
        <w:spacing w:after="0"/>
        <w:ind w:left="0"/>
        <w:jc w:val="both"/>
      </w:pPr>
      <w:r>
        <w:rPr>
          <w:rFonts w:ascii="Times New Roman"/>
          <w:b w:val="false"/>
          <w:i w:val="false"/>
          <w:color w:val="000000"/>
          <w:sz w:val="28"/>
        </w:rPr>
        <w:t>
      5AB09130101 "Мейіргер ісінің қолданбалы бакалавры" – біліктілігі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оқыту нәтижелері. Бітіруші қабілетті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ақпаратты басқару, сыни ойлау және шешім қабылдау дағдыларын қолдана отырып, жеке және топта мақсатты белсенді оқыту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өзінің үздіксіз кәсіби дамуын ұзақ мерзімді жоспарлау үшін жауапкершілікті өзіне қабылдайды және қойылған мақсаттарға жету үшін оқытудың ең тиімді әдістерін таңдайды.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оқыту: топта қойылған топтық мақсаттарға жету үшін білім, тәжірибе және ресурстармен алмасу, ұжымдық тапсырмаларды нақты және уақтылы орындауды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басқару дағдылары: ақпаратқа деген жеке қажеттілікті анықтайды, ақпараттық іздестірудің басым бағыттарын анықтайды, әртүрлі көздерден алынған ақпаратты табады және сыни бағалайды, алынған ақпаратты практикада қорытады және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ойлау және шешім қабылдау: проблеманы және ықтимал шешу жолдарын анықтайды, фактілер мен пікірлерді логикалық талдайды, гипотезаны тексереді және оқиғалардың ықтималдығын бағалайды, қорытынды жасайды және негізделген шешімдер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Кәсіпқойлық: кәсіби этикалық қағидаттар мен құпиялылық қағидаттарына бейімділігін көрсетеді, құқықтық және ұйымдастырушылық нормаларды сақтайды, оң жұмыс ортасын қолдауға жауап береді, жалпы қызметтің тиімділігін арттыруға бағдарланады.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пациенттің/клиенттің/отбасының және қоғамдастықтың құқықтары мен мүдделерін қорғау үшін кәсіби этикалық қағидаттарға, сондай-ақ құпиялылық қағидаттарына бейілділігін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жұмыс ортасы: жұмыс ортасының эстетикасын бағалайды және қолдайды, уақытты тиімді басқарады, күшті командалық рух пен позитивті психоэмоциональды климатты қолдауға жауапты болады.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технологиялардың кең спектрін пайдалана отырып, әр түрлі жағдайларда әртүрлі адамдармен тиімді өзара іс-қимыл жасай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әр түрлі жағдайларда, мемлекеттік және орыс тілдерінде ауызша және жазбаша нысанда тиімді кәсіби коммуникация дағдыларын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кәсіби мақсатта тиімді ақпарат алмасу үшін түрлі ақпараттық коммуникациялық технологияларды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мәдениет, сенім, салт-дәстүрлер, ұлт, өмір салты мен дүниетаным бойынша ерекшеленетін адамдармен қарым-қатынас жасау қабілеті мен құрметін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коммуникация: Ағылшын тілін кемінде Интермедиат (Intermediate) деңгейінде кәсіби мақсатта пайдаланады.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p>
            <w:pPr>
              <w:spacing w:after="20"/>
              <w:ind w:left="20"/>
              <w:jc w:val="both"/>
            </w:pPr>
            <w:r>
              <w:rPr>
                <w:rFonts w:ascii="Times New Roman"/>
                <w:b w:val="false"/>
                <w:i w:val="false"/>
                <w:color w:val="000000"/>
                <w:sz w:val="20"/>
              </w:rPr>
              <w:t>
әр түрлі міндеттер мен мәселелерді жеке және топта шығармашылықпен шешуге, қызметтің тиімділігі мен нәтижелілігін арттыру үшін қазіргі заманғы технологияларды пайдалануға және енгізуге қабілетті.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Креативтілік: әр түрлі міндеттер мен мәселелерді шешуге шығармашылықпен қарауға, жаңа жақсартылған шешімдерді табуға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әлеуметтік өзара іс-қимыл: әр түрлі кәсіптермен, көзқараспен және тәжірибемен адамдардың командалық жұмысы нәтижесінде жаңа идеяларды құруға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технологияларды пайдалану арқылы жақсарту: технологияларға қажеттілікті анықтайды, қызметтің тиімділігі мен нәтижелілігін арттыру үшін қазіргі заманғы технологияларды пайдаланады, жоспарлайды және енгізеді.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мейіргер ісі:</w:t>
            </w:r>
          </w:p>
          <w:p>
            <w:pPr>
              <w:spacing w:after="20"/>
              <w:ind w:left="20"/>
              <w:jc w:val="both"/>
            </w:pPr>
            <w:r>
              <w:rPr>
                <w:rFonts w:ascii="Times New Roman"/>
                <w:b w:val="false"/>
                <w:i w:val="false"/>
                <w:color w:val="000000"/>
                <w:sz w:val="20"/>
              </w:rPr>
              <w:t>
қауіпсіз пациент-орталықтанған мейіргерлік күтімді жүзеге асыра алады, тәуелсіз шешімдер, әрекеттер және персоналды басқару үшін жауапкершілік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адамдар мен қоршаған ортаның қауіпсіздігі үшін зиянды факторлардың әсерінен қорғау әдістерін қолданады, қауіпсіздікдік деңгейін арттыру үшін әртүрлі технологияларды қолданады, оларды күтпеген және тез өзгеретін жағдайларда, сондай-ақ дағдарыс және апат жағдайларында сыни бағалайды және бейімдейді.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дағдылар мен білім: операциялық емшаралар стандарттарына және дәлелді мейіргерлік басшылықтарға сәйкес қауіпсіз және орталықтанған мейіргерлік күтімді қамтамасыз ету үшін клиникалық дағдылар мен технологиялардың кең спектрін меңгерген, денсаулықтың бұзылуы туралы терең білімді меңгерген және алғашқы медициналық-санитариялық көмек көрсететін медициналық ұйымдарында жеке тұлғаларға, отбасыларға және топтарға тиісті мейіргерлік күтімді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Пациент-орталықтанған мейіргер күтімі: заманауи теориялық және клиникалық білімді пайдалана отырып, мейіргерлік күтімге қажеттілікті дербес бағалайды, сондай-ақ пациент-мейіргерлік күтімнің орталықтанған жоспарын әзірлейді, пациентпен бірге оның отбасының пікірін ескере отырып шешім қабылдайды, жеке тұлғаға бағдарланған/пациент-емдеу нәтижелеріне қол жеткізуге баса назар аудара отырып, орталықтанған біріктірілген мейіргерлік күтім көрсете отырып, күтім жоспарын жүзеге асырады, кейінгі күтім туралы ұсыныстар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құжаттау: мейіргерлерді жіктеу жүйесі және қажетті компьютерлік технологияларды пайдалана отырып, электрондық медициналық жазбаларды жүйелеу негізінде мейіргерлік құжаттаманы уақтылы және дәл жүргізеді, құжаттардың мониторингі мен талдауын жүзеге асырады.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көзқарас және дәлелді мейіргер практикасы:</w:t>
            </w:r>
          </w:p>
          <w:p>
            <w:pPr>
              <w:spacing w:after="20"/>
              <w:ind w:left="20"/>
              <w:jc w:val="both"/>
            </w:pPr>
            <w:r>
              <w:rPr>
                <w:rFonts w:ascii="Times New Roman"/>
                <w:b w:val="false"/>
                <w:i w:val="false"/>
                <w:color w:val="000000"/>
                <w:sz w:val="20"/>
              </w:rPr>
              <w:t>
мейіргер ісінде ғылыми зерттеулерді жоспарлайды және жүзеге асырады, зерттеу нәтижелерін ұсынады және оларды клиникалық практикаға енгізеді, дәлелді мейіргер практикасы негізінде негізделген шешімдер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Дәлелдемелерге негізделген ақпаратты түсіндіру және шешімдер қабылдау: алдыңғы қатарлы мейіргерлік технологияларды әзірлеуге бағытталған биомедициналық және мейіргерлік зерттеулер саласындағы ақпаратты бағалайды, дәлелді мейіргерлік практика негізінде негізделген шешімдер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зерттеу жобаларын жоспарлау және жүзеге асыру: мейіргерлік қызметтерді қалыптастыру және іске асыру бойынша нормативтік және әдістемелік құжаттарды жетілдіру, одан әрі дамыту мақсатында ғылыми зерттеулерді жоспарлау кезінде шығармашылықты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нәтижелерін тиімді тарату: зерттеу нәтижелерінің тиімді ғылыми презентацияларды жүзеге асырады және оларды клиникалық практикаға енгізеді, әртүрлі презентациялар түрлерін ұсынады, зерттеу нәтижелерін түрлі аудиториялар үшін таратады.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сапа:</w:t>
            </w:r>
          </w:p>
          <w:p>
            <w:pPr>
              <w:spacing w:after="20"/>
              <w:ind w:left="20"/>
              <w:jc w:val="both"/>
            </w:pPr>
            <w:r>
              <w:rPr>
                <w:rFonts w:ascii="Times New Roman"/>
                <w:b w:val="false"/>
                <w:i w:val="false"/>
                <w:color w:val="000000"/>
                <w:sz w:val="20"/>
              </w:rPr>
              <w:t>
команданың жұмысын қолдайды, барлық жағдайларды кәсібиаралық қызметтің тиімділігі мен сапа принциптерін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Ақпаратты таратудың жоғары құндылығын, озық тәжірибені мойындайды, мейіргерлік қызмет көрсету сапасын және өзінің кәсіби қызметін жақсарту үшін жауапты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менеджмент: техникалық және кәсіптік білімі бар мейіргерлік персоналға және студенттерге басшылық жасауды қамтамасыз етеді, медициналық ұйым жұмысының тиімділігін арттыру бойынша басқарушылық шешімдерді әзірлеуге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Коллаборация: командада басқа кәсіпқойлармен жұмыс істейді, топтық мақсаттарға жету үшін жауапкершілікті бөледі, мейіргерлік күтім сапасын арттыру мақсатында өзара тиімді кәсіби ынтымақтастыққа ұмтылады.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w:t>
            </w:r>
          </w:p>
          <w:p>
            <w:pPr>
              <w:spacing w:after="20"/>
              <w:ind w:left="20"/>
              <w:jc w:val="both"/>
            </w:pPr>
            <w:r>
              <w:rPr>
                <w:rFonts w:ascii="Times New Roman"/>
                <w:b w:val="false"/>
                <w:i w:val="false"/>
                <w:color w:val="000000"/>
                <w:sz w:val="20"/>
              </w:rPr>
              <w:t>
салауатты өмір салтына және жеке/отбасылық/популяциялық деңгейлерде өз бетінше күтім жасауға жәрдемдесу әдістері мен стратегияларының кең спектрін меңгерген.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және денсаулықты нығайтудың мінез-құлық стратегиясы: өмір салтына ықпал ету және жеке тұлғалар мен отбасылардың өз бетінше күтуін көтермелеу арқылы денсаулық жағдайын жақсарту үшін жеке/отбасылық/қоғамдық деңгейлерде тиімді мінез-құлық стратегияларын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ауруларды басқару: қауіп және қорғау факторларын анықтайды, жеке/отбасылық/популяциялық деңгейлерде алдын алу іс-әрекеттерін жоспарлайды, осындай іс-әрекеттердің тиімділігін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саласындағы саясат: қоғам деңгейінде денсаулықты нығайту саласында әртүрлі стратегиялар мен саясатты ілгерілетуге қатысады.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басшылық:</w:t>
            </w:r>
          </w:p>
          <w:p>
            <w:pPr>
              <w:spacing w:after="20"/>
              <w:ind w:left="20"/>
              <w:jc w:val="both"/>
            </w:pPr>
            <w:r>
              <w:rPr>
                <w:rFonts w:ascii="Times New Roman"/>
                <w:b w:val="false"/>
                <w:i w:val="false"/>
                <w:color w:val="000000"/>
                <w:sz w:val="20"/>
              </w:rPr>
              <w:t>
әр түрлі пациенттер мен топтарды оқыту және басшылық ету үшін мейіргерлік істегі әдістер мен материалдардың кең спектрін меңгерген.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 пациентті / отбасын клиникалық тұрғыда оқыту: индивидуум/ топ/ отбасы қажеттіліктерін және олардың денсаулығын сақтау және өзіне-өзі көмек көрсету үшін өзіндік ресурстарын анықтайды, оқыту жоспарын әзірлейді, пациентті жоспарға сәйкес олардың функционалдық мүмкіндіктерін кеңейтетін мейіргерлік күтім іс-шараларын дербес орындауға үйретеді және олардың тиімділігі мен нәтижелілігін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әдістері мен материалдары: пациенттердің қажеттіліктеріне сәйкес, олардың қауіпсіздігін қамтамасыз ете отырып және олардың дербестігіне ықпал ете отырып, оқыту және басшылық әдістерін таңдауға және қолдануға қабілетті, оқыту іс-шараларының тиімділігін арттыру үшін соңғы ғылыми зерттеулердің нәтижелері негізінде клиент/пациент/отбасы және топтар үшін оқу-ақпараттық материалдарды әзірлейді.</w:t>
            </w:r>
          </w:p>
        </w:tc>
      </w:tr>
    </w:tbl>
    <w:bookmarkStart w:name="z113" w:id="105"/>
    <w:p>
      <w:pPr>
        <w:spacing w:after="0"/>
        <w:ind w:left="0"/>
        <w:jc w:val="both"/>
      </w:pPr>
      <w:r>
        <w:rPr>
          <w:rFonts w:ascii="Times New Roman"/>
          <w:b w:val="false"/>
          <w:i w:val="false"/>
          <w:color w:val="000000"/>
          <w:sz w:val="28"/>
        </w:rPr>
        <w:t>
      Ескертпе: аббревиатуралардың толық жазылуы</w:t>
      </w:r>
    </w:p>
    <w:bookmarkEnd w:id="105"/>
    <w:p>
      <w:pPr>
        <w:spacing w:after="0"/>
        <w:ind w:left="0"/>
        <w:jc w:val="both"/>
      </w:pPr>
      <w:r>
        <w:rPr>
          <w:rFonts w:ascii="Times New Roman"/>
          <w:b w:val="false"/>
          <w:i w:val="false"/>
          <w:color w:val="000000"/>
          <w:sz w:val="28"/>
        </w:rPr>
        <w:t>
      Қ- құзыреттер;</w:t>
      </w:r>
    </w:p>
    <w:p>
      <w:pPr>
        <w:spacing w:after="0"/>
        <w:ind w:left="0"/>
        <w:jc w:val="both"/>
      </w:pPr>
      <w:r>
        <w:rPr>
          <w:rFonts w:ascii="Times New Roman"/>
          <w:b w:val="false"/>
          <w:i w:val="false"/>
          <w:color w:val="000000"/>
          <w:sz w:val="28"/>
        </w:rPr>
        <w:t>
      БҚ – базалық құзыреттер;</w:t>
      </w:r>
    </w:p>
    <w:p>
      <w:pPr>
        <w:spacing w:after="0"/>
        <w:ind w:left="0"/>
        <w:jc w:val="both"/>
      </w:pPr>
      <w:r>
        <w:rPr>
          <w:rFonts w:ascii="Times New Roman"/>
          <w:b w:val="false"/>
          <w:i w:val="false"/>
          <w:color w:val="000000"/>
          <w:sz w:val="28"/>
        </w:rPr>
        <w:t>
      БнҚ – бейіндік құзыреттер.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15" w:id="106"/>
    <w:p>
      <w:pPr>
        <w:spacing w:after="0"/>
        <w:ind w:left="0"/>
        <w:jc w:val="left"/>
      </w:pPr>
      <w:r>
        <w:rPr>
          <w:rFonts w:ascii="Times New Roman"/>
          <w:b/>
          <w:i w:val="false"/>
          <w:color w:val="000000"/>
        </w:rPr>
        <w:t xml:space="preserve"> Орта білімнен кейінгі білім берудің үлгілік оқу жоспары</w:t>
      </w:r>
    </w:p>
    <w:bookmarkEnd w:id="106"/>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29.11.2024 </w:t>
      </w:r>
      <w:r>
        <w:rPr>
          <w:rFonts w:ascii="Times New Roman"/>
          <w:b w:val="false"/>
          <w:i w:val="false"/>
          <w:color w:val="ff0000"/>
          <w:sz w:val="28"/>
        </w:rPr>
        <w:t>№ 101</w:t>
      </w:r>
      <w:r>
        <w:rPr>
          <w:rFonts w:ascii="Times New Roman"/>
          <w:b w:val="false"/>
          <w:i w:val="false"/>
          <w:color w:val="ff0000"/>
          <w:sz w:val="28"/>
        </w:rPr>
        <w:t xml:space="preserve"> (01.09.2025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 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 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СӨЖ)/5400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СӨЖ)/3600(2880+ 720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СӨЖ)/6048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СӨЖ)/4032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СӨЖ)/2016 (1656+360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СӨЖ)</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СӨЖ – студенттің өзіндік жұмысы.</w:t>
      </w:r>
    </w:p>
    <w:p>
      <w:pPr>
        <w:spacing w:after="0"/>
        <w:ind w:left="0"/>
        <w:jc w:val="both"/>
      </w:pPr>
      <w:r>
        <w:rPr>
          <w:rFonts w:ascii="Times New Roman"/>
          <w:b w:val="false"/>
          <w:i w:val="false"/>
          <w:color w:val="000000"/>
          <w:sz w:val="28"/>
        </w:rPr>
        <w:t>
      * Өндірістік оқыту және / немесе кәсіптік практика кәсіптік модульдердің кемінде 40%-ды құрайды.</w:t>
      </w:r>
    </w:p>
    <w:p>
      <w:pPr>
        <w:spacing w:after="0"/>
        <w:ind w:left="0"/>
        <w:jc w:val="both"/>
      </w:pPr>
      <w:r>
        <w:rPr>
          <w:rFonts w:ascii="Times New Roman"/>
          <w:b w:val="false"/>
          <w:i w:val="false"/>
          <w:color w:val="000000"/>
          <w:sz w:val="28"/>
        </w:rPr>
        <w:t>
      ** Білікті жұмысшы кадрлардың және орта буын маманы деңгейлері бойынша (бар болса) мәндес біліктіліктердің кәсіптік модульдерін игеру көзделген.</w:t>
      </w:r>
    </w:p>
    <w:p>
      <w:pPr>
        <w:spacing w:after="0"/>
        <w:ind w:left="0"/>
        <w:jc w:val="both"/>
      </w:pPr>
      <w:r>
        <w:rPr>
          <w:rFonts w:ascii="Times New Roman"/>
          <w:b w:val="false"/>
          <w:i w:val="false"/>
          <w:color w:val="000000"/>
          <w:sz w:val="28"/>
        </w:rPr>
        <w:t>
      *** Орта буын маманы деңгейі бойынша (бар болса) мәндес біліктіліктердің кәсіптік модульдерін игеру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4 шілдедегі</w:t>
            </w:r>
            <w:r>
              <w:br/>
            </w:r>
            <w:r>
              <w:rPr>
                <w:rFonts w:ascii="Times New Roman"/>
                <w:b w:val="false"/>
                <w:i w:val="false"/>
                <w:color w:val="000000"/>
                <w:sz w:val="20"/>
              </w:rPr>
              <w:t xml:space="preserve">№ ҚР ДСМ-63 Бұйрыққа </w:t>
            </w:r>
            <w:r>
              <w:br/>
            </w:r>
            <w:r>
              <w:rPr>
                <w:rFonts w:ascii="Times New Roman"/>
                <w:b w:val="false"/>
                <w:i w:val="false"/>
                <w:color w:val="000000"/>
                <w:sz w:val="20"/>
              </w:rPr>
              <w:t>3-қосымша</w:t>
            </w:r>
          </w:p>
        </w:tc>
      </w:tr>
    </w:tbl>
    <w:bookmarkStart w:name="z118" w:id="107"/>
    <w:p>
      <w:pPr>
        <w:spacing w:after="0"/>
        <w:ind w:left="0"/>
        <w:jc w:val="left"/>
      </w:pPr>
      <w:r>
        <w:rPr>
          <w:rFonts w:ascii="Times New Roman"/>
          <w:b/>
          <w:i w:val="false"/>
          <w:color w:val="000000"/>
        </w:rPr>
        <w:t xml:space="preserve"> Жоғары білім берудің мемлекеттік жалпыға міндетті стандарты</w:t>
      </w:r>
    </w:p>
    <w:bookmarkEnd w:id="107"/>
    <w:bookmarkStart w:name="z119" w:id="108"/>
    <w:p>
      <w:pPr>
        <w:spacing w:after="0"/>
        <w:ind w:left="0"/>
        <w:jc w:val="left"/>
      </w:pPr>
      <w:r>
        <w:rPr>
          <w:rFonts w:ascii="Times New Roman"/>
          <w:b/>
          <w:i w:val="false"/>
          <w:color w:val="000000"/>
        </w:rPr>
        <w:t xml:space="preserve"> 1-тарау. Жалпы ережелер</w:t>
      </w:r>
    </w:p>
    <w:bookmarkEnd w:id="108"/>
    <w:bookmarkStart w:name="z120" w:id="109"/>
    <w:p>
      <w:pPr>
        <w:spacing w:after="0"/>
        <w:ind w:left="0"/>
        <w:jc w:val="both"/>
      </w:pPr>
      <w:r>
        <w:rPr>
          <w:rFonts w:ascii="Times New Roman"/>
          <w:b w:val="false"/>
          <w:i w:val="false"/>
          <w:color w:val="000000"/>
          <w:sz w:val="28"/>
        </w:rPr>
        <w:t xml:space="preserve">
      1. Осы жоғары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 Кодексінің 221 – 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(бұдан әрі -Заң) және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 604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әзірленді және білім беру мазмұнына, оқу жүктемесінің ең жоғары көлеміне, білім алушылардың даярлық деңгейіне, меншік нысанына қарамастан жоғары және (немесе) жоғары оқу орнынан кейінгі білім беру ұйымдарында (бұдан әрі-ЖЖОҚБҰ) оқыту мерзіміне бағдарланаотырып, білім беру мазмұнына қойылатын талаптарды айқындайды.</w:t>
      </w:r>
    </w:p>
    <w:bookmarkEnd w:id="109"/>
    <w:bookmarkStart w:name="z121" w:id="110"/>
    <w:p>
      <w:pPr>
        <w:spacing w:after="0"/>
        <w:ind w:left="0"/>
        <w:jc w:val="both"/>
      </w:pPr>
      <w:r>
        <w:rPr>
          <w:rFonts w:ascii="Times New Roman"/>
          <w:b w:val="false"/>
          <w:i w:val="false"/>
          <w:color w:val="000000"/>
          <w:sz w:val="28"/>
        </w:rPr>
        <w:t>
      2. ЖЖОКБҰ денсаулық сақтау саласындағы білім беру бағдарламаларын іске асырады:</w:t>
      </w:r>
    </w:p>
    <w:bookmarkEnd w:id="110"/>
    <w:p>
      <w:pPr>
        <w:spacing w:after="0"/>
        <w:ind w:left="0"/>
        <w:jc w:val="both"/>
      </w:pPr>
      <w:r>
        <w:rPr>
          <w:rFonts w:ascii="Times New Roman"/>
          <w:b w:val="false"/>
          <w:i w:val="false"/>
          <w:color w:val="000000"/>
          <w:sz w:val="28"/>
        </w:rPr>
        <w:t>
      1) Денсаулық сақтау даярлау бағыты бойынша жоғары білімнің білім беру бағдарламалары</w:t>
      </w:r>
    </w:p>
    <w:p>
      <w:pPr>
        <w:spacing w:after="0"/>
        <w:ind w:left="0"/>
        <w:jc w:val="both"/>
      </w:pPr>
      <w:r>
        <w:rPr>
          <w:rFonts w:ascii="Times New Roman"/>
          <w:b w:val="false"/>
          <w:i w:val="false"/>
          <w:color w:val="000000"/>
          <w:sz w:val="28"/>
        </w:rPr>
        <w:t>
      2) Үздіксіз интеграцияланған медициналық білімнің білім беру бағдарламалары.</w:t>
      </w:r>
    </w:p>
    <w:bookmarkStart w:name="z122" w:id="111"/>
    <w:p>
      <w:pPr>
        <w:spacing w:after="0"/>
        <w:ind w:left="0"/>
        <w:jc w:val="left"/>
      </w:pPr>
      <w:r>
        <w:rPr>
          <w:rFonts w:ascii="Times New Roman"/>
          <w:b/>
          <w:i w:val="false"/>
          <w:color w:val="000000"/>
        </w:rPr>
        <w:t xml:space="preserve"> 2-тарау. Оқыту нәтижелеріне бағдарлана отырып, денсаулық сақтау саласындағы жоғары білім мазмұнына қойылатын талаптар</w:t>
      </w:r>
    </w:p>
    <w:bookmarkEnd w:id="111"/>
    <w:bookmarkStart w:name="z123" w:id="112"/>
    <w:p>
      <w:pPr>
        <w:spacing w:after="0"/>
        <w:ind w:left="0"/>
        <w:jc w:val="both"/>
      </w:pPr>
      <w:r>
        <w:rPr>
          <w:rFonts w:ascii="Times New Roman"/>
          <w:b w:val="false"/>
          <w:i w:val="false"/>
          <w:color w:val="000000"/>
          <w:sz w:val="28"/>
        </w:rPr>
        <w:t>
      3. Үздіксіз интеграцияланған медициналық білім беру бағдарламаларының мазмұны бакалавриат, интернатура және бейінді магистратураны қамтиды.</w:t>
      </w:r>
    </w:p>
    <w:bookmarkEnd w:id="112"/>
    <w:bookmarkStart w:name="z124" w:id="113"/>
    <w:p>
      <w:pPr>
        <w:spacing w:after="0"/>
        <w:ind w:left="0"/>
        <w:jc w:val="both"/>
      </w:pPr>
      <w:r>
        <w:rPr>
          <w:rFonts w:ascii="Times New Roman"/>
          <w:b w:val="false"/>
          <w:i w:val="false"/>
          <w:color w:val="000000"/>
          <w:sz w:val="28"/>
        </w:rPr>
        <w:t>
      4. Денсаулық сақтау даярлау бағыты бойынша жоғары білім беру және үздіксіз интеграцияланған медициналық білім беру бағдарламаларының мазмұны үш цикл пәндерінен – жалпы білім беретін пәндерден (бұдан әрі – ЖБП), базалық пәндерден (бұдан әрі – БП) және бейіндеуші пәндерден (бұдан әрі – БнП) тұрады.</w:t>
      </w:r>
    </w:p>
    <w:bookmarkEnd w:id="113"/>
    <w:p>
      <w:pPr>
        <w:spacing w:after="0"/>
        <w:ind w:left="0"/>
        <w:jc w:val="both"/>
      </w:pPr>
      <w:r>
        <w:rPr>
          <w:rFonts w:ascii="Times New Roman"/>
          <w:b w:val="false"/>
          <w:i w:val="false"/>
          <w:color w:val="000000"/>
          <w:sz w:val="28"/>
        </w:rPr>
        <w:t>
      ЖБП циклі міндетті компонент (бұдан әрі – МК) пәндерін қамтиды және (немесе) таңдау компонентін (бұдан әрі – ТК) қамтиды. БП және БнП циклдері ТК пәндерін және (немесе) таңдау компонентін (бұдан әрі – ТК) қамтиды.</w:t>
      </w:r>
    </w:p>
    <w:bookmarkStart w:name="z125" w:id="114"/>
    <w:p>
      <w:pPr>
        <w:spacing w:after="0"/>
        <w:ind w:left="0"/>
        <w:jc w:val="both"/>
      </w:pPr>
      <w:r>
        <w:rPr>
          <w:rFonts w:ascii="Times New Roman"/>
          <w:b w:val="false"/>
          <w:i w:val="false"/>
          <w:color w:val="000000"/>
          <w:sz w:val="28"/>
        </w:rPr>
        <w:t>
      5. ЖБП циклінің тізбесінде мазмұны үлгілік оқу бағдарламаларында айқындалатын міндетті компонент пәндерінің көлемін қысқартпай толық көлемде іске асырылады. Тек техникалық және кәсіптік, орта білімнен кейінгі немесе жоғары білім базасында жеделдетілген оқыту мерзімімен қысқартылған білім беру бағдарламалары үшін рұқсат беріледі.</w:t>
      </w:r>
    </w:p>
    <w:bookmarkEnd w:id="114"/>
    <w:p>
      <w:pPr>
        <w:spacing w:after="0"/>
        <w:ind w:left="0"/>
        <w:jc w:val="both"/>
      </w:pPr>
      <w:r>
        <w:rPr>
          <w:rFonts w:ascii="Times New Roman"/>
          <w:b w:val="false"/>
          <w:i w:val="false"/>
          <w:color w:val="000000"/>
          <w:sz w:val="28"/>
        </w:rPr>
        <w:t>
      ЖБП циклінің "Қазақстан тарихы" және "Философия" пәндерінің мазмұны үлгілік оқу бағдарламаларымен айқындалады.</w:t>
      </w:r>
    </w:p>
    <w:p>
      <w:pPr>
        <w:spacing w:after="0"/>
        <w:ind w:left="0"/>
        <w:jc w:val="both"/>
      </w:pPr>
      <w:r>
        <w:rPr>
          <w:rFonts w:ascii="Times New Roman"/>
          <w:b w:val="false"/>
          <w:i w:val="false"/>
          <w:color w:val="000000"/>
          <w:sz w:val="28"/>
        </w:rPr>
        <w:t>
      Кәсіптік даярлау сапасын арттыру және ЖЖОКБҰ-ны даярлау бағыттарының ерекшеліктерін есепке алу мақсатында үлгілік оқу бағдарламаларымен айқындалатын "Шет тілі", "Орыс тілі", "Ақпараттық-коммуникациялық технологиялар", "Дене шынықтыру" пәндерінің мазмұнын дербес өзгертеді.</w:t>
      </w:r>
    </w:p>
    <w:p>
      <w:pPr>
        <w:spacing w:after="0"/>
        <w:ind w:left="0"/>
        <w:jc w:val="both"/>
      </w:pPr>
      <w:r>
        <w:rPr>
          <w:rFonts w:ascii="Times New Roman"/>
          <w:b w:val="false"/>
          <w:i w:val="false"/>
          <w:color w:val="000000"/>
          <w:sz w:val="28"/>
        </w:rPr>
        <w:t>
      ЖЖОКБҰ үлгілік оқу бағдарламаларымен айқындалатын "Қазақ тілі" пәнінің және әлеуметтік-саяси білім модулінің мазмұнын 50% - ға дейін дербес өзгертеді.</w:t>
      </w:r>
    </w:p>
    <w:p>
      <w:pPr>
        <w:spacing w:after="0"/>
        <w:ind w:left="0"/>
        <w:jc w:val="both"/>
      </w:pPr>
      <w:r>
        <w:rPr>
          <w:rFonts w:ascii="Times New Roman"/>
          <w:b w:val="false"/>
          <w:i w:val="false"/>
          <w:color w:val="000000"/>
          <w:sz w:val="28"/>
        </w:rPr>
        <w:t>
      ЖЖОКБҰ техникалық және кәсіптік, орта білімнен кейінгі немесе жоғары білім базасында қысқартылған білім беру бағдарламалары бойынша оқитын адамдарға ЖБП циклінің оқу пәндері бойынша бұрын игерілген оқыту нәтижелерін тануды жүзеге асырады.</w:t>
      </w:r>
    </w:p>
    <w:p>
      <w:pPr>
        <w:spacing w:after="0"/>
        <w:ind w:left="0"/>
        <w:jc w:val="both"/>
      </w:pPr>
      <w:r>
        <w:rPr>
          <w:rFonts w:ascii="Times New Roman"/>
          <w:b w:val="false"/>
          <w:i w:val="false"/>
          <w:color w:val="000000"/>
          <w:sz w:val="28"/>
        </w:rPr>
        <w:t>
      Бұл ретте техникалық және кәсіптік орта білімнен кейінгі білім беру базасында қысқартылған білім беру бағдарламалары бойынша оқитын білім алушылар "Қазақстан тарихы" пәнін оқиды.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24.05.2023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6" w:id="115"/>
    <w:p>
      <w:pPr>
        <w:spacing w:after="0"/>
        <w:ind w:left="0"/>
        <w:jc w:val="both"/>
      </w:pPr>
      <w:r>
        <w:rPr>
          <w:rFonts w:ascii="Times New Roman"/>
          <w:b w:val="false"/>
          <w:i w:val="false"/>
          <w:color w:val="000000"/>
          <w:sz w:val="28"/>
        </w:rPr>
        <w:t>
      6. ЖК және ТК пәндерін ЖЖОКБҰ дербес анықтайды және еңбек нарығының қажеттілігін, жұмыс берушілердің күтуін және білім алушылардың жеке мүдделерін ескереді.</w:t>
      </w:r>
    </w:p>
    <w:bookmarkEnd w:id="115"/>
    <w:bookmarkStart w:name="z127" w:id="116"/>
    <w:p>
      <w:pPr>
        <w:spacing w:after="0"/>
        <w:ind w:left="0"/>
        <w:jc w:val="both"/>
      </w:pPr>
      <w:r>
        <w:rPr>
          <w:rFonts w:ascii="Times New Roman"/>
          <w:b w:val="false"/>
          <w:i w:val="false"/>
          <w:color w:val="000000"/>
          <w:sz w:val="28"/>
        </w:rPr>
        <w:t>
      7. ЖБП циклінің көлемі 46 академиялық кредитті құрайды. Олардың 41 академиялық кредиті міндетті компонент пәндеріне тиесілі: Қазақстан тарихы, Философия, Қазақ (орыс) тілі, Шетел тілі, Ақпараттық-коммуникациялық технологиялар, Дене тәрбиесі, Әлеуметтік-саяси білім модулі (саясаттану, әлеуметтану, мәдениеттану, психология).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17"/>
    <w:p>
      <w:pPr>
        <w:spacing w:after="0"/>
        <w:ind w:left="0"/>
        <w:jc w:val="both"/>
      </w:pPr>
      <w:r>
        <w:rPr>
          <w:rFonts w:ascii="Times New Roman"/>
          <w:b w:val="false"/>
          <w:i w:val="false"/>
          <w:color w:val="000000"/>
          <w:sz w:val="28"/>
        </w:rPr>
        <w:t xml:space="preserve">
      8. ЖББ циклі пәндерінің міндетті компонентін оқыту нәтижелері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айқындалады.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м.а. 24.05.2023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9" w:id="118"/>
    <w:p>
      <w:pPr>
        <w:spacing w:after="0"/>
        <w:ind w:left="0"/>
        <w:jc w:val="both"/>
      </w:pPr>
      <w:r>
        <w:rPr>
          <w:rFonts w:ascii="Times New Roman"/>
          <w:b w:val="false"/>
          <w:i w:val="false"/>
          <w:color w:val="000000"/>
          <w:sz w:val="28"/>
        </w:rPr>
        <w:t>
      9. ЖЖОКБҰ пәнаралық сипатқа ие ЖБП циклінің пәндері бойынша интеграцияланған модульдерді әзірлейді.</w:t>
      </w:r>
    </w:p>
    <w:bookmarkEnd w:id="118"/>
    <w:bookmarkStart w:name="z130" w:id="119"/>
    <w:p>
      <w:pPr>
        <w:spacing w:after="0"/>
        <w:ind w:left="0"/>
        <w:jc w:val="both"/>
      </w:pPr>
      <w:r>
        <w:rPr>
          <w:rFonts w:ascii="Times New Roman"/>
          <w:b w:val="false"/>
          <w:i w:val="false"/>
          <w:color w:val="000000"/>
          <w:sz w:val="28"/>
        </w:rPr>
        <w:t>
      10. Денсаулық сақтау даярлау бағыты бойынша жоғары білім беру бағдарламалары бойынша ДБ циклі оқу пәндерін зерделеуді және кәсіптік практикадан өтуді қамтиды және бағдарламаның жалпы көлемі 240 немесе 300 кредиттен кемінде 120 немесе 150 академиялық кредитті құрайды.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20"/>
    <w:p>
      <w:pPr>
        <w:spacing w:after="0"/>
        <w:ind w:left="0"/>
        <w:jc w:val="both"/>
      </w:pPr>
      <w:r>
        <w:rPr>
          <w:rFonts w:ascii="Times New Roman"/>
          <w:b w:val="false"/>
          <w:i w:val="false"/>
          <w:color w:val="000000"/>
          <w:sz w:val="28"/>
        </w:rPr>
        <w:t>
      11. Үздіксіз интеграцияланған медициналық білім беру бағдарламалары бойынша БП циклі оқу пәндерін зерделеуді және кәсіптік практикадан өтуді қамтиды және бағдарламаның жалпы көлемі 300 немесе 360 кредиттен кемінде 75 немесе 105 академиялық кредитті құрайды.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21"/>
    <w:p>
      <w:pPr>
        <w:spacing w:after="0"/>
        <w:ind w:left="0"/>
        <w:jc w:val="both"/>
      </w:pPr>
      <w:r>
        <w:rPr>
          <w:rFonts w:ascii="Times New Roman"/>
          <w:b w:val="false"/>
          <w:i w:val="false"/>
          <w:color w:val="000000"/>
          <w:sz w:val="28"/>
        </w:rPr>
        <w:t>
      12. Денсаулық сақтау даярлау бағыты бойынша жоғары білім беру бағдарламалары бойынша ПД циклі оқу пәндерін зерделеуді және кәсіптік практикадан өтуді қамтиды және бағдарламаның жалпы көлемі 240 немесе 300 кредиттен кемінде 60 немесе 90 академиялық кредитті құрайды.</w:t>
      </w:r>
    </w:p>
    <w:bookmarkEnd w:id="121"/>
    <w:bookmarkStart w:name="z133" w:id="122"/>
    <w:p>
      <w:pPr>
        <w:spacing w:after="0"/>
        <w:ind w:left="0"/>
        <w:jc w:val="both"/>
      </w:pPr>
      <w:r>
        <w:rPr>
          <w:rFonts w:ascii="Times New Roman"/>
          <w:b w:val="false"/>
          <w:i w:val="false"/>
          <w:color w:val="000000"/>
          <w:sz w:val="28"/>
        </w:rPr>
        <w:t>
      13. Үздіксіз интеграцияланған медициналық білім беру бағдарламалары бойынша ПД циклі оқу пәндерін зерделеуді және кәсіптік практикадан өтуді қамтиды және бағдарламаның жалпы көлемі 300 немесе 360 кредиттен кемінде 120 немесе 150 академиялық кредитті құрайды.</w:t>
      </w:r>
    </w:p>
    <w:bookmarkEnd w:id="122"/>
    <w:bookmarkStart w:name="z134" w:id="123"/>
    <w:p>
      <w:pPr>
        <w:spacing w:after="0"/>
        <w:ind w:left="0"/>
        <w:jc w:val="both"/>
      </w:pPr>
      <w:r>
        <w:rPr>
          <w:rFonts w:ascii="Times New Roman"/>
          <w:b w:val="false"/>
          <w:i w:val="false"/>
          <w:color w:val="000000"/>
          <w:sz w:val="28"/>
        </w:rPr>
        <w:t>
      14. БП және БнП циклдерінің пәндері мен модульдерінің бағдарламалары теориялық оқытуды практикалық дайындықпен ұштастыру негізінде білімнің бірқатар салаларының қиылысында кадрлар даярлауды қамтамасыз ететін симуляциялық технологияларды пайдалана отырып, пәнаралық және мультидисциплинарлық сипатқа ие және алынған білімді игеруге және бекітуге бағытталғаноқу процесінде практикалық дағдыларды игеру және кәсіби құзыреттіліктерді игеру.</w:t>
      </w:r>
    </w:p>
    <w:bookmarkEnd w:id="123"/>
    <w:bookmarkStart w:name="z135" w:id="124"/>
    <w:p>
      <w:pPr>
        <w:spacing w:after="0"/>
        <w:ind w:left="0"/>
        <w:jc w:val="both"/>
      </w:pPr>
      <w:r>
        <w:rPr>
          <w:rFonts w:ascii="Times New Roman"/>
          <w:b w:val="false"/>
          <w:i w:val="false"/>
          <w:color w:val="000000"/>
          <w:sz w:val="28"/>
        </w:rPr>
        <w:t>
      15. Үздіксіз интеграцияланған білім беру бағдарламалары бойынша кемінде 30 кредит көлемінде интернатурада даярлау жүзеге асырылады.</w:t>
      </w:r>
    </w:p>
    <w:bookmarkEnd w:id="124"/>
    <w:bookmarkStart w:name="z136" w:id="125"/>
    <w:p>
      <w:pPr>
        <w:spacing w:after="0"/>
        <w:ind w:left="0"/>
        <w:jc w:val="both"/>
      </w:pPr>
      <w:r>
        <w:rPr>
          <w:rFonts w:ascii="Times New Roman"/>
          <w:b w:val="false"/>
          <w:i w:val="false"/>
          <w:color w:val="000000"/>
          <w:sz w:val="28"/>
        </w:rPr>
        <w:t>
      16. Интернатурада медицина кадрларын даярлау дуалды оқыту тұжырымдамасы шеңберінде білікті оқытушылардың басшылығымен денсаулық сақтау саласындағы білім беру ұйымдарының ғылыми-практикалық базаларында кемінде 5 жыл өтілі бар дәрігерлер қатарынан тәлімгерлерді тарта отырып, денсаулық сақтау саласындағы уәкілетті орган түлектердің одан әрі кәсіби қызметіне қоятын талаптар негізінде әзірленген жеке жоспар бойынша жүргізіледі.</w:t>
      </w:r>
    </w:p>
    <w:bookmarkEnd w:id="125"/>
    <w:p>
      <w:pPr>
        <w:spacing w:after="0"/>
        <w:ind w:left="0"/>
        <w:jc w:val="both"/>
      </w:pPr>
      <w:r>
        <w:rPr>
          <w:rFonts w:ascii="Times New Roman"/>
          <w:b w:val="false"/>
          <w:i w:val="false"/>
          <w:color w:val="000000"/>
          <w:sz w:val="28"/>
        </w:rPr>
        <w:t>
      Интернатурадағы жеке жоспарға сәйкес білім алушы:</w:t>
      </w:r>
    </w:p>
    <w:p>
      <w:pPr>
        <w:spacing w:after="0"/>
        <w:ind w:left="0"/>
        <w:jc w:val="both"/>
      </w:pPr>
      <w:r>
        <w:rPr>
          <w:rFonts w:ascii="Times New Roman"/>
          <w:b w:val="false"/>
          <w:i w:val="false"/>
          <w:color w:val="000000"/>
          <w:sz w:val="28"/>
        </w:rPr>
        <w:t>
      1) дәрігерге дейінгі медициналық көмек, жедел медициналық көмек, мамандандырылған медициналық көмек (оның ішінде жоғары технологиялық), медициналық-санитариялық алғашқы көмек, паллиативтік медициналық көмек және медициналық оңалту көмек көрсететін ұйымдарда пациенттерге жетекшілік етеді;</w:t>
      </w:r>
    </w:p>
    <w:p>
      <w:pPr>
        <w:spacing w:after="0"/>
        <w:ind w:left="0"/>
        <w:jc w:val="both"/>
      </w:pPr>
      <w:r>
        <w:rPr>
          <w:rFonts w:ascii="Times New Roman"/>
          <w:b w:val="false"/>
          <w:i w:val="false"/>
          <w:color w:val="000000"/>
          <w:sz w:val="28"/>
        </w:rPr>
        <w:t>
      2) диагностикалық, емдік және профилактикалық іс-шараларды тағайындауға және орындауға қатысады;</w:t>
      </w:r>
    </w:p>
    <w:p>
      <w:pPr>
        <w:spacing w:after="0"/>
        <w:ind w:left="0"/>
        <w:jc w:val="both"/>
      </w:pPr>
      <w:r>
        <w:rPr>
          <w:rFonts w:ascii="Times New Roman"/>
          <w:b w:val="false"/>
          <w:i w:val="false"/>
          <w:color w:val="000000"/>
          <w:sz w:val="28"/>
        </w:rPr>
        <w:t>
      3) халық арасында құжаттама және санитариялық-ағарту жұмыстарын жүргізеді;</w:t>
      </w:r>
    </w:p>
    <w:p>
      <w:pPr>
        <w:spacing w:after="0"/>
        <w:ind w:left="0"/>
        <w:jc w:val="both"/>
      </w:pPr>
      <w:r>
        <w:rPr>
          <w:rFonts w:ascii="Times New Roman"/>
          <w:b w:val="false"/>
          <w:i w:val="false"/>
          <w:color w:val="000000"/>
          <w:sz w:val="28"/>
        </w:rPr>
        <w:t>
      4) құрылымдық бөлімшелердің қызметі туралы есептерді жасауға қатысады;</w:t>
      </w:r>
    </w:p>
    <w:p>
      <w:pPr>
        <w:spacing w:after="0"/>
        <w:ind w:left="0"/>
        <w:jc w:val="both"/>
      </w:pPr>
      <w:r>
        <w:rPr>
          <w:rFonts w:ascii="Times New Roman"/>
          <w:b w:val="false"/>
          <w:i w:val="false"/>
          <w:color w:val="000000"/>
          <w:sz w:val="28"/>
        </w:rPr>
        <w:t>
      5) профилактикалық қарап-тексерулерге, диспансерлеуге, консилиумдарға қатысады;</w:t>
      </w:r>
    </w:p>
    <w:p>
      <w:pPr>
        <w:spacing w:after="0"/>
        <w:ind w:left="0"/>
        <w:jc w:val="both"/>
      </w:pPr>
      <w:r>
        <w:rPr>
          <w:rFonts w:ascii="Times New Roman"/>
          <w:b w:val="false"/>
          <w:i w:val="false"/>
          <w:color w:val="000000"/>
          <w:sz w:val="28"/>
        </w:rPr>
        <w:t>
      6) кәсіптік медициналық қоғамдардың жұмысына қатысады;</w:t>
      </w:r>
    </w:p>
    <w:p>
      <w:pPr>
        <w:spacing w:after="0"/>
        <w:ind w:left="0"/>
        <w:jc w:val="both"/>
      </w:pPr>
      <w:r>
        <w:rPr>
          <w:rFonts w:ascii="Times New Roman"/>
          <w:b w:val="false"/>
          <w:i w:val="false"/>
          <w:color w:val="000000"/>
          <w:sz w:val="28"/>
        </w:rPr>
        <w:t>
      7) клиникалық тексерулерге, клиникалық талдауларға қатысады;</w:t>
      </w:r>
    </w:p>
    <w:p>
      <w:pPr>
        <w:spacing w:after="0"/>
        <w:ind w:left="0"/>
        <w:jc w:val="both"/>
      </w:pPr>
      <w:r>
        <w:rPr>
          <w:rFonts w:ascii="Times New Roman"/>
          <w:b w:val="false"/>
          <w:i w:val="false"/>
          <w:color w:val="000000"/>
          <w:sz w:val="28"/>
        </w:rPr>
        <w:t>
      8) медициналық ұйымдарда айына кемінде төрт рет кезекшілікке қатысады (интернатурада білім алушының оқу жүктемесін есептеу кезінде кезекшіліктер ескерілмейді);</w:t>
      </w:r>
    </w:p>
    <w:p>
      <w:pPr>
        <w:spacing w:after="0"/>
        <w:ind w:left="0"/>
        <w:jc w:val="both"/>
      </w:pPr>
      <w:r>
        <w:rPr>
          <w:rFonts w:ascii="Times New Roman"/>
          <w:b w:val="false"/>
          <w:i w:val="false"/>
          <w:color w:val="000000"/>
          <w:sz w:val="28"/>
        </w:rPr>
        <w:t>
      9) клиникалық және клиникалық-анатомиялық конференциялардың жұмысына қатысады;</w:t>
      </w:r>
    </w:p>
    <w:p>
      <w:pPr>
        <w:spacing w:after="0"/>
        <w:ind w:left="0"/>
        <w:jc w:val="both"/>
      </w:pPr>
      <w:r>
        <w:rPr>
          <w:rFonts w:ascii="Times New Roman"/>
          <w:b w:val="false"/>
          <w:i w:val="false"/>
          <w:color w:val="000000"/>
          <w:sz w:val="28"/>
        </w:rPr>
        <w:t>
      10) патологиялық - анатомиялық ашып қарауға қатысады, аутопсиялық, биопсиялық және операциялық материалдарды зерттеуге қатысады;</w:t>
      </w:r>
    </w:p>
    <w:p>
      <w:pPr>
        <w:spacing w:after="0"/>
        <w:ind w:left="0"/>
        <w:jc w:val="both"/>
      </w:pPr>
      <w:r>
        <w:rPr>
          <w:rFonts w:ascii="Times New Roman"/>
          <w:b w:val="false"/>
          <w:i w:val="false"/>
          <w:color w:val="000000"/>
          <w:sz w:val="28"/>
        </w:rPr>
        <w:t>
      11) ғылыми жетекшінің басшылығымен магистрлік жоба үшін материалдарды жинауды және деректерді талдауды жүзеге асырады.</w:t>
      </w:r>
    </w:p>
    <w:p>
      <w:pPr>
        <w:spacing w:after="0"/>
        <w:ind w:left="0"/>
        <w:jc w:val="both"/>
      </w:pPr>
      <w:r>
        <w:rPr>
          <w:rFonts w:ascii="Times New Roman"/>
          <w:b w:val="false"/>
          <w:i w:val="false"/>
          <w:color w:val="000000"/>
          <w:sz w:val="28"/>
        </w:rPr>
        <w:t>
      Интернатурадағы жеке жоспарға сәйкес "Медициналық-профилактикалық іс" білім беру бағдарламасы бойынша білім алушы:</w:t>
      </w:r>
    </w:p>
    <w:p>
      <w:pPr>
        <w:spacing w:after="0"/>
        <w:ind w:left="0"/>
        <w:jc w:val="both"/>
      </w:pPr>
      <w:r>
        <w:rPr>
          <w:rFonts w:ascii="Times New Roman"/>
          <w:b w:val="false"/>
          <w:i w:val="false"/>
          <w:color w:val="000000"/>
          <w:sz w:val="28"/>
        </w:rPr>
        <w:t>
      1) халықтың денсаулығы мен адамның тіршілік ету ортасы туралы деректерді жинауға, өңдеуге, жүйелеуге және құжаттауға қатысады, оның ішінде медициналық ақпараттық жүйелермен жұмыс істейді;</w:t>
      </w:r>
    </w:p>
    <w:p>
      <w:pPr>
        <w:spacing w:after="0"/>
        <w:ind w:left="0"/>
        <w:jc w:val="both"/>
      </w:pPr>
      <w:r>
        <w:rPr>
          <w:rFonts w:ascii="Times New Roman"/>
          <w:b w:val="false"/>
          <w:i w:val="false"/>
          <w:color w:val="000000"/>
          <w:sz w:val="28"/>
        </w:rPr>
        <w:t>
      2) аурулардың өршуінің алдын алуға, азайтуға, оқшаулауға және жоюға және сырқаттанушылықты азайтуға бағытталған іс-шараларды жоспарлау және өткізу жөніндегі қызметке қатысады, оның ішінде халық арасында санитариялық-ағарту жұмыстарын жүргізеді;</w:t>
      </w:r>
    </w:p>
    <w:p>
      <w:pPr>
        <w:spacing w:after="0"/>
        <w:ind w:left="0"/>
        <w:jc w:val="both"/>
      </w:pPr>
      <w:r>
        <w:rPr>
          <w:rFonts w:ascii="Times New Roman"/>
          <w:b w:val="false"/>
          <w:i w:val="false"/>
          <w:color w:val="000000"/>
          <w:sz w:val="28"/>
        </w:rPr>
        <w:t>
      3) инфекциялық және инфекциялық емес аурулардың пайда болу және таралу себептері мен жағдайларын анықтау жөніндегі қызметке қатысады;</w:t>
      </w:r>
    </w:p>
    <w:p>
      <w:pPr>
        <w:spacing w:after="0"/>
        <w:ind w:left="0"/>
        <w:jc w:val="both"/>
      </w:pPr>
      <w:r>
        <w:rPr>
          <w:rFonts w:ascii="Times New Roman"/>
          <w:b w:val="false"/>
          <w:i w:val="false"/>
          <w:color w:val="000000"/>
          <w:sz w:val="28"/>
        </w:rPr>
        <w:t>
      4) инфекциялық және паразиттік ауруларға, инфекциялық аурулар қоздырғыштарының микробқа қарсы препараттарға төзімділігіне эпидемиологиялық бақылауды жүзеге асыруға қатысады, халыққа профилактикалық екпелерді мониторингін жүргізуге қатысады;</w:t>
      </w:r>
    </w:p>
    <w:p>
      <w:pPr>
        <w:spacing w:after="0"/>
        <w:ind w:left="0"/>
        <w:jc w:val="both"/>
      </w:pPr>
      <w:r>
        <w:rPr>
          <w:rFonts w:ascii="Times New Roman"/>
          <w:b w:val="false"/>
          <w:i w:val="false"/>
          <w:color w:val="000000"/>
          <w:sz w:val="28"/>
        </w:rPr>
        <w:t>
      5) арнайы зерттеу құралдары мен зертханалық әдістердің көмегімен тіршілік ету ортасы объектілерінің санитариялық-эпидемиологиялық саламаттылығының және кәсіптік қызметтің көрсеткіштерін бағалайды;</w:t>
      </w:r>
    </w:p>
    <w:p>
      <w:pPr>
        <w:spacing w:after="0"/>
        <w:ind w:left="0"/>
        <w:jc w:val="both"/>
      </w:pPr>
      <w:r>
        <w:rPr>
          <w:rFonts w:ascii="Times New Roman"/>
          <w:b w:val="false"/>
          <w:i w:val="false"/>
          <w:color w:val="000000"/>
          <w:sz w:val="28"/>
        </w:rPr>
        <w:t>
      6) халықтың қоғамдық денсаулығы саласындағы биологиялық тәуекелдерді бағалауға, басқаруға және алдын алуға қатысады және биологиялық қауіптерді статистикалық талдау мен бағалаудың заманауи әдістерін қолданады;</w:t>
      </w:r>
    </w:p>
    <w:p>
      <w:pPr>
        <w:spacing w:after="0"/>
        <w:ind w:left="0"/>
        <w:jc w:val="both"/>
      </w:pPr>
      <w:r>
        <w:rPr>
          <w:rFonts w:ascii="Times New Roman"/>
          <w:b w:val="false"/>
          <w:i w:val="false"/>
          <w:color w:val="000000"/>
          <w:sz w:val="28"/>
        </w:rPr>
        <w:t>
      7) халықтың денсаулық жағдайын бағалау және модельдеу жөніндегі қызметке қатысады;</w:t>
      </w:r>
    </w:p>
    <w:p>
      <w:pPr>
        <w:spacing w:after="0"/>
        <w:ind w:left="0"/>
        <w:jc w:val="both"/>
      </w:pPr>
      <w:r>
        <w:rPr>
          <w:rFonts w:ascii="Times New Roman"/>
          <w:b w:val="false"/>
          <w:i w:val="false"/>
          <w:color w:val="000000"/>
          <w:sz w:val="28"/>
        </w:rPr>
        <w:t>
      8) ғылыми жетекшінің басшылығымен магистрлік жоба үшін материал жинауды және деректерді талдауды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м.а. 24.05.2023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7" w:id="126"/>
    <w:p>
      <w:pPr>
        <w:spacing w:after="0"/>
        <w:ind w:left="0"/>
        <w:jc w:val="both"/>
      </w:pPr>
      <w:r>
        <w:rPr>
          <w:rFonts w:ascii="Times New Roman"/>
          <w:b w:val="false"/>
          <w:i w:val="false"/>
          <w:color w:val="000000"/>
          <w:sz w:val="28"/>
        </w:rPr>
        <w:t>
      17. Үздіксіз интеграцияланған медициналық білім беру бағдарламалары бойынша эксперименттік-зерттеу жұмыстары шеңберінде білім алушының жеке жұмыс жоспарымен инновациялық технологиялармен және өндірістің жаңа түрлерімен танысу үшін ғылыми ұйымдарда және (немесе) денсаулық сақтау саласының ұйымдарында ғылыми тағылымдамадан өту көзделеді.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27"/>
    <w:p>
      <w:pPr>
        <w:spacing w:after="0"/>
        <w:ind w:left="0"/>
        <w:jc w:val="both"/>
      </w:pPr>
      <w:r>
        <w:rPr>
          <w:rFonts w:ascii="Times New Roman"/>
          <w:b w:val="false"/>
          <w:i w:val="false"/>
          <w:color w:val="000000"/>
          <w:sz w:val="28"/>
        </w:rPr>
        <w:t>
      18. ЭЗЖ оқу жұмысының тиісті түрлерімен қатар немесе жеке кезеңде жоспарланады. ЭЗЖ нәтижелері есеп түрінде ресімделеді.</w:t>
      </w:r>
    </w:p>
    <w:bookmarkEnd w:id="127"/>
    <w:p>
      <w:pPr>
        <w:spacing w:after="0"/>
        <w:ind w:left="0"/>
        <w:jc w:val="both"/>
      </w:pPr>
      <w:r>
        <w:rPr>
          <w:rFonts w:ascii="Times New Roman"/>
          <w:b w:val="false"/>
          <w:i w:val="false"/>
          <w:color w:val="000000"/>
          <w:sz w:val="28"/>
        </w:rPr>
        <w:t>
      ЭЗЖ қойылатын талаптар:</w:t>
      </w:r>
    </w:p>
    <w:p>
      <w:pPr>
        <w:spacing w:after="0"/>
        <w:ind w:left="0"/>
        <w:jc w:val="both"/>
      </w:pPr>
      <w:r>
        <w:rPr>
          <w:rFonts w:ascii="Times New Roman"/>
          <w:b w:val="false"/>
          <w:i w:val="false"/>
          <w:color w:val="000000"/>
          <w:sz w:val="28"/>
        </w:rPr>
        <w:t>
      1) магистрлік жоба орындалатын және қорғалатын білім беру бағдарламасының бейініне сәйкес келеді;</w:t>
      </w:r>
    </w:p>
    <w:p>
      <w:pPr>
        <w:spacing w:after="0"/>
        <w:ind w:left="0"/>
        <w:jc w:val="both"/>
      </w:pPr>
      <w:r>
        <w:rPr>
          <w:rFonts w:ascii="Times New Roman"/>
          <w:b w:val="false"/>
          <w:i w:val="false"/>
          <w:color w:val="000000"/>
          <w:sz w:val="28"/>
        </w:rPr>
        <w:t>
      2) ғылымның, техниканың заманауи жетістіктеріне негізделедіжәне нақты практикалық ұсыныстардан, басқарушылық міндеттердің дербес шешімдерінен тұрады;</w:t>
      </w:r>
    </w:p>
    <w:p>
      <w:pPr>
        <w:spacing w:after="0"/>
        <w:ind w:left="0"/>
        <w:jc w:val="both"/>
      </w:pPr>
      <w:r>
        <w:rPr>
          <w:rFonts w:ascii="Times New Roman"/>
          <w:b w:val="false"/>
          <w:i w:val="false"/>
          <w:color w:val="000000"/>
          <w:sz w:val="28"/>
        </w:rPr>
        <w:t xml:space="preserve">
      3) озық ақпараттық технологияларды қолдана отырып орындалады; </w:t>
      </w:r>
    </w:p>
    <w:p>
      <w:pPr>
        <w:spacing w:after="0"/>
        <w:ind w:left="0"/>
        <w:jc w:val="both"/>
      </w:pPr>
      <w:r>
        <w:rPr>
          <w:rFonts w:ascii="Times New Roman"/>
          <w:b w:val="false"/>
          <w:i w:val="false"/>
          <w:color w:val="000000"/>
          <w:sz w:val="28"/>
        </w:rPr>
        <w:t>
      4) негізгі қорғалатын ережелер бойынша эксперименттік-зерттеу (әдістемелік, практикалық) бөлімдерден тұрады.</w:t>
      </w:r>
    </w:p>
    <w:p>
      <w:pPr>
        <w:spacing w:after="0"/>
        <w:ind w:left="0"/>
        <w:jc w:val="both"/>
      </w:pPr>
      <w:r>
        <w:rPr>
          <w:rFonts w:ascii="Times New Roman"/>
          <w:b w:val="false"/>
          <w:i w:val="false"/>
          <w:color w:val="000000"/>
          <w:sz w:val="28"/>
        </w:rPr>
        <w:t>
      ЭЗЖ қорытынды нәтижесі магистрлік жоба болып табылады.</w:t>
      </w:r>
    </w:p>
    <w:bookmarkStart w:name="z139" w:id="128"/>
    <w:p>
      <w:pPr>
        <w:spacing w:after="0"/>
        <w:ind w:left="0"/>
        <w:jc w:val="both"/>
      </w:pPr>
      <w:r>
        <w:rPr>
          <w:rFonts w:ascii="Times New Roman"/>
          <w:b w:val="false"/>
          <w:i w:val="false"/>
          <w:color w:val="000000"/>
          <w:sz w:val="28"/>
        </w:rPr>
        <w:t>
      19. Білім алушының магистрлік жобасының ғылыми жетекшісі және зерттеу тақырыбы ЖЖОКБҰ алдын ала бекіткен әрбір білім беру бағдарламасы үшін мерзімдерге сәйкес алқалы басқару органының (Ғылыми кеңес, Академиялық кеңес, Сенат) шешімімен бекітіледі. Магистрлік жобаны орындауға білім алушыға кемінде бір жыл мерзім берілуі тиіс.</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м.а. 24.05.2023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4" w:id="129"/>
    <w:p>
      <w:pPr>
        <w:spacing w:after="0"/>
        <w:ind w:left="0"/>
        <w:jc w:val="both"/>
      </w:pPr>
      <w:r>
        <w:rPr>
          <w:rFonts w:ascii="Times New Roman"/>
          <w:b w:val="false"/>
          <w:i w:val="false"/>
          <w:color w:val="000000"/>
          <w:sz w:val="28"/>
        </w:rPr>
        <w:t>
      19-1. Кемінде 10 (он) жыл жұмыс өтілі бар тиісті бейіндегі оқытушылардың және (немесе) оқу бейіні бойынша еңбек қызметін жүзеге асыратын мамандардың үздіксіз интеграцияланған медициналық білім берудің білім беру бағдарламасы білім алушылардың магистрлік жобаларына жетекшілік етуді жүзеге асыруы.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19-1-тармақпен толықтырылды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30"/>
    <w:p>
      <w:pPr>
        <w:spacing w:after="0"/>
        <w:ind w:left="0"/>
        <w:jc w:val="both"/>
      </w:pPr>
      <w:r>
        <w:rPr>
          <w:rFonts w:ascii="Times New Roman"/>
          <w:b w:val="false"/>
          <w:i w:val="false"/>
          <w:color w:val="000000"/>
          <w:sz w:val="28"/>
        </w:rPr>
        <w:t>
      20. Жоғары білім беру бағдарламалары бойынша қорытынды аттестаттау жоғары білімнің білім беру бағдарламасының жалпы көлемінен кемінде 4 академиялық кредитті құрайды және кешенді емтиханға дайындық және оны тапсыру нысанында өткізіледі.</w:t>
      </w:r>
    </w:p>
    <w:bookmarkEnd w:id="130"/>
    <w:bookmarkStart w:name="z141" w:id="131"/>
    <w:p>
      <w:pPr>
        <w:spacing w:after="0"/>
        <w:ind w:left="0"/>
        <w:jc w:val="both"/>
      </w:pPr>
      <w:r>
        <w:rPr>
          <w:rFonts w:ascii="Times New Roman"/>
          <w:b w:val="false"/>
          <w:i w:val="false"/>
          <w:color w:val="000000"/>
          <w:sz w:val="28"/>
        </w:rPr>
        <w:t>
      21. Үздіксіз интеграцияланған медициналық білім беру бағдарламалары бойынша қорытынды аттестаттау білім беру бағдарламасының жалпы көлемінен кемінде 12 академиялық кредитті құрайды және магистрлік жобаны жазу және қорғау, кешенді емтиханға дайындық және оны тапсыру нысанында өткізіледі.</w:t>
      </w:r>
    </w:p>
    <w:bookmarkEnd w:id="131"/>
    <w:bookmarkStart w:name="z142" w:id="132"/>
    <w:p>
      <w:pPr>
        <w:spacing w:after="0"/>
        <w:ind w:left="0"/>
        <w:jc w:val="both"/>
      </w:pPr>
      <w:r>
        <w:rPr>
          <w:rFonts w:ascii="Times New Roman"/>
          <w:b w:val="false"/>
          <w:i w:val="false"/>
          <w:color w:val="000000"/>
          <w:sz w:val="28"/>
        </w:rPr>
        <w:t xml:space="preserve">
      22. Кешенді емтихан бағдарламасы "Білім алушылардың білімі мен дағдыларын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алушылардың білімі мен дағдыларын бағалау, "Денсаулық сақтау" даярлау бағытындағы білім беру бағдарламалары түлектерінің және денсаулық сақтау саласындағы мамандардың кәсіптік даярлығын бағалау қағидаларында көзделген түлектердің кәсіптік даярлығын бағалауды көздейді, денсаулық сақтау саласындағы білім беру бағдарламалары түлектерінің кәсіптік даярлығын бағалау және денсаулық сақтау саласындағы мамандарды даярлау" (Нормативтік құқықтық актілерді мемлекеттік тіркеу тізілімінде № 21763 болып тіркелген).</w:t>
      </w:r>
    </w:p>
    <w:bookmarkEnd w:id="132"/>
    <w:bookmarkStart w:name="z143" w:id="133"/>
    <w:p>
      <w:pPr>
        <w:spacing w:after="0"/>
        <w:ind w:left="0"/>
        <w:jc w:val="both"/>
      </w:pPr>
      <w:r>
        <w:rPr>
          <w:rFonts w:ascii="Times New Roman"/>
          <w:b w:val="false"/>
          <w:i w:val="false"/>
          <w:color w:val="000000"/>
          <w:sz w:val="28"/>
        </w:rPr>
        <w:t xml:space="preserve">
      23. Денсаулық сақтау саласындағы білім беру бағдарламалары түлектерінің кәсіптік даярлығын бағалау қорытынды аттестаттау құрылымына кіреді. </w:t>
      </w:r>
    </w:p>
    <w:bookmarkEnd w:id="133"/>
    <w:bookmarkStart w:name="z144" w:id="134"/>
    <w:p>
      <w:pPr>
        <w:spacing w:after="0"/>
        <w:ind w:left="0"/>
        <w:jc w:val="both"/>
      </w:pPr>
      <w:r>
        <w:rPr>
          <w:rFonts w:ascii="Times New Roman"/>
          <w:b w:val="false"/>
          <w:i w:val="false"/>
          <w:color w:val="000000"/>
          <w:sz w:val="28"/>
        </w:rPr>
        <w:t>
      24. Жоғары білімнің білім беру бағдарламасы бойынша оқуды аяқтаған және қорытынды аттестаттаудан сәтті өткен адамдарға "Денсаулық сақтау" даярлау бағыты бойынша жоғары білім беру бағдарламаларының берілетін дәрежелерінің атаулары бойынша Жоғары білімнің мемлекеттік жалпыға міндетті стандартына қосымшаға сәйкес дәреже беріледі, қосымшамен (транскрипт) және (немесе) дипломға (Diploma Supplement) (саплэмент дипломы) жалпыеуропалық қосымшамен жоғары білімі туралы диплом беріледі, бұл маманға денсаулық сақтау саласындағы сертификатты алуға мүмкіндік береді.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35"/>
    <w:p>
      <w:pPr>
        <w:spacing w:after="0"/>
        <w:ind w:left="0"/>
        <w:jc w:val="both"/>
      </w:pPr>
      <w:r>
        <w:rPr>
          <w:rFonts w:ascii="Times New Roman"/>
          <w:b w:val="false"/>
          <w:i w:val="false"/>
          <w:color w:val="000000"/>
          <w:sz w:val="28"/>
        </w:rPr>
        <w:t>
      25. Үздіксіз интеграцияланған медициналық білім беру бағдарламалары бойынша оқуды аяқтаған және қорытынды аттестаттаудан сәтті өткен адамдарға "Медицина", "Педиатрия" білім беру бағдарламаларының түлектеріне "Медицина магистрі", "Стоматология" білім беру бағдарламасының түлектеріне – "Стоматология магистрі", "Медициналық-профилактикалық іс" білім беру бағдарламасының түлектеріне "Медицина магистрі" дәрежесі беріледі – "Денсаулық сақтау магистрі", дипломға қосымшасы (транскрипт) және (немесе) жалпыеуропалық қосымшасы бар жоғары оқу орнынан кейінгі білім туралы диплом (diploma Supplement (диплом саплэмент), "Медицина", "Педиатрия" білім беру бағдарламаларының түлектері үшін "Дәрігер" біліктілігін бере отырып, "Стоматология" білім беру бағдарламасының түлектері үшін интернатураны бітіргені туралы куәлік беріледі – "Дәрігер стоматолог (ересектер, балалар)", "Медициналық-профилактикалық іс" білім беру бағдарламасының түлектері үшін – "Дәрігер-гигиенист, эпидемиолог".</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36"/>
    <w:p>
      <w:pPr>
        <w:spacing w:after="0"/>
        <w:ind w:left="0"/>
        <w:jc w:val="both"/>
      </w:pPr>
      <w:r>
        <w:rPr>
          <w:rFonts w:ascii="Times New Roman"/>
          <w:b w:val="false"/>
          <w:i w:val="false"/>
          <w:color w:val="000000"/>
          <w:sz w:val="28"/>
        </w:rPr>
        <w:t>
      26. Оқытудың қосымша түрлеріне әскери даярлық және білім алушы дербес айқындайтын оқу қызметінің түрлері кіреді.</w:t>
      </w:r>
    </w:p>
    <w:bookmarkEnd w:id="136"/>
    <w:bookmarkStart w:name="z147" w:id="137"/>
    <w:p>
      <w:pPr>
        <w:spacing w:after="0"/>
        <w:ind w:left="0"/>
        <w:jc w:val="both"/>
      </w:pPr>
      <w:r>
        <w:rPr>
          <w:rFonts w:ascii="Times New Roman"/>
          <w:b w:val="false"/>
          <w:i w:val="false"/>
          <w:color w:val="000000"/>
          <w:sz w:val="28"/>
        </w:rPr>
        <w:t>
      27. Әскери даярлық мемлекеттік білім беру тапсырысы шегінде немесе ақылы негізде қамтамасыз етіледі.</w:t>
      </w:r>
    </w:p>
    <w:bookmarkEnd w:id="137"/>
    <w:bookmarkStart w:name="z148" w:id="138"/>
    <w:p>
      <w:pPr>
        <w:spacing w:after="0"/>
        <w:ind w:left="0"/>
        <w:jc w:val="both"/>
      </w:pPr>
      <w:r>
        <w:rPr>
          <w:rFonts w:ascii="Times New Roman"/>
          <w:b w:val="false"/>
          <w:i w:val="false"/>
          <w:color w:val="000000"/>
          <w:sz w:val="28"/>
        </w:rPr>
        <w:t>
      28. Үш тілде білім беру бағдарламаларын енгізген ЖЖОКБҰ білім беру қызметін жоспарлау мен ұйымдастыруды үш тілде: оқыту тілінде, екінші және ағылшын тілдерінде жүзеге асырады.</w:t>
      </w:r>
    </w:p>
    <w:bookmarkEnd w:id="138"/>
    <w:p>
      <w:pPr>
        <w:spacing w:after="0"/>
        <w:ind w:left="0"/>
        <w:jc w:val="both"/>
      </w:pPr>
      <w:r>
        <w:rPr>
          <w:rFonts w:ascii="Times New Roman"/>
          <w:b w:val="false"/>
          <w:i w:val="false"/>
          <w:color w:val="000000"/>
          <w:sz w:val="28"/>
        </w:rPr>
        <w:t>
      Оқыту тілінде, екінші және ағылшын тілдерінде оқытылатын пәндердің пайыздық арақатынасын ЖЖОКБҰ дербес айқындайды.</w:t>
      </w:r>
    </w:p>
    <w:bookmarkStart w:name="z149" w:id="139"/>
    <w:p>
      <w:pPr>
        <w:spacing w:after="0"/>
        <w:ind w:left="0"/>
        <w:jc w:val="both"/>
      </w:pPr>
      <w:r>
        <w:rPr>
          <w:rFonts w:ascii="Times New Roman"/>
          <w:b w:val="false"/>
          <w:i w:val="false"/>
          <w:color w:val="000000"/>
          <w:sz w:val="28"/>
        </w:rPr>
        <w:t>
      29. ЖЖОКБҰ дуальды оқыту тұжырымдамасы шеңберінде теориялық оқытуды практикалық дайындықпен ұштастыру негізінде білім беру қызметін жоспарлау мен ұйымдастыруды жүзеге асырады және оқыту процесінде алынған білімді игеруге және бекітуге, практикалық дағдыларды игеруге және кәсіби құзыреттерді игеруге бағытталған.</w:t>
      </w:r>
    </w:p>
    <w:bookmarkEnd w:id="139"/>
    <w:bookmarkStart w:name="z150" w:id="140"/>
    <w:p>
      <w:pPr>
        <w:spacing w:after="0"/>
        <w:ind w:left="0"/>
        <w:jc w:val="both"/>
      </w:pPr>
      <w:r>
        <w:rPr>
          <w:rFonts w:ascii="Times New Roman"/>
          <w:b w:val="false"/>
          <w:i w:val="false"/>
          <w:color w:val="000000"/>
          <w:sz w:val="28"/>
        </w:rPr>
        <w:t xml:space="preserve">
      30. "Мейіргер ісі" білім беру бағдарламалары бойынша базалық және бейіндік пәндер бойынша практикалық оқыту көлемі (Денсаулық сақтау саласындағы білім беру ұйымдарының клиникалық базаларында) білім беру бағдарламасы сағаттарының жалпы көлемінің кемінде 40% - ын құрайды және тәлімгерлердің басшылығымен жүргізіледі. </w:t>
      </w:r>
    </w:p>
    <w:bookmarkEnd w:id="140"/>
    <w:bookmarkStart w:name="z151" w:id="141"/>
    <w:p>
      <w:pPr>
        <w:spacing w:after="0"/>
        <w:ind w:left="0"/>
        <w:jc w:val="both"/>
      </w:pPr>
      <w:r>
        <w:rPr>
          <w:rFonts w:ascii="Times New Roman"/>
          <w:b w:val="false"/>
          <w:i w:val="false"/>
          <w:color w:val="000000"/>
          <w:sz w:val="28"/>
        </w:rPr>
        <w:t>
      31. ЖЖОКБҰ осы стандарттың талаптарына сәйкес оқу нәтижелерін көрсететін білім беру бағдарламаларын дербес әзірлейді, олардың негізінде пәндер бойынша оқу жоспарлары (ОЖЖ, студенттердің ЖОЖ) және жұмыс оқу бағдарламалары (силлабустар) әзірленеді. Денсаулық сақтау және үздіксіз интеграцияланған медициналық білім беру бағыты бойынша жоғары білімнің білім беру бағдарламалары модульдік оқыту қағидаты бойынша әзірленеді.</w:t>
      </w:r>
    </w:p>
    <w:bookmarkEnd w:id="141"/>
    <w:bookmarkStart w:name="z152" w:id="142"/>
    <w:p>
      <w:pPr>
        <w:spacing w:after="0"/>
        <w:ind w:left="0"/>
        <w:jc w:val="both"/>
      </w:pPr>
      <w:r>
        <w:rPr>
          <w:rFonts w:ascii="Times New Roman"/>
          <w:b w:val="false"/>
          <w:i w:val="false"/>
          <w:color w:val="000000"/>
          <w:sz w:val="28"/>
        </w:rPr>
        <w:t>
      32. Кадрларды даярлау жалпы орта білім берудің жалпы білім беретін оқу бағдарламалары, техникалық орта білімнен кейінгі білім, жоғары білім.</w:t>
      </w:r>
    </w:p>
    <w:bookmarkEnd w:id="142"/>
    <w:bookmarkStart w:name="z153" w:id="143"/>
    <w:p>
      <w:pPr>
        <w:spacing w:after="0"/>
        <w:ind w:left="0"/>
        <w:jc w:val="both"/>
      </w:pPr>
      <w:r>
        <w:rPr>
          <w:rFonts w:ascii="Times New Roman"/>
          <w:b w:val="false"/>
          <w:i w:val="false"/>
          <w:color w:val="000000"/>
          <w:sz w:val="28"/>
        </w:rPr>
        <w:t xml:space="preserve">
      33. Техникалық және кәсіптік немесе орта білімнен кейінгі бағдарлама немесе жоғары білім беру бағдарламасы базасында түскен білім алушылар үшін академиялық кредиттер саны және жоғары білімнің білім беру бағдарламасының қажетті көлемі, немесе жеделдетілген оқу мерзімімен оқыту үшін жалпы орта білім беру бағдарламасының базасында ЖЖОКБҰ "Формальды емес білім беру арқылы алынған оқыту нәтижелерін, сондай-ақ кәсіптік біліктілікті тану нәтижелерін тану қағидаларын бекіту туралы" Қазақстан Республикасы Ғылым және жоғары білім министрінің 2023 жылғы 24 қазандағы № 544 және Қазақстан Республикасы Оқу-ағарту министрінің 2023 жылғы 24 қазандағы № 322 </w:t>
      </w:r>
      <w:r>
        <w:rPr>
          <w:rFonts w:ascii="Times New Roman"/>
          <w:b w:val="false"/>
          <w:i w:val="false"/>
          <w:color w:val="000000"/>
          <w:sz w:val="28"/>
        </w:rPr>
        <w:t>бірлескен бұйрығына</w:t>
      </w:r>
      <w:r>
        <w:rPr>
          <w:rFonts w:ascii="Times New Roman"/>
          <w:b w:val="false"/>
          <w:i w:val="false"/>
          <w:color w:val="000000"/>
          <w:sz w:val="28"/>
        </w:rPr>
        <w:t xml:space="preserve"> сәйкес бұрын қол жеткізілген формальды және формальды емес білім беруді оқыту нәтижелерін тануды ескере отырып, дербес айқындайды (Нормативтік құқықтық актілерді мемлекеттік тіркеу тізілімінде № 33580 болып тіркелген).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44"/>
    <w:p>
      <w:pPr>
        <w:spacing w:after="0"/>
        <w:ind w:left="0"/>
        <w:jc w:val="both"/>
      </w:pPr>
      <w:r>
        <w:rPr>
          <w:rFonts w:ascii="Times New Roman"/>
          <w:b w:val="false"/>
          <w:i w:val="false"/>
          <w:color w:val="000000"/>
          <w:sz w:val="28"/>
        </w:rPr>
        <w:t>
      34. Білім беру мазмұнын, оқу процесін ұйымдастыру және өткізу тәсілін жоспарлауды ЖЖОКБҰ оқытудың кредиттік технологиясы негізінде дербес жүзеге асырады.</w:t>
      </w:r>
    </w:p>
    <w:bookmarkEnd w:id="144"/>
    <w:bookmarkStart w:name="z155" w:id="145"/>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45"/>
    <w:bookmarkStart w:name="z156" w:id="146"/>
    <w:p>
      <w:pPr>
        <w:spacing w:after="0"/>
        <w:ind w:left="0"/>
        <w:jc w:val="both"/>
      </w:pPr>
      <w:r>
        <w:rPr>
          <w:rFonts w:ascii="Times New Roman"/>
          <w:b w:val="false"/>
          <w:i w:val="false"/>
          <w:color w:val="000000"/>
          <w:sz w:val="28"/>
        </w:rPr>
        <w:t>
      35. Оқу жүктемесі білім алушыға оқу пәнін, модульді немесе барлық білім беру бағдарламасын оқу үшін талап етілетін және білім беру бағдарламасында белгіленген оқу нәтижелеріне қол жеткізу үшін қажетті уақытпен өлшенеді.</w:t>
      </w:r>
    </w:p>
    <w:bookmarkEnd w:id="146"/>
    <w:bookmarkStart w:name="z157" w:id="147"/>
    <w:p>
      <w:pPr>
        <w:spacing w:after="0"/>
        <w:ind w:left="0"/>
        <w:jc w:val="both"/>
      </w:pPr>
      <w:r>
        <w:rPr>
          <w:rFonts w:ascii="Times New Roman"/>
          <w:b w:val="false"/>
          <w:i w:val="false"/>
          <w:color w:val="000000"/>
          <w:sz w:val="28"/>
        </w:rPr>
        <w:t>
      36. Оқу жүктемесі барлық оқу іс-әрекеттерін қамтиды</w:t>
      </w:r>
    </w:p>
    <w:bookmarkEnd w:id="147"/>
    <w:p>
      <w:pPr>
        <w:spacing w:after="0"/>
        <w:ind w:left="0"/>
        <w:jc w:val="both"/>
      </w:pPr>
      <w:r>
        <w:rPr>
          <w:rFonts w:ascii="Times New Roman"/>
          <w:b w:val="false"/>
          <w:i w:val="false"/>
          <w:color w:val="000000"/>
          <w:sz w:val="28"/>
        </w:rPr>
        <w:t>
      студент – тәлімгердің басшылығымен денсаулық сақтау саласындағы білім беру ұйымдарының ғылыми-практикалық базаларында дәрістер, семинарлар, практикалық және зертханалық жұмыстар, кәсіби практика, өзіндік жұмыс, оның ішінде оқытушының басшылығымен.</w:t>
      </w:r>
    </w:p>
    <w:bookmarkStart w:name="z158" w:id="148"/>
    <w:p>
      <w:pPr>
        <w:spacing w:after="0"/>
        <w:ind w:left="0"/>
        <w:jc w:val="both"/>
      </w:pPr>
      <w:r>
        <w:rPr>
          <w:rFonts w:ascii="Times New Roman"/>
          <w:b w:val="false"/>
          <w:i w:val="false"/>
          <w:color w:val="000000"/>
          <w:sz w:val="28"/>
        </w:rPr>
        <w:t>
      37. Студенттің оқу жүктемесін анықтау кезінде оқу жылы нысанын ЖЖОКБҰ дербес айқындайтын академиялық кезеңдерден (семестр – 15-18 апта, триместр – 10-12 апта, тоқсан – 7-9 апта), аралық аттестаттау кезеңдерінен, практикалардан, каникулдардан, қорытынды аттестаттау кезеңінен (бітіруші курста) тұратыны ескеріледі.</w:t>
      </w:r>
    </w:p>
    <w:bookmarkEnd w:id="148"/>
    <w:bookmarkStart w:name="z159" w:id="149"/>
    <w:p>
      <w:pPr>
        <w:spacing w:after="0"/>
        <w:ind w:left="0"/>
        <w:jc w:val="both"/>
      </w:pPr>
      <w:r>
        <w:rPr>
          <w:rFonts w:ascii="Times New Roman"/>
          <w:b w:val="false"/>
          <w:i w:val="false"/>
          <w:color w:val="000000"/>
          <w:sz w:val="28"/>
        </w:rPr>
        <w:t xml:space="preserve">
      38. Бір оқу жылының толық оқу жүктемесі кемінде 60 академиялық кредитке немесе 1800 академиялық сағатқа сәйкес келеді. </w:t>
      </w:r>
    </w:p>
    <w:bookmarkEnd w:id="149"/>
    <w:p>
      <w:pPr>
        <w:spacing w:after="0"/>
        <w:ind w:left="0"/>
        <w:jc w:val="both"/>
      </w:pPr>
      <w:r>
        <w:rPr>
          <w:rFonts w:ascii="Times New Roman"/>
          <w:b w:val="false"/>
          <w:i w:val="false"/>
          <w:color w:val="000000"/>
          <w:sz w:val="28"/>
        </w:rPr>
        <w:t>
      ЖЖОКБҰ академиялық кредиттердің көлемін семестрлер (триместрлер, тоқсандар) бойынша дербес бөледі.</w:t>
      </w:r>
    </w:p>
    <w:bookmarkStart w:name="z160" w:id="150"/>
    <w:p>
      <w:pPr>
        <w:spacing w:after="0"/>
        <w:ind w:left="0"/>
        <w:jc w:val="both"/>
      </w:pPr>
      <w:r>
        <w:rPr>
          <w:rFonts w:ascii="Times New Roman"/>
          <w:b w:val="false"/>
          <w:i w:val="false"/>
          <w:color w:val="000000"/>
          <w:sz w:val="28"/>
        </w:rPr>
        <w:t>
      39. Бір академиялық несие 30 академиялық сағатқа тең.</w:t>
      </w:r>
    </w:p>
    <w:bookmarkEnd w:id="150"/>
    <w:bookmarkStart w:name="z161" w:id="151"/>
    <w:p>
      <w:pPr>
        <w:spacing w:after="0"/>
        <w:ind w:left="0"/>
        <w:jc w:val="both"/>
      </w:pPr>
      <w:r>
        <w:rPr>
          <w:rFonts w:ascii="Times New Roman"/>
          <w:b w:val="false"/>
          <w:i w:val="false"/>
          <w:color w:val="000000"/>
          <w:sz w:val="28"/>
        </w:rPr>
        <w:t xml:space="preserve">
      40. Осы стандарттың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39-тармақтарында</w:t>
      </w:r>
      <w:r>
        <w:rPr>
          <w:rFonts w:ascii="Times New Roman"/>
          <w:b w:val="false"/>
          <w:i w:val="false"/>
          <w:color w:val="000000"/>
          <w:sz w:val="28"/>
        </w:rPr>
        <w:t xml:space="preserve"> көрсетілген оқу жүктемесі үлгілік оқу жүктемесін білдіреді. Студент семестр ішінде академиялық кредиттердің аз немесе көп санын меңгереді. Білім алушылардың жекелеген санаттары үшін оқыту нысаны мен технологиясына байланысты оқыту нәтижелеріне қол жеткізудің нақты уақыты ерекшеленеді және жоғары және жоғары оқу орнынан кейінгі білім беру ұйымдарында (бұдан әрі – ЖЖОБҰ) дербес есептеледі.</w:t>
      </w:r>
    </w:p>
    <w:bookmarkEnd w:id="151"/>
    <w:p>
      <w:pPr>
        <w:spacing w:after="0"/>
        <w:ind w:left="0"/>
        <w:jc w:val="both"/>
      </w:pPr>
      <w:r>
        <w:rPr>
          <w:rFonts w:ascii="Times New Roman"/>
          <w:b w:val="false"/>
          <w:i w:val="false"/>
          <w:color w:val="000000"/>
          <w:sz w:val="28"/>
        </w:rPr>
        <w:t>
      Білім алушы оқытудың жеке траекториясын айқындау кезінде жоғары оқу орындары компоненті және (немесе) таңдау компоненті шеңберінде негізгі білім беру бағдарламасы (Major (мейджер)) бойынша пәндерді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(01.09.2025 қолданысқа енгізіледі) бұйрығымен.</w:t>
      </w:r>
      <w:r>
        <w:br/>
      </w:r>
      <w:r>
        <w:rPr>
          <w:rFonts w:ascii="Times New Roman"/>
          <w:b w:val="false"/>
          <w:i w:val="false"/>
          <w:color w:val="000000"/>
          <w:sz w:val="28"/>
        </w:rPr>
        <w:t>
</w:t>
      </w:r>
    </w:p>
    <w:bookmarkStart w:name="z162" w:id="152"/>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152"/>
    <w:bookmarkStart w:name="z163" w:id="153"/>
    <w:p>
      <w:pPr>
        <w:spacing w:after="0"/>
        <w:ind w:left="0"/>
        <w:jc w:val="both"/>
      </w:pPr>
      <w:r>
        <w:rPr>
          <w:rFonts w:ascii="Times New Roman"/>
          <w:b w:val="false"/>
          <w:i w:val="false"/>
          <w:color w:val="000000"/>
          <w:sz w:val="28"/>
        </w:rPr>
        <w:t xml:space="preserve">
      41. Білім алушылардың дайындық деңгейіне қойылатын талаптар Жоғары білімнің (бакалавриат) бірінші деңгейіндегі Дублиндік дескрипторлар негізінде айқындалады және оқытудың қол жеткізілген нәтижелерінде көрсетілген игерілген құзыреттерді көрсетеді. </w:t>
      </w:r>
    </w:p>
    <w:bookmarkEnd w:id="153"/>
    <w:p>
      <w:pPr>
        <w:spacing w:after="0"/>
        <w:ind w:left="0"/>
        <w:jc w:val="both"/>
      </w:pPr>
      <w:r>
        <w:rPr>
          <w:rFonts w:ascii="Times New Roman"/>
          <w:b w:val="false"/>
          <w:i w:val="false"/>
          <w:color w:val="000000"/>
          <w:sz w:val="28"/>
        </w:rPr>
        <w:t>
      Оқыту нәтижелері барлық білім беру бағдарламасы деңгейінде де, жеке модульдер немесе оқу пәні деңгейінде де қалыптастырылады.</w:t>
      </w:r>
    </w:p>
    <w:p>
      <w:pPr>
        <w:spacing w:after="0"/>
        <w:ind w:left="0"/>
        <w:jc w:val="both"/>
      </w:pPr>
      <w:r>
        <w:rPr>
          <w:rFonts w:ascii="Times New Roman"/>
          <w:b w:val="false"/>
          <w:i w:val="false"/>
          <w:color w:val="000000"/>
          <w:sz w:val="28"/>
        </w:rPr>
        <w:t>
      Оқыту нәтижелерітиісіті мамандық бойынша кәсіптік стандарттар негізінде қалыптастырылады және үлгілік оқу жоспары арқылы іске асырылады.</w:t>
      </w:r>
    </w:p>
    <w:bookmarkStart w:name="z164" w:id="154"/>
    <w:p>
      <w:pPr>
        <w:spacing w:after="0"/>
        <w:ind w:left="0"/>
        <w:jc w:val="both"/>
      </w:pPr>
      <w:r>
        <w:rPr>
          <w:rFonts w:ascii="Times New Roman"/>
          <w:b w:val="false"/>
          <w:i w:val="false"/>
          <w:color w:val="000000"/>
          <w:sz w:val="28"/>
        </w:rPr>
        <w:t>
      42. Жоғары білім дескрипторлары білім алушылардың қабілеттерін сипаттайтын оқыту нәтижелерін көрсетеді:</w:t>
      </w:r>
    </w:p>
    <w:bookmarkEnd w:id="154"/>
    <w:p>
      <w:pPr>
        <w:spacing w:after="0"/>
        <w:ind w:left="0"/>
        <w:jc w:val="both"/>
      </w:pPr>
      <w:r>
        <w:rPr>
          <w:rFonts w:ascii="Times New Roman"/>
          <w:b w:val="false"/>
          <w:i w:val="false"/>
          <w:color w:val="000000"/>
          <w:sz w:val="28"/>
        </w:rPr>
        <w:t>
      1) халықтың денсаулығын қорғау саласындағы күрделіліктің базалық санаты бойынша алдыңғы қатарлы кәсіби және ғылыми білімдерін көрсетеді;</w:t>
      </w:r>
    </w:p>
    <w:p>
      <w:pPr>
        <w:spacing w:after="0"/>
        <w:ind w:left="0"/>
        <w:jc w:val="both"/>
      </w:pPr>
      <w:r>
        <w:rPr>
          <w:rFonts w:ascii="Times New Roman"/>
          <w:b w:val="false"/>
          <w:i w:val="false"/>
          <w:color w:val="000000"/>
          <w:sz w:val="28"/>
        </w:rPr>
        <w:t>
      2) халықтың денсаулығын сақтауды қамтамасыз ету үшін тиісті кәсіптік сала бойынша қолданбалы сипаттағы жаңа білім алуға қабілетті;</w:t>
      </w:r>
    </w:p>
    <w:p>
      <w:pPr>
        <w:spacing w:after="0"/>
        <w:ind w:left="0"/>
        <w:jc w:val="both"/>
      </w:pPr>
      <w:r>
        <w:rPr>
          <w:rFonts w:ascii="Times New Roman"/>
          <w:b w:val="false"/>
          <w:i w:val="false"/>
          <w:color w:val="000000"/>
          <w:sz w:val="28"/>
        </w:rPr>
        <w:t>
      3) академиялық адалдық қағидалары мен мәдениетінің маңызын түсінеді;</w:t>
      </w:r>
    </w:p>
    <w:p>
      <w:pPr>
        <w:spacing w:after="0"/>
        <w:ind w:left="0"/>
        <w:jc w:val="both"/>
      </w:pPr>
      <w:r>
        <w:rPr>
          <w:rFonts w:ascii="Times New Roman"/>
          <w:b w:val="false"/>
          <w:i w:val="false"/>
          <w:color w:val="000000"/>
          <w:sz w:val="28"/>
        </w:rPr>
        <w:t>
      4) базалық күрделілік санатының қолда бар және жиналған кәсіби ақпаратын талдайды. Денсаулық сақтаудың қандай да бір саласын дамыту үшін қажетті ақпарат көздерін айқындайды;</w:t>
      </w:r>
    </w:p>
    <w:p>
      <w:pPr>
        <w:spacing w:after="0"/>
        <w:ind w:left="0"/>
        <w:jc w:val="both"/>
      </w:pPr>
      <w:r>
        <w:rPr>
          <w:rFonts w:ascii="Times New Roman"/>
          <w:b w:val="false"/>
          <w:i w:val="false"/>
          <w:color w:val="000000"/>
          <w:sz w:val="28"/>
        </w:rPr>
        <w:t>
      5) ғылыми зерттеу және академиялық жазу дағдыларын қолдана отырып, денсаулық сақтаудың қандай да бір саласын дамыту мақсатында оларға қол жеткізудің мақсаттары мен әдістері мен құралдарын таңдауды негіздейді;</w:t>
      </w:r>
    </w:p>
    <w:p>
      <w:pPr>
        <w:spacing w:after="0"/>
        <w:ind w:left="0"/>
        <w:jc w:val="both"/>
      </w:pPr>
      <w:r>
        <w:rPr>
          <w:rFonts w:ascii="Times New Roman"/>
          <w:b w:val="false"/>
          <w:i w:val="false"/>
          <w:color w:val="000000"/>
          <w:sz w:val="28"/>
        </w:rPr>
        <w:t>
      6) медицина қызметкерлеріне, маман еместерге және халыққа кәсіби міндеттерді тиімді орындау үшін ақпаратты, проблемаларды және шешімдерді хабарлайды;</w:t>
      </w:r>
    </w:p>
    <w:p>
      <w:pPr>
        <w:spacing w:after="0"/>
        <w:ind w:left="0"/>
        <w:jc w:val="both"/>
      </w:pPr>
      <w:r>
        <w:rPr>
          <w:rFonts w:ascii="Times New Roman"/>
          <w:b w:val="false"/>
          <w:i w:val="false"/>
          <w:color w:val="000000"/>
          <w:sz w:val="28"/>
        </w:rPr>
        <w:t>
      7) өзінің кәсіби қызметі саласында заманауи ақпараттық-коммуникациялық технологияларды қолдануға қабілетті;</w:t>
      </w:r>
    </w:p>
    <w:p>
      <w:pPr>
        <w:spacing w:after="0"/>
        <w:ind w:left="0"/>
        <w:jc w:val="both"/>
      </w:pPr>
      <w:r>
        <w:rPr>
          <w:rFonts w:ascii="Times New Roman"/>
          <w:b w:val="false"/>
          <w:i w:val="false"/>
          <w:color w:val="000000"/>
          <w:sz w:val="28"/>
        </w:rPr>
        <w:t>
      8) кәсіби және жеке оқыту мен дамыту үшін білімді, іскерлікті және дағдыларды пайдаланады.</w:t>
      </w:r>
    </w:p>
    <w:bookmarkStart w:name="z165" w:id="155"/>
    <w:p>
      <w:pPr>
        <w:spacing w:after="0"/>
        <w:ind w:left="0"/>
        <w:jc w:val="left"/>
      </w:pPr>
      <w:r>
        <w:rPr>
          <w:rFonts w:ascii="Times New Roman"/>
          <w:b/>
          <w:i w:val="false"/>
          <w:color w:val="000000"/>
        </w:rPr>
        <w:t xml:space="preserve"> 5-тарау. Оқу мерзіміне қойылатын талаптар</w:t>
      </w:r>
    </w:p>
    <w:bookmarkEnd w:id="155"/>
    <w:bookmarkStart w:name="z166" w:id="156"/>
    <w:p>
      <w:pPr>
        <w:spacing w:after="0"/>
        <w:ind w:left="0"/>
        <w:jc w:val="both"/>
      </w:pPr>
      <w:r>
        <w:rPr>
          <w:rFonts w:ascii="Times New Roman"/>
          <w:b w:val="false"/>
          <w:i w:val="false"/>
          <w:color w:val="000000"/>
          <w:sz w:val="28"/>
        </w:rPr>
        <w:t>
      43. Оқу мерзімі игерілген академиялық кредиттердің көлемімен айқындалады. Академиялық кредиттердің белгіленген көлемін игеру және тиісті дәреже алу үшін күтілетін оқу нәтижелеріне қол жеткізу кезінде білім беру бағдарламасы толық игерілді деп есептеледі.</w:t>
      </w:r>
    </w:p>
    <w:bookmarkEnd w:id="156"/>
    <w:bookmarkStart w:name="z167" w:id="157"/>
    <w:p>
      <w:pPr>
        <w:spacing w:after="0"/>
        <w:ind w:left="0"/>
        <w:jc w:val="both"/>
      </w:pPr>
      <w:r>
        <w:rPr>
          <w:rFonts w:ascii="Times New Roman"/>
          <w:b w:val="false"/>
          <w:i w:val="false"/>
          <w:color w:val="000000"/>
          <w:sz w:val="28"/>
        </w:rPr>
        <w:t>
      44. Оқудың аяқталуының негізгі өлшемі білім алушылардың оқу қызметінің барлық түрлерін қоса алғанда, бүкіл оқу кезеңі үшін академиялық кредиттердің тиісті көлемін игеруі болып табылады:</w:t>
      </w:r>
    </w:p>
    <w:bookmarkEnd w:id="157"/>
    <w:p>
      <w:pPr>
        <w:spacing w:after="0"/>
        <w:ind w:left="0"/>
        <w:jc w:val="both"/>
      </w:pPr>
      <w:r>
        <w:rPr>
          <w:rFonts w:ascii="Times New Roman"/>
          <w:b w:val="false"/>
          <w:i w:val="false"/>
          <w:color w:val="000000"/>
          <w:sz w:val="28"/>
        </w:rPr>
        <w:t>
      1) "Мейіргер ісі" білім беру бағдарламалары бойынша – кемінде 240 академиялық кредит;</w:t>
      </w:r>
    </w:p>
    <w:p>
      <w:pPr>
        <w:spacing w:after="0"/>
        <w:ind w:left="0"/>
        <w:jc w:val="both"/>
      </w:pPr>
      <w:r>
        <w:rPr>
          <w:rFonts w:ascii="Times New Roman"/>
          <w:b w:val="false"/>
          <w:i w:val="false"/>
          <w:color w:val="000000"/>
          <w:sz w:val="28"/>
        </w:rPr>
        <w:t>
      2) "Қоғамдық денсаулық", "Фармация" білім беру бағдарламалары бойынша – кемінде300 академиялық кредит.</w:t>
      </w:r>
    </w:p>
    <w:bookmarkStart w:name="z168" w:id="158"/>
    <w:p>
      <w:pPr>
        <w:spacing w:after="0"/>
        <w:ind w:left="0"/>
        <w:jc w:val="both"/>
      </w:pPr>
      <w:r>
        <w:rPr>
          <w:rFonts w:ascii="Times New Roman"/>
          <w:b w:val="false"/>
          <w:i w:val="false"/>
          <w:color w:val="000000"/>
          <w:sz w:val="28"/>
        </w:rPr>
        <w:t>
      45. Үздіксіз интеграцияланған медициналық білімнің білім беру бағдарламаларын оқытудың аяқталуының негізгі өлшемшарты білім алушылардың осы Стандарттың қосымшасында көзделген үздіксіз интеграцияланған медициналық білімнің білім беру бағдарламаларының құрылымына сәйкес базалық пәндер циклін, қорытынды аттестаттау және деңгейаралық интеграцияланған бағдарламалардың оқу қызметінің барлық түрлерін, қоса алғанда, бүкіл оқу кезеңі үшін академиялық кредиттердің тиісті көлемін игеруі болып табылады:</w:t>
      </w:r>
    </w:p>
    <w:bookmarkEnd w:id="158"/>
    <w:p>
      <w:pPr>
        <w:spacing w:after="0"/>
        <w:ind w:left="0"/>
        <w:jc w:val="both"/>
      </w:pPr>
      <w:r>
        <w:rPr>
          <w:rFonts w:ascii="Times New Roman"/>
          <w:b w:val="false"/>
          <w:i w:val="false"/>
          <w:color w:val="000000"/>
          <w:sz w:val="28"/>
        </w:rPr>
        <w:t>
      1) "Медицина", "Педиатрия", "Стоматология" білім беру бағдарламалары бойынша кемінде 360 академиялық кредит;</w:t>
      </w:r>
    </w:p>
    <w:p>
      <w:pPr>
        <w:spacing w:after="0"/>
        <w:ind w:left="0"/>
        <w:jc w:val="both"/>
      </w:pPr>
      <w:r>
        <w:rPr>
          <w:rFonts w:ascii="Times New Roman"/>
          <w:b w:val="false"/>
          <w:i w:val="false"/>
          <w:color w:val="000000"/>
          <w:sz w:val="28"/>
        </w:rPr>
        <w:t>
      2) "Медициналық-профилактикалық іс" білім беру бағдарламасы бойынша кемінде 300 академиялық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Денсаулық сақтау министрінің м.а. 24.05.2023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3" w:id="159"/>
    <w:p>
      <w:pPr>
        <w:spacing w:after="0"/>
        <w:ind w:left="0"/>
        <w:jc w:val="both"/>
      </w:pPr>
      <w:r>
        <w:rPr>
          <w:rFonts w:ascii="Times New Roman"/>
          <w:b w:val="false"/>
          <w:i w:val="false"/>
          <w:color w:val="000000"/>
          <w:sz w:val="28"/>
        </w:rPr>
        <w:t>
      46. Үздіксіз интеграцияланған медициналық білім берудің "Медицина", "Стоматология" және "Педиатрия" білім беру бағдарламалары бойынша кемінде 300 кредитті немесе "Медициналық-профилактикалық іс" білім беру бағдарламасы бойынша кемінде 240 кредитті аяқтағаннан кейін медициналық (клиникалық) практикамен байланысты емес мамандық бойынша жұмыс істеуге ниет білдірген білім алушыға қызметтің барлық түрлерін қоса алғанда, жоғары білім беру нәтижелерін игеру кезінде, жеке оқу жоспарында көзделген қорытынды аттестаттаудың кешенді емтиханын (магистрлік жобаны қорғамай) сәтті тапсырған кезде денсаулық сақтау бакалавры академиялық дәрежесі беріледі.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46-тармақпен толықтырылды – ҚР Денсаулық сақтау министрінің м.а. 24.05.2023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қосымша</w:t>
            </w:r>
          </w:p>
        </w:tc>
      </w:tr>
    </w:tbl>
    <w:bookmarkStart w:name="z170" w:id="160"/>
    <w:p>
      <w:pPr>
        <w:spacing w:after="0"/>
        <w:ind w:left="0"/>
        <w:jc w:val="left"/>
      </w:pPr>
      <w:r>
        <w:rPr>
          <w:rFonts w:ascii="Times New Roman"/>
          <w:b/>
          <w:i w:val="false"/>
          <w:color w:val="000000"/>
        </w:rPr>
        <w:t xml:space="preserve"> "Денсаулық сақтау" даярлау бағыты бойынша жоғары білім беру бағдарламаларының берілетін дәрежелерінің атаулары</w:t>
      </w:r>
    </w:p>
    <w:bookmarkEnd w:id="160"/>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м.а. 29.11.2024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Бакалавриаттың білім беру бағдарламалары бойынша берілетін дәреже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интеграцияланған медициналық білім берудің білім беру бағдарламалары бойынша берілетін дәреже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медицина,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медицина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медицины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Medicine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медицина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медицины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Medicine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стоматология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стоматологии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Dentistry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стоматология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стоматологии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Dentistry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сақтау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здравоохранения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Health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мейіргер ісі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сестринского дела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Nursing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фармация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фармации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Pharmacy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қоғамдық денсаулық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Общественного здоровья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Public health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 жоғары</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"Денсаулық сақтау" даярлау бағыты бойынша жоғары білім беру бағдарламаларының берілетін дәрежелерінің атаулары</w:t>
      </w:r>
    </w:p>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26.06.2025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Бакалавриаттың білім беру бағдарламалары бойынша берілетін дәреже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интеграцияланған медициналық білім берудің білім беру бағдарламалары бойынша берілетін дәреже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медицина, педиатрия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медицина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медицины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Medicine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медицина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медицины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Medicine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стоматология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стоматологии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Dentistry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стоматология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стоматологии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Dentistry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денсаулық сақтау магистрі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здравоохранения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of Health (code, name educational program)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мейіргер ісі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сестринского дела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Nursing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фармация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фармации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Pharmacy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қоғамдық денсаулық бакалавры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Общественного здоровья по образовательной программе "код и наименование образовательной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Bachelor of Public health (code, name educational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"Денсаулық сақтау" даярлау бағыты бойынша жоғары білім беру бағдарламасының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Қоғамдық денсаулық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емтиханды дайындау және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bl>
    <w:p>
      <w:pPr>
        <w:spacing w:after="0"/>
        <w:ind w:left="0"/>
        <w:jc w:val="left"/>
      </w:pPr>
      <w:r>
        <w:rPr>
          <w:rFonts w:ascii="Times New Roman"/>
          <w:b/>
          <w:i w:val="false"/>
          <w:color w:val="000000"/>
        </w:rPr>
        <w:t xml:space="preserve"> Үздіксіз интеграцияланған медициналық білім беру бағдарламаларының үлгілік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Педиатрия,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 тілі (кәсіби) Менеджмент Басқару психологиясы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(ЭЗЖ)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жазу, қорғау және кешенді емтихан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4 шілдедегі</w:t>
            </w:r>
            <w:r>
              <w:br/>
            </w:r>
            <w:r>
              <w:rPr>
                <w:rFonts w:ascii="Times New Roman"/>
                <w:b w:val="false"/>
                <w:i w:val="false"/>
                <w:color w:val="000000"/>
                <w:sz w:val="20"/>
              </w:rPr>
              <w:t xml:space="preserve">№ ҚР ДСМ-63 Бұйрыққа </w:t>
            </w:r>
            <w:r>
              <w:br/>
            </w:r>
            <w:r>
              <w:rPr>
                <w:rFonts w:ascii="Times New Roman"/>
                <w:b w:val="false"/>
                <w:i w:val="false"/>
                <w:color w:val="000000"/>
                <w:sz w:val="20"/>
              </w:rPr>
              <w:t>4-қосымша</w:t>
            </w:r>
          </w:p>
        </w:tc>
      </w:tr>
    </w:tbl>
    <w:bookmarkStart w:name="z173" w:id="161"/>
    <w:p>
      <w:pPr>
        <w:spacing w:after="0"/>
        <w:ind w:left="0"/>
        <w:jc w:val="left"/>
      </w:pPr>
      <w:r>
        <w:rPr>
          <w:rFonts w:ascii="Times New Roman"/>
          <w:b/>
          <w:i w:val="false"/>
          <w:color w:val="000000"/>
        </w:rPr>
        <w:t xml:space="preserve"> Мемлекеттік жалпыға міндетті стандарты жоғары оқу орнынан кейінгі білім беру</w:t>
      </w:r>
    </w:p>
    <w:bookmarkEnd w:id="161"/>
    <w:bookmarkStart w:name="z174" w:id="162"/>
    <w:p>
      <w:pPr>
        <w:spacing w:after="0"/>
        <w:ind w:left="0"/>
        <w:jc w:val="left"/>
      </w:pPr>
      <w:r>
        <w:rPr>
          <w:rFonts w:ascii="Times New Roman"/>
          <w:b/>
          <w:i w:val="false"/>
          <w:color w:val="000000"/>
        </w:rPr>
        <w:t xml:space="preserve"> 1-тарау. Жалпы ережелер</w:t>
      </w:r>
    </w:p>
    <w:bookmarkEnd w:id="162"/>
    <w:bookmarkStart w:name="z175" w:id="163"/>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стандарты (бұдан әрі – Стандарт) "Халық денсаулығы және денсаулық сақтау жүйесі туралы" Қазақстан Республикасының Кодексі 221–бабының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(бұдан әрі – Заң) сәйкес әзірленді және оқыту нәтижелеріне, білім алушылардың оқу жүктемесінің ең жоғары көлеміне, білім алушылардың даярлық деңгейіне, жоғары және (немесе) жоғары оқу орнынан кейінгі білім беру ұйымдарында (бұдан әрі – ЖЖОКБҰ), меншік нысанына және ведомстволық тиесілігіне қарамастан, резидентура базалары ретінде аккредиттелген денсаулық сақтау саласындағы ғылыми ұйымдар (бұдан әрі – ДССҒҰ) оқу мерзіміне бағдарланып, білім беру мазмұнына қойылатын талаптарды белгілейді.</w:t>
      </w:r>
    </w:p>
    <w:bookmarkEnd w:id="163"/>
    <w:p>
      <w:pPr>
        <w:spacing w:after="0"/>
        <w:ind w:left="0"/>
        <w:jc w:val="both"/>
      </w:pPr>
      <w:r>
        <w:rPr>
          <w:rFonts w:ascii="Times New Roman"/>
          <w:b w:val="false"/>
          <w:i w:val="false"/>
          <w:color w:val="000000"/>
          <w:sz w:val="28"/>
        </w:rPr>
        <w:t>
      Денсаулық сақтау саласындағы уәкілетті органның қарамағындағы денсаулық сақтау саласындағы ғылыми ұйымдар резидентура бағдарламаларын дербес, ал докторантура бағдарламаларын бейіндік бағыт бойынша – жоғары және (немесе) жоғары оқу орнынан кейінгі білім беру ұйымдарымен ынтымақтастықта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(29.06.2025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Денсаулық сақтау саласындағы жоғары оқу орнынан кейінгі білімнің білім беру бағдарламаларының мазмұнына қойылатын талаптар</w:t>
      </w:r>
    </w:p>
    <w:bookmarkStart w:name="z177" w:id="164"/>
    <w:p>
      <w:pPr>
        <w:spacing w:after="0"/>
        <w:ind w:left="0"/>
        <w:jc w:val="left"/>
      </w:pPr>
      <w:r>
        <w:rPr>
          <w:rFonts w:ascii="Times New Roman"/>
          <w:b/>
          <w:i w:val="false"/>
          <w:color w:val="000000"/>
        </w:rPr>
        <w:t xml:space="preserve"> 1-параграф Резидентурада денсаулық сақтау саласындағы жоғары оқу орнынан кейінгі білім беру бағдарламаларының мазмұнына қойылатын талаптар</w:t>
      </w:r>
    </w:p>
    <w:bookmarkEnd w:id="164"/>
    <w:bookmarkStart w:name="z178" w:id="165"/>
    <w:p>
      <w:pPr>
        <w:spacing w:after="0"/>
        <w:ind w:left="0"/>
        <w:jc w:val="both"/>
      </w:pPr>
      <w:r>
        <w:rPr>
          <w:rFonts w:ascii="Times New Roman"/>
          <w:b w:val="false"/>
          <w:i w:val="false"/>
          <w:color w:val="000000"/>
          <w:sz w:val="28"/>
        </w:rPr>
        <w:t>
      2. ЖЖОКБҰ, ҒЗИ/ҰО оқыту нәтижелерін көрсететін резидентура мамандықтары бойынша стандарт және ҮОЖ талаптарына сәйкес білім беру бағдарламаларын дербес әзірлейді, олардың негізінде пәндер және (немесе) модульдер (силлабустар) бойынша оқу жоспарлары (ОЖЖ, резидент-дәрігердің жеке оқу жоспарлары) және жұмыс оқу бағдарламалары әзірленеді.</w:t>
      </w:r>
    </w:p>
    <w:bookmarkEnd w:id="165"/>
    <w:p>
      <w:pPr>
        <w:spacing w:after="0"/>
        <w:ind w:left="0"/>
        <w:jc w:val="both"/>
      </w:pPr>
      <w:r>
        <w:rPr>
          <w:rFonts w:ascii="Times New Roman"/>
          <w:b w:val="false"/>
          <w:i w:val="false"/>
          <w:color w:val="000000"/>
          <w:sz w:val="28"/>
        </w:rPr>
        <w:t xml:space="preserve">
      3. Резидентураның білім беру бағдарламасы практика мен теорияның интеграциясына кепілдік береді, тапсырмаларды орындауға және халыққа медициналық көмек көрсетуге негізделген оқытудың мақсаттары мен нәтижелерін айқындай отырып, резидент-дәрігердің мазмұнын, дайындығының дәйектілігін және жауапкершілігін қамтиды. </w:t>
      </w:r>
    </w:p>
    <w:p>
      <w:pPr>
        <w:spacing w:after="0"/>
        <w:ind w:left="0"/>
        <w:jc w:val="both"/>
      </w:pPr>
      <w:r>
        <w:rPr>
          <w:rFonts w:ascii="Times New Roman"/>
          <w:b w:val="false"/>
          <w:i w:val="false"/>
          <w:color w:val="000000"/>
          <w:sz w:val="28"/>
        </w:rPr>
        <w:t>
      Медициналық қызметтерді дайындау мен ұсынудың интеграциясы, бір жағынан, резидент-дәрігердің тиісті медициналық көмек көрсетуін, екінші жағынан, оқу мүмкіндіктері қызметтік функцияларға негізделген.</w:t>
      </w:r>
    </w:p>
    <w:p>
      <w:pPr>
        <w:spacing w:after="0"/>
        <w:ind w:left="0"/>
        <w:jc w:val="both"/>
      </w:pPr>
      <w:r>
        <w:rPr>
          <w:rFonts w:ascii="Times New Roman"/>
          <w:b w:val="false"/>
          <w:i w:val="false"/>
          <w:color w:val="000000"/>
          <w:sz w:val="28"/>
        </w:rPr>
        <w:t>
      Резиденттер дәрігерлерді резидентура базасы деп танылған медициналық ұйымдарда пациенттерге көмек көрсету бойынша қызмет көрсетуге жеке қатысуға және жауапкершілікке тарту арқылы даярлау тәжірибеге негізделген.</w:t>
      </w:r>
    </w:p>
    <w:bookmarkStart w:name="z180" w:id="166"/>
    <w:p>
      <w:pPr>
        <w:spacing w:after="0"/>
        <w:ind w:left="0"/>
        <w:jc w:val="both"/>
      </w:pPr>
      <w:r>
        <w:rPr>
          <w:rFonts w:ascii="Times New Roman"/>
          <w:b w:val="false"/>
          <w:i w:val="false"/>
          <w:color w:val="000000"/>
          <w:sz w:val="28"/>
        </w:rPr>
        <w:t>
      4. ЖЖОКБҰ, ДССҒҰ білім беру бағдарламасының барабар орындалуын қамтамасыз етуге мүмкіндік беретін оқытушылар мен резидент дәрігерлер үшін жеткілікті материалдық-техникалық базаны қамтамасыз етеді. Ұйым жұмыс уақытының стандартты кестесіне сәйкес тиісті даярлық шеңберінде кезекшілікті қоса алғанда, медициналық қызметтің барлық түрлеріне тарта отырып, медициналық қызмет көрсету функцияларына тиісті назар аудара отырып, мамандар дәрігерлерін даярлау мақсатында клиникалық базаларды, Кадрлық, білім беру, ақпараттық ресурстарды тиімді пайдалануды қамтамасыз етеді. Медициналық қызмет көрсету шарттары мен резидент дәрігерлердің жауапкершілігін айқындайды және барлық тараптардың назарына жеткізеді.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(29.06.2025 қолданысқа енгізіледі) бұйрығымен.</w:t>
      </w:r>
      <w:r>
        <w:br/>
      </w:r>
      <w:r>
        <w:rPr>
          <w:rFonts w:ascii="Times New Roman"/>
          <w:b w:val="false"/>
          <w:i w:val="false"/>
          <w:color w:val="000000"/>
          <w:sz w:val="28"/>
        </w:rPr>
        <w:t>
</w:t>
      </w:r>
    </w:p>
    <w:bookmarkStart w:name="z181" w:id="167"/>
    <w:p>
      <w:pPr>
        <w:spacing w:after="0"/>
        <w:ind w:left="0"/>
        <w:jc w:val="both"/>
      </w:pPr>
      <w:r>
        <w:rPr>
          <w:rFonts w:ascii="Times New Roman"/>
          <w:b w:val="false"/>
          <w:i w:val="false"/>
          <w:color w:val="000000"/>
          <w:sz w:val="28"/>
        </w:rPr>
        <w:t>
      5. Резидентураның клиникалық базаларын аккредиттеуді ЖЖОКБҰ, ДССҒҰ медициналық ұйымның қызметін денсаулық сақтау саласындағы уәкілетті орган әзірлеген стандарттар мен өлшемшарттарға сәйкестігін бағалау негізінде жүзеге асырады.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(29.06.2025 қолданысқа енгізіледі) бұйрығымен.</w:t>
      </w:r>
      <w:r>
        <w:br/>
      </w:r>
      <w:r>
        <w:rPr>
          <w:rFonts w:ascii="Times New Roman"/>
          <w:b w:val="false"/>
          <w:i w:val="false"/>
          <w:color w:val="000000"/>
          <w:sz w:val="28"/>
        </w:rPr>
        <w:t>
</w:t>
      </w:r>
    </w:p>
    <w:bookmarkStart w:name="z182" w:id="168"/>
    <w:p>
      <w:pPr>
        <w:spacing w:after="0"/>
        <w:ind w:left="0"/>
        <w:jc w:val="both"/>
      </w:pPr>
      <w:r>
        <w:rPr>
          <w:rFonts w:ascii="Times New Roman"/>
          <w:b w:val="false"/>
          <w:i w:val="false"/>
          <w:color w:val="000000"/>
          <w:sz w:val="28"/>
        </w:rPr>
        <w:t xml:space="preserve">
      6. ЖЖОКБҰ, ДССҒҰ білім беру қызметін алынған лицензияға сәйкес жүзеге асырады және оның жарамдылығы уақытының бүкіл кезеңі ішінде "Жоғары және (немесе) жоғары оқу орнынан кейінгі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Ғылым және жоғары білім министрінің 2024 жылғы 5 қаңтардағы № 4 </w:t>
      </w:r>
      <w:r>
        <w:rPr>
          <w:rFonts w:ascii="Times New Roman"/>
          <w:b w:val="false"/>
          <w:i w:val="false"/>
          <w:color w:val="000000"/>
          <w:sz w:val="28"/>
        </w:rPr>
        <w:t>бұйрығымен</w:t>
      </w:r>
      <w:r>
        <w:rPr>
          <w:rFonts w:ascii="Times New Roman"/>
          <w:b w:val="false"/>
          <w:i w:val="false"/>
          <w:color w:val="000000"/>
          <w:sz w:val="28"/>
        </w:rPr>
        <w:t xml:space="preserve"> (бұдан әрі – № 4 Бұйрық) (Нормативтік құқықтық актілерді мемлекеттік тіркеу тізілімінде № 33892 болып тіркелген) бекітілген білім беру қызметіне қойылатын біліктілік талаптарын және оларға сәйкестікті растайтын құжаттар тізбесін сақтайды.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(29.06.2025 қолданысқа енгізіледі) бұйрығымен.</w:t>
      </w:r>
      <w:r>
        <w:br/>
      </w:r>
      <w:r>
        <w:rPr>
          <w:rFonts w:ascii="Times New Roman"/>
          <w:b w:val="false"/>
          <w:i w:val="false"/>
          <w:color w:val="000000"/>
          <w:sz w:val="28"/>
        </w:rPr>
        <w:t>
</w:t>
      </w:r>
    </w:p>
    <w:bookmarkStart w:name="z183" w:id="169"/>
    <w:p>
      <w:pPr>
        <w:spacing w:after="0"/>
        <w:ind w:left="0"/>
        <w:jc w:val="both"/>
      </w:pPr>
      <w:r>
        <w:rPr>
          <w:rFonts w:ascii="Times New Roman"/>
          <w:b w:val="false"/>
          <w:i w:val="false"/>
          <w:color w:val="000000"/>
          <w:sz w:val="28"/>
        </w:rPr>
        <w:t>
      7. Резидент-дәрігер резидентура базаларында клиникалық тәлімгердің қадағалауымен пән/модуль циклі бойы тұрақты бағалаумен және кері байланыспен жұмыс істейді.Пән және (немесе) модуль циклы аяқталғаннан кейін білім алушы ұйым белгілеген тәртіппен аттестатталады. Тәлімгер резидентура базаларында жұмыс істейтін, бірінші немесе жоғары біліктілік санаты (тиісті мамандық бойынша кемінде 5 жыл өтілі) бар практикалық денсаулық сақтаудың білікті мамандарының қатарынан тағайындалады. Жұмыс регламенті мен тәлімгерді бекіту тәртібін резидентура базасы ЖЖОКБҰ, ДССҒҰ келісімі бойынша дербес айқындайды.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(29.06.2025 қолданысқа енгізіледі) бұйрығымен.</w:t>
      </w:r>
      <w:r>
        <w:br/>
      </w:r>
      <w:r>
        <w:rPr>
          <w:rFonts w:ascii="Times New Roman"/>
          <w:b w:val="false"/>
          <w:i w:val="false"/>
          <w:color w:val="000000"/>
          <w:sz w:val="28"/>
        </w:rPr>
        <w:t>
</w:t>
      </w:r>
    </w:p>
    <w:bookmarkStart w:name="z184" w:id="170"/>
    <w:p>
      <w:pPr>
        <w:spacing w:after="0"/>
        <w:ind w:left="0"/>
        <w:jc w:val="both"/>
      </w:pPr>
      <w:r>
        <w:rPr>
          <w:rFonts w:ascii="Times New Roman"/>
          <w:b w:val="false"/>
          <w:i w:val="false"/>
          <w:color w:val="000000"/>
          <w:sz w:val="28"/>
        </w:rPr>
        <w:t>
      8. Жыл сайын оқу жылы аяқталғаннан кейін резидент-дәрігер жеке жұмыс жоспарын орындау және кезеңдік құзыреттерді игеру мәніне аттестаттаудан өтеді. Резидентура тыңдаушысын жыл сайынғы аттестаттаудан өткізу рәсімін ЖЖОКБҰ, ДССҒҰ дербес айқындайды.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(29.06.2025 қолданысқа енгізіледі) бұйрығымен.</w:t>
      </w:r>
      <w:r>
        <w:br/>
      </w:r>
      <w:r>
        <w:rPr>
          <w:rFonts w:ascii="Times New Roman"/>
          <w:b w:val="false"/>
          <w:i w:val="false"/>
          <w:color w:val="000000"/>
          <w:sz w:val="28"/>
        </w:rPr>
        <w:t>
</w:t>
      </w:r>
    </w:p>
    <w:bookmarkStart w:name="z185" w:id="171"/>
    <w:p>
      <w:pPr>
        <w:spacing w:after="0"/>
        <w:ind w:left="0"/>
        <w:jc w:val="both"/>
      </w:pPr>
      <w:r>
        <w:rPr>
          <w:rFonts w:ascii="Times New Roman"/>
          <w:b w:val="false"/>
          <w:i w:val="false"/>
          <w:color w:val="000000"/>
          <w:sz w:val="28"/>
        </w:rPr>
        <w:t>
      9. Оқу бағдарламасын аяқтаған резидент-дәрігер қорытынды аттестаттауға жіберіледі. Қорытынды аттестаттаудың мақсаты резидентура бағдарламасы аяқталғаннан кейін қол жеткізілген оқыту нәтижелерін және құзыреттілікті бағалау болып табылады</w:t>
      </w:r>
    </w:p>
    <w:bookmarkEnd w:id="171"/>
    <w:bookmarkStart w:name="z186" w:id="172"/>
    <w:p>
      <w:pPr>
        <w:spacing w:after="0"/>
        <w:ind w:left="0"/>
        <w:jc w:val="both"/>
      </w:pPr>
      <w:r>
        <w:rPr>
          <w:rFonts w:ascii="Times New Roman"/>
          <w:b w:val="false"/>
          <w:i w:val="false"/>
          <w:color w:val="000000"/>
          <w:sz w:val="28"/>
        </w:rPr>
        <w:t xml:space="preserve">
      10. Денсаулық сақтау саласындағы білім беру бағдарламалары түлектерінің кәсіптік даярлығын бағалау қорытынды аттестаттау құрылымына кіреді, "Білім алушылардың білімі мен дағдыларын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бекітілген түлектердің кәсіптік даярлығын бағалау қағидаларына сәйкес жүргізіледі (Нормативтік құқықтық актілерді мемлекеттік тіркеу тізілімінде № 21763 болып тіркелген).</w:t>
      </w:r>
    </w:p>
    <w:bookmarkEnd w:id="172"/>
    <w:p>
      <w:pPr>
        <w:spacing w:after="0"/>
        <w:ind w:left="0"/>
        <w:jc w:val="both"/>
      </w:pPr>
      <w:r>
        <w:rPr>
          <w:rFonts w:ascii="Times New Roman"/>
          <w:b w:val="false"/>
          <w:i w:val="false"/>
          <w:color w:val="000000"/>
          <w:sz w:val="28"/>
        </w:rPr>
        <w:t>
      Қорытынды аттестаттаудың мақсаты резидентураның білім беру бағдарламасын оқуды аяқтағаннан кейін түлектердің кәсіптік даярлығын бағалау болып табылады.</w:t>
      </w:r>
    </w:p>
    <w:bookmarkStart w:name="z187" w:id="173"/>
    <w:p>
      <w:pPr>
        <w:spacing w:after="0"/>
        <w:ind w:left="0"/>
        <w:jc w:val="both"/>
      </w:pPr>
      <w:r>
        <w:rPr>
          <w:rFonts w:ascii="Times New Roman"/>
          <w:b w:val="false"/>
          <w:i w:val="false"/>
          <w:color w:val="000000"/>
          <w:sz w:val="28"/>
        </w:rPr>
        <w:t>
      11. Денсаулық саласындағы білім беру бағдарламаларының түлектерін қорытынды аттестаттаудың оң нәтижелері білім туралы куәлік пен денсаулық сақтау саласындағы маман сертификатын алуға құқық береді.</w:t>
      </w:r>
    </w:p>
    <w:bookmarkEnd w:id="173"/>
    <w:bookmarkStart w:name="z188" w:id="174"/>
    <w:p>
      <w:pPr>
        <w:spacing w:after="0"/>
        <w:ind w:left="0"/>
        <w:jc w:val="both"/>
      </w:pPr>
      <w:r>
        <w:rPr>
          <w:rFonts w:ascii="Times New Roman"/>
          <w:b w:val="false"/>
          <w:i w:val="false"/>
          <w:color w:val="000000"/>
          <w:sz w:val="28"/>
        </w:rPr>
        <w:t xml:space="preserve">
      12. Қорытынды аттестаттауды өткізу үшін резидентура мамандықтары бойынша біліктілік комиссиясы құрылады. Біліктілік комиссиясының құрамына кемінде бес мүше кіреді. </w:t>
      </w:r>
    </w:p>
    <w:bookmarkEnd w:id="174"/>
    <w:bookmarkStart w:name="z189" w:id="175"/>
    <w:p>
      <w:pPr>
        <w:spacing w:after="0"/>
        <w:ind w:left="0"/>
        <w:jc w:val="both"/>
      </w:pPr>
      <w:r>
        <w:rPr>
          <w:rFonts w:ascii="Times New Roman"/>
          <w:b w:val="false"/>
          <w:i w:val="false"/>
          <w:color w:val="000000"/>
          <w:sz w:val="28"/>
        </w:rPr>
        <w:t>
      13. Резидентурада оқуға кеткен уақыт медициналық маманның еңбек өтіліне есептеледі.</w:t>
      </w:r>
    </w:p>
    <w:bookmarkEnd w:id="175"/>
    <w:bookmarkStart w:name="z190" w:id="176"/>
    <w:p>
      <w:pPr>
        <w:spacing w:after="0"/>
        <w:ind w:left="0"/>
        <w:jc w:val="both"/>
      </w:pPr>
      <w:r>
        <w:rPr>
          <w:rFonts w:ascii="Times New Roman"/>
          <w:b w:val="false"/>
          <w:i w:val="false"/>
          <w:color w:val="000000"/>
          <w:sz w:val="28"/>
        </w:rPr>
        <w:t>
      14. Резидентураға жоғары немесе үздіксіз интеграцияланған медициналық білімі туралы дипломы және "дәрігер" біліктілігінің бар екендігін көрсететін құжаты бар тұлғалар қабылданады..</w:t>
      </w:r>
    </w:p>
    <w:bookmarkEnd w:id="176"/>
    <w:bookmarkStart w:name="z191" w:id="177"/>
    <w:p>
      <w:pPr>
        <w:spacing w:after="0"/>
        <w:ind w:left="0"/>
        <w:jc w:val="both"/>
      </w:pPr>
      <w:r>
        <w:rPr>
          <w:rFonts w:ascii="Times New Roman"/>
          <w:b w:val="false"/>
          <w:i w:val="false"/>
          <w:color w:val="000000"/>
          <w:sz w:val="28"/>
        </w:rPr>
        <w:t>
      15. Резидентурада оқитын тұлға кәсіптік біліктілікті алу мақсатында мамандықтың үлгілік оқу жоспарына сәйкес білім беру бағдарламасын толық көлемде меңгереді.</w:t>
      </w:r>
    </w:p>
    <w:bookmarkEnd w:id="177"/>
    <w:bookmarkStart w:name="z192" w:id="178"/>
    <w:p>
      <w:pPr>
        <w:spacing w:after="0"/>
        <w:ind w:left="0"/>
        <w:jc w:val="both"/>
      </w:pPr>
      <w:r>
        <w:rPr>
          <w:rFonts w:ascii="Times New Roman"/>
          <w:b w:val="false"/>
          <w:i w:val="false"/>
          <w:color w:val="000000"/>
          <w:sz w:val="28"/>
        </w:rPr>
        <w:t>
      16. Резидентурада оқитын тұлға кәсіптік біліктілігін өзгерту мақсатында мамандықтың үлгілік жоспарына сәйкес бағдарламаны меңгереді. ЖЖОКБҰ, ДССҒҰ ресми білім беруді оқытудың бұрын қол жеткізілген нәтижелерін тануды ескере отырып, қысқартылған білім беру бағдарламаларын дербес әзірлейді.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(29.06.2025 қолданысқа енгізіледі) бұйрығымен.</w:t>
      </w:r>
      <w:r>
        <w:br/>
      </w:r>
      <w:r>
        <w:rPr>
          <w:rFonts w:ascii="Times New Roman"/>
          <w:b w:val="false"/>
          <w:i w:val="false"/>
          <w:color w:val="000000"/>
          <w:sz w:val="28"/>
        </w:rPr>
        <w:t>
</w:t>
      </w:r>
    </w:p>
    <w:bookmarkStart w:name="z193" w:id="179"/>
    <w:p>
      <w:pPr>
        <w:spacing w:after="0"/>
        <w:ind w:left="0"/>
        <w:jc w:val="left"/>
      </w:pPr>
      <w:r>
        <w:rPr>
          <w:rFonts w:ascii="Times New Roman"/>
          <w:b/>
          <w:i w:val="false"/>
          <w:color w:val="000000"/>
        </w:rPr>
        <w:t xml:space="preserve"> 2-параграф Магистратурада денсаулық сақтау саласындағы жоғары оқу орнынан кейінгі білім беру бағдарламаларының мазмұнына қойылатын талаптар</w:t>
      </w:r>
    </w:p>
    <w:bookmarkEnd w:id="179"/>
    <w:bookmarkStart w:name="z194" w:id="180"/>
    <w:p>
      <w:pPr>
        <w:spacing w:after="0"/>
        <w:ind w:left="0"/>
        <w:jc w:val="both"/>
      </w:pPr>
      <w:r>
        <w:rPr>
          <w:rFonts w:ascii="Times New Roman"/>
          <w:b w:val="false"/>
          <w:i w:val="false"/>
          <w:color w:val="000000"/>
          <w:sz w:val="28"/>
        </w:rPr>
        <w:t>
      17. Магистратура білім беру бағдарламасының мазмұны мыналардан тұрады:</w:t>
      </w:r>
    </w:p>
    <w:bookmarkEnd w:id="180"/>
    <w:p>
      <w:pPr>
        <w:spacing w:after="0"/>
        <w:ind w:left="0"/>
        <w:jc w:val="both"/>
      </w:pPr>
      <w:r>
        <w:rPr>
          <w:rFonts w:ascii="Times New Roman"/>
          <w:b w:val="false"/>
          <w:i w:val="false"/>
          <w:color w:val="000000"/>
          <w:sz w:val="28"/>
        </w:rPr>
        <w:t>
      1) теориялық дайындық, оның ішінде базалық және бейіндеуші пәндер циклдерін оқу;</w:t>
      </w:r>
    </w:p>
    <w:p>
      <w:pPr>
        <w:spacing w:after="0"/>
        <w:ind w:left="0"/>
        <w:jc w:val="both"/>
      </w:pPr>
      <w:r>
        <w:rPr>
          <w:rFonts w:ascii="Times New Roman"/>
          <w:b w:val="false"/>
          <w:i w:val="false"/>
          <w:color w:val="000000"/>
          <w:sz w:val="28"/>
        </w:rPr>
        <w:t>
      2) магистранттардың практикалық даярлығы: практикалардың, ғылыми немесе кәсіби тағылымдамалардың әртүрлі түрлері;</w:t>
      </w:r>
    </w:p>
    <w:p>
      <w:pPr>
        <w:spacing w:after="0"/>
        <w:ind w:left="0"/>
        <w:jc w:val="both"/>
      </w:pPr>
      <w:r>
        <w:rPr>
          <w:rFonts w:ascii="Times New Roman"/>
          <w:b w:val="false"/>
          <w:i w:val="false"/>
          <w:color w:val="000000"/>
          <w:sz w:val="28"/>
        </w:rPr>
        <w:t>
      3) ғылыми-педагогикалық магистратураға арналған магистрлік диссертацияны және эксперименттік-зерттеу жұмысын орындауды қамтитын, бейіндік магистратураға арналған магистрлік жобаны орындауды қамтитын ғылыми-зерттеу жұмысы;</w:t>
      </w:r>
    </w:p>
    <w:p>
      <w:pPr>
        <w:spacing w:after="0"/>
        <w:ind w:left="0"/>
        <w:jc w:val="both"/>
      </w:pPr>
      <w:r>
        <w:rPr>
          <w:rFonts w:ascii="Times New Roman"/>
          <w:b w:val="false"/>
          <w:i w:val="false"/>
          <w:color w:val="000000"/>
          <w:sz w:val="28"/>
        </w:rPr>
        <w:t>
      4) қорытынды аттестаттау.</w:t>
      </w:r>
    </w:p>
    <w:bookmarkStart w:name="z195" w:id="181"/>
    <w:p>
      <w:pPr>
        <w:spacing w:after="0"/>
        <w:ind w:left="0"/>
        <w:jc w:val="both"/>
      </w:pPr>
      <w:r>
        <w:rPr>
          <w:rFonts w:ascii="Times New Roman"/>
          <w:b w:val="false"/>
          <w:i w:val="false"/>
          <w:color w:val="000000"/>
          <w:sz w:val="28"/>
        </w:rPr>
        <w:t>
      18. Базалық (бұдан әрі – БП) және бейіндеуші пәндер (бұдан әрі – БнП) циклдері жоғары оқу орны компонентінің (бұдан әрі – ЖК) және таңдау компонентінің (бұдан әрі – ТК) пәндерін қамтиды.</w:t>
      </w:r>
    </w:p>
    <w:bookmarkEnd w:id="181"/>
    <w:bookmarkStart w:name="z196" w:id="182"/>
    <w:p>
      <w:pPr>
        <w:spacing w:after="0"/>
        <w:ind w:left="0"/>
        <w:jc w:val="both"/>
      </w:pPr>
      <w:r>
        <w:rPr>
          <w:rFonts w:ascii="Times New Roman"/>
          <w:b w:val="false"/>
          <w:i w:val="false"/>
          <w:color w:val="000000"/>
          <w:sz w:val="28"/>
        </w:rPr>
        <w:t>
      19. Жоғары оқу орны компоненті және таңдау компоненті пәндерінің тізбесін ЖЖОКБҰ дербес айқындайды. Бұл ретте еңбек нарығының қажеттіліктері, жұмыс берушілердің күтулері, магистранттардың қажеттіліктері мен мүдделері ескеріледі.</w:t>
      </w:r>
    </w:p>
    <w:bookmarkEnd w:id="182"/>
    <w:p>
      <w:pPr>
        <w:spacing w:after="0"/>
        <w:ind w:left="0"/>
        <w:jc w:val="both"/>
      </w:pPr>
      <w:r>
        <w:rPr>
          <w:rFonts w:ascii="Times New Roman"/>
          <w:b w:val="false"/>
          <w:i w:val="false"/>
          <w:color w:val="000000"/>
          <w:sz w:val="28"/>
        </w:rPr>
        <w:t>
      Ғылыми-педагогикалық бағыттағы магистратураның барлық білім беру бағдарламаларының БП жоғары оқу орны компоненті "Ғылым тарихы мен философиясы", "Шет тілі (кәсіби)", "Жоғары мектеп педагогикасы", "Басқару психологиясы" пәндерін, бейіндік бағыт үшін "Менеджмент", "Басқару психологиясы", "Шет тілі (кәсіби)"пәндерін қамтиды.</w:t>
      </w:r>
    </w:p>
    <w:p>
      <w:pPr>
        <w:spacing w:after="0"/>
        <w:ind w:left="0"/>
        <w:jc w:val="both"/>
      </w:pPr>
      <w:r>
        <w:rPr>
          <w:rFonts w:ascii="Times New Roman"/>
          <w:b w:val="false"/>
          <w:i w:val="false"/>
          <w:color w:val="000000"/>
          <w:sz w:val="28"/>
        </w:rPr>
        <w:t>
      Ұйым пәнаралық сипатқа ие ЖКБП циклінің пәндері бойынша интеграцияланған бағдарламалар әзірлейді.</w:t>
      </w:r>
    </w:p>
    <w:bookmarkStart w:name="z197" w:id="183"/>
    <w:p>
      <w:pPr>
        <w:spacing w:after="0"/>
        <w:ind w:left="0"/>
        <w:jc w:val="both"/>
      </w:pPr>
      <w:r>
        <w:rPr>
          <w:rFonts w:ascii="Times New Roman"/>
          <w:b w:val="false"/>
          <w:i w:val="false"/>
          <w:color w:val="000000"/>
          <w:sz w:val="28"/>
        </w:rPr>
        <w:t>
      20. Ғылыми-педагогикалық бағыттағы магистратурада БП циклінің көлемі 35 академиялық кредитті құрайды. Оның ішінде 20 академиялық кредит ЖК бөлінеді.</w:t>
      </w:r>
    </w:p>
    <w:bookmarkEnd w:id="183"/>
    <w:bookmarkStart w:name="z198" w:id="184"/>
    <w:p>
      <w:pPr>
        <w:spacing w:after="0"/>
        <w:ind w:left="0"/>
        <w:jc w:val="both"/>
      </w:pPr>
      <w:r>
        <w:rPr>
          <w:rFonts w:ascii="Times New Roman"/>
          <w:b w:val="false"/>
          <w:i w:val="false"/>
          <w:color w:val="000000"/>
          <w:sz w:val="28"/>
        </w:rPr>
        <w:t>
      21. Бейіндік бағыттағы магистратурада магистратураның білім беру бағдарламасының жалпы көлеміндегі БП циклінің көлемі 10 академиялық кредитті (оқу мерзімі 1 жыл) және 15 академиялық кредитті (оқу мерзімі 1,5 жыл) құрайды. Оның ішінде ЖК пәндерінің көлемі 1 жыл және 1,5 жыл оқу мерзімімен 6 академиялық кредитті құрайды.</w:t>
      </w:r>
    </w:p>
    <w:bookmarkEnd w:id="184"/>
    <w:bookmarkStart w:name="z199" w:id="185"/>
    <w:p>
      <w:pPr>
        <w:spacing w:after="0"/>
        <w:ind w:left="0"/>
        <w:jc w:val="both"/>
      </w:pPr>
      <w:r>
        <w:rPr>
          <w:rFonts w:ascii="Times New Roman"/>
          <w:b w:val="false"/>
          <w:i w:val="false"/>
          <w:color w:val="000000"/>
          <w:sz w:val="28"/>
        </w:rPr>
        <w:t>
      22. Ғылыми-педагогикалық бағыттағы магистратурада БнП циклінің көлемі магистратураның білім беру бағдарламасының жалпы көлемінде 49 академиялық кредитті құрайды.</w:t>
      </w:r>
    </w:p>
    <w:bookmarkEnd w:id="185"/>
    <w:bookmarkStart w:name="z200" w:id="186"/>
    <w:p>
      <w:pPr>
        <w:spacing w:after="0"/>
        <w:ind w:left="0"/>
        <w:jc w:val="both"/>
      </w:pPr>
      <w:r>
        <w:rPr>
          <w:rFonts w:ascii="Times New Roman"/>
          <w:b w:val="false"/>
          <w:i w:val="false"/>
          <w:color w:val="000000"/>
          <w:sz w:val="28"/>
        </w:rPr>
        <w:t>
      23. Бейіндік бағыттағы магистратурада БнП циклінің көлемі жоғары оқу орны дербес ЖК мен ТК арасында бөлінетін магистратураның білім беру бағдарламасының жалпы көлемінде 25 академиялық кредитті (оқу мерзімі 1 жыл) және 45 академиялық кредитті (оқу мерзімі 1,5 жыл) құрайды.</w:t>
      </w:r>
    </w:p>
    <w:bookmarkEnd w:id="186"/>
    <w:bookmarkStart w:name="z201" w:id="187"/>
    <w:p>
      <w:pPr>
        <w:spacing w:after="0"/>
        <w:ind w:left="0"/>
        <w:jc w:val="both"/>
      </w:pPr>
      <w:r>
        <w:rPr>
          <w:rFonts w:ascii="Times New Roman"/>
          <w:b w:val="false"/>
          <w:i w:val="false"/>
          <w:color w:val="000000"/>
          <w:sz w:val="28"/>
        </w:rPr>
        <w:t>
      24. Пәндер мен модульдердің бағдарламалары, әдетте, бірқатар білім салаларының қиылысында кадрлар даярлауды қамтамасыз ететін пәнаралық және көп салалы сипатқа ие.</w:t>
      </w:r>
    </w:p>
    <w:bookmarkEnd w:id="187"/>
    <w:bookmarkStart w:name="z202" w:id="188"/>
    <w:p>
      <w:pPr>
        <w:spacing w:after="0"/>
        <w:ind w:left="0"/>
        <w:jc w:val="both"/>
      </w:pPr>
      <w:r>
        <w:rPr>
          <w:rFonts w:ascii="Times New Roman"/>
          <w:b w:val="false"/>
          <w:i w:val="false"/>
          <w:color w:val="000000"/>
          <w:sz w:val="28"/>
        </w:rPr>
        <w:t>
      25. ЖЖОКБҰ білім беру қызметін алынған лицензияға сәйкес жүзеге асырады және оның жарамдылығы уақытының бүкіл кезеңі ішінде № 4 Бұйрығымен бекітілген Білім беру қызметіне қойылатын біліктілік талаптарын және оларға сәйкестікті растайтын құжаттар тізбесін сақтайды.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89"/>
    <w:p>
      <w:pPr>
        <w:spacing w:after="0"/>
        <w:ind w:left="0"/>
        <w:jc w:val="both"/>
      </w:pPr>
      <w:r>
        <w:rPr>
          <w:rFonts w:ascii="Times New Roman"/>
          <w:b w:val="false"/>
          <w:i w:val="false"/>
          <w:color w:val="000000"/>
          <w:sz w:val="28"/>
        </w:rPr>
        <w:t>
      26. Білім беру мазмұнын, оқу процесін ұйымдастыру және өткізу тәсілін жоспарлауды ЖЖОКБҰ кредиттік оқыту технологиясы негізінде дербес жүзеге асырады.</w:t>
      </w:r>
    </w:p>
    <w:bookmarkEnd w:id="189"/>
    <w:bookmarkStart w:name="z204" w:id="190"/>
    <w:p>
      <w:pPr>
        <w:spacing w:after="0"/>
        <w:ind w:left="0"/>
        <w:jc w:val="both"/>
      </w:pPr>
      <w:r>
        <w:rPr>
          <w:rFonts w:ascii="Times New Roman"/>
          <w:b w:val="false"/>
          <w:i w:val="false"/>
          <w:color w:val="000000"/>
          <w:sz w:val="28"/>
        </w:rPr>
        <w:t>
      27. Ғылыми-педагогикалық бағыт бойынша магистратура колледждер, жоғары оқу орындары мен ғылыми ұйымдар үшін ғылыми және ғылыми-педагогикалық кадрлар даярлау бойынша ЖЖОКБҰ білім беру бағдарламаларын іске асырады.</w:t>
      </w:r>
    </w:p>
    <w:bookmarkEnd w:id="190"/>
    <w:bookmarkStart w:name="z205" w:id="191"/>
    <w:p>
      <w:pPr>
        <w:spacing w:after="0"/>
        <w:ind w:left="0"/>
        <w:jc w:val="both"/>
      </w:pPr>
      <w:r>
        <w:rPr>
          <w:rFonts w:ascii="Times New Roman"/>
          <w:b w:val="false"/>
          <w:i w:val="false"/>
          <w:color w:val="000000"/>
          <w:sz w:val="28"/>
        </w:rPr>
        <w:t>
      28. Бейіндік бағыт бойынша магистратура денсаулық сақтау жүйесі үшін басқарушы кадрлар мен сарапшыларды даярлау бойынша жоғары оқу орнынан кейінгі білімнің білім беру бағдарламаларын іске асырады.</w:t>
      </w:r>
    </w:p>
    <w:bookmarkEnd w:id="191"/>
    <w:bookmarkStart w:name="z206" w:id="192"/>
    <w:p>
      <w:pPr>
        <w:spacing w:after="0"/>
        <w:ind w:left="0"/>
        <w:jc w:val="both"/>
      </w:pPr>
      <w:r>
        <w:rPr>
          <w:rFonts w:ascii="Times New Roman"/>
          <w:b w:val="false"/>
          <w:i w:val="false"/>
          <w:color w:val="000000"/>
          <w:sz w:val="28"/>
        </w:rPr>
        <w:t>
      29. Магистрлік бағдарламаның міндетті компоненті болып табылады:</w:t>
      </w:r>
    </w:p>
    <w:bookmarkEnd w:id="192"/>
    <w:p>
      <w:pPr>
        <w:spacing w:after="0"/>
        <w:ind w:left="0"/>
        <w:jc w:val="both"/>
      </w:pPr>
      <w:r>
        <w:rPr>
          <w:rFonts w:ascii="Times New Roman"/>
          <w:b w:val="false"/>
          <w:i w:val="false"/>
          <w:color w:val="000000"/>
          <w:sz w:val="28"/>
        </w:rPr>
        <w:t>
      1) магистранттардың практикалық дайындығы, оның ішінде әр түрлі тәжірибе түрлері, ғылыми немесе кәсіби тағылымдамалар;</w:t>
      </w:r>
    </w:p>
    <w:p>
      <w:pPr>
        <w:spacing w:after="0"/>
        <w:ind w:left="0"/>
        <w:jc w:val="both"/>
      </w:pPr>
      <w:r>
        <w:rPr>
          <w:rFonts w:ascii="Times New Roman"/>
          <w:b w:val="false"/>
          <w:i w:val="false"/>
          <w:color w:val="000000"/>
          <w:sz w:val="28"/>
        </w:rPr>
        <w:t>
      2) ғылыми-педагогикалық магистратура үшін магистрлік диссертацияны орындауды қамтитын ғылыми-зерттеу жұмысы.</w:t>
      </w:r>
    </w:p>
    <w:bookmarkStart w:name="z207" w:id="193"/>
    <w:p>
      <w:pPr>
        <w:spacing w:after="0"/>
        <w:ind w:left="0"/>
        <w:jc w:val="both"/>
      </w:pPr>
      <w:r>
        <w:rPr>
          <w:rFonts w:ascii="Times New Roman"/>
          <w:b w:val="false"/>
          <w:i w:val="false"/>
          <w:color w:val="000000"/>
          <w:sz w:val="28"/>
        </w:rPr>
        <w:t>
      30. Ғылыми-педагогикалық магистратураның білім беру бағдарламасы теориялық оқытумен қатар немесе жеке кезеңде жүргізілетін практиканың екі түрін қамтиды:</w:t>
      </w:r>
    </w:p>
    <w:bookmarkEnd w:id="193"/>
    <w:p>
      <w:pPr>
        <w:spacing w:after="0"/>
        <w:ind w:left="0"/>
        <w:jc w:val="both"/>
      </w:pPr>
      <w:r>
        <w:rPr>
          <w:rFonts w:ascii="Times New Roman"/>
          <w:b w:val="false"/>
          <w:i w:val="false"/>
          <w:color w:val="000000"/>
          <w:sz w:val="28"/>
        </w:rPr>
        <w:t>
      1) БП цикліндегі педагогикалық ЖЖОКБҰ;</w:t>
      </w:r>
    </w:p>
    <w:p>
      <w:pPr>
        <w:spacing w:after="0"/>
        <w:ind w:left="0"/>
        <w:jc w:val="both"/>
      </w:pPr>
      <w:r>
        <w:rPr>
          <w:rFonts w:ascii="Times New Roman"/>
          <w:b w:val="false"/>
          <w:i w:val="false"/>
          <w:color w:val="000000"/>
          <w:sz w:val="28"/>
        </w:rPr>
        <w:t>
      2) БнПцикліндегі зерттеу – диссертацияны орындау орны бойынша.</w:t>
      </w:r>
    </w:p>
    <w:bookmarkStart w:name="z208" w:id="194"/>
    <w:p>
      <w:pPr>
        <w:spacing w:after="0"/>
        <w:ind w:left="0"/>
        <w:jc w:val="both"/>
      </w:pPr>
      <w:r>
        <w:rPr>
          <w:rFonts w:ascii="Times New Roman"/>
          <w:b w:val="false"/>
          <w:i w:val="false"/>
          <w:color w:val="000000"/>
          <w:sz w:val="28"/>
        </w:rPr>
        <w:t>
      31. Педагогикалық практика оқыту мен оқу әдістерінің практикалық дағдыларын дамыту мақсатында өткізіледі.Бұл ретте ЖЖОКБҰ қалауы бойынша бакалавриатта сабақ өткізуге тартылады.</w:t>
      </w:r>
    </w:p>
    <w:bookmarkEnd w:id="194"/>
    <w:bookmarkStart w:name="z209" w:id="195"/>
    <w:p>
      <w:pPr>
        <w:spacing w:after="0"/>
        <w:ind w:left="0"/>
        <w:jc w:val="both"/>
      </w:pPr>
      <w:r>
        <w:rPr>
          <w:rFonts w:ascii="Times New Roman"/>
          <w:b w:val="false"/>
          <w:i w:val="false"/>
          <w:color w:val="000000"/>
          <w:sz w:val="28"/>
        </w:rPr>
        <w:t>
      32. Магистранттың зерттеу практикасы отандық және шетелдік ғылымның жаңа теориялық, әдіснамалық және технологиялық жетістіктерімен, ғылыми зерттеулердің заманауи әдістерімен танысу мақсатында жүргізіледі.</w:t>
      </w:r>
    </w:p>
    <w:bookmarkEnd w:id="195"/>
    <w:bookmarkStart w:name="z210" w:id="196"/>
    <w:p>
      <w:pPr>
        <w:spacing w:after="0"/>
        <w:ind w:left="0"/>
        <w:jc w:val="both"/>
      </w:pPr>
      <w:r>
        <w:rPr>
          <w:rFonts w:ascii="Times New Roman"/>
          <w:b w:val="false"/>
          <w:i w:val="false"/>
          <w:color w:val="000000"/>
          <w:sz w:val="28"/>
        </w:rPr>
        <w:t>
      33. Бейіндік магистратураның білім беру бағдарламасы бейіндеуші пәндерциклінде өндірістік практиканы қамтиды.</w:t>
      </w:r>
    </w:p>
    <w:bookmarkEnd w:id="196"/>
    <w:p>
      <w:pPr>
        <w:spacing w:after="0"/>
        <w:ind w:left="0"/>
        <w:jc w:val="both"/>
      </w:pPr>
      <w:r>
        <w:rPr>
          <w:rFonts w:ascii="Times New Roman"/>
          <w:b w:val="false"/>
          <w:i w:val="false"/>
          <w:color w:val="000000"/>
          <w:sz w:val="28"/>
        </w:rPr>
        <w:t>
      БнП цикліндегі өндірістік практика оқу процесінде алынған теориялық білімді бекіту, магистратураның білім беру бағдарламасы бойынша практикалық дағдыларды, құзыреттер мен кәсіби қызмет тәжірибесін алу, сондай-ақ озық тәжірибені игеру мақсатында жүргізіледі.</w:t>
      </w:r>
    </w:p>
    <w:bookmarkStart w:name="z211" w:id="197"/>
    <w:p>
      <w:pPr>
        <w:spacing w:after="0"/>
        <w:ind w:left="0"/>
        <w:jc w:val="both"/>
      </w:pPr>
      <w:r>
        <w:rPr>
          <w:rFonts w:ascii="Times New Roman"/>
          <w:b w:val="false"/>
          <w:i w:val="false"/>
          <w:color w:val="000000"/>
          <w:sz w:val="28"/>
        </w:rPr>
        <w:t xml:space="preserve">
      34. Зерттеу тәжірибесінің мазмұны диссертациялық зерттеу тақырыбымен анықталады. </w:t>
      </w:r>
    </w:p>
    <w:bookmarkEnd w:id="197"/>
    <w:bookmarkStart w:name="z212" w:id="198"/>
    <w:p>
      <w:pPr>
        <w:spacing w:after="0"/>
        <w:ind w:left="0"/>
        <w:jc w:val="both"/>
      </w:pPr>
      <w:r>
        <w:rPr>
          <w:rFonts w:ascii="Times New Roman"/>
          <w:b w:val="false"/>
          <w:i w:val="false"/>
          <w:color w:val="000000"/>
          <w:sz w:val="28"/>
        </w:rPr>
        <w:t>
      35. Магистранттың ғылыми-зерттеу жұмыстары шеңберінде</w:t>
      </w:r>
    </w:p>
    <w:bookmarkEnd w:id="198"/>
    <w:p>
      <w:pPr>
        <w:spacing w:after="0"/>
        <w:ind w:left="0"/>
        <w:jc w:val="both"/>
      </w:pPr>
      <w:r>
        <w:rPr>
          <w:rFonts w:ascii="Times New Roman"/>
          <w:b w:val="false"/>
          <w:i w:val="false"/>
          <w:color w:val="000000"/>
          <w:sz w:val="28"/>
        </w:rPr>
        <w:t>
      магистранттың жеке жұмыс жоспарында (бұдан әрі-МҒЗЖ) инновациялық технологиялармен және жаңа түрлермен танысу үшін ғылыми ұйымдарда және (немесе) тиісті салалардағы немесе қызмет аясындағы ұйымдарда міндетті түрде ғылыми тағылымдамадан өту көзделеді.</w:t>
      </w:r>
    </w:p>
    <w:p>
      <w:pPr>
        <w:spacing w:after="0"/>
        <w:ind w:left="0"/>
        <w:jc w:val="both"/>
      </w:pPr>
      <w:r>
        <w:rPr>
          <w:rFonts w:ascii="Times New Roman"/>
          <w:b w:val="false"/>
          <w:i w:val="false"/>
          <w:color w:val="000000"/>
          <w:sz w:val="28"/>
        </w:rPr>
        <w:t>
      МҒЗЖ оқу жұмысының басқа түрлерімен қатар немесе жеке кезеңде жоспарланады.</w:t>
      </w:r>
    </w:p>
    <w:p>
      <w:pPr>
        <w:spacing w:after="0"/>
        <w:ind w:left="0"/>
        <w:jc w:val="both"/>
      </w:pPr>
      <w:r>
        <w:rPr>
          <w:rFonts w:ascii="Times New Roman"/>
          <w:b w:val="false"/>
          <w:i w:val="false"/>
          <w:color w:val="000000"/>
          <w:sz w:val="28"/>
        </w:rPr>
        <w:t>
      Ғылыми-педагогикалық магистратурада МҒЗЖ ұзақтығы кемінде 24 кредит, бейіндік магистратурада (оқу мерзімі 1 жыл) және үздіксіз интеграцияланған білім беру кезінде МҒЗЖ – кемінде 13 кредит, бейіндік магистратурада (оқу мерзімі 1,5 жыл) – кемінде 18 кредит.</w:t>
      </w:r>
    </w:p>
    <w:bookmarkStart w:name="z213" w:id="199"/>
    <w:p>
      <w:pPr>
        <w:spacing w:after="0"/>
        <w:ind w:left="0"/>
        <w:jc w:val="both"/>
      </w:pPr>
      <w:r>
        <w:rPr>
          <w:rFonts w:ascii="Times New Roman"/>
          <w:b w:val="false"/>
          <w:i w:val="false"/>
          <w:color w:val="000000"/>
          <w:sz w:val="28"/>
        </w:rPr>
        <w:t>
      36. Ғылыми-зерттеу жұмысының нәтижелерінәрбір кезеңінің соңында магистрант есеп түрінде рәсімделеді.</w:t>
      </w:r>
    </w:p>
    <w:bookmarkEnd w:id="199"/>
    <w:bookmarkStart w:name="z214" w:id="200"/>
    <w:p>
      <w:pPr>
        <w:spacing w:after="0"/>
        <w:ind w:left="0"/>
        <w:jc w:val="both"/>
      </w:pPr>
      <w:r>
        <w:rPr>
          <w:rFonts w:ascii="Times New Roman"/>
          <w:b w:val="false"/>
          <w:i w:val="false"/>
          <w:color w:val="000000"/>
          <w:sz w:val="28"/>
        </w:rPr>
        <w:t>
      37. Магистранттың ғылыми-педагогикалық магистратурадағы ғылыми-зерттеу жұмысына қойылатын талаптар:</w:t>
      </w:r>
    </w:p>
    <w:bookmarkEnd w:id="200"/>
    <w:p>
      <w:pPr>
        <w:spacing w:after="0"/>
        <w:ind w:left="0"/>
        <w:jc w:val="both"/>
      </w:pPr>
      <w:r>
        <w:rPr>
          <w:rFonts w:ascii="Times New Roman"/>
          <w:b w:val="false"/>
          <w:i w:val="false"/>
          <w:color w:val="000000"/>
          <w:sz w:val="28"/>
        </w:rPr>
        <w:t>
      1) магистрлік диссертация орындалатын және қорғалатын магистратураның білім беру бағдарламасының бейініне сәйкес келеді;</w:t>
      </w:r>
    </w:p>
    <w:p>
      <w:pPr>
        <w:spacing w:after="0"/>
        <w:ind w:left="0"/>
        <w:jc w:val="both"/>
      </w:pPr>
      <w:r>
        <w:rPr>
          <w:rFonts w:ascii="Times New Roman"/>
          <w:b w:val="false"/>
          <w:i w:val="false"/>
          <w:color w:val="000000"/>
          <w:sz w:val="28"/>
        </w:rPr>
        <w:t>
      2) өзекті және ғылыми жаңалық пен практикалық маңыздылықты қамтиды;</w:t>
      </w:r>
    </w:p>
    <w:p>
      <w:pPr>
        <w:spacing w:after="0"/>
        <w:ind w:left="0"/>
        <w:jc w:val="both"/>
      </w:pPr>
      <w:r>
        <w:rPr>
          <w:rFonts w:ascii="Times New Roman"/>
          <w:b w:val="false"/>
          <w:i w:val="false"/>
          <w:color w:val="000000"/>
          <w:sz w:val="28"/>
        </w:rPr>
        <w:t>
      3) ғылым мен практиканың заманауи теориялық, әдістемелік және технологиялық жетістіктеріне негізделеді;</w:t>
      </w:r>
    </w:p>
    <w:p>
      <w:pPr>
        <w:spacing w:after="0"/>
        <w:ind w:left="0"/>
        <w:jc w:val="both"/>
      </w:pPr>
      <w:r>
        <w:rPr>
          <w:rFonts w:ascii="Times New Roman"/>
          <w:b w:val="false"/>
          <w:i w:val="false"/>
          <w:color w:val="000000"/>
          <w:sz w:val="28"/>
        </w:rPr>
        <w:t>
      4) ғылыми зерттеулердің заманауи әдістерін қолдану арқылы орындалады;</w:t>
      </w:r>
    </w:p>
    <w:p>
      <w:pPr>
        <w:spacing w:after="0"/>
        <w:ind w:left="0"/>
        <w:jc w:val="both"/>
      </w:pPr>
      <w:r>
        <w:rPr>
          <w:rFonts w:ascii="Times New Roman"/>
          <w:b w:val="false"/>
          <w:i w:val="false"/>
          <w:color w:val="000000"/>
          <w:sz w:val="28"/>
        </w:rPr>
        <w:t>
      5) негізгі қорғалатын ережелер бойынша ғылыми-зерттеу (әдістемелік, практикалық) бөлімдерден тұрады;</w:t>
      </w:r>
    </w:p>
    <w:p>
      <w:pPr>
        <w:spacing w:after="0"/>
        <w:ind w:left="0"/>
        <w:jc w:val="both"/>
      </w:pPr>
      <w:r>
        <w:rPr>
          <w:rFonts w:ascii="Times New Roman"/>
          <w:b w:val="false"/>
          <w:i w:val="false"/>
          <w:color w:val="000000"/>
          <w:sz w:val="28"/>
        </w:rPr>
        <w:t>
      6) тиісті білім саласындағы озық халықаралық тәжірибеге негізделеді.</w:t>
      </w:r>
    </w:p>
    <w:bookmarkStart w:name="z215" w:id="201"/>
    <w:p>
      <w:pPr>
        <w:spacing w:after="0"/>
        <w:ind w:left="0"/>
        <w:jc w:val="both"/>
      </w:pPr>
      <w:r>
        <w:rPr>
          <w:rFonts w:ascii="Times New Roman"/>
          <w:b w:val="false"/>
          <w:i w:val="false"/>
          <w:color w:val="000000"/>
          <w:sz w:val="28"/>
        </w:rPr>
        <w:t>
      38. Магистранттың бейіндік магистратурадағы эксперименттік-зерттеу жұмысына қойылатын талаптар:</w:t>
      </w:r>
    </w:p>
    <w:bookmarkEnd w:id="201"/>
    <w:p>
      <w:pPr>
        <w:spacing w:after="0"/>
        <w:ind w:left="0"/>
        <w:jc w:val="both"/>
      </w:pPr>
      <w:r>
        <w:rPr>
          <w:rFonts w:ascii="Times New Roman"/>
          <w:b w:val="false"/>
          <w:i w:val="false"/>
          <w:color w:val="000000"/>
          <w:sz w:val="28"/>
        </w:rPr>
        <w:t>
      1) магистрлік жоба орындалатын және қорғалатын магистратураның білім беру бағдарламасының бейініне сәйкес келеді;</w:t>
      </w:r>
    </w:p>
    <w:p>
      <w:pPr>
        <w:spacing w:after="0"/>
        <w:ind w:left="0"/>
        <w:jc w:val="both"/>
      </w:pPr>
      <w:r>
        <w:rPr>
          <w:rFonts w:ascii="Times New Roman"/>
          <w:b w:val="false"/>
          <w:i w:val="false"/>
          <w:color w:val="000000"/>
          <w:sz w:val="28"/>
        </w:rPr>
        <w:t>
      2) ғылымның, техниканың және өндірістің заманауи жетістіктеріне негізделеді және нақты практикалық ұсыныстардан, басқарушылық міндеттердің дербес шешімдерінен тұрады;</w:t>
      </w:r>
    </w:p>
    <w:p>
      <w:pPr>
        <w:spacing w:after="0"/>
        <w:ind w:left="0"/>
        <w:jc w:val="both"/>
      </w:pPr>
      <w:r>
        <w:rPr>
          <w:rFonts w:ascii="Times New Roman"/>
          <w:b w:val="false"/>
          <w:i w:val="false"/>
          <w:color w:val="000000"/>
          <w:sz w:val="28"/>
        </w:rPr>
        <w:t>
      3) озық ақпараттық технологияларды қолдану арқылы орындалады;</w:t>
      </w:r>
    </w:p>
    <w:p>
      <w:pPr>
        <w:spacing w:after="0"/>
        <w:ind w:left="0"/>
        <w:jc w:val="both"/>
      </w:pPr>
      <w:r>
        <w:rPr>
          <w:rFonts w:ascii="Times New Roman"/>
          <w:b w:val="false"/>
          <w:i w:val="false"/>
          <w:color w:val="000000"/>
          <w:sz w:val="28"/>
        </w:rPr>
        <w:t>
      4) негізгі қорғалатын ережелер бойынша эксперименттік-зерттеу (әдістемелік, практикалық) бөлімдерден тұрады.</w:t>
      </w:r>
    </w:p>
    <w:bookmarkStart w:name="z216" w:id="202"/>
    <w:p>
      <w:pPr>
        <w:spacing w:after="0"/>
        <w:ind w:left="0"/>
        <w:jc w:val="both"/>
      </w:pPr>
      <w:r>
        <w:rPr>
          <w:rFonts w:ascii="Times New Roman"/>
          <w:b w:val="false"/>
          <w:i w:val="false"/>
          <w:color w:val="000000"/>
          <w:sz w:val="28"/>
        </w:rPr>
        <w:t>
      39. Жыл сайын оқу жылы аяқталғаннан кейін магистрант жеке жұмыс жоспарын орындау үшін академиялық аттестаттаудан өтеді. Магистрантты академиялық аттестаттаудан өткізу рәсімін ЖЖОКБҰ дербес айқындайды.</w:t>
      </w:r>
    </w:p>
    <w:bookmarkEnd w:id="202"/>
    <w:bookmarkStart w:name="z217" w:id="203"/>
    <w:p>
      <w:pPr>
        <w:spacing w:after="0"/>
        <w:ind w:left="0"/>
        <w:jc w:val="both"/>
      </w:pPr>
      <w:r>
        <w:rPr>
          <w:rFonts w:ascii="Times New Roman"/>
          <w:b w:val="false"/>
          <w:i w:val="false"/>
          <w:color w:val="000000"/>
          <w:sz w:val="28"/>
        </w:rPr>
        <w:t xml:space="preserve">
      40. Магистранттың ғылыми-зерттеу жұмысының қорытынды нәтижесі магистрлік диссертация болып табылады. </w:t>
      </w:r>
    </w:p>
    <w:bookmarkEnd w:id="203"/>
    <w:bookmarkStart w:name="z218" w:id="204"/>
    <w:p>
      <w:pPr>
        <w:spacing w:after="0"/>
        <w:ind w:left="0"/>
        <w:jc w:val="both"/>
      </w:pPr>
      <w:r>
        <w:rPr>
          <w:rFonts w:ascii="Times New Roman"/>
          <w:b w:val="false"/>
          <w:i w:val="false"/>
          <w:color w:val="000000"/>
          <w:sz w:val="28"/>
        </w:rPr>
        <w:t xml:space="preserve">
      41. Магистрлік диссертацияның негізгі нәтижелері кемінде бір жарияланымда және (немесе) ғылыми-практикалық конференцияда бір сөз сөйлеуде ұсынылады. </w:t>
      </w:r>
    </w:p>
    <w:bookmarkEnd w:id="204"/>
    <w:bookmarkStart w:name="z219" w:id="205"/>
    <w:p>
      <w:pPr>
        <w:spacing w:after="0"/>
        <w:ind w:left="0"/>
        <w:jc w:val="both"/>
      </w:pPr>
      <w:r>
        <w:rPr>
          <w:rFonts w:ascii="Times New Roman"/>
          <w:b w:val="false"/>
          <w:i w:val="false"/>
          <w:color w:val="000000"/>
          <w:sz w:val="28"/>
        </w:rPr>
        <w:t xml:space="preserve">
      42. ЖЖОКБҰ магистрантқа зерттеу нәтижелерін жариялауға көмек көрсетеді. </w:t>
      </w:r>
    </w:p>
    <w:bookmarkEnd w:id="205"/>
    <w:bookmarkStart w:name="z220" w:id="206"/>
    <w:p>
      <w:pPr>
        <w:spacing w:after="0"/>
        <w:ind w:left="0"/>
        <w:jc w:val="both"/>
      </w:pPr>
      <w:r>
        <w:rPr>
          <w:rFonts w:ascii="Times New Roman"/>
          <w:b w:val="false"/>
          <w:i w:val="false"/>
          <w:color w:val="000000"/>
          <w:sz w:val="28"/>
        </w:rPr>
        <w:t>
      43. Оқуға қабылданғаннан кейін екі ай ішінде әрбір магистрантқа магистрлік диссертацияға басшылық жасау үшін № 4 Бұйрықтың біліктілік талаптарына сәйкес ғылыми жетекші тағайындалады.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07"/>
    <w:p>
      <w:pPr>
        <w:spacing w:after="0"/>
        <w:ind w:left="0"/>
        <w:jc w:val="both"/>
      </w:pPr>
      <w:r>
        <w:rPr>
          <w:rFonts w:ascii="Times New Roman"/>
          <w:b w:val="false"/>
          <w:i w:val="false"/>
          <w:color w:val="000000"/>
          <w:sz w:val="28"/>
        </w:rPr>
        <w:t>
      44. Магистрлік диссертацияның (жобаның) мазмұны мен ресімделуіне, оларды дайындау мен қорғауға қойылатын талаптарды ЖЖОКБҰ дербес айқындайды.</w:t>
      </w:r>
    </w:p>
    <w:bookmarkEnd w:id="207"/>
    <w:bookmarkStart w:name="z222" w:id="208"/>
    <w:p>
      <w:pPr>
        <w:spacing w:after="0"/>
        <w:ind w:left="0"/>
        <w:jc w:val="both"/>
      </w:pPr>
      <w:r>
        <w:rPr>
          <w:rFonts w:ascii="Times New Roman"/>
          <w:b w:val="false"/>
          <w:i w:val="false"/>
          <w:color w:val="000000"/>
          <w:sz w:val="28"/>
        </w:rPr>
        <w:t xml:space="preserve">
      45. Магистрлік диссертация (жоба) міндетті түрде плагиат мәніне тексеруден өтеді, оны жүргізу қағидалары мен тәртібін ЖЖОКБҰ дербес айқындайды. </w:t>
      </w:r>
    </w:p>
    <w:bookmarkEnd w:id="208"/>
    <w:bookmarkStart w:name="z223" w:id="209"/>
    <w:p>
      <w:pPr>
        <w:spacing w:after="0"/>
        <w:ind w:left="0"/>
        <w:jc w:val="both"/>
      </w:pPr>
      <w:r>
        <w:rPr>
          <w:rFonts w:ascii="Times New Roman"/>
          <w:b w:val="false"/>
          <w:i w:val="false"/>
          <w:color w:val="000000"/>
          <w:sz w:val="28"/>
        </w:rPr>
        <w:t>
      46. Магистрлік диссертацияны (жобаны) қорғау магистрлік диссертацияны (жобаны) дайындауды, оны ресімдеуді және қорғау рәсімін қамтиды.</w:t>
      </w:r>
    </w:p>
    <w:bookmarkEnd w:id="209"/>
    <w:bookmarkStart w:name="z224" w:id="210"/>
    <w:p>
      <w:pPr>
        <w:spacing w:after="0"/>
        <w:ind w:left="0"/>
        <w:jc w:val="both"/>
      </w:pPr>
      <w:r>
        <w:rPr>
          <w:rFonts w:ascii="Times New Roman"/>
          <w:b w:val="false"/>
          <w:i w:val="false"/>
          <w:color w:val="000000"/>
          <w:sz w:val="28"/>
        </w:rPr>
        <w:t>
      47. Магистрлік диссертацияны (жобаны) қорғау рәсімін ЖЖОКБҰ дербес айқындайды.</w:t>
      </w:r>
    </w:p>
    <w:bookmarkEnd w:id="210"/>
    <w:bookmarkStart w:name="z225" w:id="211"/>
    <w:p>
      <w:pPr>
        <w:spacing w:after="0"/>
        <w:ind w:left="0"/>
        <w:jc w:val="both"/>
      </w:pPr>
      <w:r>
        <w:rPr>
          <w:rFonts w:ascii="Times New Roman"/>
          <w:b w:val="false"/>
          <w:i w:val="false"/>
          <w:color w:val="000000"/>
          <w:sz w:val="28"/>
        </w:rPr>
        <w:t>
      48.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w:t>
      </w:r>
    </w:p>
    <w:bookmarkEnd w:id="211"/>
    <w:bookmarkStart w:name="z226" w:id="212"/>
    <w:p>
      <w:pPr>
        <w:spacing w:after="0"/>
        <w:ind w:left="0"/>
        <w:jc w:val="both"/>
      </w:pPr>
      <w:r>
        <w:rPr>
          <w:rFonts w:ascii="Times New Roman"/>
          <w:b w:val="false"/>
          <w:i w:val="false"/>
          <w:color w:val="000000"/>
          <w:sz w:val="28"/>
        </w:rPr>
        <w:t>
      49. Қорытынды аттестаттау ғылыми-педагогикалық және бейіндік бағыттағы магистратураның білім беру бағдарламасының жалпы көлемінде кемінде 12 академиялық кредитті құрайды және магистрлік диссертацияны (жобаны) жазу және қорғау нысанында өткізіледі.</w:t>
      </w:r>
    </w:p>
    <w:bookmarkEnd w:id="212"/>
    <w:bookmarkStart w:name="z227" w:id="213"/>
    <w:p>
      <w:pPr>
        <w:spacing w:after="0"/>
        <w:ind w:left="0"/>
        <w:jc w:val="both"/>
      </w:pPr>
      <w:r>
        <w:rPr>
          <w:rFonts w:ascii="Times New Roman"/>
          <w:b w:val="false"/>
          <w:i w:val="false"/>
          <w:color w:val="000000"/>
          <w:sz w:val="28"/>
        </w:rPr>
        <w:t>
      50. Қорытынды аттестаттаудың мақсаты магистратураның білім беру бағдарламасын оқып аяқтағаннан кейін қол жеткізілген оқыту нәтижелері мен басты құзыреттерді бағалау болып табылады.</w:t>
      </w:r>
    </w:p>
    <w:bookmarkEnd w:id="213"/>
    <w:p>
      <w:pPr>
        <w:spacing w:after="0"/>
        <w:ind w:left="0"/>
        <w:jc w:val="both"/>
      </w:pPr>
      <w:r>
        <w:rPr>
          <w:rFonts w:ascii="Times New Roman"/>
          <w:b w:val="false"/>
          <w:i w:val="false"/>
          <w:color w:val="000000"/>
          <w:sz w:val="28"/>
        </w:rPr>
        <w:t xml:space="preserve">
      Қорытынды аттестаттаудың теріс ("қанағаттанарлықсыз") нәтижесін алған жағдайда түлек қорытынды аттестаттау комиссиясы айқындайтын мерзімде анықталған ескертулерді жойғаннан кейін қорытынды аттестаттау комиссиясының шешімі бойынша ағымдағы оқу жылында бір реттік қайта қорытынды аттестаттауға жіберіледі. Қорытынды аттестаттауды қайта тапсырған кезде теріс нәтиже ("қанағаттанарлықсыз") алған бітірушіге "Білім туралы" Заңның 39-бабының </w:t>
      </w:r>
      <w:r>
        <w:rPr>
          <w:rFonts w:ascii="Times New Roman"/>
          <w:b w:val="false"/>
          <w:i w:val="false"/>
          <w:color w:val="000000"/>
          <w:sz w:val="28"/>
        </w:rPr>
        <w:t>6-тармағына</w:t>
      </w:r>
      <w:r>
        <w:rPr>
          <w:rFonts w:ascii="Times New Roman"/>
          <w:b w:val="false"/>
          <w:i w:val="false"/>
          <w:color w:val="000000"/>
          <w:sz w:val="28"/>
        </w:rPr>
        <w:t xml:space="preserve"> сәйкес мамандығы (кәсібі) бойынша оқудың толық курсын аяқтағаны туралы белгіленген үлгідегі анықтама беріледі.</w:t>
      </w:r>
    </w:p>
    <w:bookmarkStart w:name="z228" w:id="214"/>
    <w:p>
      <w:pPr>
        <w:spacing w:after="0"/>
        <w:ind w:left="0"/>
        <w:jc w:val="both"/>
      </w:pPr>
      <w:r>
        <w:rPr>
          <w:rFonts w:ascii="Times New Roman"/>
          <w:b w:val="false"/>
          <w:i w:val="false"/>
          <w:color w:val="000000"/>
          <w:sz w:val="28"/>
        </w:rPr>
        <w:t>
      51. ЖЖОКБҰ стандарт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w:t>
      </w:r>
    </w:p>
    <w:bookmarkEnd w:id="214"/>
    <w:p>
      <w:pPr>
        <w:spacing w:after="0"/>
        <w:ind w:left="0"/>
        <w:jc w:val="both"/>
      </w:pPr>
      <w:r>
        <w:rPr>
          <w:rFonts w:ascii="Times New Roman"/>
          <w:b w:val="false"/>
          <w:i w:val="false"/>
          <w:color w:val="000000"/>
          <w:sz w:val="28"/>
        </w:rPr>
        <w:t>
      Білім беру магистратурасының білім беру бағдарламалары модульдік оқыту қағидаты бойынша әзірленеді.</w:t>
      </w:r>
    </w:p>
    <w:bookmarkStart w:name="z229" w:id="215"/>
    <w:p>
      <w:pPr>
        <w:spacing w:after="0"/>
        <w:ind w:left="0"/>
        <w:jc w:val="left"/>
      </w:pPr>
      <w:r>
        <w:rPr>
          <w:rFonts w:ascii="Times New Roman"/>
          <w:b/>
          <w:i w:val="false"/>
          <w:color w:val="000000"/>
        </w:rPr>
        <w:t xml:space="preserve"> 3-параграф Докторантурада денсаулық сақтау саласындағы жоғары оқу орнынан кейінгі білім беру бағдарламаларының мазмұнына қойылатын талаптар</w:t>
      </w:r>
    </w:p>
    <w:bookmarkEnd w:id="215"/>
    <w:bookmarkStart w:name="z230" w:id="216"/>
    <w:p>
      <w:pPr>
        <w:spacing w:after="0"/>
        <w:ind w:left="0"/>
        <w:jc w:val="both"/>
      </w:pPr>
      <w:r>
        <w:rPr>
          <w:rFonts w:ascii="Times New Roman"/>
          <w:b w:val="false"/>
          <w:i w:val="false"/>
          <w:color w:val="000000"/>
          <w:sz w:val="28"/>
        </w:rPr>
        <w:t>
      52. Теориялық оқыту докторантураның білім беру бағдарламасының жалпы көлемінде 45 академиялық кредитті құрайды және Ұйым орны компонентінің (бұдан әрі – ЖК) және таңдау компонентінің (бұдан әрі – ТК) пәндерін, практиканы қамтитын базалық (бұдан әрі – БП) және бейіндеуші пәндер (бұдан әрі – БнП) циклдерінен тұрады. Бұл ретте БП және БнП көлемінің арақатынасын ЖЖОКБҰ дербес айқындайды.</w:t>
      </w:r>
    </w:p>
    <w:bookmarkEnd w:id="216"/>
    <w:bookmarkStart w:name="z231" w:id="217"/>
    <w:p>
      <w:pPr>
        <w:spacing w:after="0"/>
        <w:ind w:left="0"/>
        <w:jc w:val="both"/>
      </w:pPr>
      <w:r>
        <w:rPr>
          <w:rFonts w:ascii="Times New Roman"/>
          <w:b w:val="false"/>
          <w:i w:val="false"/>
          <w:color w:val="000000"/>
          <w:sz w:val="28"/>
        </w:rPr>
        <w:t>
      53. ТК пәндерінің тізбесін ЖЖОКБҰ өзі анықтайды. Бұл ретте еңбек нарығының қажеттілігі, жұмыс берушілердің үміттері, докторанттардың қажеттіліктері мен мүдделері ескеріледі.</w:t>
      </w:r>
    </w:p>
    <w:bookmarkEnd w:id="217"/>
    <w:p>
      <w:pPr>
        <w:spacing w:after="0"/>
        <w:ind w:left="0"/>
        <w:jc w:val="both"/>
      </w:pPr>
      <w:r>
        <w:rPr>
          <w:rFonts w:ascii="Times New Roman"/>
          <w:b w:val="false"/>
          <w:i w:val="false"/>
          <w:color w:val="000000"/>
          <w:sz w:val="28"/>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bookmarkStart w:name="z232" w:id="218"/>
    <w:p>
      <w:pPr>
        <w:spacing w:after="0"/>
        <w:ind w:left="0"/>
        <w:jc w:val="both"/>
      </w:pPr>
      <w:r>
        <w:rPr>
          <w:rFonts w:ascii="Times New Roman"/>
          <w:b w:val="false"/>
          <w:i w:val="false"/>
          <w:color w:val="000000"/>
          <w:sz w:val="28"/>
        </w:rPr>
        <w:t>
      54. PhD докторантурада кадрлар даярлау магистратураның, резидентураның білім беру бағдарламалары негізінде жүзеге асырылады. Бұл ретте докторантураның білім беру бағдарламасының бейіні магистратура бағдарламасымен сәйкес келген жағдайда, "кіру" білім беру бағдарламасының алдыңғы білім беру деңгейінің оқу нәтижелері автоматты түрде танылады; докторантураның білім беру бағдарламасының бейіні магистратура бағдарламасымен сәйкес келмеген жағдайда докторантураға меңгеру үшін пререквизиттер белгіленеді.</w:t>
      </w:r>
    </w:p>
    <w:bookmarkEnd w:id="218"/>
    <w:bookmarkStart w:name="z233" w:id="219"/>
    <w:p>
      <w:pPr>
        <w:spacing w:after="0"/>
        <w:ind w:left="0"/>
        <w:jc w:val="both"/>
      </w:pPr>
      <w:r>
        <w:rPr>
          <w:rFonts w:ascii="Times New Roman"/>
          <w:b w:val="false"/>
          <w:i w:val="false"/>
          <w:color w:val="000000"/>
          <w:sz w:val="28"/>
        </w:rPr>
        <w:t>
      55. Қажетті пререквизиттер тізбесі мен оларды игеру мерзімдерін ЖЖОКБҰ дербес анықтайды. Пререквизиттер ақылы негізде игеріледі.</w:t>
      </w:r>
    </w:p>
    <w:bookmarkEnd w:id="219"/>
    <w:p>
      <w:pPr>
        <w:spacing w:after="0"/>
        <w:ind w:left="0"/>
        <w:jc w:val="both"/>
      </w:pPr>
      <w:r>
        <w:rPr>
          <w:rFonts w:ascii="Times New Roman"/>
          <w:b w:val="false"/>
          <w:i w:val="false"/>
          <w:color w:val="000000"/>
          <w:sz w:val="28"/>
        </w:rPr>
        <w:t xml:space="preserve">
      Пререквизиттер ретінде докторант тануды Ұйым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жүзеге асыратын тиісті деңгейдің формалды емес білім берудегі оқыту нәтижелерін ұсына алады.</w:t>
      </w:r>
    </w:p>
    <w:bookmarkStart w:name="z234" w:id="220"/>
    <w:p>
      <w:pPr>
        <w:spacing w:after="0"/>
        <w:ind w:left="0"/>
        <w:jc w:val="both"/>
      </w:pPr>
      <w:r>
        <w:rPr>
          <w:rFonts w:ascii="Times New Roman"/>
          <w:b w:val="false"/>
          <w:i w:val="false"/>
          <w:color w:val="000000"/>
          <w:sz w:val="28"/>
        </w:rPr>
        <w:t>
      56. Бейіндік бағыттағы магистрлер, сондай-ақ үздіксіз интеграцияланған білім беру бағдарламаларын немесе резидентураны PhD докторантураға аяқтаған магистрлер келіп түскен кезде оларға пререквизиттер ретінде ғылыми-педагогикалық магистратураның педагогикалық бейінінің жоғары оқу орнынан кейінгі білім беру бағдарламасы қосымша белгіленеді.</w:t>
      </w:r>
    </w:p>
    <w:bookmarkEnd w:id="220"/>
    <w:bookmarkStart w:name="z235" w:id="221"/>
    <w:p>
      <w:pPr>
        <w:spacing w:after="0"/>
        <w:ind w:left="0"/>
        <w:jc w:val="both"/>
      </w:pPr>
      <w:r>
        <w:rPr>
          <w:rFonts w:ascii="Times New Roman"/>
          <w:b w:val="false"/>
          <w:i w:val="false"/>
          <w:color w:val="000000"/>
          <w:sz w:val="28"/>
        </w:rPr>
        <w:t>
      57. Философия докторын (PhD)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денсаулық сақтау бағыты бойынша іргелі білім беру, әдіснамалық және зерттеу дайындығын және пәнді терең зерделеуді болжайды.</w:t>
      </w:r>
    </w:p>
    <w:bookmarkEnd w:id="221"/>
    <w:p>
      <w:pPr>
        <w:spacing w:after="0"/>
        <w:ind w:left="0"/>
        <w:jc w:val="both"/>
      </w:pPr>
      <w:r>
        <w:rPr>
          <w:rFonts w:ascii="Times New Roman"/>
          <w:b w:val="false"/>
          <w:i w:val="false"/>
          <w:color w:val="000000"/>
          <w:sz w:val="28"/>
        </w:rPr>
        <w:t>
      Бейін бойынша доктор даярлаудың білім беру бағдарламасы іргелі білім беру, әдіснамалық және зерттеу даярлығын және денсаулық сақтау мен медицина салалары үшін ғылым бағыты бойынша пәндерді терең зерделеуді көздейді.</w:t>
      </w:r>
    </w:p>
    <w:bookmarkStart w:name="z236" w:id="222"/>
    <w:p>
      <w:pPr>
        <w:spacing w:after="0"/>
        <w:ind w:left="0"/>
        <w:jc w:val="both"/>
      </w:pPr>
      <w:r>
        <w:rPr>
          <w:rFonts w:ascii="Times New Roman"/>
          <w:b w:val="false"/>
          <w:i w:val="false"/>
          <w:color w:val="000000"/>
          <w:sz w:val="28"/>
        </w:rPr>
        <w:t>
      58.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жоғары оқу орындары мен ғылыми орталықтар тәжірибесін зерделеу негізінде әзірленеді.</w:t>
      </w:r>
    </w:p>
    <w:bookmarkEnd w:id="222"/>
    <w:bookmarkStart w:name="z237" w:id="223"/>
    <w:p>
      <w:pPr>
        <w:spacing w:after="0"/>
        <w:ind w:left="0"/>
        <w:jc w:val="both"/>
      </w:pPr>
      <w:r>
        <w:rPr>
          <w:rFonts w:ascii="Times New Roman"/>
          <w:b w:val="false"/>
          <w:i w:val="false"/>
          <w:color w:val="000000"/>
          <w:sz w:val="28"/>
        </w:rPr>
        <w:t xml:space="preserve">
      59. Практика ғылыми, ғылыми-педагогикалық және кәсіби қызметтің практикалық дағдыларын қалыптастыру мақсатында өткізіледі. </w:t>
      </w:r>
    </w:p>
    <w:bookmarkEnd w:id="223"/>
    <w:p>
      <w:pPr>
        <w:spacing w:after="0"/>
        <w:ind w:left="0"/>
        <w:jc w:val="both"/>
      </w:pPr>
      <w:r>
        <w:rPr>
          <w:rFonts w:ascii="Times New Roman"/>
          <w:b w:val="false"/>
          <w:i w:val="false"/>
          <w:color w:val="000000"/>
          <w:sz w:val="28"/>
        </w:rPr>
        <w:t>
      Докторантураның білім беру бағдарламасы мыналарды қамтиды:</w:t>
      </w:r>
    </w:p>
    <w:p>
      <w:pPr>
        <w:spacing w:after="0"/>
        <w:ind w:left="0"/>
        <w:jc w:val="both"/>
      </w:pPr>
      <w:r>
        <w:rPr>
          <w:rFonts w:ascii="Times New Roman"/>
          <w:b w:val="false"/>
          <w:i w:val="false"/>
          <w:color w:val="000000"/>
          <w:sz w:val="28"/>
        </w:rPr>
        <w:t>
      1) философия докторы бағдарламасы бойынша білім алушылар үшін – педагогикалық және зерттеу практикасы;</w:t>
      </w:r>
    </w:p>
    <w:p>
      <w:pPr>
        <w:spacing w:after="0"/>
        <w:ind w:left="0"/>
        <w:jc w:val="both"/>
      </w:pPr>
      <w:r>
        <w:rPr>
          <w:rFonts w:ascii="Times New Roman"/>
          <w:b w:val="false"/>
          <w:i w:val="false"/>
          <w:color w:val="000000"/>
          <w:sz w:val="28"/>
        </w:rPr>
        <w:t>
      2) бейіндік докторантура бағдарламасы бойынша білім алушылар үшін-өндірістік практика.</w:t>
      </w:r>
    </w:p>
    <w:bookmarkStart w:name="z238" w:id="224"/>
    <w:p>
      <w:pPr>
        <w:spacing w:after="0"/>
        <w:ind w:left="0"/>
        <w:jc w:val="both"/>
      </w:pPr>
      <w:r>
        <w:rPr>
          <w:rFonts w:ascii="Times New Roman"/>
          <w:b w:val="false"/>
          <w:i w:val="false"/>
          <w:color w:val="000000"/>
          <w:sz w:val="28"/>
        </w:rPr>
        <w:t>
      60. Докторантураның білім беру бағдарламасының ғылыми құрамдас бөлігі докторанттың ғылыми-зерттеу (бұдан әрі – ДҒЗЖ) немесе эксперименттік-зерттеу жұмысынан (бұдан әрі – ДЭЗЖ), ғылыми жарияланымдардан, докторлық диссертацияны жазудан және оны қорғаудан құралады.</w:t>
      </w:r>
    </w:p>
    <w:bookmarkEnd w:id="224"/>
    <w:p>
      <w:pPr>
        <w:spacing w:after="0"/>
        <w:ind w:left="0"/>
        <w:jc w:val="both"/>
      </w:pPr>
      <w:r>
        <w:rPr>
          <w:rFonts w:ascii="Times New Roman"/>
          <w:b w:val="false"/>
          <w:i w:val="false"/>
          <w:color w:val="000000"/>
          <w:sz w:val="28"/>
        </w:rPr>
        <w:t>
      Докторанттың ғылыми-зерттеу (эксперименттік-зерттеу) жұмысының көлемі докторантураның білім беру бағдарламасының жалпы көлемінде 123 академиялық кредитті құрайды.</w:t>
      </w:r>
    </w:p>
    <w:bookmarkStart w:name="z239" w:id="225"/>
    <w:p>
      <w:pPr>
        <w:spacing w:after="0"/>
        <w:ind w:left="0"/>
        <w:jc w:val="both"/>
      </w:pPr>
      <w:r>
        <w:rPr>
          <w:rFonts w:ascii="Times New Roman"/>
          <w:b w:val="false"/>
          <w:i w:val="false"/>
          <w:color w:val="000000"/>
          <w:sz w:val="28"/>
        </w:rPr>
        <w:t>
      61. ДҒЗЖ (ДЭЗЖ) шеңберінде докторанттың жеке жұмыс жоспарында инновациялық технологиялармен және өндірістердің жаңа түрлерімен танысу үшін ғылыми ұйымдарда және (немесе) тиісті салалардың немесе қызмет салаларының ұйымдарында, оның ішінде шетелде міндетті түрде ғылыми тағылымдамадан өту көзделеді.</w:t>
      </w:r>
    </w:p>
    <w:bookmarkEnd w:id="225"/>
    <w:p>
      <w:pPr>
        <w:spacing w:after="0"/>
        <w:ind w:left="0"/>
        <w:jc w:val="both"/>
      </w:pPr>
      <w:r>
        <w:rPr>
          <w:rFonts w:ascii="Times New Roman"/>
          <w:b w:val="false"/>
          <w:i w:val="false"/>
          <w:color w:val="000000"/>
          <w:sz w:val="28"/>
        </w:rPr>
        <w:t>
      Шетелдік тағылымдамадан өту мерзімін ЖЖОКБҰ дербес айқындайды.</w:t>
      </w:r>
    </w:p>
    <w:bookmarkStart w:name="z240" w:id="226"/>
    <w:p>
      <w:pPr>
        <w:spacing w:after="0"/>
        <w:ind w:left="0"/>
        <w:jc w:val="both"/>
      </w:pPr>
      <w:r>
        <w:rPr>
          <w:rFonts w:ascii="Times New Roman"/>
          <w:b w:val="false"/>
          <w:i w:val="false"/>
          <w:color w:val="000000"/>
          <w:sz w:val="28"/>
        </w:rPr>
        <w:t>
      62. Философия докторы (PhD)бағдарламасы бойынша білім алушының ДҒЗЖ қойылатын талаптар:</w:t>
      </w:r>
    </w:p>
    <w:bookmarkEnd w:id="226"/>
    <w:p>
      <w:pPr>
        <w:spacing w:after="0"/>
        <w:ind w:left="0"/>
        <w:jc w:val="both"/>
      </w:pPr>
      <w:r>
        <w:rPr>
          <w:rFonts w:ascii="Times New Roman"/>
          <w:b w:val="false"/>
          <w:i w:val="false"/>
          <w:color w:val="000000"/>
          <w:sz w:val="28"/>
        </w:rPr>
        <w:t>
      1) докторлық диссертация қорғалатын докторантураның білім беру бағдарламасының негізгі мәселелеріне сәйкестігі;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негізделеді;</w:t>
      </w:r>
    </w:p>
    <w:p>
      <w:pPr>
        <w:spacing w:after="0"/>
        <w:ind w:left="0"/>
        <w:jc w:val="both"/>
      </w:pPr>
      <w:r>
        <w:rPr>
          <w:rFonts w:ascii="Times New Roman"/>
          <w:b w:val="false"/>
          <w:i w:val="false"/>
          <w:color w:val="000000"/>
          <w:sz w:val="28"/>
        </w:rPr>
        <w:t>
      4) компьютерлік технологияны пайдалана отырып, деректерді өңдеудің және интерпретациялаудың қазіргі заманғы әдістеріне негізделеді;</w:t>
      </w:r>
    </w:p>
    <w:p>
      <w:pPr>
        <w:spacing w:after="0"/>
        <w:ind w:left="0"/>
        <w:jc w:val="both"/>
      </w:pPr>
      <w:r>
        <w:rPr>
          <w:rFonts w:ascii="Times New Roman"/>
          <w:b w:val="false"/>
          <w:i w:val="false"/>
          <w:color w:val="000000"/>
          <w:sz w:val="28"/>
        </w:rPr>
        <w:t>
      5) ғылыми зерттеулердің қазіргі заманғы әдістерін қолдана отырып жүргізіледі;</w:t>
      </w:r>
    </w:p>
    <w:p>
      <w:pPr>
        <w:spacing w:after="0"/>
        <w:ind w:left="0"/>
        <w:jc w:val="both"/>
      </w:pPr>
      <w:r>
        <w:rPr>
          <w:rFonts w:ascii="Times New Roman"/>
          <w:b w:val="false"/>
          <w:i w:val="false"/>
          <w:color w:val="000000"/>
          <w:sz w:val="28"/>
        </w:rPr>
        <w:t>
      6) негізгі қорғалатын ережелер бойынша ғылыми-зерттеу (әдістемелік, практикалық) бөлімдерді қамтиды.</w:t>
      </w:r>
    </w:p>
    <w:p>
      <w:pPr>
        <w:spacing w:after="0"/>
        <w:ind w:left="0"/>
        <w:jc w:val="both"/>
      </w:pPr>
      <w:r>
        <w:rPr>
          <w:rFonts w:ascii="Times New Roman"/>
          <w:b w:val="false"/>
          <w:i w:val="false"/>
          <w:color w:val="000000"/>
          <w:sz w:val="28"/>
        </w:rPr>
        <w:t>
      Бейіні бойынша доктор бағдарламасы бойынша білім алушының ДЭЗЖ қойылатын талаптар:</w:t>
      </w:r>
    </w:p>
    <w:p>
      <w:pPr>
        <w:spacing w:after="0"/>
        <w:ind w:left="0"/>
        <w:jc w:val="both"/>
      </w:pPr>
      <w:r>
        <w:rPr>
          <w:rFonts w:ascii="Times New Roman"/>
          <w:b w:val="false"/>
          <w:i w:val="false"/>
          <w:color w:val="000000"/>
          <w:sz w:val="28"/>
        </w:rPr>
        <w:t>
      1) докторлық диссертация қорғалатын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ұсыныстарды, тәуелсіз шешімдерді қамтиды;</w:t>
      </w:r>
    </w:p>
    <w:p>
      <w:pPr>
        <w:spacing w:after="0"/>
        <w:ind w:left="0"/>
        <w:jc w:val="both"/>
      </w:pPr>
      <w:r>
        <w:rPr>
          <w:rFonts w:ascii="Times New Roman"/>
          <w:b w:val="false"/>
          <w:i w:val="false"/>
          <w:color w:val="000000"/>
          <w:sz w:val="28"/>
        </w:rPr>
        <w:t>
      4) озық ақпараттық технологияларды қолдану арқылы жүзеге асырылады;</w:t>
      </w:r>
    </w:p>
    <w:p>
      <w:pPr>
        <w:spacing w:after="0"/>
        <w:ind w:left="0"/>
        <w:jc w:val="both"/>
      </w:pPr>
      <w:r>
        <w:rPr>
          <w:rFonts w:ascii="Times New Roman"/>
          <w:b w:val="false"/>
          <w:i w:val="false"/>
          <w:color w:val="000000"/>
          <w:sz w:val="28"/>
        </w:rPr>
        <w:t>
      5) негізгі қорғалатын ережелер бойынша эксперименттік-зерттеу (әдістемелік, практикалық) бөлімдерден тұрады.</w:t>
      </w:r>
    </w:p>
    <w:bookmarkStart w:name="z241" w:id="227"/>
    <w:p>
      <w:pPr>
        <w:spacing w:after="0"/>
        <w:ind w:left="0"/>
        <w:jc w:val="both"/>
      </w:pPr>
      <w:r>
        <w:rPr>
          <w:rFonts w:ascii="Times New Roman"/>
          <w:b w:val="false"/>
          <w:i w:val="false"/>
          <w:color w:val="000000"/>
          <w:sz w:val="28"/>
        </w:rPr>
        <w:t xml:space="preserve">
      63. Оқу жылы аяқталғаннан кейін жыл сайын докторант жеке жұмыс жоспарын орындау бойынша академиялық аттестаттаудан өтеді. </w:t>
      </w:r>
    </w:p>
    <w:bookmarkEnd w:id="227"/>
    <w:bookmarkStart w:name="z242" w:id="228"/>
    <w:p>
      <w:pPr>
        <w:spacing w:after="0"/>
        <w:ind w:left="0"/>
        <w:jc w:val="both"/>
      </w:pPr>
      <w:r>
        <w:rPr>
          <w:rFonts w:ascii="Times New Roman"/>
          <w:b w:val="false"/>
          <w:i w:val="false"/>
          <w:color w:val="000000"/>
          <w:sz w:val="28"/>
        </w:rPr>
        <w:t>
      64. Докторлық диссертация ДҒЗЖ кезеңінде жүргізіледі.</w:t>
      </w:r>
    </w:p>
    <w:bookmarkEnd w:id="228"/>
    <w:p>
      <w:pPr>
        <w:spacing w:after="0"/>
        <w:ind w:left="0"/>
        <w:jc w:val="both"/>
      </w:pPr>
      <w:r>
        <w:rPr>
          <w:rFonts w:ascii="Times New Roman"/>
          <w:b w:val="false"/>
          <w:i w:val="false"/>
          <w:color w:val="000000"/>
          <w:sz w:val="28"/>
        </w:rPr>
        <w:t>
      ДҒЗЖ қорытынды нәтижесі докторлық диссертация болып табылады.</w:t>
      </w:r>
    </w:p>
    <w:bookmarkStart w:name="z243" w:id="229"/>
    <w:p>
      <w:pPr>
        <w:spacing w:after="0"/>
        <w:ind w:left="0"/>
        <w:jc w:val="both"/>
      </w:pPr>
      <w:r>
        <w:rPr>
          <w:rFonts w:ascii="Times New Roman"/>
          <w:b w:val="false"/>
          <w:i w:val="false"/>
          <w:color w:val="000000"/>
          <w:sz w:val="28"/>
        </w:rPr>
        <w:t>
      65. Докторлық диссертацияны басқару үшін докторантқа оқуға қабылданғаннан кейін екі ай ішінде № 4 Бұйрықтың біліктілік талаптарына сәйкес ғылыми басшылық тағайындалады.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230"/>
    <w:p>
      <w:pPr>
        <w:spacing w:after="0"/>
        <w:ind w:left="0"/>
        <w:jc w:val="both"/>
      </w:pPr>
      <w:r>
        <w:rPr>
          <w:rFonts w:ascii="Times New Roman"/>
          <w:b w:val="false"/>
          <w:i w:val="false"/>
          <w:color w:val="000000"/>
          <w:sz w:val="28"/>
        </w:rPr>
        <w:t>
      66.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қамтамасыз етеді.</w:t>
      </w:r>
    </w:p>
    <w:bookmarkEnd w:id="230"/>
    <w:bookmarkStart w:name="z245" w:id="231"/>
    <w:p>
      <w:pPr>
        <w:spacing w:after="0"/>
        <w:ind w:left="0"/>
        <w:jc w:val="both"/>
      </w:pPr>
      <w:r>
        <w:rPr>
          <w:rFonts w:ascii="Times New Roman"/>
          <w:b w:val="false"/>
          <w:i w:val="false"/>
          <w:color w:val="000000"/>
          <w:sz w:val="28"/>
        </w:rPr>
        <w:t>
      67. Докторлық диссертация тақырыбы бірінші семестр ішінде анықталады және ғылыми кеңестің шешімімен бекітіледі.</w:t>
      </w:r>
    </w:p>
    <w:bookmarkEnd w:id="231"/>
    <w:bookmarkStart w:name="z246" w:id="232"/>
    <w:p>
      <w:pPr>
        <w:spacing w:after="0"/>
        <w:ind w:left="0"/>
        <w:jc w:val="both"/>
      </w:pPr>
      <w:r>
        <w:rPr>
          <w:rFonts w:ascii="Times New Roman"/>
          <w:b w:val="false"/>
          <w:i w:val="false"/>
          <w:color w:val="000000"/>
          <w:sz w:val="28"/>
        </w:rPr>
        <w:t>
      68. Диссертациялық зерттеудің мазмұны ұлттық басымдықтарды, мемлекеттік бағдарламаларды, іргелі немесе қолданбалы зерттеулер бағдарламаларын іске асыруға бағытталған.</w:t>
      </w:r>
    </w:p>
    <w:bookmarkEnd w:id="232"/>
    <w:bookmarkStart w:name="z247" w:id="233"/>
    <w:p>
      <w:pPr>
        <w:spacing w:after="0"/>
        <w:ind w:left="0"/>
        <w:jc w:val="both"/>
      </w:pPr>
      <w:r>
        <w:rPr>
          <w:rFonts w:ascii="Times New Roman"/>
          <w:b w:val="false"/>
          <w:i w:val="false"/>
          <w:color w:val="000000"/>
          <w:sz w:val="28"/>
        </w:rPr>
        <w:t xml:space="preserve">
      69. Докторанттың ғылыми зерттеулерінің негізгі нәтижелері "Дәрежелер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(бұдан әрі - № 127 Бұйрық) сәйкес ғылыми, ғылыми-талдамалық және ғылыми-практикалық басылымдарда жарияланады.</w:t>
      </w:r>
    </w:p>
    <w:bookmarkEnd w:id="233"/>
    <w:bookmarkStart w:name="z248" w:id="234"/>
    <w:p>
      <w:pPr>
        <w:spacing w:after="0"/>
        <w:ind w:left="0"/>
        <w:jc w:val="both"/>
      </w:pPr>
      <w:r>
        <w:rPr>
          <w:rFonts w:ascii="Times New Roman"/>
          <w:b w:val="false"/>
          <w:i w:val="false"/>
          <w:color w:val="000000"/>
          <w:sz w:val="28"/>
        </w:rPr>
        <w:t>
      70. Докторантураның білім беру бағдарламалары модульдік оқыту принципі бойынша құрылады.</w:t>
      </w:r>
    </w:p>
    <w:bookmarkEnd w:id="234"/>
    <w:bookmarkStart w:name="z249" w:id="235"/>
    <w:p>
      <w:pPr>
        <w:spacing w:after="0"/>
        <w:ind w:left="0"/>
        <w:jc w:val="both"/>
      </w:pPr>
      <w:r>
        <w:rPr>
          <w:rFonts w:ascii="Times New Roman"/>
          <w:b w:val="false"/>
          <w:i w:val="false"/>
          <w:color w:val="000000"/>
          <w:sz w:val="28"/>
        </w:rPr>
        <w:t>
      71. Қорытынды аттестаттау докторантураның білім беру бағдарламасының жалпы көлемінде 12 академиялық кредитті құрайды және докторлық диссертация жазу және қорғау нысанында өткізіледі.</w:t>
      </w:r>
    </w:p>
    <w:bookmarkEnd w:id="235"/>
    <w:p>
      <w:pPr>
        <w:spacing w:after="0"/>
        <w:ind w:left="0"/>
        <w:jc w:val="both"/>
      </w:pPr>
      <w:r>
        <w:rPr>
          <w:rFonts w:ascii="Times New Roman"/>
          <w:b w:val="false"/>
          <w:i w:val="false"/>
          <w:color w:val="000000"/>
          <w:sz w:val="28"/>
        </w:rPr>
        <w:t>
      Докторлық диссертация мемлекеттік ғылыми-техникалық сараптаманың ұлттық орталығы жүзеге асыратын басқа авторлардың мәтінінен алынған мәтінді табу тұрғысынан тексеруден өтеді.</w:t>
      </w:r>
    </w:p>
    <w:bookmarkStart w:name="z250" w:id="236"/>
    <w:p>
      <w:pPr>
        <w:spacing w:after="0"/>
        <w:ind w:left="0"/>
        <w:jc w:val="both"/>
      </w:pPr>
      <w:r>
        <w:rPr>
          <w:rFonts w:ascii="Times New Roman"/>
          <w:b w:val="false"/>
          <w:i w:val="false"/>
          <w:color w:val="000000"/>
          <w:sz w:val="28"/>
        </w:rPr>
        <w:t>
      72. Қорытынды аттестаттаудың мақсаты докторанттың ғылыми-теориялық және зерттеу-талдау деңгейін, қалыптасқан кәсіби және басқарушылық құзыреттерін, кәсіби міндеттерді өз бетінше орындауға дайындығын және оның дайындығының кәсіби стандарт пен докторантураның білім беру бағдарламасының талаптарына сәйкестігін бағалау болып табылады.</w:t>
      </w:r>
    </w:p>
    <w:bookmarkEnd w:id="236"/>
    <w:bookmarkStart w:name="z251" w:id="237"/>
    <w:p>
      <w:pPr>
        <w:spacing w:after="0"/>
        <w:ind w:left="0"/>
        <w:jc w:val="both"/>
      </w:pPr>
      <w:r>
        <w:rPr>
          <w:rFonts w:ascii="Times New Roman"/>
          <w:b w:val="false"/>
          <w:i w:val="false"/>
          <w:color w:val="000000"/>
          <w:sz w:val="28"/>
        </w:rPr>
        <w:t>
      73. Үздіксіз жоғары оқу орнынан кейінгі медициналық білім берудің білім беру бағдарламасы білім алушылардың резидентура талаптарына сәйкес барлық талап етілетін құзыреттерді меңгеруін көздеуі, сондай-ақ бейіндік докторантураның білім беру бағдарламасының құрылымына сәйкес 45 кредит көлемінде теориялық оқытуды қамтуы тиіс. Білім алушыларға ДЭЗЖ резидентура бағдарламасы бойынша оқу кезінде жүзеге асырылады. Білім алушының жеке жұмыс жоспарында ғылыми ұйымдарда және (немесе) тиісті салалардағы немесе қызмет аясындағы ұйымдарда кемінде 15 кредит көлемінде, оның ішінде шетелде міндетті түрде ғылыми тағылымдамадан өту көзделуі тиіс.</w:t>
      </w:r>
    </w:p>
    <w:bookmarkEnd w:id="237"/>
    <w:bookmarkStart w:name="z252" w:id="238"/>
    <w:p>
      <w:pPr>
        <w:spacing w:after="0"/>
        <w:ind w:left="0"/>
        <w:jc w:val="left"/>
      </w:pPr>
      <w:r>
        <w:rPr>
          <w:rFonts w:ascii="Times New Roman"/>
          <w:b/>
          <w:i w:val="false"/>
          <w:color w:val="000000"/>
        </w:rPr>
        <w:t xml:space="preserve"> 3-тарау. Денсаулық сақтау саласындағы жоғары оқу орнынан кейінгі білімнің білім беру бағдарламалары бойынша білім алушылардың оқу жүктемесінің көлеміне қойылатын талаптар</w:t>
      </w:r>
    </w:p>
    <w:bookmarkEnd w:id="238"/>
    <w:bookmarkStart w:name="z253" w:id="239"/>
    <w:p>
      <w:pPr>
        <w:spacing w:after="0"/>
        <w:ind w:left="0"/>
        <w:jc w:val="left"/>
      </w:pPr>
      <w:r>
        <w:rPr>
          <w:rFonts w:ascii="Times New Roman"/>
          <w:b/>
          <w:i w:val="false"/>
          <w:color w:val="000000"/>
        </w:rPr>
        <w:t xml:space="preserve"> 1-параграф Резидентурада денсаулық сақтау саласындағы жоғары оқу орнынан кейінгі білімнің білім беру бағдарламалары бойынша білім алушылардың оқу жүктемесінің көлеміне қойылатын талаптар</w:t>
      </w:r>
    </w:p>
    <w:bookmarkEnd w:id="239"/>
    <w:bookmarkStart w:name="z254" w:id="240"/>
    <w:p>
      <w:pPr>
        <w:spacing w:after="0"/>
        <w:ind w:left="0"/>
        <w:jc w:val="both"/>
      </w:pPr>
      <w:r>
        <w:rPr>
          <w:rFonts w:ascii="Times New Roman"/>
          <w:b w:val="false"/>
          <w:i w:val="false"/>
          <w:color w:val="000000"/>
          <w:sz w:val="28"/>
        </w:rPr>
        <w:t>
      74. Бір оқу жылының толық оқу жүктемесі бір оқу жылы ішінде кемінде 70 академиялық кредитке (2100 академиялық сағат) сәйкес келеді. Бір академиялық кредит 30 академиялық сағатқа тең. Оқу жылында аралық аттестаттаумен (немесе бітіру курсында қорытынды аттестаттаумен) аяқталатын екі академиялық кезең көзделеді. Бітіруші курсты қоспағанда, білім алушыларға жалпы ұзақтығы кемінде 7 аптаны құрайтын демалыс беріледі.</w:t>
      </w:r>
    </w:p>
    <w:bookmarkEnd w:id="240"/>
    <w:bookmarkStart w:name="z255" w:id="241"/>
    <w:p>
      <w:pPr>
        <w:spacing w:after="0"/>
        <w:ind w:left="0"/>
        <w:jc w:val="both"/>
      </w:pPr>
      <w:r>
        <w:rPr>
          <w:rFonts w:ascii="Times New Roman"/>
          <w:b w:val="false"/>
          <w:i w:val="false"/>
          <w:color w:val="000000"/>
          <w:sz w:val="28"/>
        </w:rPr>
        <w:t>
      75. Резидентурада даярлау аудиториялық жұмысты, тәлімгердің жетекшілігімен дербес клиникалық жұмысты және білім алушының өзінің дербес жұмысын қамтиды. Теориялық даярлық көлемі оқу бағдарламасы көлемінен 20% -дан аспайды. Онлайн оқытуды пайдалана отырып өткізілетін сабақтардың ең аз көлемі оқу жоспары көлемінен 20 %-дан аспайтын көлемге жол беріледі.</w:t>
      </w:r>
    </w:p>
    <w:bookmarkEnd w:id="241"/>
    <w:p>
      <w:pPr>
        <w:spacing w:after="0"/>
        <w:ind w:left="0"/>
        <w:jc w:val="both"/>
      </w:pPr>
      <w:r>
        <w:rPr>
          <w:rFonts w:ascii="Times New Roman"/>
          <w:b w:val="false"/>
          <w:i w:val="false"/>
          <w:color w:val="000000"/>
          <w:sz w:val="28"/>
        </w:rPr>
        <w:t>
      Резидентурада онлайн оқытуды ұйымдастыру үшін ЖЖОБҰ-да, ДССҒҰ-да мыналарды қамтамасыз етеді:</w:t>
      </w:r>
    </w:p>
    <w:p>
      <w:pPr>
        <w:spacing w:after="0"/>
        <w:ind w:left="0"/>
        <w:jc w:val="both"/>
      </w:pPr>
      <w:r>
        <w:rPr>
          <w:rFonts w:ascii="Times New Roman"/>
          <w:b w:val="false"/>
          <w:i w:val="false"/>
          <w:color w:val="000000"/>
          <w:sz w:val="28"/>
        </w:rPr>
        <w:t>
      - өзінің ақпараттық-технологиялық инфрақұрылымының, білім беруді басқарудың ақпараттық жүйесінің (ақпараттық-білім беру порталы, веб-сайт, білім беруді кредиттік технологиямен қамтамасыз етудің автоматтандырылған жүйесі, ақпараттық қауіпсіздік және деректерді қорғау жүйелері) және өзге де ақпараттық-білім беру ресурстары мен оқу процесін ұйымдастыру үшін жағдайлардың болуы;</w:t>
      </w:r>
    </w:p>
    <w:p>
      <w:pPr>
        <w:spacing w:after="0"/>
        <w:ind w:left="0"/>
        <w:jc w:val="both"/>
      </w:pPr>
      <w:r>
        <w:rPr>
          <w:rFonts w:ascii="Times New Roman"/>
          <w:b w:val="false"/>
          <w:i w:val="false"/>
          <w:color w:val="000000"/>
          <w:sz w:val="28"/>
        </w:rPr>
        <w:t>
      - оқытуды басқару жүйесінде цифрлық контенттің, синхронды (бір уақытта 200 (екі жүз) пайдаланушыны қосу мүмкіндігі бар бейне-конференц байланысы үшін бағдарламалық қамтамасыз ету) және асинхронды оқыту, онлайн-прокторинг жүйелерінің функциялары бар цифрлық платформалардың болуы.</w:t>
      </w:r>
    </w:p>
    <w:p>
      <w:pPr>
        <w:spacing w:after="0"/>
        <w:ind w:left="0"/>
        <w:jc w:val="both"/>
      </w:pPr>
      <w:r>
        <w:rPr>
          <w:rFonts w:ascii="Times New Roman"/>
          <w:b w:val="false"/>
          <w:i w:val="false"/>
          <w:color w:val="000000"/>
          <w:sz w:val="28"/>
        </w:rPr>
        <w:t>
      - оқу материалын қашықтан оқыту форматына тиімді бейімдей алатын, білім алушылардың үлгерімі мен кері байланысын бағалаудың тиімді жүйелерін әзірлей алатын білікті педагог кадрлардың онлайн оқыту;</w:t>
      </w:r>
    </w:p>
    <w:p>
      <w:pPr>
        <w:spacing w:after="0"/>
        <w:ind w:left="0"/>
        <w:jc w:val="both"/>
      </w:pPr>
      <w:r>
        <w:rPr>
          <w:rFonts w:ascii="Times New Roman"/>
          <w:b w:val="false"/>
          <w:i w:val="false"/>
          <w:color w:val="000000"/>
          <w:sz w:val="28"/>
        </w:rPr>
        <w:t>
      - білім алушылардың оқу жетістіктерін бағалау процесінің әділдігі мен объективтілігі;</w:t>
      </w:r>
    </w:p>
    <w:p>
      <w:pPr>
        <w:spacing w:after="0"/>
        <w:ind w:left="0"/>
        <w:jc w:val="both"/>
      </w:pPr>
      <w:r>
        <w:rPr>
          <w:rFonts w:ascii="Times New Roman"/>
          <w:b w:val="false"/>
          <w:i w:val="false"/>
          <w:color w:val="000000"/>
          <w:sz w:val="28"/>
        </w:rPr>
        <w:t>
      - пәндерді оқытатын оқытушылар бейіні бойынша кемінде 3 жылда бір рет, бір оқу курсының көлемі кемінде 60 сағат біліктілікті арттырудан өтуді.</w:t>
      </w:r>
    </w:p>
    <w:p>
      <w:pPr>
        <w:spacing w:after="0"/>
        <w:ind w:left="0"/>
        <w:jc w:val="both"/>
      </w:pPr>
      <w:r>
        <w:rPr>
          <w:rFonts w:ascii="Times New Roman"/>
          <w:b w:val="false"/>
          <w:i w:val="false"/>
          <w:color w:val="000000"/>
          <w:sz w:val="28"/>
        </w:rPr>
        <w:t xml:space="preserve">
      - оқу материалдарының "Медициналық және фармацевтикалық мамандықтар бойынша үлгілік білім беру бағдарламаларын бекіту туралы" Қазақстан Республикасы Денсаулық сақтау министрінің 2023 жылғы 9 қаңтардағы № 4 </w:t>
      </w:r>
      <w:r>
        <w:rPr>
          <w:rFonts w:ascii="Times New Roman"/>
          <w:b w:val="false"/>
          <w:i w:val="false"/>
          <w:color w:val="000000"/>
          <w:sz w:val="28"/>
        </w:rPr>
        <w:t>бұйрығына</w:t>
      </w:r>
      <w:r>
        <w:rPr>
          <w:rFonts w:ascii="Times New Roman"/>
          <w:b w:val="false"/>
          <w:i w:val="false"/>
          <w:color w:val="000000"/>
          <w:sz w:val="28"/>
        </w:rPr>
        <w:t xml:space="preserve"> сәйкес келу (Нормативтік құқықтық актілерді мемлекеттік тіркеу тізілімінде № 31672 болып тіркелген);</w:t>
      </w:r>
    </w:p>
    <w:p>
      <w:pPr>
        <w:spacing w:after="0"/>
        <w:ind w:left="0"/>
        <w:jc w:val="both"/>
      </w:pPr>
      <w:r>
        <w:rPr>
          <w:rFonts w:ascii="Times New Roman"/>
          <w:b w:val="false"/>
          <w:i w:val="false"/>
          <w:color w:val="000000"/>
          <w:sz w:val="28"/>
        </w:rPr>
        <w:t>
      - барлық білім алушыларға, олардың жеке мүмкіндіктерін ескере отырып және оқу үшін тең мүмкіндіктерді қамтамасыз ете отырып материалдарының қолжетімділігін;</w:t>
      </w:r>
    </w:p>
    <w:p>
      <w:pPr>
        <w:spacing w:after="0"/>
        <w:ind w:left="0"/>
        <w:jc w:val="both"/>
      </w:pPr>
      <w:r>
        <w:rPr>
          <w:rFonts w:ascii="Times New Roman"/>
          <w:b w:val="false"/>
          <w:i w:val="false"/>
          <w:color w:val="000000"/>
          <w:sz w:val="28"/>
        </w:rPr>
        <w:t>
      - оқыту кезінде білім алушыларға оқытушылар немесе техникалық мәселелер жөніндегі мамандар тарапынан қолдау және көмек алу мүмкіндігін беруді.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Денсаулық сақтау министрінің м.а. 29.11.2024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(29.06.2025 қолданысқа енгізіледі) бұйрықтарымен.</w:t>
      </w:r>
      <w:r>
        <w:br/>
      </w:r>
      <w:r>
        <w:rPr>
          <w:rFonts w:ascii="Times New Roman"/>
          <w:b w:val="false"/>
          <w:i w:val="false"/>
          <w:color w:val="000000"/>
          <w:sz w:val="28"/>
        </w:rPr>
        <w:t>
</w:t>
      </w:r>
    </w:p>
    <w:bookmarkStart w:name="z256" w:id="242"/>
    <w:p>
      <w:pPr>
        <w:spacing w:after="0"/>
        <w:ind w:left="0"/>
        <w:jc w:val="left"/>
      </w:pPr>
      <w:r>
        <w:rPr>
          <w:rFonts w:ascii="Times New Roman"/>
          <w:b/>
          <w:i w:val="false"/>
          <w:color w:val="000000"/>
        </w:rPr>
        <w:t xml:space="preserve"> 2-параграф Магистратурада денсаулық сақтау саласындағы жоғары оқу орнынан кейінгі білімнің білім беру бағдарламалары бойынша білім алушылардың оқу жүктемесінің көлеміне қойылатын талаптар</w:t>
      </w:r>
    </w:p>
    <w:bookmarkEnd w:id="242"/>
    <w:bookmarkStart w:name="z257" w:id="243"/>
    <w:p>
      <w:pPr>
        <w:spacing w:after="0"/>
        <w:ind w:left="0"/>
        <w:jc w:val="both"/>
      </w:pPr>
      <w:r>
        <w:rPr>
          <w:rFonts w:ascii="Times New Roman"/>
          <w:b w:val="false"/>
          <w:i w:val="false"/>
          <w:color w:val="000000"/>
          <w:sz w:val="28"/>
        </w:rPr>
        <w:t>
      76. Оқу жүктемесі магистрантқа оқу пәнін, модульді немесе магистратураның барлық білім беру бағдарламасын зерделеу үшін талап етілетін және магистратураның білім беру бағдарламасында белгіленген оқу нәтижелеріне қол жеткізу үшін қажетті уақытпен өлшенеді.</w:t>
      </w:r>
    </w:p>
    <w:bookmarkEnd w:id="243"/>
    <w:bookmarkStart w:name="z258" w:id="244"/>
    <w:p>
      <w:pPr>
        <w:spacing w:after="0"/>
        <w:ind w:left="0"/>
        <w:jc w:val="both"/>
      </w:pPr>
      <w:r>
        <w:rPr>
          <w:rFonts w:ascii="Times New Roman"/>
          <w:b w:val="false"/>
          <w:i w:val="false"/>
          <w:color w:val="000000"/>
          <w:sz w:val="28"/>
        </w:rPr>
        <w:t>
      77. Оқу жүктемесі магистранттың барлық оқу қызметін – дәрістерді, семинарларды, топтық сабақтарды, топтық жаттығуларды, практикалық сабақтарды, курстық жұмыстарды (жобаларды), практикалық және зертханалық жұмысты, практиканы, ғылыми немесе кәсіптік тағылымдаманы, ғылыми-зерттеу жұмысын, магистрлік диссертацияны (жобаны) орындауды, дербес жұмысты, оның ішінде оқытушының жетекшілігімен орындалатын жұмысты қамтиды.</w:t>
      </w:r>
    </w:p>
    <w:bookmarkEnd w:id="244"/>
    <w:bookmarkStart w:name="z259" w:id="245"/>
    <w:p>
      <w:pPr>
        <w:spacing w:after="0"/>
        <w:ind w:left="0"/>
        <w:jc w:val="both"/>
      </w:pPr>
      <w:r>
        <w:rPr>
          <w:rFonts w:ascii="Times New Roman"/>
          <w:b w:val="false"/>
          <w:i w:val="false"/>
          <w:color w:val="000000"/>
          <w:sz w:val="28"/>
        </w:rPr>
        <w:t>
      78. Магистрант ғылыми жетекшінің басшылығымен жасалатын жеке жұмыс жоспары негізінде оқиды.</w:t>
      </w:r>
    </w:p>
    <w:bookmarkEnd w:id="245"/>
    <w:bookmarkStart w:name="z260" w:id="246"/>
    <w:p>
      <w:pPr>
        <w:spacing w:after="0"/>
        <w:ind w:left="0"/>
        <w:jc w:val="both"/>
      </w:pPr>
      <w:r>
        <w:rPr>
          <w:rFonts w:ascii="Times New Roman"/>
          <w:b w:val="false"/>
          <w:i w:val="false"/>
          <w:color w:val="000000"/>
          <w:sz w:val="28"/>
        </w:rPr>
        <w:t>
      79. Магистранттың жеке жұмыс жоспары оқудың барлық кезеңіне құрастырылады және мынадай бөлімдерден тұрады:</w:t>
      </w:r>
    </w:p>
    <w:bookmarkEnd w:id="246"/>
    <w:p>
      <w:pPr>
        <w:spacing w:after="0"/>
        <w:ind w:left="0"/>
        <w:jc w:val="both"/>
      </w:pPr>
      <w:r>
        <w:rPr>
          <w:rFonts w:ascii="Times New Roman"/>
          <w:b w:val="false"/>
          <w:i w:val="false"/>
          <w:color w:val="000000"/>
          <w:sz w:val="28"/>
        </w:rPr>
        <w:t>
      1) ЖОЖ (қажет болған жағдайда жыл сайын нақтыланады);</w:t>
      </w:r>
    </w:p>
    <w:p>
      <w:pPr>
        <w:spacing w:after="0"/>
        <w:ind w:left="0"/>
        <w:jc w:val="both"/>
      </w:pPr>
      <w:r>
        <w:rPr>
          <w:rFonts w:ascii="Times New Roman"/>
          <w:b w:val="false"/>
          <w:i w:val="false"/>
          <w:color w:val="000000"/>
          <w:sz w:val="28"/>
        </w:rPr>
        <w:t>
      2) ғылыми-зерттеу жұмысы (тақырыбы, зерттеу бағыты, есептілік мерзімі мен нысаны);</w:t>
      </w:r>
    </w:p>
    <w:p>
      <w:pPr>
        <w:spacing w:after="0"/>
        <w:ind w:left="0"/>
        <w:jc w:val="both"/>
      </w:pPr>
      <w:r>
        <w:rPr>
          <w:rFonts w:ascii="Times New Roman"/>
          <w:b w:val="false"/>
          <w:i w:val="false"/>
          <w:color w:val="000000"/>
          <w:sz w:val="28"/>
        </w:rPr>
        <w:t>
      3) практика (бағдарлама, база, есептілік мерзімі мен нысаны);</w:t>
      </w:r>
    </w:p>
    <w:p>
      <w:pPr>
        <w:spacing w:after="0"/>
        <w:ind w:left="0"/>
        <w:jc w:val="both"/>
      </w:pPr>
      <w:r>
        <w:rPr>
          <w:rFonts w:ascii="Times New Roman"/>
          <w:b w:val="false"/>
          <w:i w:val="false"/>
          <w:color w:val="000000"/>
          <w:sz w:val="28"/>
        </w:rPr>
        <w:t>
      4) магистрлік диссертацияның (магистрлік жобаның) негіздемесі мен құрылымы бар тақырыбы;</w:t>
      </w:r>
    </w:p>
    <w:p>
      <w:pPr>
        <w:spacing w:after="0"/>
        <w:ind w:left="0"/>
        <w:jc w:val="both"/>
      </w:pPr>
      <w:r>
        <w:rPr>
          <w:rFonts w:ascii="Times New Roman"/>
          <w:b w:val="false"/>
          <w:i w:val="false"/>
          <w:color w:val="000000"/>
          <w:sz w:val="28"/>
        </w:rPr>
        <w:t>
      5) магистрлік диссертацияны (магистрлік жобаны) орындау жоспары;</w:t>
      </w:r>
    </w:p>
    <w:p>
      <w:pPr>
        <w:spacing w:after="0"/>
        <w:ind w:left="0"/>
        <w:jc w:val="both"/>
      </w:pPr>
      <w:r>
        <w:rPr>
          <w:rFonts w:ascii="Times New Roman"/>
          <w:b w:val="false"/>
          <w:i w:val="false"/>
          <w:color w:val="000000"/>
          <w:sz w:val="28"/>
        </w:rPr>
        <w:t>
      6) ғылыми жарияланымдар, тағылымдамалар жоспары.</w:t>
      </w:r>
    </w:p>
    <w:bookmarkStart w:name="z261" w:id="247"/>
    <w:p>
      <w:pPr>
        <w:spacing w:after="0"/>
        <w:ind w:left="0"/>
        <w:jc w:val="both"/>
      </w:pPr>
      <w:r>
        <w:rPr>
          <w:rFonts w:ascii="Times New Roman"/>
          <w:b w:val="false"/>
          <w:i w:val="false"/>
          <w:color w:val="000000"/>
          <w:sz w:val="28"/>
        </w:rPr>
        <w:t>
      80. Магистранттың оқу жүктемесін айқындау кезінде оқу жылы нысанын ЖЖОКБҰ дербес айқындайтын академиялық кезеңдерден тұрады (семестр – 15 апта, триместр – 10 апта, тоқсан – 7-8 апта), қорытынды аттестаттау кезеңін (бітіру курсында) есепке алғанда.</w:t>
      </w:r>
    </w:p>
    <w:bookmarkEnd w:id="247"/>
    <w:bookmarkStart w:name="z262" w:id="248"/>
    <w:p>
      <w:pPr>
        <w:spacing w:after="0"/>
        <w:ind w:left="0"/>
        <w:jc w:val="both"/>
      </w:pPr>
      <w:r>
        <w:rPr>
          <w:rFonts w:ascii="Times New Roman"/>
          <w:b w:val="false"/>
          <w:i w:val="false"/>
          <w:color w:val="000000"/>
          <w:sz w:val="28"/>
        </w:rPr>
        <w:t>
      81. Бір оқу жылының толық оқу жүктемесі кемінде 60 академиялық кредитке сәйкес келеді және бір оқу жылында кемінде 1800 академиялық сағатқа сәйкес келеді. Бұл ретте бір семестр ішінде білім алушы кемінде 30 академиялық кредитті меңгереді.</w:t>
      </w:r>
    </w:p>
    <w:bookmarkEnd w:id="248"/>
    <w:bookmarkStart w:name="z263" w:id="249"/>
    <w:p>
      <w:pPr>
        <w:spacing w:after="0"/>
        <w:ind w:left="0"/>
        <w:jc w:val="both"/>
      </w:pPr>
      <w:r>
        <w:rPr>
          <w:rFonts w:ascii="Times New Roman"/>
          <w:b w:val="false"/>
          <w:i w:val="false"/>
          <w:color w:val="000000"/>
          <w:sz w:val="28"/>
        </w:rPr>
        <w:t>
      82. Бір академиялық кредит 30 академиялық сағатқа сәйкес келеді.</w:t>
      </w:r>
    </w:p>
    <w:bookmarkEnd w:id="249"/>
    <w:bookmarkStart w:name="z264" w:id="250"/>
    <w:p>
      <w:pPr>
        <w:spacing w:after="0"/>
        <w:ind w:left="0"/>
        <w:jc w:val="both"/>
      </w:pPr>
      <w:r>
        <w:rPr>
          <w:rFonts w:ascii="Times New Roman"/>
          <w:b w:val="false"/>
          <w:i w:val="false"/>
          <w:color w:val="000000"/>
          <w:sz w:val="28"/>
        </w:rPr>
        <w:t>
      83. Магистранттың семестр ішінде академиялық кредиттердің аз немесе көп санын игеруіне жол беріледі. Магистранттардың жекелеген санаттары үшін оқыту нысаны мен технологиясына байланысты оқу нәтижелеріне қол жеткізудің нақты уақыты ерекшеленеді және оны ЖЖОКБҰ дербес есептейді.</w:t>
      </w:r>
    </w:p>
    <w:bookmarkEnd w:id="250"/>
    <w:p>
      <w:pPr>
        <w:spacing w:after="0"/>
        <w:ind w:left="0"/>
        <w:jc w:val="both"/>
      </w:pPr>
      <w:r>
        <w:rPr>
          <w:rFonts w:ascii="Times New Roman"/>
          <w:b w:val="false"/>
          <w:i w:val="false"/>
          <w:color w:val="000000"/>
          <w:sz w:val="28"/>
        </w:rPr>
        <w:t>
      Пәнді бірнеше академиялық кезең ішінде игеруге жол беріледі.</w:t>
      </w:r>
    </w:p>
    <w:bookmarkStart w:name="z265" w:id="251"/>
    <w:p>
      <w:pPr>
        <w:spacing w:after="0"/>
        <w:ind w:left="0"/>
        <w:jc w:val="both"/>
      </w:pPr>
      <w:r>
        <w:rPr>
          <w:rFonts w:ascii="Times New Roman"/>
          <w:b w:val="false"/>
          <w:i w:val="false"/>
          <w:color w:val="000000"/>
          <w:sz w:val="28"/>
        </w:rPr>
        <w:t>
      84. Магистратура бағдарламалары бойынша оқуды аяқтаудың негізгі өлшемі білім алушылардың игеруі болып табылады:</w:t>
      </w:r>
    </w:p>
    <w:bookmarkEnd w:id="251"/>
    <w:p>
      <w:pPr>
        <w:spacing w:after="0"/>
        <w:ind w:left="0"/>
        <w:jc w:val="both"/>
      </w:pPr>
      <w:r>
        <w:rPr>
          <w:rFonts w:ascii="Times New Roman"/>
          <w:b w:val="false"/>
          <w:i w:val="false"/>
          <w:color w:val="000000"/>
          <w:sz w:val="28"/>
        </w:rPr>
        <w:t>
      1) ғылыми-педагогикалық магистратурада магистранттың оқу және ғылыми қызметінің барлық түрлерін қоса алғанда, бүкіл оқу кезеңінде кемінде 120 академиялық кредит;</w:t>
      </w:r>
    </w:p>
    <w:p>
      <w:pPr>
        <w:spacing w:after="0"/>
        <w:ind w:left="0"/>
        <w:jc w:val="both"/>
      </w:pPr>
      <w:r>
        <w:rPr>
          <w:rFonts w:ascii="Times New Roman"/>
          <w:b w:val="false"/>
          <w:i w:val="false"/>
          <w:color w:val="000000"/>
          <w:sz w:val="28"/>
        </w:rPr>
        <w:t>
      2) бейіндік магистратурада оқу мерзімі 1 жыл 60 академиялық кредит және оқу мерзімі 1,5 жыл 90 академиялық кредит беріледі.</w:t>
      </w:r>
    </w:p>
    <w:p>
      <w:pPr>
        <w:spacing w:after="0"/>
        <w:ind w:left="0"/>
        <w:jc w:val="both"/>
      </w:pPr>
      <w:r>
        <w:rPr>
          <w:rFonts w:ascii="Times New Roman"/>
          <w:b w:val="false"/>
          <w:i w:val="false"/>
          <w:color w:val="000000"/>
          <w:sz w:val="28"/>
        </w:rPr>
        <w:t>
      3) "Медицина", "Педиатрия" үздіксіз интеграцияланған білім беру бағдарламалары бойынша – кемінде 360 академиялық кредит; "Стоматология" – кемінде 300 академиялық кредит.</w:t>
      </w:r>
    </w:p>
    <w:bookmarkStart w:name="z266" w:id="252"/>
    <w:p>
      <w:pPr>
        <w:spacing w:after="0"/>
        <w:ind w:left="0"/>
        <w:jc w:val="left"/>
      </w:pPr>
      <w:r>
        <w:rPr>
          <w:rFonts w:ascii="Times New Roman"/>
          <w:b/>
          <w:i w:val="false"/>
          <w:color w:val="000000"/>
        </w:rPr>
        <w:t xml:space="preserve"> 3-параграф Докторантурада денсаулық сақтау саласындағы жоғары оқу орнынан кейінгі білімнің білім беру бағдарламалары бойынша білім алушылардың оқу жүктемесінің көлеміне қойылатын талаптар</w:t>
      </w:r>
    </w:p>
    <w:bookmarkEnd w:id="252"/>
    <w:bookmarkStart w:name="z267" w:id="253"/>
    <w:p>
      <w:pPr>
        <w:spacing w:after="0"/>
        <w:ind w:left="0"/>
        <w:jc w:val="both"/>
      </w:pPr>
      <w:r>
        <w:rPr>
          <w:rFonts w:ascii="Times New Roman"/>
          <w:b w:val="false"/>
          <w:i w:val="false"/>
          <w:color w:val="000000"/>
          <w:sz w:val="28"/>
        </w:rPr>
        <w:t>
      85. Оқу жүктемесі докторантқа оқу пәнді, модульді немесе докторантураның бүкіл білім беру бағдарламасын оқуға кететін уақытпен өлшенеді және докторантураның білім беру бағдарламасында белгіленген оқу нәтижелеріне жету үшін қажет.</w:t>
      </w:r>
    </w:p>
    <w:bookmarkEnd w:id="253"/>
    <w:bookmarkStart w:name="z268" w:id="254"/>
    <w:p>
      <w:pPr>
        <w:spacing w:after="0"/>
        <w:ind w:left="0"/>
        <w:jc w:val="both"/>
      </w:pPr>
      <w:r>
        <w:rPr>
          <w:rFonts w:ascii="Times New Roman"/>
          <w:b w:val="false"/>
          <w:i w:val="false"/>
          <w:color w:val="000000"/>
          <w:sz w:val="28"/>
        </w:rPr>
        <w:t>
      86. Оқу жүктемесі докторанттың барлық оқу қызметін – дәрістерді, семинарларды, топтық сабақтарды, практикалық және зертханалық жұмысты, өндірістегі практиканы, ғылыми немесе кәсіптік тағылымдаманы, ғылыми-зерттеу жұмысын (эксперименттік-зерттеу жұмысын), докторлық диссертацияны жазу мен қорғауды, дербес жұмысты, оның ішінде оқытушының жетекшілігімен жүргізілетін жұмысты қамтиды.</w:t>
      </w:r>
    </w:p>
    <w:bookmarkEnd w:id="254"/>
    <w:bookmarkStart w:name="z269" w:id="255"/>
    <w:p>
      <w:pPr>
        <w:spacing w:after="0"/>
        <w:ind w:left="0"/>
        <w:jc w:val="both"/>
      </w:pPr>
      <w:r>
        <w:rPr>
          <w:rFonts w:ascii="Times New Roman"/>
          <w:b w:val="false"/>
          <w:i w:val="false"/>
          <w:color w:val="000000"/>
          <w:sz w:val="28"/>
        </w:rPr>
        <w:t>
      87. Докторант ғылыми кеңесшілердің басшылығымен жасалатын жеке жұмыс жоспары негізінде оқиды.</w:t>
      </w:r>
    </w:p>
    <w:bookmarkEnd w:id="255"/>
    <w:bookmarkStart w:name="z270" w:id="256"/>
    <w:p>
      <w:pPr>
        <w:spacing w:after="0"/>
        <w:ind w:left="0"/>
        <w:jc w:val="both"/>
      </w:pPr>
      <w:r>
        <w:rPr>
          <w:rFonts w:ascii="Times New Roman"/>
          <w:b w:val="false"/>
          <w:i w:val="false"/>
          <w:color w:val="000000"/>
          <w:sz w:val="28"/>
        </w:rPr>
        <w:t>
      88. Докторанттың жеке жұмыс жоспары оқудың барлық кезеңіне құрастырылады және келесі бөлімдерден тұрады:</w:t>
      </w:r>
    </w:p>
    <w:bookmarkEnd w:id="256"/>
    <w:p>
      <w:pPr>
        <w:spacing w:after="0"/>
        <w:ind w:left="0"/>
        <w:jc w:val="both"/>
      </w:pPr>
      <w:r>
        <w:rPr>
          <w:rFonts w:ascii="Times New Roman"/>
          <w:b w:val="false"/>
          <w:i w:val="false"/>
          <w:color w:val="000000"/>
          <w:sz w:val="28"/>
        </w:rPr>
        <w:t>
      1) ЖОЖ (қажет болған жағдайда жыл сайын нақтылануы мүмкін);</w:t>
      </w:r>
    </w:p>
    <w:p>
      <w:pPr>
        <w:spacing w:after="0"/>
        <w:ind w:left="0"/>
        <w:jc w:val="both"/>
      </w:pPr>
      <w:r>
        <w:rPr>
          <w:rFonts w:ascii="Times New Roman"/>
          <w:b w:val="false"/>
          <w:i w:val="false"/>
          <w:color w:val="000000"/>
          <w:sz w:val="28"/>
        </w:rPr>
        <w:t>
      2) ғылыми-зерттеу, эксперименттік-зерттеу жұмысы (тақырыбы, зерттеу бағыты, мерзімі және есептілік нысаны);</w:t>
      </w:r>
    </w:p>
    <w:p>
      <w:pPr>
        <w:spacing w:after="0"/>
        <w:ind w:left="0"/>
        <w:jc w:val="both"/>
      </w:pPr>
      <w:r>
        <w:rPr>
          <w:rFonts w:ascii="Times New Roman"/>
          <w:b w:val="false"/>
          <w:i w:val="false"/>
          <w:color w:val="000000"/>
          <w:sz w:val="28"/>
        </w:rPr>
        <w:t>
      3) практика (бағдарлама, база, есептілік мерзімі мен нысаны);</w:t>
      </w:r>
    </w:p>
    <w:p>
      <w:pPr>
        <w:spacing w:after="0"/>
        <w:ind w:left="0"/>
        <w:jc w:val="both"/>
      </w:pPr>
      <w:r>
        <w:rPr>
          <w:rFonts w:ascii="Times New Roman"/>
          <w:b w:val="false"/>
          <w:i w:val="false"/>
          <w:color w:val="000000"/>
          <w:sz w:val="28"/>
        </w:rPr>
        <w:t>
      4) докторлық диссертацияның негіздемесі мен құрылымы бар тақырыбы;</w:t>
      </w:r>
    </w:p>
    <w:p>
      <w:pPr>
        <w:spacing w:after="0"/>
        <w:ind w:left="0"/>
        <w:jc w:val="both"/>
      </w:pPr>
      <w:r>
        <w:rPr>
          <w:rFonts w:ascii="Times New Roman"/>
          <w:b w:val="false"/>
          <w:i w:val="false"/>
          <w:color w:val="000000"/>
          <w:sz w:val="28"/>
        </w:rPr>
        <w:t>
      5) докторлық диссертацияны орындау жоспары;</w:t>
      </w:r>
    </w:p>
    <w:p>
      <w:pPr>
        <w:spacing w:after="0"/>
        <w:ind w:left="0"/>
        <w:jc w:val="both"/>
      </w:pPr>
      <w:r>
        <w:rPr>
          <w:rFonts w:ascii="Times New Roman"/>
          <w:b w:val="false"/>
          <w:i w:val="false"/>
          <w:color w:val="000000"/>
          <w:sz w:val="28"/>
        </w:rPr>
        <w:t>
      6) ғылыми жарияланымдар мен тағылымдамалардың жоспары, оның ішінде шетелдік.</w:t>
      </w:r>
    </w:p>
    <w:bookmarkStart w:name="z271" w:id="257"/>
    <w:p>
      <w:pPr>
        <w:spacing w:after="0"/>
        <w:ind w:left="0"/>
        <w:jc w:val="both"/>
      </w:pPr>
      <w:r>
        <w:rPr>
          <w:rFonts w:ascii="Times New Roman"/>
          <w:b w:val="false"/>
          <w:i w:val="false"/>
          <w:color w:val="000000"/>
          <w:sz w:val="28"/>
        </w:rPr>
        <w:t>
      89. Докторанттың оқу жүктемесін айқындау кезінде оқу жылы нысанын Ұйым дербес айқындайтын академиялық кезеңдерден тұрады (семестр – 15 апта, триместр – 10 апта, тоқсан – 7-8 апта), қорытынды аттестаттау кезеңін (бітіру курсында) есепке алғанда.</w:t>
      </w:r>
    </w:p>
    <w:bookmarkEnd w:id="257"/>
    <w:bookmarkStart w:name="z272" w:id="258"/>
    <w:p>
      <w:pPr>
        <w:spacing w:after="0"/>
        <w:ind w:left="0"/>
        <w:jc w:val="both"/>
      </w:pPr>
      <w:r>
        <w:rPr>
          <w:rFonts w:ascii="Times New Roman"/>
          <w:b w:val="false"/>
          <w:i w:val="false"/>
          <w:color w:val="000000"/>
          <w:sz w:val="28"/>
        </w:rPr>
        <w:t>
      90. Бір оқу жылының толық оқу жүктемесі 60 академиялық кредитке сәйкес келеді және бір оқу жылында 1800 академиялық сағатқа сәйкес келеді. Бұл ретте бір семестр ішінде докторант 30 академиялық кредитті меңгереді.</w:t>
      </w:r>
    </w:p>
    <w:bookmarkEnd w:id="258"/>
    <w:bookmarkStart w:name="z273" w:id="259"/>
    <w:p>
      <w:pPr>
        <w:spacing w:after="0"/>
        <w:ind w:left="0"/>
        <w:jc w:val="both"/>
      </w:pPr>
      <w:r>
        <w:rPr>
          <w:rFonts w:ascii="Times New Roman"/>
          <w:b w:val="false"/>
          <w:i w:val="false"/>
          <w:color w:val="000000"/>
          <w:sz w:val="28"/>
        </w:rPr>
        <w:t>
      91. Бір академиялық несие 30 академиялық сағатқа сәйкес келеді.</w:t>
      </w:r>
    </w:p>
    <w:bookmarkEnd w:id="259"/>
    <w:bookmarkStart w:name="z274" w:id="260"/>
    <w:p>
      <w:pPr>
        <w:spacing w:after="0"/>
        <w:ind w:left="0"/>
        <w:jc w:val="both"/>
      </w:pPr>
      <w:r>
        <w:rPr>
          <w:rFonts w:ascii="Times New Roman"/>
          <w:b w:val="false"/>
          <w:i w:val="false"/>
          <w:color w:val="000000"/>
          <w:sz w:val="28"/>
        </w:rPr>
        <w:t xml:space="preserve">
      92. Осы стандарттың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97-тармақтарында</w:t>
      </w:r>
      <w:r>
        <w:rPr>
          <w:rFonts w:ascii="Times New Roman"/>
          <w:b w:val="false"/>
          <w:i w:val="false"/>
          <w:color w:val="000000"/>
          <w:sz w:val="28"/>
        </w:rPr>
        <w:t xml:space="preserve"> көрсетілген оқу жүктемесі үлгілік оқу жүктемесін білдіреді. Докторанттың семестр ішінде академиялық кредиттердің аз немесе көп санын меңгеруіне жол беріледі. Докторанттардың жекелеген санаттары үшін оқыту нысаны мен технологиясына байланысты оқу нәтижелеріне қол жеткізудің нақты уақыты ерекшеленуі мүмкін және оны ЖЖОКБҰ дербес есептейді.</w:t>
      </w:r>
    </w:p>
    <w:bookmarkEnd w:id="260"/>
    <w:bookmarkStart w:name="z275" w:id="261"/>
    <w:p>
      <w:pPr>
        <w:spacing w:after="0"/>
        <w:ind w:left="0"/>
        <w:jc w:val="both"/>
      </w:pPr>
      <w:r>
        <w:rPr>
          <w:rFonts w:ascii="Times New Roman"/>
          <w:b w:val="false"/>
          <w:i w:val="false"/>
          <w:color w:val="000000"/>
          <w:sz w:val="28"/>
        </w:rPr>
        <w:t>
      93. Философия докторларын (PhD) (бейіні бойынша доктор) даярлау бойынша білім беру процесі аяқталуының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bookmarkEnd w:id="261"/>
    <w:p>
      <w:pPr>
        <w:spacing w:after="0"/>
        <w:ind w:left="0"/>
        <w:jc w:val="both"/>
      </w:pPr>
      <w:r>
        <w:rPr>
          <w:rFonts w:ascii="Times New Roman"/>
          <w:b w:val="false"/>
          <w:i w:val="false"/>
          <w:color w:val="000000"/>
          <w:sz w:val="28"/>
        </w:rPr>
        <w:t>
      Резидентура және клиникалық бейіндегі докторантура бағдарламаларын қамтитын үздіксіз жоғары оқу орнынан кейінгі медициналық білім беру бағдарламасы резидентураның үлгілік оқу жоспарында белгіленген мерзімге қосымша кемінде 60 кредитті қамтуы тиіс.</w:t>
      </w:r>
    </w:p>
    <w:p>
      <w:pPr>
        <w:spacing w:after="0"/>
        <w:ind w:left="0"/>
        <w:jc w:val="both"/>
      </w:pPr>
      <w:r>
        <w:rPr>
          <w:rFonts w:ascii="Times New Roman"/>
          <w:b w:val="false"/>
          <w:i w:val="false"/>
          <w:color w:val="000000"/>
          <w:sz w:val="28"/>
        </w:rPr>
        <w:t>
      Докторантураның білім беру бағдарламасын мерзімінен бұрын меңгерген және диссертацияны сәтті қорғаған жағдайда докторантқа оқу мерзіміне қарамастан философия докторы (PhD) (бейін бойынша доктор) дәрежесі беріледі.</w:t>
      </w:r>
    </w:p>
    <w:bookmarkStart w:name="z276" w:id="262"/>
    <w:p>
      <w:pPr>
        <w:spacing w:after="0"/>
        <w:ind w:left="0"/>
        <w:jc w:val="left"/>
      </w:pPr>
      <w:r>
        <w:rPr>
          <w:rFonts w:ascii="Times New Roman"/>
          <w:b/>
          <w:i w:val="false"/>
          <w:color w:val="000000"/>
        </w:rPr>
        <w:t xml:space="preserve"> 4-тарау. Денсаулық сақтау саласындағы жоғары оқу орнынан кейінгі білім беру бағдарламалары бойынша білім алушылардың даярлық деңгейіне қойылатын талаптар</w:t>
      </w:r>
    </w:p>
    <w:bookmarkEnd w:id="262"/>
    <w:bookmarkStart w:name="z277" w:id="263"/>
    <w:p>
      <w:pPr>
        <w:spacing w:after="0"/>
        <w:ind w:left="0"/>
        <w:jc w:val="left"/>
      </w:pPr>
      <w:r>
        <w:rPr>
          <w:rFonts w:ascii="Times New Roman"/>
          <w:b/>
          <w:i w:val="false"/>
          <w:color w:val="000000"/>
        </w:rPr>
        <w:t xml:space="preserve"> 1-параграф Резидентурада денсаулық сақтау саласындағы жоғары оқу орнынан кейінгі білім беру бағдарламалары бойынша білім алушылардың даярлық деңгейіне қойылатын талаптар</w:t>
      </w:r>
    </w:p>
    <w:bookmarkEnd w:id="263"/>
    <w:bookmarkStart w:name="z278" w:id="264"/>
    <w:p>
      <w:pPr>
        <w:spacing w:after="0"/>
        <w:ind w:left="0"/>
        <w:jc w:val="both"/>
      </w:pPr>
      <w:r>
        <w:rPr>
          <w:rFonts w:ascii="Times New Roman"/>
          <w:b w:val="false"/>
          <w:i w:val="false"/>
          <w:color w:val="000000"/>
          <w:sz w:val="28"/>
        </w:rPr>
        <w:t xml:space="preserve">
      94. Резидент-дәрігерлердің даярлық деңгейіне қойылатын талаптар білім алушылардың қабілеттерін сипаттайтын оқыту нәтижелерінің негізінде айқындалады: </w:t>
      </w:r>
    </w:p>
    <w:bookmarkEnd w:id="264"/>
    <w:p>
      <w:pPr>
        <w:spacing w:after="0"/>
        <w:ind w:left="0"/>
        <w:jc w:val="both"/>
      </w:pPr>
      <w:r>
        <w:rPr>
          <w:rFonts w:ascii="Times New Roman"/>
          <w:b w:val="false"/>
          <w:i w:val="false"/>
          <w:color w:val="000000"/>
          <w:sz w:val="28"/>
        </w:rPr>
        <w:t>
      1) пациентке жетекшілік жасау: медициналық көмек көрсетудің барлық деңгейлерінде дәлелді практика негізінде клиникалық диагнозды тұжырымдауға, емдеу жоспарын тағайындауға және оның тиімділігін бағалауға қабілетті;</w:t>
      </w:r>
    </w:p>
    <w:p>
      <w:pPr>
        <w:spacing w:after="0"/>
        <w:ind w:left="0"/>
        <w:jc w:val="both"/>
      </w:pPr>
      <w:r>
        <w:rPr>
          <w:rFonts w:ascii="Times New Roman"/>
          <w:b w:val="false"/>
          <w:i w:val="false"/>
          <w:color w:val="000000"/>
          <w:sz w:val="28"/>
        </w:rPr>
        <w:t>
      2) коммуникация және коллаборация: пациент үшін үздік нәтижелерге қол жеткізу мақсатында пациентпен, оның айналасымен, денсаулық сақтау мамандарымен тиімді өзара іс-қимыл жасауға қабілетті;</w:t>
      </w:r>
    </w:p>
    <w:p>
      <w:pPr>
        <w:spacing w:after="0"/>
        <w:ind w:left="0"/>
        <w:jc w:val="both"/>
      </w:pPr>
      <w:r>
        <w:rPr>
          <w:rFonts w:ascii="Times New Roman"/>
          <w:b w:val="false"/>
          <w:i w:val="false"/>
          <w:color w:val="000000"/>
          <w:sz w:val="28"/>
        </w:rPr>
        <w:t>
      3) Қауіпсіздік және сапа: медициналық көмектің қауіпсіздігі мен сапасының жоғары деңгейін қамтамасыз ету үшін тәуекелдерді бағалауға және неғұрлым тиімді әдістерді пайдалануға қабілетті;</w:t>
      </w:r>
    </w:p>
    <w:p>
      <w:pPr>
        <w:spacing w:after="0"/>
        <w:ind w:left="0"/>
        <w:jc w:val="both"/>
      </w:pPr>
      <w:r>
        <w:rPr>
          <w:rFonts w:ascii="Times New Roman"/>
          <w:b w:val="false"/>
          <w:i w:val="false"/>
          <w:color w:val="000000"/>
          <w:sz w:val="28"/>
        </w:rPr>
        <w:t>
      4) Қоғамдық денсаулық сақтау: Қазақстан Республикасы Денсаулық сақтау жүйесінің құқықтық және ұйымдастыру саласы шеңберінде өз мамандығы бойынша әрекет етуге, төтенше жағдайларда базалық көмек көрсетуге, ұлт денсаулығын нығайту саясатын жүзеге асыру үшін кәсіби емес командалар құрамында жұмыс істеуге қабілетті;</w:t>
      </w:r>
    </w:p>
    <w:p>
      <w:pPr>
        <w:spacing w:after="0"/>
        <w:ind w:left="0"/>
        <w:jc w:val="both"/>
      </w:pPr>
      <w:r>
        <w:rPr>
          <w:rFonts w:ascii="Times New Roman"/>
          <w:b w:val="false"/>
          <w:i w:val="false"/>
          <w:color w:val="000000"/>
          <w:sz w:val="28"/>
        </w:rPr>
        <w:t>
      5) зерттеулер: барабар зерттеу мәселелерін тұжырымдауға, кәсіби әдебиетті сыни бағалауға, өзінің күнделікті қызметінде халықаралық дерекқорларды тиімді пайдалануға, зерттеу командасының жұмысына қатысуға қабілетті;</w:t>
      </w:r>
    </w:p>
    <w:p>
      <w:pPr>
        <w:spacing w:after="0"/>
        <w:ind w:left="0"/>
        <w:jc w:val="both"/>
      </w:pPr>
      <w:r>
        <w:rPr>
          <w:rFonts w:ascii="Times New Roman"/>
          <w:b w:val="false"/>
          <w:i w:val="false"/>
          <w:color w:val="000000"/>
          <w:sz w:val="28"/>
        </w:rPr>
        <w:t>
      6) оқыту және дамыту: өз бетінше оқуға және кәсіби команданың басқа мүшелерін оқытуға, пікірталастарға, конференцияларға және үздіксіз кәсіби дамудың өзге де нысандарына белсенді қатысуға қабілетті.</w:t>
      </w:r>
    </w:p>
    <w:bookmarkStart w:name="z279" w:id="265"/>
    <w:p>
      <w:pPr>
        <w:spacing w:after="0"/>
        <w:ind w:left="0"/>
        <w:jc w:val="both"/>
      </w:pPr>
      <w:r>
        <w:rPr>
          <w:rFonts w:ascii="Times New Roman"/>
          <w:b w:val="false"/>
          <w:i w:val="false"/>
          <w:color w:val="000000"/>
          <w:sz w:val="28"/>
        </w:rPr>
        <w:t xml:space="preserve">
      95. Резидентурада даярлау таңдалған мамандық бойынша медициналық көмек көрсету деңгейіне сәйкес келетін резидентура базаларында тиісті клиникалық және практикалық тәжірибе алу арқылы клиника жағдайындағы практикалық жұмысты қамтиды. </w:t>
      </w:r>
    </w:p>
    <w:bookmarkEnd w:id="265"/>
    <w:bookmarkStart w:name="z280" w:id="266"/>
    <w:p>
      <w:pPr>
        <w:spacing w:after="0"/>
        <w:ind w:left="0"/>
        <w:jc w:val="both"/>
      </w:pPr>
      <w:r>
        <w:rPr>
          <w:rFonts w:ascii="Times New Roman"/>
          <w:b w:val="false"/>
          <w:i w:val="false"/>
          <w:color w:val="000000"/>
          <w:sz w:val="28"/>
        </w:rPr>
        <w:t>
      96. Резидентураның білім беру бағдарламасы бойынша оқуды аяқтаған және қорытынды аттестаттаудан табысты өткен адамдарға резидентураның тиісті мамандығы бойынша "дәрігер" біліктілігі беріледі және резидентураны бітіргені туралы куәлік тегін беріледі.</w:t>
      </w:r>
    </w:p>
    <w:bookmarkEnd w:id="266"/>
    <w:bookmarkStart w:name="z281" w:id="267"/>
    <w:p>
      <w:pPr>
        <w:spacing w:after="0"/>
        <w:ind w:left="0"/>
        <w:jc w:val="both"/>
      </w:pPr>
      <w:r>
        <w:rPr>
          <w:rFonts w:ascii="Times New Roman"/>
          <w:b w:val="false"/>
          <w:i w:val="false"/>
          <w:color w:val="000000"/>
          <w:sz w:val="28"/>
        </w:rPr>
        <w:t>
      97. Резидентураны бітіргені туралы куәлікті ЖЖОКБҰ, ДССҒҰ береді, қорытынды аттестаттау комиссиясының төрағасы, ЖЖОКБҰ, ДССҒҰ басшысы немесе ол уәкілеттік берген тұлға қол қояды.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Денсаулық сақтау министрінің 26.06.2025 </w:t>
      </w:r>
      <w:r>
        <w:rPr>
          <w:rFonts w:ascii="Times New Roman"/>
          <w:b w:val="false"/>
          <w:i w:val="false"/>
          <w:color w:val="000000"/>
          <w:sz w:val="28"/>
        </w:rPr>
        <w:t>№ 61</w:t>
      </w:r>
      <w:r>
        <w:rPr>
          <w:rFonts w:ascii="Times New Roman"/>
          <w:b w:val="false"/>
          <w:i w:val="false"/>
          <w:color w:val="ff0000"/>
          <w:sz w:val="28"/>
        </w:rPr>
        <w:t xml:space="preserve"> (29.06.2025 қолданысқа енгізіледі) бұйрығымен.</w:t>
      </w:r>
      <w:r>
        <w:br/>
      </w:r>
      <w:r>
        <w:rPr>
          <w:rFonts w:ascii="Times New Roman"/>
          <w:b w:val="false"/>
          <w:i w:val="false"/>
          <w:color w:val="000000"/>
          <w:sz w:val="28"/>
        </w:rPr>
        <w:t>
</w:t>
      </w:r>
    </w:p>
    <w:bookmarkStart w:name="z282" w:id="268"/>
    <w:p>
      <w:pPr>
        <w:spacing w:after="0"/>
        <w:ind w:left="0"/>
        <w:jc w:val="left"/>
      </w:pPr>
      <w:r>
        <w:rPr>
          <w:rFonts w:ascii="Times New Roman"/>
          <w:b/>
          <w:i w:val="false"/>
          <w:color w:val="000000"/>
        </w:rPr>
        <w:t xml:space="preserve"> 2-параграф Магистратурада денсаулық сақтау саласындағы жоғары оқу орнынан кейінгі білім беру бағдарламалары бойынша білім алушылардың даярлық деңгейіне қойылатын талаптар</w:t>
      </w:r>
    </w:p>
    <w:bookmarkEnd w:id="268"/>
    <w:bookmarkStart w:name="z283" w:id="269"/>
    <w:p>
      <w:pPr>
        <w:spacing w:after="0"/>
        <w:ind w:left="0"/>
        <w:jc w:val="both"/>
      </w:pPr>
      <w:r>
        <w:rPr>
          <w:rFonts w:ascii="Times New Roman"/>
          <w:b w:val="false"/>
          <w:i w:val="false"/>
          <w:color w:val="000000"/>
          <w:sz w:val="28"/>
        </w:rPr>
        <w:t>
      98. Магистранттың дайындық деңгейіне қойылатын талаптар жоғары білімнің екінші деңгейіндегі Дублиндік дескрипторлар (магистратура) негізінде айқындалады және меңгерілген, оқытудың қол жеткізілген нәтижелерінде көрсетілген құзыреттерді көрсетеді.</w:t>
      </w:r>
    </w:p>
    <w:bookmarkEnd w:id="269"/>
    <w:p>
      <w:pPr>
        <w:spacing w:after="0"/>
        <w:ind w:left="0"/>
        <w:jc w:val="both"/>
      </w:pPr>
      <w:r>
        <w:rPr>
          <w:rFonts w:ascii="Times New Roman"/>
          <w:b w:val="false"/>
          <w:i w:val="false"/>
          <w:color w:val="000000"/>
          <w:sz w:val="28"/>
        </w:rPr>
        <w:t>
      Оқыту нәтижелері магистратураның бүкіл білім беру бағдарламасы деңгейінде де, жеке модульдер немесе оқу пәні деңгейінде де тұжырымдалады.</w:t>
      </w:r>
    </w:p>
    <w:bookmarkStart w:name="z284" w:id="270"/>
    <w:p>
      <w:pPr>
        <w:spacing w:after="0"/>
        <w:ind w:left="0"/>
        <w:jc w:val="both"/>
      </w:pPr>
      <w:r>
        <w:rPr>
          <w:rFonts w:ascii="Times New Roman"/>
          <w:b w:val="false"/>
          <w:i w:val="false"/>
          <w:color w:val="000000"/>
          <w:sz w:val="28"/>
        </w:rPr>
        <w:t>
      99. Дескрипторлар білім алушының қабілеттерін сипаттайтын оқыту нәтижелерін көрсетеді:</w:t>
      </w:r>
    </w:p>
    <w:bookmarkEnd w:id="270"/>
    <w:p>
      <w:pPr>
        <w:spacing w:after="0"/>
        <w:ind w:left="0"/>
        <w:jc w:val="both"/>
      </w:pPr>
      <w:r>
        <w:rPr>
          <w:rFonts w:ascii="Times New Roman"/>
          <w:b w:val="false"/>
          <w:i w:val="false"/>
          <w:color w:val="000000"/>
          <w:sz w:val="28"/>
        </w:rPr>
        <w:t>
      1) денсаулық сақтау саласындағы зерттеулердің пәнаралық сипатын білетіндігін және түсінетіндігін көрсетеді;</w:t>
      </w:r>
    </w:p>
    <w:p>
      <w:pPr>
        <w:spacing w:after="0"/>
        <w:ind w:left="0"/>
        <w:jc w:val="both"/>
      </w:pPr>
      <w:r>
        <w:rPr>
          <w:rFonts w:ascii="Times New Roman"/>
          <w:b w:val="false"/>
          <w:i w:val="false"/>
          <w:color w:val="000000"/>
          <w:sz w:val="28"/>
        </w:rPr>
        <w:t>
      2) денсаулық сақтау саласындағы зерттеу, кәсіби және педагогикалық қызметте қолданбалы сипаттағы жаңа білім мен дағдыларды алуға қабілетті;</w:t>
      </w:r>
    </w:p>
    <w:p>
      <w:pPr>
        <w:spacing w:after="0"/>
        <w:ind w:left="0"/>
        <w:jc w:val="both"/>
      </w:pPr>
      <w:r>
        <w:rPr>
          <w:rFonts w:ascii="Times New Roman"/>
          <w:b w:val="false"/>
          <w:i w:val="false"/>
          <w:color w:val="000000"/>
          <w:sz w:val="28"/>
        </w:rPr>
        <w:t>
      3) ғылыми тәсілдер негізінде өз біліктілігінің шеңберінде денсаулық сақтау саласындағы мәселелерді шешуге қабілетті;</w:t>
      </w:r>
    </w:p>
    <w:p>
      <w:pPr>
        <w:spacing w:after="0"/>
        <w:ind w:left="0"/>
        <w:jc w:val="both"/>
      </w:pPr>
      <w:r>
        <w:rPr>
          <w:rFonts w:ascii="Times New Roman"/>
          <w:b w:val="false"/>
          <w:i w:val="false"/>
          <w:color w:val="000000"/>
          <w:sz w:val="28"/>
        </w:rPr>
        <w:t>
      4) ғылыми ақпаратты денсаулық сақтау саласын дамыту және өз біліктілігі шеңберінде жаңа тәсілдерді енгізу үшін пайдаланады;</w:t>
      </w:r>
    </w:p>
    <w:p>
      <w:pPr>
        <w:spacing w:after="0"/>
        <w:ind w:left="0"/>
        <w:jc w:val="both"/>
      </w:pPr>
      <w:r>
        <w:rPr>
          <w:rFonts w:ascii="Times New Roman"/>
          <w:b w:val="false"/>
          <w:i w:val="false"/>
          <w:color w:val="000000"/>
          <w:sz w:val="28"/>
        </w:rPr>
        <w:t>
      5) ақпаратты, идеяларды, нәтижелерді, проблемалар мен шешімдерді денсаулық сақтау саласындағы біліктілік саласындағы кәсіпқойларға да, мамандарға да нақты және біркелкі жеткізеді;</w:t>
      </w:r>
    </w:p>
    <w:p>
      <w:pPr>
        <w:spacing w:after="0"/>
        <w:ind w:left="0"/>
        <w:jc w:val="both"/>
      </w:pPr>
      <w:r>
        <w:rPr>
          <w:rFonts w:ascii="Times New Roman"/>
          <w:b w:val="false"/>
          <w:i w:val="false"/>
          <w:color w:val="000000"/>
          <w:sz w:val="28"/>
        </w:rPr>
        <w:t>
      6) ғылым мен практиканың қазіргі заманғы жетістіктерін негізге ала отырып, өзінің денсаулық сақтау саласындағы біліктілік саласындағы кәсіптік қызметін жоспарлайды;</w:t>
      </w:r>
    </w:p>
    <w:p>
      <w:pPr>
        <w:spacing w:after="0"/>
        <w:ind w:left="0"/>
        <w:jc w:val="both"/>
      </w:pPr>
      <w:r>
        <w:rPr>
          <w:rFonts w:ascii="Times New Roman"/>
          <w:b w:val="false"/>
          <w:i w:val="false"/>
          <w:color w:val="000000"/>
          <w:sz w:val="28"/>
        </w:rPr>
        <w:t>
      7) кәсіби өсумен айналысады, өзін-өзі талдау дағдыларын, жоғары білім деңгейінде оқыту тәжірибесін көрсетеді.</w:t>
      </w:r>
    </w:p>
    <w:bookmarkStart w:name="z285" w:id="271"/>
    <w:p>
      <w:pPr>
        <w:spacing w:after="0"/>
        <w:ind w:left="0"/>
        <w:jc w:val="both"/>
      </w:pPr>
      <w:r>
        <w:rPr>
          <w:rFonts w:ascii="Times New Roman"/>
          <w:b w:val="false"/>
          <w:i w:val="false"/>
          <w:color w:val="000000"/>
          <w:sz w:val="28"/>
        </w:rPr>
        <w:t>
      100. Магистратураның білім беру бағдарламасы бойынша оқуды аяқтаған және қорытынды аттестаттаудан табысты өткен адамдарға "Білім беру бағдарламасының коды және атауы" білім беру бағдарламасы бойынша "Медицина ғылымдарының магистрі" немесе "Денсаулық сақтау магистрі" дәрежесі және жоғары оқу орнынан кейінгі білім туралы диплом қосымшасымен (транскрипт) тегін беріледі.</w:t>
      </w:r>
    </w:p>
    <w:bookmarkEnd w:id="271"/>
    <w:p>
      <w:pPr>
        <w:spacing w:after="0"/>
        <w:ind w:left="0"/>
        <w:jc w:val="both"/>
      </w:pPr>
      <w:r>
        <w:rPr>
          <w:rFonts w:ascii="Times New Roman"/>
          <w:b w:val="false"/>
          <w:i w:val="false"/>
          <w:color w:val="000000"/>
          <w:sz w:val="28"/>
        </w:rPr>
        <w:t>
      Үздіксіз интеграцияланған медициналық білім беру бағдарламалары бойынша оқуды аяқтаған және қорытынды аттестаттаудан сәтті өткен адамдарға "Медицина магистрі", "Медициналық-профилактикалық іс" білім беру бағдарламасының түлектері үшін – "денсаулық сақтау магистрі" дәрежесі және дипломға қосымша (транскрипт) және (немесе) жалпыеуропалық қосымшасы (Diploma Supplement (диплом саплэмент) бар жоғары оқу орнынан кейінгі білім туралы диплом, "Дәрігер" біліктілігі, "Медициналық-профилактикалық іс" білім беру бағдарламасының түлектері үшін – "Дәрігер-гигиенист, эпидемиолог" біліктілігі берілген интернатураны бітіргені туралы куәлік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Денсаулық сақтау министрінің м.а. 24.05.2023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6" w:id="272"/>
    <w:p>
      <w:pPr>
        <w:spacing w:after="0"/>
        <w:ind w:left="0"/>
        <w:jc w:val="both"/>
      </w:pPr>
      <w:r>
        <w:rPr>
          <w:rFonts w:ascii="Times New Roman"/>
          <w:b w:val="false"/>
          <w:i w:val="false"/>
          <w:color w:val="000000"/>
          <w:sz w:val="28"/>
        </w:rPr>
        <w:t>
      101. ЖЖОКБҰ бітірушіге дипломға жалпыеуропалық қосымшаны (Diploma Supplement (диплом саплэмент) тегін береді.</w:t>
      </w:r>
    </w:p>
    <w:bookmarkEnd w:id="272"/>
    <w:bookmarkStart w:name="z287" w:id="273"/>
    <w:p>
      <w:pPr>
        <w:spacing w:after="0"/>
        <w:ind w:left="0"/>
        <w:jc w:val="left"/>
      </w:pPr>
      <w:r>
        <w:rPr>
          <w:rFonts w:ascii="Times New Roman"/>
          <w:b/>
          <w:i w:val="false"/>
          <w:color w:val="000000"/>
        </w:rPr>
        <w:t xml:space="preserve"> 3-параграф Докторантурада денсаулық сақтау саласындағы жоғары оқу орнынан кейінгі білім беру бағдарламалары бойынша білім алушылардың даярлық деңгейіне қойылатын талаптар</w:t>
      </w:r>
    </w:p>
    <w:bookmarkEnd w:id="273"/>
    <w:bookmarkStart w:name="z288" w:id="274"/>
    <w:p>
      <w:pPr>
        <w:spacing w:after="0"/>
        <w:ind w:left="0"/>
        <w:jc w:val="both"/>
      </w:pPr>
      <w:r>
        <w:rPr>
          <w:rFonts w:ascii="Times New Roman"/>
          <w:b w:val="false"/>
          <w:i w:val="false"/>
          <w:color w:val="000000"/>
          <w:sz w:val="28"/>
        </w:rPr>
        <w:t>
      102. Докторанттың дайындық деңгейіне қойылатын талаптар жоғары білімнің үшінші деңгейіндегі (докторантура) Дублиндік дескрипторлар негізінде айқындалады және меңгерілген, оқытудың қол жеткізілген нәтижелерінде көрсетілген құзыреттерді көрсетеді.</w:t>
      </w:r>
    </w:p>
    <w:bookmarkEnd w:id="274"/>
    <w:bookmarkStart w:name="z289" w:id="275"/>
    <w:p>
      <w:pPr>
        <w:spacing w:after="0"/>
        <w:ind w:left="0"/>
        <w:jc w:val="both"/>
      </w:pPr>
      <w:r>
        <w:rPr>
          <w:rFonts w:ascii="Times New Roman"/>
          <w:b w:val="false"/>
          <w:i w:val="false"/>
          <w:color w:val="000000"/>
          <w:sz w:val="28"/>
        </w:rPr>
        <w:t>
      103. Еуропалық жоғары білім кеңістігінің жан-жақты қамтылған біліктілік шеңбері шеңберіндегі үшінші деңгейдегі дескрипторлар білім алушының қабілеттерін сипаттайтын оқыту нәтижелерін көрсетеді:</w:t>
      </w:r>
    </w:p>
    <w:bookmarkEnd w:id="275"/>
    <w:p>
      <w:pPr>
        <w:spacing w:after="0"/>
        <w:ind w:left="0"/>
        <w:jc w:val="both"/>
      </w:pPr>
      <w:r>
        <w:rPr>
          <w:rFonts w:ascii="Times New Roman"/>
          <w:b w:val="false"/>
          <w:i w:val="false"/>
          <w:color w:val="000000"/>
          <w:sz w:val="28"/>
        </w:rPr>
        <w:t>
      1) өз мамандығы бойынша денсаулық сақтау саласындағы жүйелі түсінікті көрсетеді, осы салада қолданылатын дағдылар мен зерттеу әдістеріне ие;</w:t>
      </w:r>
    </w:p>
    <w:p>
      <w:pPr>
        <w:spacing w:after="0"/>
        <w:ind w:left="0"/>
        <w:jc w:val="both"/>
      </w:pPr>
      <w:r>
        <w:rPr>
          <w:rFonts w:ascii="Times New Roman"/>
          <w:b w:val="false"/>
          <w:i w:val="false"/>
          <w:color w:val="000000"/>
          <w:sz w:val="28"/>
        </w:rPr>
        <w:t>
      2) денсаулық сақтаудың алдыңғы шебінде тұрған жаңа күрделі идеяларды сыни талдау, бағалау және синтездеу үшін арнайы білімді қолданады;</w:t>
      </w:r>
    </w:p>
    <w:p>
      <w:pPr>
        <w:spacing w:after="0"/>
        <w:ind w:left="0"/>
        <w:jc w:val="both"/>
      </w:pPr>
      <w:r>
        <w:rPr>
          <w:rFonts w:ascii="Times New Roman"/>
          <w:b w:val="false"/>
          <w:i w:val="false"/>
          <w:color w:val="000000"/>
          <w:sz w:val="28"/>
        </w:rPr>
        <w:t>
      3) тәуелсіз зерттеулер жүргізеді және ғылыми нәтижеге жұмыс істейді, денсаулық сақтау саласында жаңа технологиялардың пайда болуына әкелетін жаңа идеялар мен жобаларды әзірлеуге тұрақты қызығушылық танытады;</w:t>
      </w:r>
    </w:p>
    <w:p>
      <w:pPr>
        <w:spacing w:after="0"/>
        <w:ind w:left="0"/>
        <w:jc w:val="both"/>
      </w:pPr>
      <w:r>
        <w:rPr>
          <w:rFonts w:ascii="Times New Roman"/>
          <w:b w:val="false"/>
          <w:i w:val="false"/>
          <w:color w:val="000000"/>
          <w:sz w:val="28"/>
        </w:rPr>
        <w:t>
      4) кәсіби пікірталастарға ауызша немесе жазбаша түрде қатысады, зерттеу нәтижелерін халықаралық академиялық басылымдарда жариялайды;</w:t>
      </w:r>
    </w:p>
    <w:p>
      <w:pPr>
        <w:spacing w:after="0"/>
        <w:ind w:left="0"/>
        <w:jc w:val="both"/>
      </w:pPr>
      <w:r>
        <w:rPr>
          <w:rFonts w:ascii="Times New Roman"/>
          <w:b w:val="false"/>
          <w:i w:val="false"/>
          <w:color w:val="000000"/>
          <w:sz w:val="28"/>
        </w:rPr>
        <w:t>
      5) идеяларды қалыптастырады, инновациялық қызметтің нәтижелерін болжайды, білімге негізделген қоғамның технологиялық, әлеуметтік немесе мәдени дамуының академиялық және кәсіби контекстінде ілгерілеуге ықпал етеді;</w:t>
      </w:r>
    </w:p>
    <w:p>
      <w:pPr>
        <w:spacing w:after="0"/>
        <w:ind w:left="0"/>
        <w:jc w:val="both"/>
      </w:pPr>
      <w:r>
        <w:rPr>
          <w:rFonts w:ascii="Times New Roman"/>
          <w:b w:val="false"/>
          <w:i w:val="false"/>
          <w:color w:val="000000"/>
          <w:sz w:val="28"/>
        </w:rPr>
        <w:t>
      6) көптеген өзара байланысты факторлармен байланысты мәселелерді шешуді талап ететін жаңа контексте еңбек және оқу қызметінде көшбасшылық қасиеттерді, инновациялылықты және дербестікті көрсетеді;</w:t>
      </w:r>
    </w:p>
    <w:p>
      <w:pPr>
        <w:spacing w:after="0"/>
        <w:ind w:left="0"/>
        <w:jc w:val="both"/>
      </w:pPr>
      <w:r>
        <w:rPr>
          <w:rFonts w:ascii="Times New Roman"/>
          <w:b w:val="false"/>
          <w:i w:val="false"/>
          <w:color w:val="000000"/>
          <w:sz w:val="28"/>
        </w:rPr>
        <w:t>
      7) өз құзыреті саласындағы тақырып бойынша мәртебесі бойынша тең, кең ғылыми қоғамдастықпен және қоғаммен қарым-қатынас жасайды;</w:t>
      </w:r>
    </w:p>
    <w:p>
      <w:pPr>
        <w:spacing w:after="0"/>
        <w:ind w:left="0"/>
        <w:jc w:val="both"/>
      </w:pPr>
      <w:r>
        <w:rPr>
          <w:rFonts w:ascii="Times New Roman"/>
          <w:b w:val="false"/>
          <w:i w:val="false"/>
          <w:color w:val="000000"/>
          <w:sz w:val="28"/>
        </w:rPr>
        <w:t>
      8) өзін-өзі талдау дағдыларын, өмір бойы оқуға ұмтылысын және жоғары және жоғары оқу орнынан кейінгі білім беру деңгейінде оқыту тәжірибесін көрсетеді.</w:t>
      </w:r>
    </w:p>
    <w:bookmarkStart w:name="z290" w:id="276"/>
    <w:p>
      <w:pPr>
        <w:spacing w:after="0"/>
        <w:ind w:left="0"/>
        <w:jc w:val="both"/>
      </w:pPr>
      <w:r>
        <w:rPr>
          <w:rFonts w:ascii="Times New Roman"/>
          <w:b w:val="false"/>
          <w:i w:val="false"/>
          <w:color w:val="000000"/>
          <w:sz w:val="28"/>
        </w:rPr>
        <w:t xml:space="preserve">
      104. Докторантураның білім беру бағдарламасын меңгерген және сараптама нәтижелері бойынша ерекше мәртебесі бар ЖЖОКБҰ диссертациялық кеңестерінің немесе Қазақстан Республикасы Білім және ғылым министрлігі Білім және ғылым саласында сапаны қамтамасыз ету комитетінің оң шешімімен докторлық диссертациясын қорғаған тұлғаларға философия докторы (PhD) немесе бейіні бойынша доктор дәрежесі беріледі және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сәйкес диплом және оның қосымшасы (транскрипт) беріледі.</w:t>
      </w:r>
    </w:p>
    <w:bookmarkEnd w:id="276"/>
    <w:bookmarkStart w:name="z291" w:id="277"/>
    <w:p>
      <w:pPr>
        <w:spacing w:after="0"/>
        <w:ind w:left="0"/>
        <w:jc w:val="both"/>
      </w:pPr>
      <w:r>
        <w:rPr>
          <w:rFonts w:ascii="Times New Roman"/>
          <w:b w:val="false"/>
          <w:i w:val="false"/>
          <w:color w:val="000000"/>
          <w:sz w:val="28"/>
        </w:rPr>
        <w:t>
      105. PhD докторы дәрежесін алған тұлғалар ғылыми білімді тереңдету, мамандандырылған тақырып бойынша ғылыми және қолданбалы міндеттерді шешу үшін докторлықтан кейінгі бағдарламаны орындайды немесе ЖЖОКБҰтаңдаған жетекші ғалымның жетекшілігімен ғылыми зерттеулер жүргізеді.</w:t>
      </w:r>
    </w:p>
    <w:bookmarkEnd w:id="277"/>
    <w:p>
      <w:pPr>
        <w:spacing w:after="0"/>
        <w:ind w:left="0"/>
        <w:jc w:val="both"/>
      </w:pPr>
      <w:r>
        <w:rPr>
          <w:rFonts w:ascii="Times New Roman"/>
          <w:b w:val="false"/>
          <w:i w:val="false"/>
          <w:color w:val="000000"/>
          <w:sz w:val="28"/>
        </w:rPr>
        <w:t>
      Бейінді докторантураның түлегі педагогикалық бейіндегі пәндер циклін меңгерген және педагогикалық практикадан өткен жағдайларда ғана ғылыми және педагогикалық қызметпен айналысады.Бұл цикл қосымша академиялық кезең ішінде меңгеріледі (егер докторантураның білім беру бағдарламасында көзделмесе), оны аяқтағаннан кейін оған негізгі дипломға тиісті куәлік беріледі.</w:t>
      </w:r>
    </w:p>
    <w:bookmarkStart w:name="z292" w:id="278"/>
    <w:p>
      <w:pPr>
        <w:spacing w:after="0"/>
        <w:ind w:left="0"/>
        <w:jc w:val="both"/>
      </w:pPr>
      <w:r>
        <w:rPr>
          <w:rFonts w:ascii="Times New Roman"/>
          <w:b w:val="false"/>
          <w:i w:val="false"/>
          <w:color w:val="000000"/>
          <w:sz w:val="28"/>
        </w:rPr>
        <w:t>
      106. Докторантураның білім беру бағдарламасының теориялық оқудың толық курсын меңгерген, бірақ ДҒЗЖ (ДЭЗЖ) орындамаған докторантқа ДҒЗЖ (ДЭЗЖ) академиялық кредиттерін қайта игеруге және кейінгі жылдары диссертацияны ақылы негізде қорғауға мүмкіндік беріледі.</w:t>
      </w:r>
    </w:p>
    <w:bookmarkEnd w:id="278"/>
    <w:p>
      <w:pPr>
        <w:spacing w:after="0"/>
        <w:ind w:left="0"/>
        <w:jc w:val="both"/>
      </w:pPr>
      <w:r>
        <w:rPr>
          <w:rFonts w:ascii="Times New Roman"/>
          <w:b w:val="false"/>
          <w:i w:val="false"/>
          <w:color w:val="000000"/>
          <w:sz w:val="28"/>
        </w:rPr>
        <w:t>
      Докторантураның білім беру бағдарламасының теориялық оқудың толық курсын меңгерген, ДҒЗЖ (ДЭЗЖ) орындаған, бірақ докторлық диссертацияны қорғамаған докторантқа оқу нәтижелері мен академиялық кредиттер беріліп, диссертацияны бітіргеннен кейін бір жыл ішінде тегін негізде, ал кейінгі жылдары кемінде 4 академиялық кредит көлемінде ақылы негізде қорғауға мүмкіндік беріледі.</w:t>
      </w:r>
    </w:p>
    <w:p>
      <w:pPr>
        <w:spacing w:after="0"/>
        <w:ind w:left="0"/>
        <w:jc w:val="both"/>
      </w:pPr>
      <w:r>
        <w:rPr>
          <w:rFonts w:ascii="Times New Roman"/>
          <w:b w:val="false"/>
          <w:i w:val="false"/>
          <w:color w:val="000000"/>
          <w:sz w:val="28"/>
        </w:rPr>
        <w:t>
      Бұл ретте бітіргеннен кейін 3 жыл өткен соң докторант ақылы негізде диссертациялық зерттеудің (research proposal) ғылыми негіздемесі қайта бекітілгеннен кейін ғана қорғауға жіберіледі.</w:t>
      </w:r>
    </w:p>
    <w:bookmarkStart w:name="z293" w:id="279"/>
    <w:p>
      <w:pPr>
        <w:spacing w:after="0"/>
        <w:ind w:left="0"/>
        <w:jc w:val="left"/>
      </w:pPr>
      <w:r>
        <w:rPr>
          <w:rFonts w:ascii="Times New Roman"/>
          <w:b/>
          <w:i w:val="false"/>
          <w:color w:val="000000"/>
        </w:rPr>
        <w:t xml:space="preserve"> 5-тарау. Денсаулық сақтау саласындағы жоғары оқу орнынан кейінгі білімнің білім беру бағдарламалары бойынша білім алушылардың оқу мерзімдеріне қойылатын талаптар</w:t>
      </w:r>
    </w:p>
    <w:bookmarkEnd w:id="279"/>
    <w:bookmarkStart w:name="z294" w:id="280"/>
    <w:p>
      <w:pPr>
        <w:spacing w:after="0"/>
        <w:ind w:left="0"/>
        <w:jc w:val="left"/>
      </w:pPr>
      <w:r>
        <w:rPr>
          <w:rFonts w:ascii="Times New Roman"/>
          <w:b/>
          <w:i w:val="false"/>
          <w:color w:val="000000"/>
        </w:rPr>
        <w:t xml:space="preserve"> 1-параграф Резидентурада денсаулық сақтау саласындағы жоғары оқу орнынан кейінгі білімнің білім беру бағдарламалары бойынша білім алушылардың оқу мерзімдеріне қойылатын талаптар</w:t>
      </w:r>
    </w:p>
    <w:bookmarkEnd w:id="280"/>
    <w:bookmarkStart w:name="z295" w:id="281"/>
    <w:p>
      <w:pPr>
        <w:spacing w:after="0"/>
        <w:ind w:left="0"/>
        <w:jc w:val="both"/>
      </w:pPr>
      <w:r>
        <w:rPr>
          <w:rFonts w:ascii="Times New Roman"/>
          <w:b w:val="false"/>
          <w:i w:val="false"/>
          <w:color w:val="000000"/>
          <w:sz w:val="28"/>
        </w:rPr>
        <w:t xml:space="preserve">
      107. Резидентурада оқу мерзімі үлгілік оқу жоспарларына сәйкес игерілген академиялық кредиттер көлемімен айқындалады. Академиялық кредиттердің белгіленген көлемін игеру және біліктілікті беру үшін күтілетін оқу нәтижелеріне қол жеткізу кезінде резидентураның тиісті мамандығы бойынша дәрігер - резидентураның білім беру бағдарламасы осы стандартқа </w:t>
      </w:r>
      <w:r>
        <w:rPr>
          <w:rFonts w:ascii="Times New Roman"/>
          <w:b w:val="false"/>
          <w:i w:val="false"/>
          <w:color w:val="000000"/>
          <w:sz w:val="28"/>
        </w:rPr>
        <w:t>қосымшада</w:t>
      </w:r>
      <w:r>
        <w:rPr>
          <w:rFonts w:ascii="Times New Roman"/>
          <w:b w:val="false"/>
          <w:i w:val="false"/>
          <w:color w:val="000000"/>
          <w:sz w:val="28"/>
        </w:rPr>
        <w:t xml:space="preserve"> ұсынылған резидентураның медициналық мамандықтары бойынша оқу бағдарламасының құрылымына сәйкес толық игерілді деп есептеледі</w:t>
      </w:r>
    </w:p>
    <w:bookmarkEnd w:id="281"/>
    <w:bookmarkStart w:name="z296" w:id="282"/>
    <w:p>
      <w:pPr>
        <w:spacing w:after="0"/>
        <w:ind w:left="0"/>
        <w:jc w:val="left"/>
      </w:pPr>
      <w:r>
        <w:rPr>
          <w:rFonts w:ascii="Times New Roman"/>
          <w:b/>
          <w:i w:val="false"/>
          <w:color w:val="000000"/>
        </w:rPr>
        <w:t xml:space="preserve"> 2-параграф Магистратурада денсаулық сақтау саласындағы жоғары оқу орнынан кейінгі білімнің білім беру бағдарламалары бойынша білім алушылардың оқу мерзімдеріне қойылатын талаптар</w:t>
      </w:r>
    </w:p>
    <w:bookmarkEnd w:id="282"/>
    <w:bookmarkStart w:name="z297" w:id="283"/>
    <w:p>
      <w:pPr>
        <w:spacing w:after="0"/>
        <w:ind w:left="0"/>
        <w:jc w:val="both"/>
      </w:pPr>
      <w:r>
        <w:rPr>
          <w:rFonts w:ascii="Times New Roman"/>
          <w:b w:val="false"/>
          <w:i w:val="false"/>
          <w:color w:val="000000"/>
          <w:sz w:val="28"/>
        </w:rPr>
        <w:t>
      108. Магистратурада оқу мерзімі игерілген академиялық кредиттердің көлемімен айқындалады. Академиялық кредиттердің белгіленген көлемін игеру және магистр дәрежесін алу үшін күтілетін оқу нәтижелеріне қол жеткізу кезінде магистратураның білім беру бағдарламасы толық игерілген болып есептеледі.</w:t>
      </w:r>
    </w:p>
    <w:bookmarkEnd w:id="283"/>
    <w:bookmarkStart w:name="z298" w:id="284"/>
    <w:p>
      <w:pPr>
        <w:spacing w:after="0"/>
        <w:ind w:left="0"/>
        <w:jc w:val="both"/>
      </w:pPr>
      <w:r>
        <w:rPr>
          <w:rFonts w:ascii="Times New Roman"/>
          <w:b w:val="false"/>
          <w:i w:val="false"/>
          <w:color w:val="000000"/>
          <w:sz w:val="28"/>
        </w:rPr>
        <w:t>
      109. Магистратурада кадрлар даярлау жоғары білімнің білім беру бағдарламалары негізінде екі бағыт бойынша жүзеге асырылады:</w:t>
      </w:r>
    </w:p>
    <w:bookmarkEnd w:id="284"/>
    <w:p>
      <w:pPr>
        <w:spacing w:after="0"/>
        <w:ind w:left="0"/>
        <w:jc w:val="both"/>
      </w:pPr>
      <w:r>
        <w:rPr>
          <w:rFonts w:ascii="Times New Roman"/>
          <w:b w:val="false"/>
          <w:i w:val="false"/>
          <w:color w:val="000000"/>
          <w:sz w:val="28"/>
        </w:rPr>
        <w:t>
      1) оқу мерзімі екі жылдан кем емес ғылыми -педагогикалық;</w:t>
      </w:r>
    </w:p>
    <w:p>
      <w:pPr>
        <w:spacing w:after="0"/>
        <w:ind w:left="0"/>
        <w:jc w:val="both"/>
      </w:pPr>
      <w:r>
        <w:rPr>
          <w:rFonts w:ascii="Times New Roman"/>
          <w:b w:val="false"/>
          <w:i w:val="false"/>
          <w:color w:val="000000"/>
          <w:sz w:val="28"/>
        </w:rPr>
        <w:t>
      2) оқу мерзімі бір жылдан кем емес бейіндік.</w:t>
      </w:r>
    </w:p>
    <w:bookmarkStart w:name="z299" w:id="285"/>
    <w:p>
      <w:pPr>
        <w:spacing w:after="0"/>
        <w:ind w:left="0"/>
        <w:jc w:val="left"/>
      </w:pPr>
      <w:r>
        <w:rPr>
          <w:rFonts w:ascii="Times New Roman"/>
          <w:b/>
          <w:i w:val="false"/>
          <w:color w:val="000000"/>
        </w:rPr>
        <w:t xml:space="preserve"> 3-параграф Докторантурада денсаулық сақтау саласындағы жоғары оқу орнынан кейінгі білімнің білім беру бағдарламалары бойынша білім алушылардың оқу мерзімдеріне қойылатын талаптар</w:t>
      </w:r>
    </w:p>
    <w:bookmarkEnd w:id="285"/>
    <w:bookmarkStart w:name="z300" w:id="286"/>
    <w:p>
      <w:pPr>
        <w:spacing w:after="0"/>
        <w:ind w:left="0"/>
        <w:jc w:val="both"/>
      </w:pPr>
      <w:r>
        <w:rPr>
          <w:rFonts w:ascii="Times New Roman"/>
          <w:b w:val="false"/>
          <w:i w:val="false"/>
          <w:color w:val="000000"/>
          <w:sz w:val="28"/>
        </w:rPr>
        <w:t>
      110. Докторантурада оқу мерзімі игерілген академиялық кредиттердің көлемімен айқындалады. Философия докторы (PhD) дәрежесін алу үшін немесе бейіні бойынша академиялық кредиттердің белгіленген көлемін игеру және күтілетін оқу нәтижелеріне қол жеткізу кезінде докторантураның білім беру бағдарламасы толық игерілді деп есептеледі.</w:t>
      </w:r>
    </w:p>
    <w:bookmarkEnd w:id="286"/>
    <w:bookmarkStart w:name="z301" w:id="287"/>
    <w:p>
      <w:pPr>
        <w:spacing w:after="0"/>
        <w:ind w:left="0"/>
        <w:jc w:val="both"/>
      </w:pPr>
      <w:r>
        <w:rPr>
          <w:rFonts w:ascii="Times New Roman"/>
          <w:b w:val="false"/>
          <w:i w:val="false"/>
          <w:color w:val="000000"/>
          <w:sz w:val="28"/>
        </w:rPr>
        <w:t>
      111. Докторантурада кадрлар даярлау кемінде үш жыл оқу мерзімімен магистратураның және резидентураның білім беру бағдарламалары базасында жүзеге асырылады.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w:t>
            </w:r>
            <w:r>
              <w:br/>
            </w:r>
            <w:r>
              <w:rPr>
                <w:rFonts w:ascii="Times New Roman"/>
                <w:b w:val="false"/>
                <w:i w:val="false"/>
                <w:color w:val="000000"/>
                <w:sz w:val="20"/>
              </w:rPr>
              <w:t xml:space="preserve">кейінгі білім берудің </w:t>
            </w:r>
            <w:r>
              <w:br/>
            </w:r>
            <w:r>
              <w:rPr>
                <w:rFonts w:ascii="Times New Roman"/>
                <w:b w:val="false"/>
                <w:i w:val="false"/>
                <w:color w:val="000000"/>
                <w:sz w:val="20"/>
              </w:rPr>
              <w:t xml:space="preserve">мемлекеттік жалпыға </w:t>
            </w:r>
            <w:r>
              <w:br/>
            </w:r>
            <w:r>
              <w:rPr>
                <w:rFonts w:ascii="Times New Roman"/>
                <w:b w:val="false"/>
                <w:i w:val="false"/>
                <w:color w:val="000000"/>
                <w:sz w:val="20"/>
              </w:rPr>
              <w:t xml:space="preserve">міндетті стандартына </w:t>
            </w:r>
            <w:r>
              <w:br/>
            </w:r>
            <w:r>
              <w:rPr>
                <w:rFonts w:ascii="Times New Roman"/>
                <w:b w:val="false"/>
                <w:i w:val="false"/>
                <w:color w:val="000000"/>
                <w:sz w:val="20"/>
              </w:rPr>
              <w:t>қосымша</w:t>
            </w:r>
          </w:p>
        </w:tc>
      </w:tr>
    </w:tbl>
    <w:bookmarkStart w:name="z303" w:id="288"/>
    <w:p>
      <w:pPr>
        <w:spacing w:after="0"/>
        <w:ind w:left="0"/>
        <w:jc w:val="left"/>
      </w:pPr>
      <w:r>
        <w:rPr>
          <w:rFonts w:ascii="Times New Roman"/>
          <w:b/>
          <w:i w:val="false"/>
          <w:color w:val="000000"/>
        </w:rPr>
        <w:t xml:space="preserve"> Резидентураның медициналық мамандықтары бойынша оқу бағдарламасының моделі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қызмет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сағаттардың (кредиттердің)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оқу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8400/280</w:t>
            </w:r>
          </w:p>
        </w:tc>
      </w:tr>
    </w:tbl>
    <w:bookmarkStart w:name="z304" w:id="289"/>
    <w:p>
      <w:pPr>
        <w:spacing w:after="0"/>
        <w:ind w:left="0"/>
        <w:jc w:val="both"/>
      </w:pPr>
      <w:r>
        <w:rPr>
          <w:rFonts w:ascii="Times New Roman"/>
          <w:b w:val="false"/>
          <w:i w:val="false"/>
          <w:color w:val="000000"/>
          <w:sz w:val="28"/>
        </w:rPr>
        <w:t xml:space="preserve">
      Ескертпе: </w:t>
      </w:r>
    </w:p>
    <w:bookmarkEnd w:id="289"/>
    <w:p>
      <w:pPr>
        <w:spacing w:after="0"/>
        <w:ind w:left="0"/>
        <w:jc w:val="both"/>
      </w:pPr>
      <w:r>
        <w:rPr>
          <w:rFonts w:ascii="Times New Roman"/>
          <w:b w:val="false"/>
          <w:i w:val="false"/>
          <w:color w:val="000000"/>
          <w:sz w:val="28"/>
        </w:rPr>
        <w:t>
      * Аралық және қорытынды аттестаттауға бөлінетін академиялық сағаттардың (кредиттердің) саны жалпы еңбек сыйымдылығына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4 шілдедегі</w:t>
            </w:r>
            <w:r>
              <w:br/>
            </w:r>
            <w:r>
              <w:rPr>
                <w:rFonts w:ascii="Times New Roman"/>
                <w:b w:val="false"/>
                <w:i w:val="false"/>
                <w:color w:val="000000"/>
                <w:sz w:val="20"/>
              </w:rPr>
              <w:t xml:space="preserve">№ ҚР ДСМ-63 Бұйрыққа </w:t>
            </w:r>
            <w:r>
              <w:br/>
            </w:r>
            <w:r>
              <w:rPr>
                <w:rFonts w:ascii="Times New Roman"/>
                <w:b w:val="false"/>
                <w:i w:val="false"/>
                <w:color w:val="000000"/>
                <w:sz w:val="20"/>
              </w:rPr>
              <w:t>5-қосымша</w:t>
            </w:r>
          </w:p>
        </w:tc>
      </w:tr>
    </w:tbl>
    <w:bookmarkStart w:name="z306" w:id="290"/>
    <w:p>
      <w:pPr>
        <w:spacing w:after="0"/>
        <w:ind w:left="0"/>
        <w:jc w:val="left"/>
      </w:pPr>
      <w:r>
        <w:rPr>
          <w:rFonts w:ascii="Times New Roman"/>
          <w:b/>
          <w:i w:val="false"/>
          <w:color w:val="000000"/>
        </w:rPr>
        <w:t xml:space="preserve"> Денсаулық сақтау саласындағы күші жойылған кейбір бұйрықтардың тізбесі</w:t>
      </w:r>
    </w:p>
    <w:bookmarkEnd w:id="290"/>
    <w:bookmarkStart w:name="z307" w:id="291"/>
    <w:p>
      <w:pPr>
        <w:spacing w:after="0"/>
        <w:ind w:left="0"/>
        <w:jc w:val="both"/>
      </w:pPr>
      <w:r>
        <w:rPr>
          <w:rFonts w:ascii="Times New Roman"/>
          <w:b w:val="false"/>
          <w:i w:val="false"/>
          <w:color w:val="000000"/>
          <w:sz w:val="28"/>
        </w:rPr>
        <w:t xml:space="preserve">
      1. "Медициналық және фармацевтикалық мамандықтар бойынша Мемлекеттік жалпыға міндетті стандарттарды және үлгілік кәсіптік оқу бағдарламаларын бекіту туралы" Қазақстан Республикасы Денсаулық сақтау және әлеуметтік даму министрінің міндетін атқарушының 2015 жылғы 31 шілдедегі № 647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12007 болып тіркелген).</w:t>
      </w:r>
    </w:p>
    <w:bookmarkEnd w:id="291"/>
    <w:bookmarkStart w:name="z308" w:id="292"/>
    <w:p>
      <w:pPr>
        <w:spacing w:after="0"/>
        <w:ind w:left="0"/>
        <w:jc w:val="both"/>
      </w:pPr>
      <w:r>
        <w:rPr>
          <w:rFonts w:ascii="Times New Roman"/>
          <w:b w:val="false"/>
          <w:i w:val="false"/>
          <w:color w:val="000000"/>
          <w:sz w:val="28"/>
        </w:rPr>
        <w:t xml:space="preserve">
      2. "Медициналық және фармацевтикалық мамандықтар бойынша Мемлекеттік жалпыға міндетті стандарттарды және үлгілік кәсіптік оқу бағдарламаларын бекіту туралы"Қазақстан Республикасы Денсаулық сақтау және әлеуметтік даму министрінің міндетін атқарушының 2015 жылғы 31 шілдедегі № 647 бұйрығына өзгерістер мен толықтырулар енгізу туралы Қазақстан Республикасы Денсаулық сақтау және әлеуметтік даму министрінің 2016 жылғы 29 шілдедегі № 661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14246 болып тіркелген).</w:t>
      </w:r>
    </w:p>
    <w:bookmarkEnd w:id="292"/>
    <w:bookmarkStart w:name="z309" w:id="293"/>
    <w:p>
      <w:pPr>
        <w:spacing w:after="0"/>
        <w:ind w:left="0"/>
        <w:jc w:val="both"/>
      </w:pPr>
      <w:r>
        <w:rPr>
          <w:rFonts w:ascii="Times New Roman"/>
          <w:b w:val="false"/>
          <w:i w:val="false"/>
          <w:color w:val="000000"/>
          <w:sz w:val="28"/>
        </w:rPr>
        <w:t xml:space="preserve">
      3. "Медициналық және фармацевтикалық мамандықтар бойынша Мемлекеттік жалпыға міндетті стандарттарды және үлгілік кәсіптік оқу бағдарламаларын бекіту туралы" Қазақстан Республикасы Денсаулық сақтау және әлеуметтік даму министрінің міндетін атқарушының 2015 жылғы 31 шілдедегі № 647 бұйрығына өзгерістер мен толықтырулар енгізу туралы Қазақстан Республикасы Денсаулық сақтау министрінің 2017 жылғы 29 маусымдағы № 471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15362 болып тіркелген).</w:t>
      </w:r>
    </w:p>
    <w:bookmarkEnd w:id="293"/>
    <w:bookmarkStart w:name="z310" w:id="294"/>
    <w:p>
      <w:pPr>
        <w:spacing w:after="0"/>
        <w:ind w:left="0"/>
        <w:jc w:val="both"/>
      </w:pPr>
      <w:r>
        <w:rPr>
          <w:rFonts w:ascii="Times New Roman"/>
          <w:b w:val="false"/>
          <w:i w:val="false"/>
          <w:color w:val="000000"/>
          <w:sz w:val="28"/>
        </w:rPr>
        <w:t xml:space="preserve">
      4. "Медициналық және фармацевтикалық мамандықтар бойынша Мемлекеттік жалпыға міндетті стандарттарды және үлгілік кәсіптік оқу бағдарламаларын бекіту туралы"Қазақстан Республикасы Денсаулық сақтау және әлеуметтік даму министрінің міндетін атқарушының 2015 жылғы 31 шілдедегі № 647 бұйрығына өзгеріс пен толықтырулар енгізу туралы Қазақстан Республикасы Денсаулық сақтау министрінің 2017 жылғы 17 шілдедегі № 530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15382 болып тіркелген).</w:t>
      </w:r>
    </w:p>
    <w:bookmarkEnd w:id="294"/>
    <w:bookmarkStart w:name="z311" w:id="295"/>
    <w:p>
      <w:pPr>
        <w:spacing w:after="0"/>
        <w:ind w:left="0"/>
        <w:jc w:val="both"/>
      </w:pPr>
      <w:r>
        <w:rPr>
          <w:rFonts w:ascii="Times New Roman"/>
          <w:b w:val="false"/>
          <w:i w:val="false"/>
          <w:color w:val="000000"/>
          <w:sz w:val="28"/>
        </w:rPr>
        <w:t xml:space="preserve">
      5. "Медицина және фармацевтика кадрларының біліктілігін арттыру мен қайта даярлаудың үлгілік бағдарламаларын бекіту туралы"Қазақстан Республикасы Денсаулық сақтау министрінің 2017 жылғы 14 сәуірдегі № 165 бұйрығына және"Медицина және фармацевтика кадрларының біліктілігін арттырудың және оларды қайта даярлаудың үлгілік бағдарламаларын бекіту туралы" Қазақстан Республикасы Денсаулық сақтау және әлеуметтік даму министрінің міндетін атқарушының 2015 жылғы 31 шілдедегі № 647 бұйрығына өзгерістер мен толықтырулар енгізу туралы Қазақстан Республикасы Денсаулық сақтау министрінің 2018 жылғы 11 қазандағы № ҚР ДСМ-26 </w:t>
      </w:r>
      <w:r>
        <w:rPr>
          <w:rFonts w:ascii="Times New Roman"/>
          <w:b w:val="false"/>
          <w:i w:val="false"/>
          <w:color w:val="000000"/>
          <w:sz w:val="28"/>
        </w:rPr>
        <w:t>2 тармағы</w:t>
      </w:r>
      <w:r>
        <w:rPr>
          <w:rFonts w:ascii="Times New Roman"/>
          <w:b w:val="false"/>
          <w:i w:val="false"/>
          <w:color w:val="000000"/>
          <w:sz w:val="28"/>
        </w:rPr>
        <w:t xml:space="preserve"> (нормативтік құқықтық актілерді мемлекеттік Тіркеу тізілімінде № 17684 болып тіркелген).</w:t>
      </w:r>
    </w:p>
    <w:bookmarkEnd w:id="295"/>
    <w:bookmarkStart w:name="z312" w:id="296"/>
    <w:p>
      <w:pPr>
        <w:spacing w:after="0"/>
        <w:ind w:left="0"/>
        <w:jc w:val="both"/>
      </w:pPr>
      <w:r>
        <w:rPr>
          <w:rFonts w:ascii="Times New Roman"/>
          <w:b w:val="false"/>
          <w:i w:val="false"/>
          <w:color w:val="000000"/>
          <w:sz w:val="28"/>
        </w:rPr>
        <w:t xml:space="preserve">
      6. "Медициналық және фармацевтикалық мамандықтар бойынша Мемлекеттік жалпыға міндетті стандарттарды және үлгілік кәсіптік оқу бағдарламаларын бекіту туралы" Қазақстан Республикасы Денсаулық сақтау және әлеуметтік даму министрінің міндетін атқарушының 2015 жылғы 31 шілдедегі № 647 бұйрығына өзгерістер енгізу туралы Қазақстан Республикасы Денсаулық сақтау министрінің 2020 жылғы 21 ақпандағы № ҚР ДСМ-12/2020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20071 болып тіркелген).</w:t>
      </w:r>
    </w:p>
    <w:bookmarkEnd w:id="2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