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3550" w14:textId="9213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15 маусымдағы № 221 бұйрығы. Қазақстан Республикасының Әділет министрлігінде 2022 жылғы 16 маусымда № 28499 болып тіркелді. Күші жойылды - Қазақстан Республикасы Ауыл шаруашылығы министрінің м.а. 2025 жылғы 22 желтоқсандағы № 480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м.а. 22.12.2025 </w:t>
      </w:r>
      <w:r>
        <w:rPr>
          <w:rFonts w:ascii="Times New Roman"/>
          <w:b w:val="false"/>
          <w:i w:val="false"/>
          <w:color w:val="00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куәліктерінің нысанын және оларды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маусымдағы</w:t>
            </w:r>
            <w:r>
              <w:br/>
            </w:r>
            <w:r>
              <w:rPr>
                <w:rFonts w:ascii="Times New Roman"/>
                <w:b w:val="false"/>
                <w:i w:val="false"/>
                <w:color w:val="000000"/>
                <w:sz w:val="20"/>
              </w:rPr>
              <w:t>№ 221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1" w:id="8"/>
    <w:p>
      <w:pPr>
        <w:spacing w:after="0"/>
        <w:ind w:left="0"/>
        <w:jc w:val="left"/>
      </w:pPr>
      <w:r>
        <w:rPr>
          <w:rFonts w:ascii="Times New Roman"/>
          <w:b/>
          <w:i w:val="false"/>
          <w:color w:val="000000"/>
        </w:rPr>
        <w:t xml:space="preserve"> Аңшы, балықшы және қорықшы куәлiктерін беру қағидалары</w:t>
      </w:r>
    </w:p>
    <w:bookmarkEnd w:id="8"/>
    <w:bookmarkStart w:name="z12" w:id="9"/>
    <w:p>
      <w:pPr>
        <w:spacing w:after="0"/>
        <w:ind w:left="0"/>
        <w:jc w:val="both"/>
      </w:pPr>
      <w:r>
        <w:rPr>
          <w:rFonts w:ascii="Times New Roman"/>
          <w:b w:val="false"/>
          <w:i w:val="false"/>
          <w:color w:val="000000"/>
          <w:sz w:val="28"/>
        </w:rPr>
        <w:t xml:space="preserve">
      1. Осы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балықшы және қорықшы куәлігін беру тәртібін айқындайды.</w:t>
      </w:r>
    </w:p>
    <w:bookmarkEnd w:id="9"/>
    <w:bookmarkStart w:name="z13" w:id="10"/>
    <w:p>
      <w:pPr>
        <w:spacing w:after="0"/>
        <w:ind w:left="0"/>
        <w:jc w:val="both"/>
      </w:pPr>
      <w:r>
        <w:rPr>
          <w:rFonts w:ascii="Times New Roman"/>
          <w:b w:val="false"/>
          <w:i w:val="false"/>
          <w:color w:val="000000"/>
          <w:sz w:val="28"/>
        </w:rPr>
        <w:t xml:space="preserve">
      2. Мемлекеттік қызметті аңшылар мен аңшылық шаруашылығы субъектілері қоғамдық бірлестіктерінің республикалық қауымдастықтары және олардың филиалдары немесе өкілдіктері (бұдан әрі – көрсетілетін қызметті беруші) осы Қағидаларға сәйкес жеке тұлғаларға (бұдан әрі – көрсетілетін қызметті алушы) көрсетіледі. </w:t>
      </w:r>
    </w:p>
    <w:bookmarkEnd w:id="10"/>
    <w:bookmarkStart w:name="z14" w:id="11"/>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1"/>
    <w:bookmarkStart w:name="z15" w:id="12"/>
    <w:p>
      <w:pPr>
        <w:spacing w:after="0"/>
        <w:ind w:left="0"/>
        <w:jc w:val="both"/>
      </w:pPr>
      <w:r>
        <w:rPr>
          <w:rFonts w:ascii="Times New Roman"/>
          <w:b w:val="false"/>
          <w:i w:val="false"/>
          <w:color w:val="000000"/>
          <w:sz w:val="28"/>
        </w:rPr>
        <w:t xml:space="preserve">
      1) аңшы – Қазақстан Республикасының заңнамасында белгіленген тәртіппен аң аулау құқығын алған жеке тұлға; </w:t>
      </w:r>
    </w:p>
    <w:bookmarkEnd w:id="12"/>
    <w:bookmarkStart w:name="z16" w:id="13"/>
    <w:p>
      <w:pPr>
        <w:spacing w:after="0"/>
        <w:ind w:left="0"/>
        <w:jc w:val="both"/>
      </w:pPr>
      <w:r>
        <w:rPr>
          <w:rFonts w:ascii="Times New Roman"/>
          <w:b w:val="false"/>
          <w:i w:val="false"/>
          <w:color w:val="000000"/>
          <w:sz w:val="28"/>
        </w:rPr>
        <w:t xml:space="preserve">
      2) аңшы куәлігі – жеке тұлғаның аң аулау құқығын куәландыратын белгiленген нысандағы құжат; </w:t>
      </w:r>
    </w:p>
    <w:bookmarkEnd w:id="13"/>
    <w:bookmarkStart w:name="z17" w:id="14"/>
    <w:p>
      <w:pPr>
        <w:spacing w:after="0"/>
        <w:ind w:left="0"/>
        <w:jc w:val="both"/>
      </w:pPr>
      <w:r>
        <w:rPr>
          <w:rFonts w:ascii="Times New Roman"/>
          <w:b w:val="false"/>
          <w:i w:val="false"/>
          <w:color w:val="000000"/>
          <w:sz w:val="28"/>
        </w:rPr>
        <w:t xml:space="preserve">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 </w:t>
      </w:r>
    </w:p>
    <w:bookmarkEnd w:id="14"/>
    <w:bookmarkStart w:name="z18" w:id="15"/>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bookmarkEnd w:id="15"/>
    <w:bookmarkStart w:name="z19" w:id="16"/>
    <w:p>
      <w:pPr>
        <w:spacing w:after="0"/>
        <w:ind w:left="0"/>
        <w:jc w:val="both"/>
      </w:pPr>
      <w:r>
        <w:rPr>
          <w:rFonts w:ascii="Times New Roman"/>
          <w:b w:val="false"/>
          <w:i w:val="false"/>
          <w:color w:val="000000"/>
          <w:sz w:val="28"/>
        </w:rPr>
        <w:t xml:space="preserve">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 </w:t>
      </w:r>
    </w:p>
    <w:bookmarkEnd w:id="16"/>
    <w:bookmarkStart w:name="z20" w:id="17"/>
    <w:p>
      <w:pPr>
        <w:spacing w:after="0"/>
        <w:ind w:left="0"/>
        <w:jc w:val="both"/>
      </w:pPr>
      <w:r>
        <w:rPr>
          <w:rFonts w:ascii="Times New Roman"/>
          <w:b w:val="false"/>
          <w:i w:val="false"/>
          <w:color w:val="000000"/>
          <w:sz w:val="28"/>
        </w:rPr>
        <w:t xml:space="preserve">
      6) балық шаруашылығы субъектісі-қызметінің негізгі бағыты балық шаруашылығын жүргізу болып табылатын жеке және заңды тұлға; </w:t>
      </w:r>
    </w:p>
    <w:bookmarkEnd w:id="17"/>
    <w:bookmarkStart w:name="z21" w:id="18"/>
    <w:p>
      <w:pPr>
        <w:spacing w:after="0"/>
        <w:ind w:left="0"/>
        <w:jc w:val="both"/>
      </w:pPr>
      <w:r>
        <w:rPr>
          <w:rFonts w:ascii="Times New Roman"/>
          <w:b w:val="false"/>
          <w:i w:val="false"/>
          <w:color w:val="000000"/>
          <w:sz w:val="28"/>
        </w:rPr>
        <w:t xml:space="preserve">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 </w:t>
      </w:r>
    </w:p>
    <w:bookmarkEnd w:id="18"/>
    <w:bookmarkStart w:name="z22" w:id="19"/>
    <w:p>
      <w:pPr>
        <w:spacing w:after="0"/>
        <w:ind w:left="0"/>
        <w:jc w:val="both"/>
      </w:pPr>
      <w:r>
        <w:rPr>
          <w:rFonts w:ascii="Times New Roman"/>
          <w:b w:val="false"/>
          <w:i w:val="false"/>
          <w:color w:val="000000"/>
          <w:sz w:val="28"/>
        </w:rPr>
        <w:t xml:space="preserve">
      8) қорықшы куәлігі – қорықшының құқығын куәландыратын белгіленген нысандағы құжат. </w:t>
      </w:r>
    </w:p>
    <w:bookmarkEnd w:id="19"/>
    <w:bookmarkStart w:name="z23" w:id="20"/>
    <w:p>
      <w:pPr>
        <w:spacing w:after="0"/>
        <w:ind w:left="0"/>
        <w:jc w:val="left"/>
      </w:pPr>
      <w:r>
        <w:rPr>
          <w:rFonts w:ascii="Times New Roman"/>
          <w:b/>
          <w:i w:val="false"/>
          <w:color w:val="000000"/>
        </w:rPr>
        <w:t xml:space="preserve"> 2-тарау. Мемлекеттік қызмет көрсету тәртiбi</w:t>
      </w:r>
    </w:p>
    <w:bookmarkEnd w:id="20"/>
    <w:bookmarkStart w:name="z24" w:id="21"/>
    <w:p>
      <w:pPr>
        <w:spacing w:after="0"/>
        <w:ind w:left="0"/>
        <w:jc w:val="both"/>
      </w:pPr>
      <w:r>
        <w:rPr>
          <w:rFonts w:ascii="Times New Roman"/>
          <w:b w:val="false"/>
          <w:i w:val="false"/>
          <w:color w:val="000000"/>
          <w:sz w:val="28"/>
        </w:rPr>
        <w:t xml:space="preserve">
      4. Аңшы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он жыл мерзімге беріледі.</w:t>
      </w:r>
    </w:p>
    <w:bookmarkEnd w:id="21"/>
    <w:bookmarkStart w:name="z25" w:id="22"/>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7545 болып тіркелген) бекітілген аңшылық минимумына оқытылады.</w:t>
      </w:r>
    </w:p>
    <w:bookmarkEnd w:id="22"/>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әрі-сертификат) алу үшін тестілеуден өтеді -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бұйрығымен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тіркеу тізілімінде 2015 жылы 21 желтоқсанда № 18-03/57 нормативтік құқықтық актілердің № 10415 нөмірімен).</w:t>
      </w:r>
    </w:p>
    <w:bookmarkStart w:name="z26" w:id="23"/>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алушылар көрсетілетін қызметті берушіге "электрондық үкімет" веб-порталы арқылы береді www.egov.kz (бұдан әрі-портал): </w:t>
      </w:r>
    </w:p>
    <w:bookmarkEnd w:id="23"/>
    <w:bookmarkStart w:name="z27" w:id="24"/>
    <w:p>
      <w:pPr>
        <w:spacing w:after="0"/>
        <w:ind w:left="0"/>
        <w:jc w:val="both"/>
      </w:pPr>
      <w:r>
        <w:rPr>
          <w:rFonts w:ascii="Times New Roman"/>
          <w:b w:val="false"/>
          <w:i w:val="false"/>
          <w:color w:val="000000"/>
          <w:sz w:val="28"/>
        </w:rPr>
        <w:t xml:space="preserve">
      1) қосымшаға сәйкес нысан бойынша өтінішті осы Қағидаларға </w:t>
      </w:r>
      <w:r>
        <w:rPr>
          <w:rFonts w:ascii="Times New Roman"/>
          <w:b w:val="false"/>
          <w:i w:val="false"/>
          <w:color w:val="000000"/>
          <w:sz w:val="28"/>
        </w:rPr>
        <w:t>2</w:t>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2) сертификаттың электрондық көшірмесі (аңшы куәлігін бірінші рет алған жағдайда).</w:t>
      </w:r>
    </w:p>
    <w:bookmarkEnd w:id="25"/>
    <w:p>
      <w:pPr>
        <w:spacing w:after="0"/>
        <w:ind w:left="0"/>
        <w:jc w:val="both"/>
      </w:pPr>
      <w:r>
        <w:rPr>
          <w:rFonts w:ascii="Times New Roman"/>
          <w:b w:val="false"/>
          <w:i w:val="false"/>
          <w:color w:val="000000"/>
          <w:sz w:val="28"/>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мемлекеттік көрсетілетін қызмет стандартында баяндалған.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29" w:id="26"/>
    <w:p>
      <w:pPr>
        <w:spacing w:after="0"/>
        <w:ind w:left="0"/>
        <w:jc w:val="both"/>
      </w:pPr>
      <w:r>
        <w:rPr>
          <w:rFonts w:ascii="Times New Roman"/>
          <w:b w:val="false"/>
          <w:i w:val="false"/>
          <w:color w:val="000000"/>
          <w:sz w:val="28"/>
        </w:rPr>
        <w:t xml:space="preserve">
      Заңның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тармақшасына сәйкес көрсетілетін қызметті беруші мемлекеттік қызметті көрсетуден мынадай негіздер бойынша бас тартады:</w:t>
      </w:r>
    </w:p>
    <w:bookmarkEnd w:id="26"/>
    <w:bookmarkStart w:name="z30" w:id="2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7"/>
    <w:bookmarkStart w:name="z31" w:id="28"/>
    <w:p>
      <w:pPr>
        <w:spacing w:after="0"/>
        <w:ind w:left="0"/>
        <w:jc w:val="both"/>
      </w:pPr>
      <w:r>
        <w:rPr>
          <w:rFonts w:ascii="Times New Roman"/>
          <w:b w:val="false"/>
          <w:i w:val="false"/>
          <w:color w:val="000000"/>
          <w:sz w:val="28"/>
        </w:rPr>
        <w:t>
      2) көрсетілетін қызметті алушының және (немесе) мемлекеттік қызметтерді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2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bookmarkStart w:name="z32" w:id="29"/>
    <w:p>
      <w:pPr>
        <w:spacing w:after="0"/>
        <w:ind w:left="0"/>
        <w:jc w:val="both"/>
      </w:pPr>
      <w:r>
        <w:rPr>
          <w:rFonts w:ascii="Times New Roman"/>
          <w:b w:val="false"/>
          <w:i w:val="false"/>
          <w:color w:val="000000"/>
          <w:sz w:val="28"/>
        </w:rPr>
        <w:t xml:space="preserve">
      7. Көрсетілетін қызметті берушінің кеңсесі құжаттар келіп түскен күні оларды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 Өтініш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29"/>
    <w:p>
      <w:pPr>
        <w:spacing w:after="0"/>
        <w:ind w:left="0"/>
        <w:jc w:val="both"/>
      </w:pPr>
      <w:r>
        <w:rPr>
          <w:rFonts w:ascii="Times New Roman"/>
          <w:b w:val="false"/>
          <w:i w:val="false"/>
          <w:color w:val="000000"/>
          <w:sz w:val="28"/>
        </w:rPr>
        <w:t>
      Аңшы куәлігін бірінші рет алған жағдайда, көрсетілетін қызметті берушінің жауапты бөлімшесінің қызметкері өтініш тіркелген күннен бастап 2 (екі)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бөлімшенің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Аңшы куәлігін ауыстырған жағдайда жауапты бөлімше өтініш тіркелген күннен бастап 2 (екі)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жауапты бөлімшенің қызметкері 1 (бір) жұмыс күні ішінде Аңшы куәлігін дайындайды.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bookmarkStart w:name="z33" w:id="30"/>
    <w:p>
      <w:pPr>
        <w:spacing w:after="0"/>
        <w:ind w:left="0"/>
        <w:jc w:val="both"/>
      </w:pPr>
      <w:r>
        <w:rPr>
          <w:rFonts w:ascii="Times New Roman"/>
          <w:b w:val="false"/>
          <w:i w:val="false"/>
          <w:color w:val="000000"/>
          <w:sz w:val="28"/>
        </w:rPr>
        <w:t xml:space="preserve">
      8. Өтініш Қазақстан Республикасы Әкімшілік рәсімдік-процестік кодексінің (бұдан әрі – ҚР ӘПК)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көрсетілетін қызметті беруші көрсетілетін қызметті алушыға өтініштің қандай талаптарға сәйкес келмейтінін көрсетеді, көрсетілетін қызметті алушы 1 (бір) жұмыс күні ішінде оны көрсетілетін қызметті беруші көрсеткен талаптарға сәйкес келтіреді.</w:t>
      </w:r>
    </w:p>
    <w:bookmarkEnd w:id="30"/>
    <w:bookmarkStart w:name="z34" w:id="31"/>
    <w:p>
      <w:pPr>
        <w:spacing w:after="0"/>
        <w:ind w:left="0"/>
        <w:jc w:val="both"/>
      </w:pPr>
      <w:r>
        <w:rPr>
          <w:rFonts w:ascii="Times New Roman"/>
          <w:b w:val="false"/>
          <w:i w:val="false"/>
          <w:color w:val="000000"/>
          <w:sz w:val="28"/>
        </w:rPr>
        <w:t xml:space="preserve">
      9. Аңшылар куәліктерінің тізілімі 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қалыптастырылады.</w:t>
      </w:r>
    </w:p>
    <w:bookmarkEnd w:id="31"/>
    <w:bookmarkStart w:name="z35"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37" w:id="34"/>
    <w:p>
      <w:pPr>
        <w:spacing w:after="0"/>
        <w:ind w:left="0"/>
        <w:jc w:val="both"/>
      </w:pPr>
      <w:r>
        <w:rPr>
          <w:rFonts w:ascii="Times New Roman"/>
          <w:b w:val="false"/>
          <w:i w:val="false"/>
          <w:color w:val="000000"/>
          <w:sz w:val="28"/>
        </w:rPr>
        <w:t xml:space="preserve">
      11.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4"/>
    <w:bookmarkStart w:name="z38" w:id="35"/>
    <w:p>
      <w:pPr>
        <w:spacing w:after="0"/>
        <w:ind w:left="0"/>
        <w:jc w:val="left"/>
      </w:pPr>
      <w:r>
        <w:rPr>
          <w:rFonts w:ascii="Times New Roman"/>
          <w:b/>
          <w:i w:val="false"/>
          <w:color w:val="000000"/>
        </w:rPr>
        <w:t xml:space="preserve"> 4-тарау. Балықшы куәлігін беру тәртібі</w:t>
      </w:r>
    </w:p>
    <w:bookmarkEnd w:id="35"/>
    <w:bookmarkStart w:name="z39" w:id="36"/>
    <w:p>
      <w:pPr>
        <w:spacing w:after="0"/>
        <w:ind w:left="0"/>
        <w:jc w:val="both"/>
      </w:pPr>
      <w:r>
        <w:rPr>
          <w:rFonts w:ascii="Times New Roman"/>
          <w:b w:val="false"/>
          <w:i w:val="false"/>
          <w:color w:val="000000"/>
          <w:sz w:val="28"/>
        </w:rPr>
        <w:t>
      12.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36"/>
    <w:bookmarkStart w:name="z40" w:id="37"/>
    <w:p>
      <w:pPr>
        <w:spacing w:after="0"/>
        <w:ind w:left="0"/>
        <w:jc w:val="both"/>
      </w:pPr>
      <w:r>
        <w:rPr>
          <w:rFonts w:ascii="Times New Roman"/>
          <w:b w:val="false"/>
          <w:i w:val="false"/>
          <w:color w:val="000000"/>
          <w:sz w:val="28"/>
        </w:rPr>
        <w:t>
      13.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37"/>
    <w:bookmarkStart w:name="z41" w:id="38"/>
    <w:p>
      <w:pPr>
        <w:spacing w:after="0"/>
        <w:ind w:left="0"/>
        <w:jc w:val="both"/>
      </w:pPr>
      <w:r>
        <w:rPr>
          <w:rFonts w:ascii="Times New Roman"/>
          <w:b w:val="false"/>
          <w:i w:val="false"/>
          <w:color w:val="000000"/>
          <w:sz w:val="28"/>
        </w:rPr>
        <w:t>
      14.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38"/>
    <w:bookmarkStart w:name="z42" w:id="39"/>
    <w:p>
      <w:pPr>
        <w:spacing w:after="0"/>
        <w:ind w:left="0"/>
        <w:jc w:val="both"/>
      </w:pPr>
      <w:r>
        <w:rPr>
          <w:rFonts w:ascii="Times New Roman"/>
          <w:b w:val="false"/>
          <w:i w:val="false"/>
          <w:color w:val="000000"/>
          <w:sz w:val="28"/>
        </w:rPr>
        <w:t>
      15. Балықшы куәлігі жоғалған немесе жарамсыз күйге келтірілген (бүлінген) кезде балық шаруашылығы субъектісі еркін нысандағы өтініш негізінде оның телнұсқасын береді.</w:t>
      </w:r>
    </w:p>
    <w:bookmarkEnd w:id="39"/>
    <w:bookmarkStart w:name="z43" w:id="40"/>
    <w:p>
      <w:pPr>
        <w:spacing w:after="0"/>
        <w:ind w:left="0"/>
        <w:jc w:val="left"/>
      </w:pPr>
      <w:r>
        <w:rPr>
          <w:rFonts w:ascii="Times New Roman"/>
          <w:b/>
          <w:i w:val="false"/>
          <w:color w:val="000000"/>
        </w:rPr>
        <w:t xml:space="preserve"> 5-тарау. Қорықшы куәлігін беру тәртібі</w:t>
      </w:r>
    </w:p>
    <w:bookmarkEnd w:id="40"/>
    <w:bookmarkStart w:name="z44" w:id="41"/>
    <w:p>
      <w:pPr>
        <w:spacing w:after="0"/>
        <w:ind w:left="0"/>
        <w:jc w:val="both"/>
      </w:pPr>
      <w:r>
        <w:rPr>
          <w:rFonts w:ascii="Times New Roman"/>
          <w:b w:val="false"/>
          <w:i w:val="false"/>
          <w:color w:val="000000"/>
          <w:sz w:val="28"/>
        </w:rPr>
        <w:t xml:space="preserve">
      16.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 </w:t>
      </w:r>
    </w:p>
    <w:bookmarkEnd w:id="41"/>
    <w:bookmarkStart w:name="z45" w:id="42"/>
    <w:p>
      <w:pPr>
        <w:spacing w:after="0"/>
        <w:ind w:left="0"/>
        <w:jc w:val="both"/>
      </w:pPr>
      <w:r>
        <w:rPr>
          <w:rFonts w:ascii="Times New Roman"/>
          <w:b w:val="false"/>
          <w:i w:val="false"/>
          <w:color w:val="000000"/>
          <w:sz w:val="28"/>
        </w:rPr>
        <w:t xml:space="preserve">
      17. Егер қорықшы куәлігі жоғалған немесе жарамсыз (бүлінген) болған жағдайда, қорықшы куәлігінің телнұсқасы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негізінде беріледі.</w:t>
      </w:r>
    </w:p>
    <w:bookmarkEnd w:id="42"/>
    <w:bookmarkStart w:name="z46" w:id="43"/>
    <w:p>
      <w:pPr>
        <w:spacing w:after="0"/>
        <w:ind w:left="0"/>
        <w:jc w:val="both"/>
      </w:pPr>
      <w:r>
        <w:rPr>
          <w:rFonts w:ascii="Times New Roman"/>
          <w:b w:val="false"/>
          <w:i w:val="false"/>
          <w:color w:val="000000"/>
          <w:sz w:val="28"/>
        </w:rPr>
        <w:t>
      18. Қорықшы жұмыстан босатылған кезде куәлік аңшылық немесе балық шаруашылығы субъектілеріне қайтарылады.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8" w:id="44"/>
    <w:p>
      <w:pPr>
        <w:spacing w:after="0"/>
        <w:ind w:left="0"/>
        <w:jc w:val="both"/>
      </w:pPr>
      <w:r>
        <w:rPr>
          <w:rFonts w:ascii="Times New Roman"/>
          <w:b w:val="false"/>
          <w:i w:val="false"/>
          <w:color w:val="000000"/>
          <w:sz w:val="28"/>
        </w:rPr>
        <w:t>
      1-парақ</w:t>
      </w:r>
    </w:p>
    <w:bookmarkEnd w:id="44"/>
    <w:bookmarkStart w:name="z49" w:id="45"/>
    <w:p>
      <w:pPr>
        <w:spacing w:after="0"/>
        <w:ind w:left="0"/>
        <w:jc w:val="left"/>
      </w:pPr>
      <w:r>
        <w:rPr>
          <w:rFonts w:ascii="Times New Roman"/>
          <w:b/>
          <w:i w:val="false"/>
          <w:color w:val="000000"/>
        </w:rPr>
        <w:t xml:space="preserve"> № _____ аңшы куәлiгi</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xml:space="preserve">
(тегі, аты, әкесінің аты (бар болса) ________________________________________________ </w:t>
            </w:r>
          </w:p>
          <w:p>
            <w:pPr>
              <w:spacing w:after="20"/>
              <w:ind w:left="20"/>
              <w:jc w:val="both"/>
            </w:pPr>
            <w:r>
              <w:rPr>
                <w:rFonts w:ascii="Times New Roman"/>
                <w:b w:val="false"/>
                <w:i w:val="false"/>
                <w:color w:val="000000"/>
                <w:sz w:val="20"/>
              </w:rPr>
              <w:t xml:space="preserve">
Туған күнi _____ жылғы "____" ______________ </w:t>
            </w:r>
          </w:p>
          <w:p>
            <w:pPr>
              <w:spacing w:after="20"/>
              <w:ind w:left="20"/>
              <w:jc w:val="both"/>
            </w:pPr>
            <w:r>
              <w:rPr>
                <w:rFonts w:ascii="Times New Roman"/>
                <w:b w:val="false"/>
                <w:i w:val="false"/>
                <w:color w:val="000000"/>
                <w:sz w:val="20"/>
              </w:rPr>
              <w:t>
Аңшы өтiлi ________________жылдан бастап.</w:t>
            </w:r>
          </w:p>
        </w:tc>
      </w:tr>
    </w:tbl>
    <w:p>
      <w:pPr>
        <w:spacing w:after="0"/>
        <w:ind w:left="0"/>
        <w:jc w:val="both"/>
      </w:pPr>
      <w:r>
        <w:rPr>
          <w:rFonts w:ascii="Times New Roman"/>
          <w:b w:val="false"/>
          <w:i w:val="false"/>
          <w:color w:val="000000"/>
          <w:sz w:val="28"/>
        </w:rPr>
        <w:t xml:space="preserve">
      Куәлiктi берген ___________________________________________________________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xml:space="preserve">
      республикалық қауымдастығы филиалының немесе өкілдігінің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(аңшы куәлігін берген ЭЦҚ, тегі, аты, әкесінің аты (бар болса) </w:t>
      </w:r>
    </w:p>
    <w:p>
      <w:pPr>
        <w:spacing w:after="0"/>
        <w:ind w:left="0"/>
        <w:jc w:val="both"/>
      </w:pPr>
      <w:r>
        <w:rPr>
          <w:rFonts w:ascii="Times New Roman"/>
          <w:b w:val="false"/>
          <w:i w:val="false"/>
          <w:color w:val="000000"/>
          <w:sz w:val="28"/>
        </w:rPr>
        <w:t xml:space="preserve">
      Аңшылық минимумы бойынша тестілеуден өткені туралы белгi ___________________ </w:t>
      </w:r>
    </w:p>
    <w:p>
      <w:pPr>
        <w:spacing w:after="0"/>
        <w:ind w:left="0"/>
        <w:jc w:val="both"/>
      </w:pPr>
      <w:r>
        <w:rPr>
          <w:rFonts w:ascii="Times New Roman"/>
          <w:b w:val="false"/>
          <w:i w:val="false"/>
          <w:color w:val="000000"/>
          <w:sz w:val="28"/>
        </w:rPr>
        <w:t>
      Берілген күні 20__жылғы "__"____________. 20__жылғы "__"__________ дейiн жарамды.</w:t>
      </w:r>
    </w:p>
    <w:bookmarkStart w:name="z50" w:id="46"/>
    <w:p>
      <w:pPr>
        <w:spacing w:after="0"/>
        <w:ind w:left="0"/>
        <w:jc w:val="both"/>
      </w:pPr>
      <w:r>
        <w:rPr>
          <w:rFonts w:ascii="Times New Roman"/>
          <w:b w:val="false"/>
          <w:i w:val="false"/>
          <w:color w:val="000000"/>
          <w:sz w:val="28"/>
        </w:rPr>
        <w:t>
      2-парақ 1-бет</w:t>
      </w:r>
    </w:p>
    <w:bookmarkEnd w:id="46"/>
    <w:bookmarkStart w:name="z51" w:id="47"/>
    <w:p>
      <w:pPr>
        <w:spacing w:after="0"/>
        <w:ind w:left="0"/>
        <w:jc w:val="left"/>
      </w:pPr>
      <w:r>
        <w:rPr>
          <w:rFonts w:ascii="Times New Roman"/>
          <w:b/>
          <w:i w:val="false"/>
          <w:color w:val="000000"/>
        </w:rPr>
        <w:t xml:space="preserve"> Аңшылық сұқпа суық қаруды тіркеу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ұйымның белгiсi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2-парақ 2-бет</w:t>
      </w:r>
    </w:p>
    <w:bookmarkEnd w:id="48"/>
    <w:bookmarkStart w:name="z53" w:id="49"/>
    <w:p>
      <w:pPr>
        <w:spacing w:after="0"/>
        <w:ind w:left="0"/>
        <w:jc w:val="left"/>
      </w:pPr>
      <w:r>
        <w:rPr>
          <w:rFonts w:ascii="Times New Roman"/>
          <w:b/>
          <w:i w:val="false"/>
          <w:color w:val="000000"/>
        </w:rPr>
        <w:t xml:space="preserve"> Аңшылық аушы жыртқыш құстарды тіркеу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тұқымы, түсі, таңбаның, сақинасының, микрочипінің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құстың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5"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Тегі ______________________________________________________________________ </w:t>
      </w:r>
    </w:p>
    <w:p>
      <w:pPr>
        <w:spacing w:after="0"/>
        <w:ind w:left="0"/>
        <w:jc w:val="both"/>
      </w:pPr>
      <w:r>
        <w:rPr>
          <w:rFonts w:ascii="Times New Roman"/>
          <w:b w:val="false"/>
          <w:i w:val="false"/>
          <w:color w:val="000000"/>
          <w:sz w:val="28"/>
        </w:rPr>
        <w:t xml:space="preserve">
      Аты ____________ әкесінің аты (бар болса) 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Үйінің мекенжайы, телефоны ________________________________________________ </w:t>
      </w:r>
    </w:p>
    <w:p>
      <w:pPr>
        <w:spacing w:after="0"/>
        <w:ind w:left="0"/>
        <w:jc w:val="both"/>
      </w:pPr>
      <w:r>
        <w:rPr>
          <w:rFonts w:ascii="Times New Roman"/>
          <w:b w:val="false"/>
          <w:i w:val="false"/>
          <w:color w:val="000000"/>
          <w:sz w:val="28"/>
        </w:rPr>
        <w:t xml:space="preserve">
      директорына ______________________________________________________________ </w:t>
      </w:r>
    </w:p>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p>
      <w:pPr>
        <w:spacing w:after="0"/>
        <w:ind w:left="0"/>
        <w:jc w:val="both"/>
      </w:pPr>
      <w:r>
        <w:rPr>
          <w:rFonts w:ascii="Times New Roman"/>
          <w:b w:val="false"/>
          <w:i w:val="false"/>
          <w:color w:val="000000"/>
          <w:sz w:val="28"/>
        </w:rPr>
        <w:t xml:space="preserve">
      республикалық қауымдастығы филиалының немесе өкілдігінің атауы) </w:t>
      </w:r>
    </w:p>
    <w:p>
      <w:pPr>
        <w:spacing w:after="0"/>
        <w:ind w:left="0"/>
        <w:jc w:val="both"/>
      </w:pPr>
      <w:r>
        <w:rPr>
          <w:rFonts w:ascii="Times New Roman"/>
          <w:b w:val="false"/>
          <w:i w:val="false"/>
          <w:color w:val="000000"/>
          <w:sz w:val="28"/>
        </w:rPr>
        <w:t xml:space="preserve">
      Аңшы куәлігін ауыстыру үшін ұсынылады № 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(берілген күні және аңшы куәлігін берген ұйымның атауы (оны ауыстырған жағдайда). </w:t>
      </w:r>
    </w:p>
    <w:p>
      <w:pPr>
        <w:spacing w:after="0"/>
        <w:ind w:left="0"/>
        <w:jc w:val="both"/>
      </w:pPr>
      <w:r>
        <w:rPr>
          <w:rFonts w:ascii="Times New Roman"/>
          <w:b w:val="false"/>
          <w:i w:val="false"/>
          <w:color w:val="000000"/>
          <w:sz w:val="28"/>
        </w:rPr>
        <w:t xml:space="preserve">
      Аңшылық минимумы бойынша бағдарлама курсын аяқтағаны туралы сертификат </w:t>
      </w:r>
    </w:p>
    <w:p>
      <w:pPr>
        <w:spacing w:after="0"/>
        <w:ind w:left="0"/>
        <w:jc w:val="both"/>
      </w:pPr>
      <w:r>
        <w:rPr>
          <w:rFonts w:ascii="Times New Roman"/>
          <w:b w:val="false"/>
          <w:i w:val="false"/>
          <w:color w:val="000000"/>
          <w:sz w:val="28"/>
        </w:rPr>
        <w:t xml:space="preserve">
      "__" __________ 20__ (аңшы куәлігін бірінші рет алған жағдайда). </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651-бабының</w:t>
            </w:r>
            <w:r>
              <w:rPr>
                <w:rFonts w:ascii="Times New Roman"/>
                <w:b w:val="false"/>
                <w:i w:val="false"/>
                <w:color w:val="000000"/>
                <w:sz w:val="20"/>
              </w:rPr>
              <w:t xml:space="preserve"> 1) тармақшасына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қосымшаға сәйкес нысан бойынша өтінішті осы Қағидаларға 2;</w:t>
            </w:r>
          </w:p>
          <w:p>
            <w:pPr>
              <w:spacing w:after="20"/>
              <w:ind w:left="20"/>
              <w:jc w:val="both"/>
            </w:pPr>
            <w:r>
              <w:rPr>
                <w:rFonts w:ascii="Times New Roman"/>
                <w:b w:val="false"/>
                <w:i w:val="false"/>
                <w:color w:val="000000"/>
                <w:sz w:val="20"/>
              </w:rPr>
              <w:t>
2) сертификаттың электрондық көшірмесі (аңшы куәлігін бірінші рет алған жағдайда).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7545 болып тіркелген) бекітілген аңшылық минимумына оқытылады.</w:t>
            </w:r>
          </w:p>
          <w:p>
            <w:pPr>
              <w:spacing w:after="20"/>
              <w:ind w:left="20"/>
              <w:jc w:val="both"/>
            </w:pPr>
            <w:r>
              <w:rPr>
                <w:rFonts w:ascii="Times New Roman"/>
                <w:b w:val="false"/>
                <w:i w:val="false"/>
                <w:color w:val="000000"/>
                <w:sz w:val="20"/>
              </w:rPr>
              <w:t xml:space="preserve">
Аңшылық минимумын оқыту аяқталғаннан кейін көрсетілетін қызметті алушы аңшылық минимум курсын аяқтағаны туралы сертификат (бұдан әрі-сертификат) алу үшін тестілеуден өтеді -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бұйрығымен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w:t>
            </w:r>
            <w:r>
              <w:rPr>
                <w:rFonts w:ascii="Times New Roman"/>
                <w:b w:val="false"/>
                <w:i w:val="false"/>
                <w:color w:val="000000"/>
                <w:sz w:val="20"/>
              </w:rPr>
              <w:t>қағидаларына</w:t>
            </w:r>
            <w:r>
              <w:rPr>
                <w:rFonts w:ascii="Times New Roman"/>
                <w:b w:val="false"/>
                <w:i w:val="false"/>
                <w:color w:val="000000"/>
                <w:sz w:val="20"/>
              </w:rPr>
              <w:t xml:space="preserve"> сәйкес (Қазақстан Республикасының мемлекеттік тіркеу тізілімінде 2015 жылы 21 желтоқсанда № 18-03/57 нормативтік құқықтық актілердің № 10415 нөмірімен).</w:t>
            </w:r>
          </w:p>
          <w:p>
            <w:pPr>
              <w:spacing w:after="20"/>
              <w:ind w:left="20"/>
              <w:jc w:val="both"/>
            </w:pPr>
            <w:r>
              <w:rPr>
                <w:rFonts w:ascii="Times New Roman"/>
                <w:b w:val="false"/>
                <w:i w:val="false"/>
                <w:color w:val="000000"/>
                <w:sz w:val="20"/>
              </w:rPr>
              <w:t>
Көрсетілетін қызметті алушы аңшы куәлігіне 3х4 мөлшеріндегі түрлі-түсті фотосуретті өз бетінше жапсырады, қажет болған жағдайда аңшы куәлігін алу үшін көрсетілетін қызметті берушіге жүгінеді.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8" w:id="51"/>
    <w:p>
      <w:pPr>
        <w:spacing w:after="0"/>
        <w:ind w:left="0"/>
        <w:jc w:val="left"/>
      </w:pPr>
      <w:r>
        <w:rPr>
          <w:rFonts w:ascii="Times New Roman"/>
          <w:b/>
          <w:i w:val="false"/>
          <w:color w:val="000000"/>
        </w:rPr>
        <w:t xml:space="preserve"> Аңшы куәлiктерінің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0"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xml:space="preserve">
      Тегі ____________________________ </w:t>
      </w:r>
    </w:p>
    <w:p>
      <w:pPr>
        <w:spacing w:after="0"/>
        <w:ind w:left="0"/>
        <w:jc w:val="both"/>
      </w:pPr>
      <w:r>
        <w:rPr>
          <w:rFonts w:ascii="Times New Roman"/>
          <w:b w:val="false"/>
          <w:i w:val="false"/>
          <w:color w:val="000000"/>
          <w:sz w:val="28"/>
        </w:rPr>
        <w:t xml:space="preserve">
      Аты ___________________________ әкесінің аты (бар болса) ____________ </w:t>
      </w:r>
    </w:p>
    <w:p>
      <w:pPr>
        <w:spacing w:after="0"/>
        <w:ind w:left="0"/>
        <w:jc w:val="both"/>
      </w:pPr>
      <w:r>
        <w:rPr>
          <w:rFonts w:ascii="Times New Roman"/>
          <w:b w:val="false"/>
          <w:i w:val="false"/>
          <w:color w:val="000000"/>
          <w:sz w:val="28"/>
        </w:rPr>
        <w:t xml:space="preserve">
      Жеке сәйкестендіру нөмірі _________________________ </w:t>
      </w:r>
    </w:p>
    <w:p>
      <w:pPr>
        <w:spacing w:after="0"/>
        <w:ind w:left="0"/>
        <w:jc w:val="both"/>
      </w:pPr>
      <w:r>
        <w:rPr>
          <w:rFonts w:ascii="Times New Roman"/>
          <w:b w:val="false"/>
          <w:i w:val="false"/>
          <w:color w:val="000000"/>
          <w:sz w:val="28"/>
        </w:rPr>
        <w:t xml:space="preserve">
      Үйінің мекенжайы, телефоны ______________________________________ </w:t>
      </w:r>
    </w:p>
    <w:p>
      <w:pPr>
        <w:spacing w:after="0"/>
        <w:ind w:left="0"/>
        <w:jc w:val="both"/>
      </w:pPr>
      <w:r>
        <w:rPr>
          <w:rFonts w:ascii="Times New Roman"/>
          <w:b w:val="false"/>
          <w:i w:val="false"/>
          <w:color w:val="000000"/>
          <w:sz w:val="28"/>
        </w:rPr>
        <w:t xml:space="preserve">
      директорына ____________________________________________________ </w:t>
      </w:r>
    </w:p>
    <w:p>
      <w:pPr>
        <w:spacing w:after="0"/>
        <w:ind w:left="0"/>
        <w:jc w:val="both"/>
      </w:pPr>
      <w:r>
        <w:rPr>
          <w:rFonts w:ascii="Times New Roman"/>
          <w:b w:val="false"/>
          <w:i w:val="false"/>
          <w:color w:val="000000"/>
          <w:sz w:val="28"/>
        </w:rPr>
        <w:t xml:space="preserve">
      (аңшылық немесе балық шаруашылығы субъектісінің атауы) </w:t>
      </w:r>
    </w:p>
    <w:p>
      <w:pPr>
        <w:spacing w:after="0"/>
        <w:ind w:left="0"/>
        <w:jc w:val="both"/>
      </w:pPr>
      <w:r>
        <w:rPr>
          <w:rFonts w:ascii="Times New Roman"/>
          <w:b w:val="false"/>
          <w:i w:val="false"/>
          <w:color w:val="000000"/>
          <w:sz w:val="28"/>
        </w:rPr>
        <w:t xml:space="preserve">
      Қорықшы куәлігін ауыстыру үшін ұсынылады № ____________, </w:t>
      </w:r>
    </w:p>
    <w:p>
      <w:pPr>
        <w:spacing w:after="0"/>
        <w:ind w:left="0"/>
        <w:jc w:val="both"/>
      </w:pPr>
      <w:r>
        <w:rPr>
          <w:rFonts w:ascii="Times New Roman"/>
          <w:b w:val="false"/>
          <w:i w:val="false"/>
          <w:color w:val="000000"/>
          <w:sz w:val="28"/>
        </w:rPr>
        <w:t xml:space="preserve">
      берілген___________________________________________________________ </w:t>
      </w:r>
    </w:p>
    <w:p>
      <w:pPr>
        <w:spacing w:after="0"/>
        <w:ind w:left="0"/>
        <w:jc w:val="both"/>
      </w:pPr>
      <w:r>
        <w:rPr>
          <w:rFonts w:ascii="Times New Roman"/>
          <w:b w:val="false"/>
          <w:i w:val="false"/>
          <w:color w:val="000000"/>
          <w:sz w:val="28"/>
        </w:rPr>
        <w:t xml:space="preserve">
      (қорықшы куәлігін берген ұйымның атауы және берілген күні) </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