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34a4" w14:textId="c1a3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14 маусымдағы № 44 бұйрығы. Қазақстан Республикасының Әділет министрлігінде 2022 жылғы 16 маусымда № 28492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5" w:id="1"/>
    <w:p>
      <w:pPr>
        <w:spacing w:after="0"/>
        <w:ind w:left="0"/>
        <w:jc w:val="both"/>
      </w:pPr>
      <w:r>
        <w:rPr>
          <w:rFonts w:ascii="Times New Roman"/>
          <w:b w:val="false"/>
          <w:i w:val="false"/>
          <w:color w:val="000000"/>
          <w:sz w:val="28"/>
        </w:rPr>
        <w:t>
      "Тендерлік комиссияның құрамына құрылтайшының, басқару органының, және (немесе) өкілді органдардың және басқа да мемлекеттік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мүлікті сенімгерлік басқарудың үлгілік шарты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сенімгерлік басқару объектісі бойынша қажетті шығыстарды өтеу актісінің нысанымен толықтырылсын.</w:t>
      </w:r>
    </w:p>
    <w:bookmarkStart w:name="z7" w:id="2"/>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сенімгерлік басқарудың</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5" w:id="7"/>
    <w:p>
      <w:pPr>
        <w:spacing w:after="0"/>
        <w:ind w:left="0"/>
        <w:jc w:val="left"/>
      </w:pPr>
      <w:r>
        <w:rPr>
          <w:rFonts w:ascii="Times New Roman"/>
          <w:b/>
          <w:i w:val="false"/>
          <w:color w:val="000000"/>
        </w:rPr>
        <w:t xml:space="preserve"> Сенімгерлік басқару объектісі бойынша қажетті шығыстарды өтеу актісі</w:t>
      </w:r>
    </w:p>
    <w:bookmarkEnd w:id="7"/>
    <w:p>
      <w:pPr>
        <w:spacing w:after="0"/>
        <w:ind w:left="0"/>
        <w:jc w:val="both"/>
      </w:pPr>
      <w:r>
        <w:rPr>
          <w:rFonts w:ascii="Times New Roman"/>
          <w:b w:val="false"/>
          <w:i w:val="false"/>
          <w:color w:val="000000"/>
          <w:sz w:val="28"/>
        </w:rPr>
        <w:t>
      20__ жылғы "___" ______________ №____</w:t>
      </w:r>
    </w:p>
    <w:p>
      <w:pPr>
        <w:spacing w:after="0"/>
        <w:ind w:left="0"/>
        <w:jc w:val="both"/>
      </w:pPr>
      <w:r>
        <w:rPr>
          <w:rFonts w:ascii="Times New Roman"/>
          <w:b w:val="false"/>
          <w:i w:val="false"/>
          <w:color w:val="000000"/>
          <w:sz w:val="28"/>
        </w:rPr>
        <w:t>
      Объектінің атауы ___________________________________________________</w:t>
      </w:r>
    </w:p>
    <w:p>
      <w:pPr>
        <w:spacing w:after="0"/>
        <w:ind w:left="0"/>
        <w:jc w:val="both"/>
      </w:pPr>
      <w:r>
        <w:rPr>
          <w:rFonts w:ascii="Times New Roman"/>
          <w:b w:val="false"/>
          <w:i w:val="false"/>
          <w:color w:val="000000"/>
          <w:sz w:val="28"/>
        </w:rPr>
        <w:t>
      20__ жылғы "___" ___________ № ___ сенімгерлік басқару шарты</w:t>
      </w:r>
    </w:p>
    <w:p>
      <w:pPr>
        <w:spacing w:after="0"/>
        <w:ind w:left="0"/>
        <w:jc w:val="both"/>
      </w:pPr>
      <w:r>
        <w:rPr>
          <w:rFonts w:ascii="Times New Roman"/>
          <w:b w:val="false"/>
          <w:i w:val="false"/>
          <w:color w:val="000000"/>
          <w:sz w:val="28"/>
        </w:rPr>
        <w:t>
      Шарт бойынша жалпы сома ______________________________________ теңге</w:t>
      </w:r>
    </w:p>
    <w:p>
      <w:pPr>
        <w:spacing w:after="0"/>
        <w:ind w:left="0"/>
        <w:jc w:val="both"/>
      </w:pPr>
      <w:r>
        <w:rPr>
          <w:rFonts w:ascii="Times New Roman"/>
          <w:b w:val="false"/>
          <w:i w:val="false"/>
          <w:color w:val="000000"/>
          <w:sz w:val="28"/>
        </w:rPr>
        <w:t>
      _____________________________________ бюджеттік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байланысты шығыстардың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шығыстар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Сенімгерлік басқару объектісімен байланысты шығыстар сомасы:</w:t>
      </w:r>
    </w:p>
    <w:p>
      <w:pPr>
        <w:spacing w:after="0"/>
        <w:ind w:left="0"/>
        <w:jc w:val="both"/>
      </w:pPr>
      <w:r>
        <w:rPr>
          <w:rFonts w:ascii="Times New Roman"/>
          <w:b w:val="false"/>
          <w:i w:val="false"/>
          <w:color w:val="000000"/>
          <w:sz w:val="28"/>
        </w:rPr>
        <w:t xml:space="preserve">
      ______________________________________________________________ теңге. </w:t>
      </w:r>
    </w:p>
    <w:p>
      <w:pPr>
        <w:spacing w:after="0"/>
        <w:ind w:left="0"/>
        <w:jc w:val="both"/>
      </w:pPr>
      <w:r>
        <w:rPr>
          <w:rFonts w:ascii="Times New Roman"/>
          <w:b w:val="false"/>
          <w:i w:val="false"/>
          <w:color w:val="000000"/>
          <w:sz w:val="28"/>
        </w:rPr>
        <w:t>
                        (цифрмен, жазумен)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 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