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6e9c" w14:textId="0956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туралы" (пилоттық жоба) Қазақстан Республикасы Премьер-Министрінің Бірінші орынбасары–Қазақстан Республикасы Қаржы министрінің 2019 жылғы 3 қазандағы № 1084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2022 жылғы 9 маусымдағы № 573 бұйрығы. Қазақстан Республикасының Әділет министрлігінде 2022 жылғы 10 маусымда № 28437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мерзімдерін бекіту туралы" (пилоттық жоба) Қазақстан Республикасы Премьер-Министрінің Бірінші орынбасары – Қазақстан Республикасы Қаржы министрінің 2019 жылғы 3 қазандағы № 1084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19445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мемлекеттік тіліндегі мәтіні өзгермейді, орыс тілінде өзгертіледі;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 алғашқы ресми жарияланған күнінен кейін күнтізбелік он күн өткен соң қолданысқа енгізіледі және 2023 жылғы 1 шілдеге дейін қолданылады.";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мерзімдерінде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жөніндегі пилоттық жобаны іске асыру қағидалары мен мерзімдері (пилоттық жоба) (бұдан әрі - Қағидалар) "Салық және бюджетке төленетін басқа да міндетті төлемдер туралы" Қазақстан Республикасы Кодексінің (Салық кодексі) 68-бабы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тәуекелдерді басқару жүйесін қолдана отырып, электрондық шот-фактуралар ақпараттық жүйесінің негізінде қосылған құн салығын әкімшілендіруді жетілдіру және Қазақстан Республикасының салық заңнамасын бұзушылық жасауға ықпал ететін себептер мен жағдайларды жою жолымен салық төлеушілерге жәрдемдесу, сондай-ақ пилоттық жобаны іске асыру тәртібін айқындау мақсатында әзірленді.";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Осы Қағидалардың шеңберінде жолданған хабарламалар ол тапсырылған (алған) күннен кейінгі күннен бастап 10 (он) жұмыс күні ішінде орындауға жатады.";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Комитет салық төлеушіге жоғары тәуекел дәрежесін берген соң 1 (бір) жұмыс күні ішінде: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 төлеуші жоғары тәуекел дәрежесіне жатқызылған жазып берілген ЭШФ (олар болған кезде) көрсете отырып, салық төлеушінің атына хабарлама. Бұл ретте осындай ЭШФ күні 2019 жылғы бірінші қаңтардан бұрын жазылмайды;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ЭШФ АЖ салық төлеушінің жоғары тәуекел дәрежесіне жатқызылатындығы туралы хабардар ету және, егер хабарлама орындалмаған жағдайда, ЭШФ жазып беру бөлігінде ЭШФ АЖ кіруге шектеу қолданылады.";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Мемлекеттік кірістер органдары мынадай жағдайларда және мерзімдерде: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осындай түсіндірулер Салық кодексінің 96-бабы 2-тармағында көрсетілген мәліметтер қамтылмаған жағдайда, түсіндіруді талдау аяқталған күннен кейін 1 (бір) жұмыс күні ішінде;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осындай хабарлама орындалмаған жағдайда, хабарламаны орындау мерзімі өткеннен кейін 1 (бір) жұмыс күні ішінде ЭШФ жазып беру бөлігінде ЭШФ АЖ қолжетімділікті шектеуді қолданады.";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14-1-тармақпен толықтырылсын: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"14-1.Мемлекеттік кіріс органдары ЭШФ жазып беру бөлігінде ЭШФ АЖ қол жеткізуді шектеуді қолданғаннан күннен кейін 1 (бір) жұмыс күні ішінде жібереді: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ЭШФ АЖ-де ЭШФ жазып беру бөлігінде ЭШФ АЖ-не қолжетімділікті осындай шектеу кезінде тәуекелдерді басқару жүйесін қолдану туралы, сондай-ақ хабарламаның орындалмауы туралы құлақтандыру;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ЭШФ деректеріне сәйкес тауарларды, жұмыстарды, көрсетілетін қызметтерді алушы болып табылатын салық төлеушінің "Салық төлеушінің кабинеті" web-қосымшасына хабарлама.";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Хабарлама орындалған жағдайда мемлекеттік кірістер органдары осындай хабарлама орындалғаннан күннен кейін 1 (бір) жұмыс күні ішінде бұл туралы пилоттық жобаға қатысушыларды ЭШФ АЖ-де бір мезгілде хабардар ете отырып, ЭШФ жазып беру бөлігінде ЭШФ АЖ-не кіруге шектеуді қолдануды жояды.".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бұйрықтың Қазақстан Республикасы Қаржы министрлігінің интернет-ресурсында орналастырылуын;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 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