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5e2c" w14:textId="5925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27 мамырдағы № 179 бұйрығы. Қазақстан Республикасының Әділет министрлігінде 2022 жылғы 4 маусымда № 28364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13921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осы бұйрықтын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1) және 2) тармақшаларында көзделген іс-шаралардың орындалуы туралы мәліметті ұсынылуын;</w:t>
      </w:r>
    </w:p>
    <w:p>
      <w:pPr>
        <w:spacing w:after="0"/>
        <w:ind w:left="0"/>
        <w:jc w:val="both"/>
      </w:pPr>
      <w:r>
        <w:rPr>
          <w:rFonts w:ascii="Times New Roman"/>
          <w:b w:val="false"/>
          <w:i w:val="false"/>
          <w:color w:val="000000"/>
          <w:sz w:val="28"/>
        </w:rPr>
        <w:t>
      4) осы бұйрықты жұмысында басшылыққа алу үшін облыстар мен Нұр-Сұлтан, Алматы және Шымкент қалалары әкімдіктерінің назарына жеткізілуін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179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Жұмыс күшінің ұтқырлығын арттыру үшін адамдардың ерікті түрде қоныс аудару қағидалары (бұдан әрі – Қағидалар) "Халықты жұмыспен қамту туралы" Қазақстан Республикасы Заңның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Қағидалар Қазақстан Республикасы Үкіметінің 2021 жылғы 12 қазандағы № 729 </w:t>
      </w:r>
      <w:r>
        <w:rPr>
          <w:rFonts w:ascii="Times New Roman"/>
          <w:b w:val="false"/>
          <w:i w:val="false"/>
          <w:color w:val="000000"/>
          <w:sz w:val="28"/>
        </w:rPr>
        <w:t>қаулысымен</w:t>
      </w:r>
      <w:r>
        <w:rPr>
          <w:rFonts w:ascii="Times New Roman"/>
          <w:b w:val="false"/>
          <w:i w:val="false"/>
          <w:color w:val="000000"/>
          <w:sz w:val="28"/>
        </w:rPr>
        <w:t xml:space="preserve"> бекітілген "Қуатты өңірлер – ел дамуының драйвері" ұлттық жобасын іске асыру шеңберінде жұмыс күшінің ұтқырлығын арттыру үшін адамдардың ерікті түрде қоныс аудару тәртібін айқындайды.</w:t>
      </w:r>
    </w:p>
    <w:bookmarkEnd w:id="8"/>
    <w:bookmarkStart w:name="z11"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аудандық (қалалық) комиссия – ауданның (қаланың) жергілікті атқарушы органы жанындағы жұмыспен қамтуға жәрдемдесу шараларын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3) әлеуметтік келісімшарт – жұмыссыздар, жұмыспен қамтылған адамдардың жекелеген санаттары, сондай-ақ Заңда көзделген жағдайларда өзге адамдар қатарындағы Қазақстан Республикасының азаматы не қандас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тұлғалардың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4) бос орын – жұмыс берушiдегi бос жұмыс орны (лауазым);</w:t>
      </w:r>
    </w:p>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6) жергiлiктi атқарушы орган (әкiмдік)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8) шет елдегі мекемелер – шекарада орналасқан Қазақстан Республикасының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9) қандас – бұрын Қазақстан Республикасының азаматтығында болмаған, тарихи отанына келген және Қазақстан Республикасының халықтың көші-қоны туралы заңнамасында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11) қандастарды қабылдаудың өңірлік квотасы – Қазақстан Республикасының Үкіметі айқындаған өңірлерге тұрақты тұру үшін келетін, Заңға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12) қоныс аударушы –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13)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pPr>
        <w:spacing w:after="0"/>
        <w:ind w:left="0"/>
        <w:jc w:val="both"/>
      </w:pPr>
      <w:r>
        <w:rPr>
          <w:rFonts w:ascii="Times New Roman"/>
          <w:b w:val="false"/>
          <w:i w:val="false"/>
          <w:color w:val="000000"/>
          <w:sz w:val="28"/>
        </w:rPr>
        <w:t>
      15)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p>
      <w:pPr>
        <w:spacing w:after="0"/>
        <w:ind w:left="0"/>
        <w:jc w:val="both"/>
      </w:pPr>
      <w:r>
        <w:rPr>
          <w:rFonts w:ascii="Times New Roman"/>
          <w:b w:val="false"/>
          <w:i w:val="false"/>
          <w:color w:val="000000"/>
          <w:sz w:val="28"/>
        </w:rPr>
        <w:t>
      16)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17) өңірлік комиссия – облыстың (республикалық маңызы бар қаланың, астананың) жергілікті атқарушы органының жанындағы, жергілікті өкілді органдардың, жұмыс берушілер өкілдерінің, кәсіптік одақтардың және облыстар, республикалық маңызы бар қала және астана кәсіпкерлер палатасының қатысуымен жұмыспен қамтуға жәрдемдесу мәселелері жөніндегі ведомствоаралық комиссия;</w:t>
      </w:r>
    </w:p>
    <w:p>
      <w:pPr>
        <w:spacing w:after="0"/>
        <w:ind w:left="0"/>
        <w:jc w:val="both"/>
      </w:pPr>
      <w:r>
        <w:rPr>
          <w:rFonts w:ascii="Times New Roman"/>
          <w:b w:val="false"/>
          <w:i w:val="false"/>
          <w:color w:val="000000"/>
          <w:sz w:val="28"/>
        </w:rPr>
        <w:t xml:space="preserve">
      18)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қоныс аударушыларды және қандастарды қабылдаудың өңірлік квоталары, сондай-ақ ерікті түрде қоныс аударуды көздейтін, халықты жұмыспен қамту саласындағы үкіметтік бағдарламалар шеңберінде Қазақстан Республикасының Үкіметі айқындайтын өңірлерге адамдардың ерікті түрде қоныс аудару;</w:t>
      </w:r>
    </w:p>
    <w:p>
      <w:pPr>
        <w:spacing w:after="0"/>
        <w:ind w:left="0"/>
        <w:jc w:val="both"/>
      </w:pPr>
      <w:r>
        <w:rPr>
          <w:rFonts w:ascii="Times New Roman"/>
          <w:b w:val="false"/>
          <w:i w:val="false"/>
          <w:color w:val="000000"/>
          <w:sz w:val="28"/>
        </w:rPr>
        <w:t>
      19)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p>
      <w:pPr>
        <w:spacing w:after="0"/>
        <w:ind w:left="0"/>
        <w:jc w:val="both"/>
      </w:pPr>
      <w:r>
        <w:rPr>
          <w:rFonts w:ascii="Times New Roman"/>
          <w:b w:val="false"/>
          <w:i w:val="false"/>
          <w:color w:val="000000"/>
          <w:sz w:val="28"/>
        </w:rPr>
        <w:t>
      20)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p>
      <w:pPr>
        <w:spacing w:after="0"/>
        <w:ind w:left="0"/>
        <w:jc w:val="both"/>
      </w:pPr>
      <w:r>
        <w:rPr>
          <w:rFonts w:ascii="Times New Roman"/>
          <w:b w:val="false"/>
          <w:i w:val="false"/>
          <w:color w:val="000000"/>
          <w:sz w:val="28"/>
        </w:rPr>
        <w:t>
      21) тұрғынжайды жалдау шарты – оған сәйкес жалдауға беруші жалдаушыға тұрғынжайды немесе оның бір бөлігін ақы төлеп пайдалану құқығын беретін шарт;</w:t>
      </w:r>
    </w:p>
    <w:p>
      <w:pPr>
        <w:spacing w:after="0"/>
        <w:ind w:left="0"/>
        <w:jc w:val="both"/>
      </w:pPr>
      <w:r>
        <w:rPr>
          <w:rFonts w:ascii="Times New Roman"/>
          <w:b w:val="false"/>
          <w:i w:val="false"/>
          <w:color w:val="000000"/>
          <w:sz w:val="28"/>
        </w:rPr>
        <w:t>
      22)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p>
      <w:pPr>
        <w:spacing w:after="0"/>
        <w:ind w:left="0"/>
        <w:jc w:val="both"/>
      </w:pPr>
      <w:r>
        <w:rPr>
          <w:rFonts w:ascii="Times New Roman"/>
          <w:b w:val="false"/>
          <w:i w:val="false"/>
          <w:color w:val="000000"/>
          <w:sz w:val="28"/>
        </w:rPr>
        <w:t>
      23)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24)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25) шағын қала – халқының саны 50 мың адамға дейінгі қала;</w:t>
      </w:r>
    </w:p>
    <w:p>
      <w:pPr>
        <w:spacing w:after="0"/>
        <w:ind w:left="0"/>
        <w:jc w:val="both"/>
      </w:pPr>
      <w:r>
        <w:rPr>
          <w:rFonts w:ascii="Times New Roman"/>
          <w:b w:val="false"/>
          <w:i w:val="false"/>
          <w:color w:val="000000"/>
          <w:sz w:val="28"/>
        </w:rPr>
        <w:t>
      26)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27)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p>
      <w:pPr>
        <w:spacing w:after="0"/>
        <w:ind w:left="0"/>
        <w:jc w:val="both"/>
      </w:pPr>
      <w:r>
        <w:rPr>
          <w:rFonts w:ascii="Times New Roman"/>
          <w:b w:val="false"/>
          <w:i w:val="false"/>
          <w:color w:val="000000"/>
          <w:sz w:val="28"/>
        </w:rPr>
        <w:t>
      28)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29) "Электрондық еңбек биржасы" мемлекеттік интернет-ресурсы (бұдан әрі – Электрондық еңбек биржасы) – еңбек нарығының бірыңғай ақпараттық базасын қамтитын электрондық ақпараттық ресурс.</w:t>
      </w:r>
    </w:p>
    <w:bookmarkStart w:name="z12" w:id="10"/>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екі бағытта жүзеге асырылады:</w:t>
      </w:r>
    </w:p>
    <w:bookmarkEnd w:id="10"/>
    <w:p>
      <w:pPr>
        <w:spacing w:after="0"/>
        <w:ind w:left="0"/>
        <w:jc w:val="both"/>
      </w:pPr>
      <w:r>
        <w:rPr>
          <w:rFonts w:ascii="Times New Roman"/>
          <w:b w:val="false"/>
          <w:i w:val="false"/>
          <w:color w:val="000000"/>
          <w:sz w:val="28"/>
        </w:rPr>
        <w:t>
      1) қоныс аударушылар мен қандастарды қабылдаудың өңірлік квотасы шеңберінде Қазақстан Республикасының Үкіметі айқындаған өңірлерге;</w:t>
      </w:r>
    </w:p>
    <w:p>
      <w:pPr>
        <w:spacing w:after="0"/>
        <w:ind w:left="0"/>
        <w:jc w:val="both"/>
      </w:pPr>
      <w:r>
        <w:rPr>
          <w:rFonts w:ascii="Times New Roman"/>
          <w:b w:val="false"/>
          <w:i w:val="false"/>
          <w:color w:val="000000"/>
          <w:sz w:val="28"/>
        </w:rPr>
        <w:t>
      2) бір облыс шегінде.</w:t>
      </w:r>
    </w:p>
    <w:bookmarkStart w:name="z13" w:id="11"/>
    <w:p>
      <w:pPr>
        <w:spacing w:after="0"/>
        <w:ind w:left="0"/>
        <w:jc w:val="both"/>
      </w:pPr>
      <w:r>
        <w:rPr>
          <w:rFonts w:ascii="Times New Roman"/>
          <w:b w:val="false"/>
          <w:i w:val="false"/>
          <w:color w:val="000000"/>
          <w:sz w:val="28"/>
        </w:rPr>
        <w:t xml:space="preserve">
      5. Өңірлік, аудандық (қалалық) комиссия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бекітетілген үлгілік ережеге сәйкес жұмыс күшінің ұтқарлығын арттыру үшін ерікті түрде қоныс аударуға жәрдемдесу мәселелері бойынша мемлекетік органдар мен басқа ұйымдардың қызметін үйлестіруді жүзеге асырады.</w:t>
      </w:r>
    </w:p>
    <w:bookmarkEnd w:id="11"/>
    <w:bookmarkStart w:name="z14" w:id="12"/>
    <w:p>
      <w:pPr>
        <w:spacing w:after="0"/>
        <w:ind w:left="0"/>
        <w:jc w:val="both"/>
      </w:pPr>
      <w:r>
        <w:rPr>
          <w:rFonts w:ascii="Times New Roman"/>
          <w:b w:val="false"/>
          <w:i w:val="false"/>
          <w:color w:val="000000"/>
          <w:sz w:val="28"/>
        </w:rPr>
        <w:t>
      6. Халықты жұмыспен қамту мәселелері жөніндегі жергілікті орган жұмыс күшінің ұтқырлығын арттыру үшін өңірлік комиссияның қарауына қоныс аудару үшін елді мекендердің тізбесінің жобасын шығарады.</w:t>
      </w:r>
    </w:p>
    <w:bookmarkEnd w:id="12"/>
    <w:bookmarkStart w:name="z15" w:id="13"/>
    <w:p>
      <w:pPr>
        <w:spacing w:after="0"/>
        <w:ind w:left="0"/>
        <w:jc w:val="both"/>
      </w:pPr>
      <w:r>
        <w:rPr>
          <w:rFonts w:ascii="Times New Roman"/>
          <w:b w:val="false"/>
          <w:i w:val="false"/>
          <w:color w:val="000000"/>
          <w:sz w:val="28"/>
        </w:rPr>
        <w:t>
      7. Өңірлік комиссия жыл сайын, 15 қаңтарға дейін,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қандастар мен қоныс аударушыларды, сондай-ақ облыс ішіндегі қоныс аударуға қатысушыларды қоныстандыру үшін елді мекендердің тізбесін бекітеді және тізбені халықты жұмыспен қамту мәселелері жөніндегі жергілікті органға жібереді.</w:t>
      </w:r>
    </w:p>
    <w:bookmarkEnd w:id="13"/>
    <w:bookmarkStart w:name="z16" w:id="14"/>
    <w:p>
      <w:pPr>
        <w:spacing w:after="0"/>
        <w:ind w:left="0"/>
        <w:jc w:val="both"/>
      </w:pPr>
      <w:r>
        <w:rPr>
          <w:rFonts w:ascii="Times New Roman"/>
          <w:b w:val="false"/>
          <w:i w:val="false"/>
          <w:color w:val="000000"/>
          <w:sz w:val="28"/>
        </w:rPr>
        <w:t>
      8. Халықты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халықты жұмыспен қамту орталықтарына, ауылдық округтердің әкімдеріне жібереді.</w:t>
      </w:r>
    </w:p>
    <w:bookmarkEnd w:id="14"/>
    <w:bookmarkStart w:name="z17" w:id="15"/>
    <w:p>
      <w:pPr>
        <w:spacing w:after="0"/>
        <w:ind w:left="0"/>
        <w:jc w:val="both"/>
      </w:pPr>
      <w:r>
        <w:rPr>
          <w:rFonts w:ascii="Times New Roman"/>
          <w:b w:val="false"/>
          <w:i w:val="false"/>
          <w:color w:val="000000"/>
          <w:sz w:val="28"/>
        </w:rPr>
        <w:t>
      9. Еңбек ұтқырлығын арттыру үшін адамдардың ерікті түрде қоныс аудару шаралары тізбеге кірмейтін өзге де елді мекендерде іске асырылмайды.</w:t>
      </w:r>
    </w:p>
    <w:bookmarkEnd w:id="15"/>
    <w:bookmarkStart w:name="z18" w:id="16"/>
    <w:p>
      <w:pPr>
        <w:spacing w:after="0"/>
        <w:ind w:left="0"/>
        <w:jc w:val="both"/>
      </w:pPr>
      <w:r>
        <w:rPr>
          <w:rFonts w:ascii="Times New Roman"/>
          <w:b w:val="false"/>
          <w:i w:val="false"/>
          <w:color w:val="000000"/>
          <w:sz w:val="28"/>
        </w:rPr>
        <w:t>
      10. Халықты жұмыспен қамту орталықтары жұмысқа орналастыру үшін мынадай санаттағы:</w:t>
      </w:r>
    </w:p>
    <w:bookmarkEnd w:id="16"/>
    <w:p>
      <w:pPr>
        <w:spacing w:after="0"/>
        <w:ind w:left="0"/>
        <w:jc w:val="both"/>
      </w:pPr>
      <w:r>
        <w:rPr>
          <w:rFonts w:ascii="Times New Roman"/>
          <w:b w:val="false"/>
          <w:i w:val="false"/>
          <w:color w:val="000000"/>
          <w:sz w:val="28"/>
        </w:rPr>
        <w:t>
      1) жұмыс іздеген адамдардың;</w:t>
      </w:r>
    </w:p>
    <w:p>
      <w:pPr>
        <w:spacing w:after="0"/>
        <w:ind w:left="0"/>
        <w:jc w:val="both"/>
      </w:pPr>
      <w:r>
        <w:rPr>
          <w:rFonts w:ascii="Times New Roman"/>
          <w:b w:val="false"/>
          <w:i w:val="false"/>
          <w:color w:val="000000"/>
          <w:sz w:val="28"/>
        </w:rPr>
        <w:t>
      2) жұмыссыздардың;</w:t>
      </w:r>
    </w:p>
    <w:p>
      <w:pPr>
        <w:spacing w:after="0"/>
        <w:ind w:left="0"/>
        <w:jc w:val="both"/>
      </w:pPr>
      <w:r>
        <w:rPr>
          <w:rFonts w:ascii="Times New Roman"/>
          <w:b w:val="false"/>
          <w:i w:val="false"/>
          <w:color w:val="000000"/>
          <w:sz w:val="28"/>
        </w:rPr>
        <w:t xml:space="preserve">
      3)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жұмыспен қамтылған адамдардың жекелеген санаттарының және олардың отбасы мүшелерінің жаңа тұрғылықты жерге ерікті түрде қоныс аударуына жәрдемдеседі.</w:t>
      </w:r>
    </w:p>
    <w:bookmarkStart w:name="z19" w:id="17"/>
    <w:p>
      <w:pPr>
        <w:spacing w:after="0"/>
        <w:ind w:left="0"/>
        <w:jc w:val="both"/>
      </w:pPr>
      <w:r>
        <w:rPr>
          <w:rFonts w:ascii="Times New Roman"/>
          <w:b w:val="false"/>
          <w:i w:val="false"/>
          <w:color w:val="000000"/>
          <w:sz w:val="28"/>
        </w:rPr>
        <w:t xml:space="preserve">
      11. Жұмысқа орналасу үшін жұмыс іздеп жүрген адамдар және жұмыссыздар арасында Заңның 24-бабының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жаңа тұрғылықты жерге ерікті түрде қоныс аудару үшін:</w:t>
      </w:r>
    </w:p>
    <w:bookmarkEnd w:id="17"/>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both"/>
      </w:pPr>
      <w:r>
        <w:rPr>
          <w:rFonts w:ascii="Times New Roman"/>
          <w:b w:val="false"/>
          <w:i w:val="false"/>
          <w:color w:val="000000"/>
          <w:sz w:val="28"/>
        </w:rPr>
        <w:t>
      2) Қазақстан Республикасының Үкіметі айқындайтын өңірлерге қоныс аударатын қандастар;</w:t>
      </w:r>
    </w:p>
    <w:p>
      <w:pPr>
        <w:spacing w:after="0"/>
        <w:ind w:left="0"/>
        <w:jc w:val="both"/>
      </w:pPr>
      <w:r>
        <w:rPr>
          <w:rFonts w:ascii="Times New Roman"/>
          <w:b w:val="false"/>
          <w:i w:val="false"/>
          <w:color w:val="000000"/>
          <w:sz w:val="28"/>
        </w:rPr>
        <w:t>
      3)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Start w:name="z20" w:id="18"/>
    <w:p>
      <w:pPr>
        <w:spacing w:after="0"/>
        <w:ind w:left="0"/>
        <w:jc w:val="both"/>
      </w:pPr>
      <w:r>
        <w:rPr>
          <w:rFonts w:ascii="Times New Roman"/>
          <w:b w:val="false"/>
          <w:i w:val="false"/>
          <w:color w:val="000000"/>
          <w:sz w:val="28"/>
        </w:rPr>
        <w:t>
      12. Жұмысқа орналасу үшін жаңа тұрғылықты жерге ерікті түрде қоныс аударуға жәрдемдесу:</w:t>
      </w:r>
    </w:p>
    <w:bookmarkEnd w:id="18"/>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ҰК 01-2017 қызметтер сыныптауышының тоғызыншы тобына жататын біліктілігі төмен жұмысшыларға;</w:t>
      </w:r>
    </w:p>
    <w:p>
      <w:pPr>
        <w:spacing w:after="0"/>
        <w:ind w:left="0"/>
        <w:jc w:val="both"/>
      </w:pPr>
      <w:r>
        <w:rPr>
          <w:rFonts w:ascii="Times New Roman"/>
          <w:b w:val="false"/>
          <w:i w:val="false"/>
          <w:color w:val="000000"/>
          <w:sz w:val="28"/>
        </w:rPr>
        <w:t>
      3) қоныс аударушың отбасы құрамындағы адамдарды қоспағанда, жұмыс күшінің құрамына кірмейтін азаматтарға қолданылмайды.</w:t>
      </w:r>
    </w:p>
    <w:bookmarkStart w:name="z21" w:id="19"/>
    <w:p>
      <w:pPr>
        <w:spacing w:after="0"/>
        <w:ind w:left="0"/>
        <w:jc w:val="both"/>
      </w:pPr>
      <w:r>
        <w:rPr>
          <w:rFonts w:ascii="Times New Roman"/>
          <w:b w:val="false"/>
          <w:i w:val="false"/>
          <w:color w:val="000000"/>
          <w:sz w:val="28"/>
        </w:rPr>
        <w:t>
      13. Жаңа тұрғылықты жерге ерікті түрде қоныс аударуды мемлекеттік қолдау шаралары бір рет көрсетіледі.</w:t>
      </w:r>
    </w:p>
    <w:bookmarkEnd w:id="19"/>
    <w:bookmarkStart w:name="z22" w:id="20"/>
    <w:p>
      <w:pPr>
        <w:spacing w:after="0"/>
        <w:ind w:left="0"/>
        <w:jc w:val="both"/>
      </w:pPr>
      <w:r>
        <w:rPr>
          <w:rFonts w:ascii="Times New Roman"/>
          <w:b w:val="false"/>
          <w:i w:val="false"/>
          <w:color w:val="000000"/>
          <w:sz w:val="28"/>
        </w:rPr>
        <w:t>
      14. Осы Қағидалардың 18 және 46 тармақтарында көзделген жұмыс күшінің ұтқырлығын арттыру үшін адамдардың ерікті түрде қоныс аудару шаралары туралы мәліметтер Әлеуметтік-еңбек саласының бірыңғай ақпараттық жүйесінде (бұдан әрі – "Еңбек нарығы" ААЖ) орналастырылады.</w:t>
      </w:r>
    </w:p>
    <w:bookmarkEnd w:id="20"/>
    <w:bookmarkStart w:name="z23" w:id="21"/>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21"/>
    <w:bookmarkStart w:name="z24" w:id="22"/>
    <w:p>
      <w:pPr>
        <w:spacing w:after="0"/>
        <w:ind w:left="0"/>
        <w:jc w:val="left"/>
      </w:pPr>
      <w:r>
        <w:rPr>
          <w:rFonts w:ascii="Times New Roman"/>
          <w:b/>
          <w:i w:val="false"/>
          <w:color w:val="000000"/>
        </w:rPr>
        <w:t xml:space="preserve"> 1-параграф. Өңіраралық қоныс аудару тәртібі</w:t>
      </w:r>
    </w:p>
    <w:bookmarkEnd w:id="22"/>
    <w:bookmarkStart w:name="z25" w:id="23"/>
    <w:p>
      <w:pPr>
        <w:spacing w:after="0"/>
        <w:ind w:left="0"/>
        <w:jc w:val="both"/>
      </w:pPr>
      <w:r>
        <w:rPr>
          <w:rFonts w:ascii="Times New Roman"/>
          <w:b w:val="false"/>
          <w:i w:val="false"/>
          <w:color w:val="000000"/>
          <w:sz w:val="28"/>
        </w:rPr>
        <w:t>
      15. Өңіраралық қоныс аудару жұмыс күші артық облыстардан (бұдан әрі – шығу өңірлері) жұмыс күші жетіспейтін облыстарға (бұдан әрі – қабылдау өңірлері) жұмысқа орналастыруға немесе кәсіпкерлік бастамаларға жәрдемдесу бойынша міндеттемелермен жүзеге асырылады.</w:t>
      </w:r>
    </w:p>
    <w:bookmarkEnd w:id="23"/>
    <w:bookmarkStart w:name="z26" w:id="24"/>
    <w:p>
      <w:pPr>
        <w:spacing w:after="0"/>
        <w:ind w:left="0"/>
        <w:jc w:val="both"/>
      </w:pPr>
      <w:r>
        <w:rPr>
          <w:rFonts w:ascii="Times New Roman"/>
          <w:b w:val="false"/>
          <w:i w:val="false"/>
          <w:color w:val="000000"/>
          <w:sz w:val="28"/>
        </w:rPr>
        <w:t>
      16. Алматы, Жамбыл, Маңғыстау, Түркістан, Қызылорда облыстары мен Нұр-Сұлтан,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24"/>
    <w:bookmarkStart w:name="z27" w:id="25"/>
    <w:p>
      <w:pPr>
        <w:spacing w:after="0"/>
        <w:ind w:left="0"/>
        <w:jc w:val="both"/>
      </w:pPr>
      <w:r>
        <w:rPr>
          <w:rFonts w:ascii="Times New Roman"/>
          <w:b w:val="false"/>
          <w:i w:val="false"/>
          <w:color w:val="000000"/>
          <w:sz w:val="28"/>
        </w:rPr>
        <w:t xml:space="preserve">
      17. Қабылдау өңірлері "Халықтың көші-қоны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Қазақстан Республикасы Үкіметінің шешімімен айқындалады.</w:t>
      </w:r>
    </w:p>
    <w:bookmarkEnd w:id="25"/>
    <w:bookmarkStart w:name="z28" w:id="26"/>
    <w:p>
      <w:pPr>
        <w:spacing w:after="0"/>
        <w:ind w:left="0"/>
        <w:jc w:val="both"/>
      </w:pPr>
      <w:r>
        <w:rPr>
          <w:rFonts w:ascii="Times New Roman"/>
          <w:b w:val="false"/>
          <w:i w:val="false"/>
          <w:color w:val="000000"/>
          <w:sz w:val="28"/>
        </w:rPr>
        <w:t>
      18. Жаңа тұрғылықты жерде ерікті түрде өңіраралық қоныс аударуды мемлекеттік қолдау:</w:t>
      </w:r>
    </w:p>
    <w:bookmarkEnd w:id="26"/>
    <w:p>
      <w:pPr>
        <w:spacing w:after="0"/>
        <w:ind w:left="0"/>
        <w:jc w:val="both"/>
      </w:pPr>
      <w:r>
        <w:rPr>
          <w:rFonts w:ascii="Times New Roman"/>
          <w:b w:val="false"/>
          <w:i w:val="false"/>
          <w:color w:val="000000"/>
          <w:sz w:val="28"/>
        </w:rPr>
        <w:t>
      1) көшуге материалдық көмек беруді;</w:t>
      </w:r>
    </w:p>
    <w:p>
      <w:pPr>
        <w:spacing w:after="0"/>
        <w:ind w:left="0"/>
        <w:jc w:val="both"/>
      </w:pPr>
      <w:r>
        <w:rPr>
          <w:rFonts w:ascii="Times New Roman"/>
          <w:b w:val="false"/>
          <w:i w:val="false"/>
          <w:color w:val="000000"/>
          <w:sz w:val="28"/>
        </w:rPr>
        <w:t>
      2) тұрғын үйді жалдау (жалға алу) және коммуналдық қызметтерге ақы төлеу бойынша шығыстарды өтеуді;</w:t>
      </w:r>
    </w:p>
    <w:p>
      <w:pPr>
        <w:spacing w:after="0"/>
        <w:ind w:left="0"/>
        <w:jc w:val="both"/>
      </w:pPr>
      <w:r>
        <w:rPr>
          <w:rFonts w:ascii="Times New Roman"/>
          <w:b w:val="false"/>
          <w:i w:val="false"/>
          <w:color w:val="000000"/>
          <w:sz w:val="28"/>
        </w:rPr>
        <w:t>
      3) жұмыскердің көшуі жұмыс берушінің қаражаты есебінен жүзеге асырылатын жағдайларды қоспағанда, қызметтік тұрғын үйлерді және еңбекші жастарға арналған жатақханалардан бөлмелер, оның ішінде "Жұмыспен қамту 2020 жол картасы" бағдарламасы (бұдан әрі – ЖҚЖК 2020) шеңберінде бұрын салынған (сатып алынған), Нәтижелі жұмыспен қамтуды және жаппай кәсіпкерлікті дамытудың 2017 – 2021 жылдарға арналған "Еңбек" Мемлекеттік бағдарламасы (бұдан әрі – "Еңбек" мемлекеттік бағдарламасы) бойынша қызметтік тұрғын үйлер беруді;</w:t>
      </w:r>
    </w:p>
    <w:p>
      <w:pPr>
        <w:spacing w:after="0"/>
        <w:ind w:left="0"/>
        <w:jc w:val="both"/>
      </w:pPr>
      <w:r>
        <w:rPr>
          <w:rFonts w:ascii="Times New Roman"/>
          <w:b w:val="false"/>
          <w:i w:val="false"/>
          <w:color w:val="000000"/>
          <w:sz w:val="28"/>
        </w:rPr>
        <w:t>
      4) қоныс аударуға жәрдем көрсететін жұмыс берушілерге субсидиялар беруді;</w:t>
      </w:r>
    </w:p>
    <w:p>
      <w:pPr>
        <w:spacing w:after="0"/>
        <w:ind w:left="0"/>
        <w:jc w:val="both"/>
      </w:pPr>
      <w:r>
        <w:rPr>
          <w:rFonts w:ascii="Times New Roman"/>
          <w:b w:val="false"/>
          <w:i w:val="false"/>
          <w:color w:val="000000"/>
          <w:sz w:val="28"/>
        </w:rPr>
        <w:t>
      5) техникалық және кәсіптік білім алу үшін оқытуға және қысқа мерзімді кәсіптік оқытуға жіберуді;</w:t>
      </w:r>
    </w:p>
    <w:p>
      <w:pPr>
        <w:spacing w:after="0"/>
        <w:ind w:left="0"/>
        <w:jc w:val="both"/>
      </w:pPr>
      <w:r>
        <w:rPr>
          <w:rFonts w:ascii="Times New Roman"/>
          <w:b w:val="false"/>
          <w:i w:val="false"/>
          <w:color w:val="000000"/>
          <w:sz w:val="28"/>
        </w:rPr>
        <w:t>
      6) жұмысқа орналасуға немесе кәсіпкерлікті дамытуға жәрдемдесуді қамтиды.</w:t>
      </w:r>
    </w:p>
    <w:bookmarkStart w:name="z29" w:id="27"/>
    <w:p>
      <w:pPr>
        <w:spacing w:after="0"/>
        <w:ind w:left="0"/>
        <w:jc w:val="both"/>
      </w:pPr>
      <w:r>
        <w:rPr>
          <w:rFonts w:ascii="Times New Roman"/>
          <w:b w:val="false"/>
          <w:i w:val="false"/>
          <w:color w:val="000000"/>
          <w:sz w:val="28"/>
        </w:rPr>
        <w:t>
      19. "Мәңгілік ел жастары – индустрияға!" ("Серпін") жобасына қатысушылар қатарындағы түлектер, сондай-ақ қандастар шығу өңіріне/мемлекетіне қарамастан өңіраралық ерікті түрде қоныс аударуға қатысады.</w:t>
      </w:r>
    </w:p>
    <w:bookmarkEnd w:id="27"/>
    <w:p>
      <w:pPr>
        <w:spacing w:after="0"/>
        <w:ind w:left="0"/>
        <w:jc w:val="both"/>
      </w:pPr>
      <w:r>
        <w:rPr>
          <w:rFonts w:ascii="Times New Roman"/>
          <w:b w:val="false"/>
          <w:i w:val="false"/>
          <w:color w:val="000000"/>
          <w:sz w:val="28"/>
        </w:rPr>
        <w:t>
      Бұл ретте, "Мәңгілік ел жастары – индустрияға!" ("Серпін") жобасына қатысушылар қатарындағы түлектер оқу өңіріне қарамастан осы Қағидаларға сәйкес қабылдау өңірінде мемлекеттік қолдау шарасын ала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қоныс аударуға арналған мемлекеттік қолдау шараларын тоқтату үшін негіз болып табылмайды.</w:t>
      </w:r>
    </w:p>
    <w:bookmarkStart w:name="z30" w:id="28"/>
    <w:p>
      <w:pPr>
        <w:spacing w:after="0"/>
        <w:ind w:left="0"/>
        <w:jc w:val="both"/>
      </w:pPr>
      <w:r>
        <w:rPr>
          <w:rFonts w:ascii="Times New Roman"/>
          <w:b w:val="false"/>
          <w:i w:val="false"/>
          <w:color w:val="000000"/>
          <w:sz w:val="28"/>
        </w:rPr>
        <w:t>
      20. Халықты жұмыспен қамту орталықтары өтініш берушілерді хабардар етеді және оларға ақпараттық-коммуникациялық технологиялар және(немесе) желінің абоненттік құрылғысы арқылы қоныс аударушыларды қабылдау өңірінің жергілікті атқарушы органы қабылдаған шешімдердің көшірмелерін ұсынады, үміткерді жаңа тұрғылықты жерде қабылдауға дайын екендігі туралы хабардар етеді.</w:t>
      </w:r>
    </w:p>
    <w:bookmarkEnd w:id="28"/>
    <w:bookmarkStart w:name="z31" w:id="29"/>
    <w:p>
      <w:pPr>
        <w:spacing w:after="0"/>
        <w:ind w:left="0"/>
        <w:jc w:val="both"/>
      </w:pPr>
      <w:r>
        <w:rPr>
          <w:rFonts w:ascii="Times New Roman"/>
          <w:b w:val="false"/>
          <w:i w:val="false"/>
          <w:color w:val="000000"/>
          <w:sz w:val="28"/>
        </w:rPr>
        <w:t>
      21. Хабарламаны алғаннан кейін қоныс аударуды қандастар және қоныс аударушылар дербес жүзеге асырады.</w:t>
      </w:r>
    </w:p>
    <w:bookmarkEnd w:id="29"/>
    <w:bookmarkStart w:name="z32" w:id="30"/>
    <w:p>
      <w:pPr>
        <w:spacing w:after="0"/>
        <w:ind w:left="0"/>
        <w:jc w:val="both"/>
      </w:pPr>
      <w:r>
        <w:rPr>
          <w:rFonts w:ascii="Times New Roman"/>
          <w:b w:val="false"/>
          <w:i w:val="false"/>
          <w:color w:val="000000"/>
          <w:sz w:val="28"/>
        </w:rPr>
        <w:t xml:space="preserve">
      22. Шыққан өңірлерінен қоныс аударушыларды қабылдау өңірлеріне өз бетінше келген және сонда алты айдан артық тұрмаған қоныс аударушылар, сондай-ақ "Мәңгілік ел жастары - индустрияға!" ("Серпін") жобасының түлектері оқу орнын аяқтаған соң алты ай мерзімінде және қоныс аударушыларды қабылдау өңірлерінде тіркелуіне тәуелсіз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0"/>
    <w:bookmarkStart w:name="z33" w:id="31"/>
    <w:p>
      <w:pPr>
        <w:spacing w:after="0"/>
        <w:ind w:left="0"/>
        <w:jc w:val="both"/>
      </w:pPr>
      <w:r>
        <w:rPr>
          <w:rFonts w:ascii="Times New Roman"/>
          <w:b w:val="false"/>
          <w:i w:val="false"/>
          <w:color w:val="000000"/>
          <w:sz w:val="28"/>
        </w:rPr>
        <w:t xml:space="preserve">
      23. Қабылдау өңірінің халықты жұмыспен қамту орталығы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жасасады.</w:t>
      </w:r>
    </w:p>
    <w:bookmarkEnd w:id="31"/>
    <w:bookmarkStart w:name="z34" w:id="32"/>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халықты жұмыспен қамту орталықтарын хабардар етеді және жаңа тұрғылықты жері бойынша әлеуметтік келісімшарт жасасады.</w:t>
      </w:r>
    </w:p>
    <w:bookmarkEnd w:id="32"/>
    <w:bookmarkStart w:name="z35" w:id="33"/>
    <w:p>
      <w:pPr>
        <w:spacing w:after="0"/>
        <w:ind w:left="0"/>
        <w:jc w:val="both"/>
      </w:pPr>
      <w:r>
        <w:rPr>
          <w:rFonts w:ascii="Times New Roman"/>
          <w:b w:val="false"/>
          <w:i w:val="false"/>
          <w:color w:val="000000"/>
          <w:sz w:val="28"/>
        </w:rPr>
        <w:t>
      25. Өңіраралық қоныс аударуды ұйымдастыру мақсатында шығу және қабылдау өңірлері шығу өңірлерінде бос орындар жәрмеңкелерін ұйымдастыру, қандастар мен қоныс аударушыларды қабылдаудың белгіленген өңірлік квота, еңбек нарығындағы жағдай, жұмыс күшіне сұраныс пен ұсыныс туралы, әлеуметтік инфрақұрылыммен қамтамасыз ету шарттары және қабылдау өңірлеріне танысу сапарларын ұйымдастыру арқылы өзара іс-қимылды қамтамасыз етеді.</w:t>
      </w:r>
    </w:p>
    <w:bookmarkEnd w:id="33"/>
    <w:bookmarkStart w:name="z36" w:id="34"/>
    <w:p>
      <w:pPr>
        <w:spacing w:after="0"/>
        <w:ind w:left="0"/>
        <w:jc w:val="both"/>
      </w:pPr>
      <w:r>
        <w:rPr>
          <w:rFonts w:ascii="Times New Roman"/>
          <w:b w:val="false"/>
          <w:i w:val="false"/>
          <w:color w:val="000000"/>
          <w:sz w:val="28"/>
        </w:rPr>
        <w:t>
      26. Өңіраралық қоныс аударуды мемлекеттік қолдау шаралары республикалық және/немесе жергілікті бюджет қаражаты есебінен жүзеге асырылады.</w:t>
      </w:r>
    </w:p>
    <w:bookmarkEnd w:id="34"/>
    <w:bookmarkStart w:name="z37" w:id="35"/>
    <w:p>
      <w:pPr>
        <w:spacing w:after="0"/>
        <w:ind w:left="0"/>
        <w:jc w:val="left"/>
      </w:pPr>
      <w:r>
        <w:rPr>
          <w:rFonts w:ascii="Times New Roman"/>
          <w:b/>
          <w:i w:val="false"/>
          <w:color w:val="000000"/>
        </w:rPr>
        <w:t xml:space="preserve"> 2-параграф. Жұмыс берушілердің қатысуымен өңіраралық қоныс аудару тәртібі</w:t>
      </w:r>
    </w:p>
    <w:bookmarkEnd w:id="35"/>
    <w:bookmarkStart w:name="z38" w:id="36"/>
    <w:p>
      <w:pPr>
        <w:spacing w:after="0"/>
        <w:ind w:left="0"/>
        <w:jc w:val="both"/>
      </w:pPr>
      <w:r>
        <w:rPr>
          <w:rFonts w:ascii="Times New Roman"/>
          <w:b w:val="false"/>
          <w:i w:val="false"/>
          <w:color w:val="000000"/>
          <w:sz w:val="28"/>
        </w:rPr>
        <w:t>
      27. Жұмыс берушілерге өңіраралық қоныс аударуда жәрдем көрсету үшін халықты жұмыспен қамту орталықтары өңірлік кәсіпкерлер палаталарының филиалымен бірлесіп, жұмыс берушілерге ерікті өңіраралық қоныс аудару шеңберінде мемлекеттік қолдау шараларын көрсетудің тәртібі мен шарттары туралы консультация береді.</w:t>
      </w:r>
    </w:p>
    <w:bookmarkEnd w:id="36"/>
    <w:bookmarkStart w:name="z39" w:id="37"/>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 Электрондық еңбек биржасы арқылы:</w:t>
      </w:r>
    </w:p>
    <w:bookmarkEnd w:id="37"/>
    <w:p>
      <w:pPr>
        <w:spacing w:after="0"/>
        <w:ind w:left="0"/>
        <w:jc w:val="both"/>
      </w:pPr>
      <w:r>
        <w:rPr>
          <w:rFonts w:ascii="Times New Roman"/>
          <w:b w:val="false"/>
          <w:i w:val="false"/>
          <w:color w:val="000000"/>
          <w:sz w:val="28"/>
        </w:rPr>
        <w:t>
      1) мамандық (кәсіп) және жұмыс шарттары бөлінісінде қажетті қызметкерлердің санын көрсете отырып, бос бос жұмыс орнын туралы өтінімді орналастыру арқылы таңдайды.</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бойынша, қосымша қолдау шаралары мен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өңірлерінен қажетті ізденушілердің түйіндемесін қарау арқылы таңдайды.</w:t>
      </w:r>
    </w:p>
    <w:bookmarkStart w:name="z40" w:id="38"/>
    <w:p>
      <w:pPr>
        <w:spacing w:after="0"/>
        <w:ind w:left="0"/>
        <w:jc w:val="both"/>
      </w:pPr>
      <w:r>
        <w:rPr>
          <w:rFonts w:ascii="Times New Roman"/>
          <w:b w:val="false"/>
          <w:i w:val="false"/>
          <w:color w:val="000000"/>
          <w:sz w:val="28"/>
        </w:rPr>
        <w:t>
      29. Жұмыс беруші жауаптарға жүгінген кезде, ізденушінің жүйесінен жауап алған жағдайда, ізденушінің байланыс деректері туралы ақпарат алу үшін ізденушінің жүйесіне сәйкестендіргіші бар сұратуды қалыптастырады.</w:t>
      </w:r>
    </w:p>
    <w:bookmarkEnd w:id="38"/>
    <w:bookmarkStart w:name="z41" w:id="39"/>
    <w:p>
      <w:pPr>
        <w:spacing w:after="0"/>
        <w:ind w:left="0"/>
        <w:jc w:val="both"/>
      </w:pPr>
      <w:r>
        <w:rPr>
          <w:rFonts w:ascii="Times New Roman"/>
          <w:b w:val="false"/>
          <w:i w:val="false"/>
          <w:color w:val="000000"/>
          <w:sz w:val="28"/>
        </w:rPr>
        <w:t>
      30. Жұмыс беруші ақпараттық-коммуникациялық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39"/>
    <w:bookmarkStart w:name="z42" w:id="40"/>
    <w:p>
      <w:pPr>
        <w:spacing w:after="0"/>
        <w:ind w:left="0"/>
        <w:jc w:val="both"/>
      </w:pPr>
      <w:r>
        <w:rPr>
          <w:rFonts w:ascii="Times New Roman"/>
          <w:b w:val="false"/>
          <w:i w:val="false"/>
          <w:color w:val="000000"/>
          <w:sz w:val="28"/>
        </w:rPr>
        <w:t>
      31. Көшудің тәртібі мен шарттарын жұмыс беруші мен ізденуші азаматтық-құқықтық сипаттағы Шартқа сәйкес келіседі.</w:t>
      </w:r>
    </w:p>
    <w:bookmarkEnd w:id="40"/>
    <w:bookmarkStart w:name="z43" w:id="41"/>
    <w:p>
      <w:pPr>
        <w:spacing w:after="0"/>
        <w:ind w:left="0"/>
        <w:jc w:val="both"/>
      </w:pPr>
      <w:r>
        <w:rPr>
          <w:rFonts w:ascii="Times New Roman"/>
          <w:b w:val="false"/>
          <w:i w:val="false"/>
          <w:color w:val="000000"/>
          <w:sz w:val="28"/>
        </w:rPr>
        <w:t>
      32. Жұмыс беруші көшу шартымен келісілгеннен кейін қандастар мен қоныс аударушыларды қабылдаудың өңірлік квотасына енгізу туралы не одан бас тарту туралы ұсынымдар шығару үшін мамандық (кәсіп) және жұмыс шарттары бөлінісінде жұмыскерлердің санын, сондай-ақ өзге де қолдау шараларын көрсете отырып, ізденуші туралы мәліметтерді өңірлік комиссияның қарауына жібереді.</w:t>
      </w:r>
    </w:p>
    <w:bookmarkEnd w:id="41"/>
    <w:bookmarkStart w:name="z44" w:id="42"/>
    <w:p>
      <w:pPr>
        <w:spacing w:after="0"/>
        <w:ind w:left="0"/>
        <w:jc w:val="both"/>
      </w:pPr>
      <w:r>
        <w:rPr>
          <w:rFonts w:ascii="Times New Roman"/>
          <w:b w:val="false"/>
          <w:i w:val="false"/>
          <w:color w:val="000000"/>
          <w:sz w:val="28"/>
        </w:rPr>
        <w:t>
      33. Өңірлік комиссия жұмыс берушіден мәліметтерді алғаннан кейін он жұмыс күні ішінде квотаға енгізу туралы не себептерін дәлелді негіздей отырып, одан бас тарту туралы ұсыным шығарады.</w:t>
      </w:r>
    </w:p>
    <w:bookmarkEnd w:id="42"/>
    <w:bookmarkStart w:name="z45" w:id="43"/>
    <w:p>
      <w:pPr>
        <w:spacing w:after="0"/>
        <w:ind w:left="0"/>
        <w:jc w:val="both"/>
      </w:pPr>
      <w:r>
        <w:rPr>
          <w:rFonts w:ascii="Times New Roman"/>
          <w:b w:val="false"/>
          <w:i w:val="false"/>
          <w:color w:val="000000"/>
          <w:sz w:val="28"/>
        </w:rPr>
        <w:t>
      34. Квотаға енгізуден бас тарту үшін жұмыс берушіде жалақы төлеу бойынша алты айдан астам, сондай-ақ есептелген салықтар, алымдар және бюджетке төленетін өзге де міндетті төлемдер бойынша үш айдан астам берешегінің болуы негіз болып табылады.</w:t>
      </w:r>
    </w:p>
    <w:bookmarkEnd w:id="43"/>
    <w:bookmarkStart w:name="z46" w:id="44"/>
    <w:p>
      <w:pPr>
        <w:spacing w:after="0"/>
        <w:ind w:left="0"/>
        <w:jc w:val="both"/>
      </w:pPr>
      <w:r>
        <w:rPr>
          <w:rFonts w:ascii="Times New Roman"/>
          <w:b w:val="false"/>
          <w:i w:val="false"/>
          <w:color w:val="000000"/>
          <w:sz w:val="28"/>
        </w:rPr>
        <w:t>
      35. Қабылдау өңірлерінің өңіраралық қоныс аударуға осы Қағидалардың шартына сәйкес жәрдем көрсететін жұмыс берушіге:</w:t>
      </w:r>
    </w:p>
    <w:bookmarkEnd w:id="44"/>
    <w:p>
      <w:pPr>
        <w:spacing w:after="0"/>
        <w:ind w:left="0"/>
        <w:jc w:val="both"/>
      </w:pPr>
      <w:r>
        <w:rPr>
          <w:rFonts w:ascii="Times New Roman"/>
          <w:b w:val="false"/>
          <w:i w:val="false"/>
          <w:color w:val="000000"/>
          <w:sz w:val="28"/>
        </w:rPr>
        <w:t>
      1) қабылданған әрбір қызметкер үшін бір мезгілде 400 айлық есептік көрсеткіш мөлшерінде (одан әрі – АЕК) бір рет жұмысқа орналасуға арналған субсидия (бұдан әрі – жұмысқа орналасуға арналған субсидия) мынадай шарттар кезінде:</w:t>
      </w:r>
    </w:p>
    <w:p>
      <w:pPr>
        <w:spacing w:after="0"/>
        <w:ind w:left="0"/>
        <w:jc w:val="both"/>
      </w:pPr>
      <w:r>
        <w:rPr>
          <w:rFonts w:ascii="Times New Roman"/>
          <w:b w:val="false"/>
          <w:i w:val="false"/>
          <w:color w:val="000000"/>
          <w:sz w:val="28"/>
        </w:rPr>
        <w:t>
      кемінде екі жыл мерзіммен тұрақты жұмысқа орналастыру;</w:t>
      </w:r>
    </w:p>
    <w:p>
      <w:pPr>
        <w:spacing w:after="0"/>
        <w:ind w:left="0"/>
        <w:jc w:val="both"/>
      </w:pPr>
      <w:r>
        <w:rPr>
          <w:rFonts w:ascii="Times New Roman"/>
          <w:b w:val="false"/>
          <w:i w:val="false"/>
          <w:color w:val="000000"/>
          <w:sz w:val="28"/>
        </w:rPr>
        <w:t>
      тұрғын үймен қамтамасыз ету;</w:t>
      </w:r>
    </w:p>
    <w:p>
      <w:pPr>
        <w:spacing w:after="0"/>
        <w:ind w:left="0"/>
        <w:jc w:val="both"/>
      </w:pPr>
      <w:r>
        <w:rPr>
          <w:rFonts w:ascii="Times New Roman"/>
          <w:b w:val="false"/>
          <w:i w:val="false"/>
          <w:color w:val="000000"/>
          <w:sz w:val="28"/>
        </w:rPr>
        <w:t>
      2) ауыл елді мекендерінде жаңа тұрғын үй құрылысына шығыстардын 50%-на дейін өтеу арналған субсидия беріледі (бұдан әрі –тұрғын үй салуға арналған субсидия).</w:t>
      </w:r>
    </w:p>
    <w:bookmarkStart w:name="z47" w:id="45"/>
    <w:p>
      <w:pPr>
        <w:spacing w:after="0"/>
        <w:ind w:left="0"/>
        <w:jc w:val="both"/>
      </w:pPr>
      <w:r>
        <w:rPr>
          <w:rFonts w:ascii="Times New Roman"/>
          <w:b w:val="false"/>
          <w:i w:val="false"/>
          <w:color w:val="000000"/>
          <w:sz w:val="28"/>
        </w:rPr>
        <w:t>
      36. Жұмыс берушіге жұмысқа орналасуға субсидия берілген кезде көшуге субсидия төленбейді және тұрғын үйді жалдау (жалға алу) және коммуналдық қызметтерге ақы төлеу жөніндегі шығыстар кандасқа және қоныс аударушыға өтелмейді.</w:t>
      </w:r>
    </w:p>
    <w:bookmarkEnd w:id="45"/>
    <w:bookmarkStart w:name="z48" w:id="46"/>
    <w:p>
      <w:pPr>
        <w:spacing w:after="0"/>
        <w:ind w:left="0"/>
        <w:jc w:val="both"/>
      </w:pPr>
      <w:r>
        <w:rPr>
          <w:rFonts w:ascii="Times New Roman"/>
          <w:b w:val="false"/>
          <w:i w:val="false"/>
          <w:color w:val="000000"/>
          <w:sz w:val="28"/>
        </w:rPr>
        <w:t xml:space="preserve">
      37.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21173 болып тіркелген) сәйкес жұмыс беруші қандастар және қоныс аударушылар қатарынан жұмысқа орналастырылған қызметкерлердің еңбек шарттары бойынша мәліметтерді "Электрондық еңбек шарттарын есепке алудың бірыңғай жүйесі" ААЖ-ға орналастыруды</w:t>
      </w:r>
    </w:p>
    <w:bookmarkEnd w:id="46"/>
    <w:bookmarkStart w:name="z49" w:id="47"/>
    <w:p>
      <w:pPr>
        <w:spacing w:after="0"/>
        <w:ind w:left="0"/>
        <w:jc w:val="both"/>
      </w:pPr>
      <w:r>
        <w:rPr>
          <w:rFonts w:ascii="Times New Roman"/>
          <w:b w:val="false"/>
          <w:i w:val="false"/>
          <w:color w:val="000000"/>
          <w:sz w:val="28"/>
        </w:rPr>
        <w:t xml:space="preserve">
      38. Жұмыс берушілер қабылдау өңірінің халықты жұмыспен қамту орталықтарына жұмыс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құжаттардың көшірмелерін:</w:t>
      </w:r>
    </w:p>
    <w:bookmarkEnd w:id="47"/>
    <w:p>
      <w:pPr>
        <w:spacing w:after="0"/>
        <w:ind w:left="0"/>
        <w:jc w:val="both"/>
      </w:pPr>
      <w:r>
        <w:rPr>
          <w:rFonts w:ascii="Times New Roman"/>
          <w:b w:val="false"/>
          <w:i w:val="false"/>
          <w:color w:val="000000"/>
          <w:sz w:val="28"/>
        </w:rPr>
        <w:t>
      1) қоныс аударушыларды және қандастарды қабылдаудың өңірлік квотасына енгізу туралы өңірлік комиссияның шешімдерін айқындау туралы;</w:t>
      </w:r>
    </w:p>
    <w:p>
      <w:pPr>
        <w:spacing w:after="0"/>
        <w:ind w:left="0"/>
        <w:jc w:val="both"/>
      </w:pPr>
      <w:r>
        <w:rPr>
          <w:rFonts w:ascii="Times New Roman"/>
          <w:b w:val="false"/>
          <w:i w:val="false"/>
          <w:color w:val="000000"/>
          <w:sz w:val="28"/>
        </w:rPr>
        <w:t>
      2) жұмыс берушінің жұмысқа қабылдау туралы актісінің көшірмесі не жұмыс берушінің қолымен және мөрімен (бар болса) расталған жұмыскерлермен жасалған еңбек шартының көшірмесін қоса бере отырып жұмысқа орналасуға субсидия төлеу туралы өтініш береді</w:t>
      </w:r>
    </w:p>
    <w:bookmarkStart w:name="z50" w:id="48"/>
    <w:p>
      <w:pPr>
        <w:spacing w:after="0"/>
        <w:ind w:left="0"/>
        <w:jc w:val="both"/>
      </w:pPr>
      <w:r>
        <w:rPr>
          <w:rFonts w:ascii="Times New Roman"/>
          <w:b w:val="false"/>
          <w:i w:val="false"/>
          <w:color w:val="000000"/>
          <w:sz w:val="28"/>
        </w:rPr>
        <w:t>
      39. Халықты жұмыспен қамту орталығы өтініште көрсетілген мәліметтер толық және ұсынылған құжаттар толық болған кезде субсидия төлеу туралы өтінішті қабылдайды;</w:t>
      </w:r>
    </w:p>
    <w:bookmarkEnd w:id="48"/>
    <w:bookmarkStart w:name="z51" w:id="49"/>
    <w:p>
      <w:pPr>
        <w:spacing w:after="0"/>
        <w:ind w:left="0"/>
        <w:jc w:val="both"/>
      </w:pPr>
      <w:r>
        <w:rPr>
          <w:rFonts w:ascii="Times New Roman"/>
          <w:b w:val="false"/>
          <w:i w:val="false"/>
          <w:color w:val="000000"/>
          <w:sz w:val="28"/>
        </w:rPr>
        <w:t>
      40. Халықты жұмыспен қамту орталығы өтініш қабылданған күннен бастап бес жұмыс күні ішінде субсидия төлеу туралы шешім шығарады және жұмыс берушіге субсидиялар төлеуді қамтамасыз етеді.</w:t>
      </w:r>
    </w:p>
    <w:bookmarkEnd w:id="49"/>
    <w:bookmarkStart w:name="z52" w:id="50"/>
    <w:p>
      <w:pPr>
        <w:spacing w:after="0"/>
        <w:ind w:left="0"/>
        <w:jc w:val="both"/>
      </w:pPr>
      <w:r>
        <w:rPr>
          <w:rFonts w:ascii="Times New Roman"/>
          <w:b w:val="false"/>
          <w:i w:val="false"/>
          <w:color w:val="000000"/>
          <w:sz w:val="28"/>
        </w:rPr>
        <w:t xml:space="preserve">
      41. Халықты жұмыспен қамту орталығы, ерікті түрде қоныс аударуға қатысушы және жұмыс беруші арасында үшжақты әлеуметтік келісімшарт жасалады, онда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берушіге субсидия төлеу, қызметтік тұрғын үй беру шарттары және басқа да қолдау шаралары көзделеді.</w:t>
      </w:r>
    </w:p>
    <w:bookmarkEnd w:id="50"/>
    <w:bookmarkStart w:name="z53" w:id="51"/>
    <w:p>
      <w:pPr>
        <w:spacing w:after="0"/>
        <w:ind w:left="0"/>
        <w:jc w:val="both"/>
      </w:pPr>
      <w:r>
        <w:rPr>
          <w:rFonts w:ascii="Times New Roman"/>
          <w:b w:val="false"/>
          <w:i w:val="false"/>
          <w:color w:val="000000"/>
          <w:sz w:val="28"/>
        </w:rPr>
        <w:t>
      42. Жұмыс берушінің ұсынысы бойынша әлеуметтік келісімшартта қоныс аударушылар мен қандастарды қолдаудың қосымша шаралары көзделеді.</w:t>
      </w:r>
    </w:p>
    <w:bookmarkEnd w:id="51"/>
    <w:bookmarkStart w:name="z54" w:id="52"/>
    <w:p>
      <w:pPr>
        <w:spacing w:after="0"/>
        <w:ind w:left="0"/>
        <w:jc w:val="both"/>
      </w:pPr>
      <w:r>
        <w:rPr>
          <w:rFonts w:ascii="Times New Roman"/>
          <w:b w:val="false"/>
          <w:i w:val="false"/>
          <w:color w:val="000000"/>
          <w:sz w:val="28"/>
        </w:rPr>
        <w:t>
      43. Әлеуметтік келісімшарт талаптарының орындалуын халықты жұмыспен қамту орталығы және жұмыс беруші бақылайды.</w:t>
      </w:r>
    </w:p>
    <w:bookmarkEnd w:id="52"/>
    <w:bookmarkStart w:name="z55" w:id="53"/>
    <w:p>
      <w:pPr>
        <w:spacing w:after="0"/>
        <w:ind w:left="0"/>
        <w:jc w:val="both"/>
      </w:pPr>
      <w:r>
        <w:rPr>
          <w:rFonts w:ascii="Times New Roman"/>
          <w:b w:val="false"/>
          <w:i w:val="false"/>
          <w:color w:val="000000"/>
          <w:sz w:val="28"/>
        </w:rPr>
        <w:t>
      44. Ерікті өңіраралық қоныс аудару шараларын іске асыруға жәрдемдесетін жұмыс берушілерге жұмыспен қамтуға жәрдемдесу жөніндегі шараларды іске асыру шеңберінде мемлекеттік қолдау алуда басымдық беріледі.</w:t>
      </w:r>
    </w:p>
    <w:bookmarkEnd w:id="53"/>
    <w:bookmarkStart w:name="z56" w:id="54"/>
    <w:p>
      <w:pPr>
        <w:spacing w:after="0"/>
        <w:ind w:left="0"/>
        <w:jc w:val="left"/>
      </w:pPr>
      <w:r>
        <w:rPr>
          <w:rFonts w:ascii="Times New Roman"/>
          <w:b/>
          <w:i w:val="false"/>
          <w:color w:val="000000"/>
        </w:rPr>
        <w:t xml:space="preserve"> 3-параграф. Облыс ішінде қоныс аударуды ұйымдастыру тәртібі</w:t>
      </w:r>
    </w:p>
    <w:bookmarkEnd w:id="54"/>
    <w:bookmarkStart w:name="z57" w:id="55"/>
    <w:p>
      <w:pPr>
        <w:spacing w:after="0"/>
        <w:ind w:left="0"/>
        <w:jc w:val="both"/>
      </w:pPr>
      <w:r>
        <w:rPr>
          <w:rFonts w:ascii="Times New Roman"/>
          <w:b w:val="false"/>
          <w:i w:val="false"/>
          <w:color w:val="000000"/>
          <w:sz w:val="28"/>
        </w:rPr>
        <w:t>
      45. Облыс ішінде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немесе жұмыс берушілер есебінен, жұмысқа орналастыру немесе кәсіпкерлік бастаманы дамыту мүмкіндігі болған кезде экономикалық өсу орталықтарына жүзеге асырылады.</w:t>
      </w:r>
    </w:p>
    <w:bookmarkEnd w:id="55"/>
    <w:bookmarkStart w:name="z58" w:id="56"/>
    <w:p>
      <w:pPr>
        <w:spacing w:after="0"/>
        <w:ind w:left="0"/>
        <w:jc w:val="both"/>
      </w:pPr>
      <w:r>
        <w:rPr>
          <w:rFonts w:ascii="Times New Roman"/>
          <w:b w:val="false"/>
          <w:i w:val="false"/>
          <w:color w:val="000000"/>
          <w:sz w:val="28"/>
        </w:rPr>
        <w:t>
      46. Облыс ішінде ерікті түрде қоныс аударуды мемлекеттік қолдау:</w:t>
      </w:r>
    </w:p>
    <w:bookmarkEnd w:id="56"/>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көшуге және тұрғын үйді жалдау (жалға алу) және коммуналдық қызметтерге ақы төлеу бойынша шығыстарды өтеуге субсидиялар беруді;</w:t>
      </w:r>
    </w:p>
    <w:p>
      <w:pPr>
        <w:spacing w:after="0"/>
        <w:ind w:left="0"/>
        <w:jc w:val="both"/>
      </w:pPr>
      <w:r>
        <w:rPr>
          <w:rFonts w:ascii="Times New Roman"/>
          <w:b w:val="false"/>
          <w:i w:val="false"/>
          <w:color w:val="000000"/>
          <w:sz w:val="28"/>
        </w:rPr>
        <w:t>
      2) жұмыс беруші жұмыскерге тұрғын үй-жай ұсынған жағдайларды қоспағанда, тұрғын үй,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бар болған кезде кәсіптік оқытуды;</w:t>
      </w:r>
    </w:p>
    <w:p>
      <w:pPr>
        <w:spacing w:after="0"/>
        <w:ind w:left="0"/>
        <w:jc w:val="both"/>
      </w:pPr>
      <w:r>
        <w:rPr>
          <w:rFonts w:ascii="Times New Roman"/>
          <w:b w:val="false"/>
          <w:i w:val="false"/>
          <w:color w:val="000000"/>
          <w:sz w:val="28"/>
        </w:rPr>
        <w:t>
      4) жаңа тұрғылықты жерде жұмысқа орналасуға және кәсіпкерлікті дамытуға жәрдемдесуді қамтиды.</w:t>
      </w:r>
    </w:p>
    <w:bookmarkStart w:name="z59" w:id="57"/>
    <w:p>
      <w:pPr>
        <w:spacing w:after="0"/>
        <w:ind w:left="0"/>
        <w:jc w:val="both"/>
      </w:pPr>
      <w:r>
        <w:rPr>
          <w:rFonts w:ascii="Times New Roman"/>
          <w:b w:val="false"/>
          <w:i w:val="false"/>
          <w:color w:val="000000"/>
          <w:sz w:val="28"/>
        </w:rPr>
        <w:t>
      47. Бір облыс ішінде қоныс аударуды мемлекеттік қолдау шаралары жергілікті бюджет қаражаттары есебінен жүзеге асырылады.</w:t>
      </w:r>
    </w:p>
    <w:bookmarkEnd w:id="57"/>
    <w:bookmarkStart w:name="z60" w:id="58"/>
    <w:p>
      <w:pPr>
        <w:spacing w:after="0"/>
        <w:ind w:left="0"/>
        <w:jc w:val="both"/>
      </w:pPr>
      <w:r>
        <w:rPr>
          <w:rFonts w:ascii="Times New Roman"/>
          <w:b w:val="false"/>
          <w:i w:val="false"/>
          <w:color w:val="000000"/>
          <w:sz w:val="28"/>
        </w:rPr>
        <w:t>
      48. Облыс ішінде ерікті түрде қоныс аударуға қатысушылар экономикалық әлеуеті төмен елді мекендерде және моноқалаларда тұратын Қазақстан Республикасының азаматтары.</w:t>
      </w:r>
    </w:p>
    <w:bookmarkEnd w:id="58"/>
    <w:bookmarkStart w:name="z61" w:id="59"/>
    <w:p>
      <w:pPr>
        <w:spacing w:after="0"/>
        <w:ind w:left="0"/>
        <w:jc w:val="both"/>
      </w:pPr>
      <w:r>
        <w:rPr>
          <w:rFonts w:ascii="Times New Roman"/>
          <w:b w:val="false"/>
          <w:i w:val="false"/>
          <w:color w:val="000000"/>
          <w:sz w:val="28"/>
        </w:rPr>
        <w:t>
      49. Облыс шегінде қоныс аударуды жоспарлап отырған адамдар тұрғылықты жеріндегі халықты жұмыспен қамту орталықтарына/ауылдық округтер әкімдеріне жүгінеді.</w:t>
      </w:r>
    </w:p>
    <w:bookmarkEnd w:id="59"/>
    <w:bookmarkStart w:name="z62" w:id="60"/>
    <w:p>
      <w:pPr>
        <w:spacing w:after="0"/>
        <w:ind w:left="0"/>
        <w:jc w:val="both"/>
      </w:pPr>
      <w:r>
        <w:rPr>
          <w:rFonts w:ascii="Times New Roman"/>
          <w:b w:val="false"/>
          <w:i w:val="false"/>
          <w:color w:val="000000"/>
          <w:sz w:val="28"/>
        </w:rPr>
        <w:t>
      50. Халықты жұмыспен қамту орталықтары және/немесе ауылдық округтердің әкімдері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60"/>
    <w:bookmarkStart w:name="z63" w:id="61"/>
    <w:p>
      <w:pPr>
        <w:spacing w:after="0"/>
        <w:ind w:left="0"/>
        <w:jc w:val="both"/>
      </w:pPr>
      <w:r>
        <w:rPr>
          <w:rFonts w:ascii="Times New Roman"/>
          <w:b w:val="false"/>
          <w:i w:val="false"/>
          <w:color w:val="000000"/>
          <w:sz w:val="28"/>
        </w:rPr>
        <w:t>
      51. Ауылдық округетердің әкімдері бір облыс ішінде қоныс аударуға қатысуға үміткерлердің тізімін халықты жұмыспен қамту орталығына жібереді.</w:t>
      </w:r>
    </w:p>
    <w:bookmarkEnd w:id="61"/>
    <w:bookmarkStart w:name="z64" w:id="62"/>
    <w:p>
      <w:pPr>
        <w:spacing w:after="0"/>
        <w:ind w:left="0"/>
        <w:jc w:val="both"/>
      </w:pPr>
      <w:r>
        <w:rPr>
          <w:rFonts w:ascii="Times New Roman"/>
          <w:b w:val="false"/>
          <w:i w:val="false"/>
          <w:color w:val="000000"/>
          <w:sz w:val="28"/>
        </w:rPr>
        <w:t>
      52. Халықты жұмыспен қамту орталықтары бір аудан ішінде және облыс шегінде көшуді жоспарлап отырған үміткерлердің тізімдерін қалыптастырады, қоныс аударуға қатысу тәртібі мен шарттары туралы консультациялар береді.</w:t>
      </w:r>
    </w:p>
    <w:bookmarkEnd w:id="62"/>
    <w:bookmarkStart w:name="z65" w:id="63"/>
    <w:p>
      <w:pPr>
        <w:spacing w:after="0"/>
        <w:ind w:left="0"/>
        <w:jc w:val="both"/>
      </w:pPr>
      <w:r>
        <w:rPr>
          <w:rFonts w:ascii="Times New Roman"/>
          <w:b w:val="false"/>
          <w:i w:val="false"/>
          <w:color w:val="000000"/>
          <w:sz w:val="28"/>
        </w:rPr>
        <w:t xml:space="preserve">
      53. Облыс ішінде қоныс аударуға үміткерлер келісім берген жағдайда халықты жұмыспен қамту орталығына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құжаттарды:</w:t>
      </w:r>
    </w:p>
    <w:bookmarkEnd w:id="63"/>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еңбек өтілін растайтын құжаттың көшірмесі (бар болса);</w:t>
      </w:r>
    </w:p>
    <w:p>
      <w:pPr>
        <w:spacing w:after="0"/>
        <w:ind w:left="0"/>
        <w:jc w:val="both"/>
      </w:pPr>
      <w:r>
        <w:rPr>
          <w:rFonts w:ascii="Times New Roman"/>
          <w:b w:val="false"/>
          <w:i w:val="false"/>
          <w:color w:val="000000"/>
          <w:sz w:val="28"/>
        </w:rPr>
        <w:t>
      3) білімі туралы құжаттың көшірмесі (бар болса) қоса бере отырып өтініш береді.</w:t>
      </w:r>
    </w:p>
    <w:bookmarkStart w:name="z66" w:id="64"/>
    <w:p>
      <w:pPr>
        <w:spacing w:after="0"/>
        <w:ind w:left="0"/>
        <w:jc w:val="both"/>
      </w:pPr>
      <w:r>
        <w:rPr>
          <w:rFonts w:ascii="Times New Roman"/>
          <w:b w:val="false"/>
          <w:i w:val="false"/>
          <w:color w:val="000000"/>
          <w:sz w:val="28"/>
        </w:rPr>
        <w:t>
      54. Халықты жұмыспен қамту орталықтары құжаттарды қабылдағаннан кейін бес жұмыс күні ішінде басқа ауданға көшкісі келетіндердің өтініштерін және құжаттарын халықты жұмыспен қамту мәселелері жөніндегі жергілікті органға, бір аудан ішінде көшкісі келетіндердікін аудандық (қалалық) комиссияның қарауына жібереді.</w:t>
      </w:r>
    </w:p>
    <w:bookmarkEnd w:id="64"/>
    <w:bookmarkStart w:name="z67" w:id="65"/>
    <w:p>
      <w:pPr>
        <w:spacing w:after="0"/>
        <w:ind w:left="0"/>
        <w:jc w:val="both"/>
      </w:pPr>
      <w:r>
        <w:rPr>
          <w:rFonts w:ascii="Times New Roman"/>
          <w:b w:val="false"/>
          <w:i w:val="false"/>
          <w:color w:val="000000"/>
          <w:sz w:val="28"/>
        </w:rPr>
        <w:t>
      55.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өңірлік комиссияның қарауына жібереді.</w:t>
      </w:r>
    </w:p>
    <w:bookmarkEnd w:id="65"/>
    <w:bookmarkStart w:name="z68" w:id="66"/>
    <w:p>
      <w:pPr>
        <w:spacing w:after="0"/>
        <w:ind w:left="0"/>
        <w:jc w:val="both"/>
      </w:pPr>
      <w:r>
        <w:rPr>
          <w:rFonts w:ascii="Times New Roman"/>
          <w:b w:val="false"/>
          <w:i w:val="false"/>
          <w:color w:val="000000"/>
          <w:sz w:val="28"/>
        </w:rPr>
        <w:t>
      56.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қоныс аударушылар құрамына енгізу не енгізуден бас тарту туралы ұсынымдар әзірлейді.</w:t>
      </w:r>
    </w:p>
    <w:bookmarkEnd w:id="66"/>
    <w:bookmarkStart w:name="z69" w:id="67"/>
    <w:p>
      <w:pPr>
        <w:spacing w:after="0"/>
        <w:ind w:left="0"/>
        <w:jc w:val="both"/>
      </w:pPr>
      <w:r>
        <w:rPr>
          <w:rFonts w:ascii="Times New Roman"/>
          <w:b w:val="false"/>
          <w:i w:val="false"/>
          <w:color w:val="000000"/>
          <w:sz w:val="28"/>
        </w:rPr>
        <w:t>
      57. Өңірлік және аудандық (қалалық) комиссиялар ұсынымдар әзірлегеннен соң үш жұмыс күні ішінде ұсынымдарды халықты жұмыспен қамту орталықтарына жібереді.</w:t>
      </w:r>
    </w:p>
    <w:bookmarkEnd w:id="67"/>
    <w:bookmarkStart w:name="z70" w:id="68"/>
    <w:p>
      <w:pPr>
        <w:spacing w:after="0"/>
        <w:ind w:left="0"/>
        <w:jc w:val="both"/>
      </w:pPr>
      <w:r>
        <w:rPr>
          <w:rFonts w:ascii="Times New Roman"/>
          <w:b w:val="false"/>
          <w:i w:val="false"/>
          <w:color w:val="000000"/>
          <w:sz w:val="28"/>
        </w:rPr>
        <w:t>
      58. Өңірлік және аудандық (қалалық) комиссияның отырысы өтініштер мен құжаттар келіп түскен кезде өткізіледі.</w:t>
      </w:r>
    </w:p>
    <w:bookmarkEnd w:id="68"/>
    <w:bookmarkStart w:name="z71" w:id="69"/>
    <w:p>
      <w:pPr>
        <w:spacing w:after="0"/>
        <w:ind w:left="0"/>
        <w:jc w:val="both"/>
      </w:pPr>
      <w:r>
        <w:rPr>
          <w:rFonts w:ascii="Times New Roman"/>
          <w:b w:val="false"/>
          <w:i w:val="false"/>
          <w:color w:val="000000"/>
          <w:sz w:val="28"/>
        </w:rPr>
        <w:t>
      59. Халықты жұмыспен қамту орталықтары ұсынымдарды алған күннен бастап бес жұмыс күні ішінде комиссиялардың ұсынымдары негізінде өтініш берушілерді облыс ішінде қоныс аудару бойынша шешім қабылдайды.</w:t>
      </w:r>
    </w:p>
    <w:bookmarkEnd w:id="69"/>
    <w:bookmarkStart w:name="z72" w:id="70"/>
    <w:p>
      <w:pPr>
        <w:spacing w:after="0"/>
        <w:ind w:left="0"/>
        <w:jc w:val="both"/>
      </w:pPr>
      <w:r>
        <w:rPr>
          <w:rFonts w:ascii="Times New Roman"/>
          <w:b w:val="false"/>
          <w:i w:val="false"/>
          <w:color w:val="000000"/>
          <w:sz w:val="28"/>
        </w:rPr>
        <w:t>
      60. Халықты жұмыспен қамту орталықтары шешім қабылданған күннен бастап бес жұмыс күні ішінде облыс ішінде қоныс аударуға қатысатын адамдарға қабылданған шешім туралы байланыс құралдары арқылы хабарлайды.</w:t>
      </w:r>
    </w:p>
    <w:bookmarkEnd w:id="70"/>
    <w:bookmarkStart w:name="z73" w:id="71"/>
    <w:p>
      <w:pPr>
        <w:spacing w:after="0"/>
        <w:ind w:left="0"/>
        <w:jc w:val="both"/>
      </w:pPr>
      <w:r>
        <w:rPr>
          <w:rFonts w:ascii="Times New Roman"/>
          <w:b w:val="false"/>
          <w:i w:val="false"/>
          <w:color w:val="000000"/>
          <w:sz w:val="28"/>
        </w:rPr>
        <w:t xml:space="preserve">
      61. Халықты жұмыспен қамту орталықтары комиссияның оң қорытынды бар үміткерге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көшуге жолдама береді. Үміткерлердің көшуі өздігінен жүзеге асырылады.</w:t>
      </w:r>
    </w:p>
    <w:bookmarkEnd w:id="71"/>
    <w:bookmarkStart w:name="z74" w:id="72"/>
    <w:p>
      <w:pPr>
        <w:spacing w:after="0"/>
        <w:ind w:left="0"/>
        <w:jc w:val="both"/>
      </w:pPr>
      <w:r>
        <w:rPr>
          <w:rFonts w:ascii="Times New Roman"/>
          <w:b w:val="false"/>
          <w:i w:val="false"/>
          <w:color w:val="000000"/>
          <w:sz w:val="28"/>
        </w:rPr>
        <w:t xml:space="preserve">
      62. Халықты жұмыспен қамту орталықтары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72"/>
    <w:bookmarkStart w:name="z75" w:id="73"/>
    <w:p>
      <w:pPr>
        <w:spacing w:after="0"/>
        <w:ind w:left="0"/>
        <w:jc w:val="left"/>
      </w:pPr>
      <w:r>
        <w:rPr>
          <w:rFonts w:ascii="Times New Roman"/>
          <w:b/>
          <w:i w:val="false"/>
          <w:color w:val="000000"/>
        </w:rPr>
        <w:t xml:space="preserve"> 4-параграф. Көшуге субсидиялар төлеу, тұрғын үйді жалдау (жалға алу) және коммуналдық қызметтерге ақы төлеу жөніндегі шығыстарды өтеу тәртібі</w:t>
      </w:r>
    </w:p>
    <w:bookmarkEnd w:id="73"/>
    <w:bookmarkStart w:name="z76" w:id="74"/>
    <w:p>
      <w:pPr>
        <w:spacing w:after="0"/>
        <w:ind w:left="0"/>
        <w:jc w:val="both"/>
      </w:pPr>
      <w:r>
        <w:rPr>
          <w:rFonts w:ascii="Times New Roman"/>
          <w:b w:val="false"/>
          <w:i w:val="false"/>
          <w:color w:val="000000"/>
          <w:sz w:val="28"/>
        </w:rPr>
        <w:t>
      63. Өңіраралық қоныс аудару шеңберінде жаңа тұрғылықты жерге келгеннен кейін қандастар мен қоныс аударушыларға және олардың отбасы мүшелеріне, сондай-ақ отбасы жағдайына қарамастан жалғыз басты адамдарға көшуге субсидия беріледі және тұрғын үйді жалдау (жалға алу) және коммуналдық қызметтерге ақы төлеу бойынша шығыстар өтеледі.</w:t>
      </w:r>
    </w:p>
    <w:bookmarkEnd w:id="74"/>
    <w:bookmarkStart w:name="z77" w:id="75"/>
    <w:p>
      <w:pPr>
        <w:spacing w:after="0"/>
        <w:ind w:left="0"/>
        <w:jc w:val="both"/>
      </w:pPr>
      <w:r>
        <w:rPr>
          <w:rFonts w:ascii="Times New Roman"/>
          <w:b w:val="false"/>
          <w:i w:val="false"/>
          <w:color w:val="000000"/>
          <w:sz w:val="28"/>
        </w:rPr>
        <w:t>
      64. Қоныс аударуға және тұрғын үйді жалдау (жалға алу) және коммуналдық қызметтерге ақы төлеу жөніндегі шығыстарды өтеуге арналған субсидия жаңа тұрғылықты жері бойынша қандас немесе қоныс аударушы не олардың отбасы мүшелері заңды тұлға құрмай дара кәсіпкер ретінде, жеке практикамен айналысатын адам ретінде немесе шаруа немесе фермер қожалығы нысанында тіркегелгеннен кейін беріледі.</w:t>
      </w:r>
    </w:p>
    <w:bookmarkEnd w:id="75"/>
    <w:bookmarkStart w:name="z78" w:id="76"/>
    <w:p>
      <w:pPr>
        <w:spacing w:after="0"/>
        <w:ind w:left="0"/>
        <w:jc w:val="both"/>
      </w:pPr>
      <w:r>
        <w:rPr>
          <w:rFonts w:ascii="Times New Roman"/>
          <w:b w:val="false"/>
          <w:i w:val="false"/>
          <w:color w:val="000000"/>
          <w:sz w:val="28"/>
        </w:rPr>
        <w:t>
      65. Көшуге субсидия бір рет отағасына және отбасының әрбір мүшесіне 70 АЕК мөлшерінде беріледі.</w:t>
      </w:r>
    </w:p>
    <w:bookmarkEnd w:id="76"/>
    <w:bookmarkStart w:name="z79" w:id="77"/>
    <w:p>
      <w:pPr>
        <w:spacing w:after="0"/>
        <w:ind w:left="0"/>
        <w:jc w:val="both"/>
      </w:pPr>
      <w:r>
        <w:rPr>
          <w:rFonts w:ascii="Times New Roman"/>
          <w:b w:val="false"/>
          <w:i w:val="false"/>
          <w:color w:val="000000"/>
          <w:sz w:val="28"/>
        </w:rPr>
        <w:t>
      66. Тұрғын үйді жалдау (жалға алу) және коммуналдық қызметтерге ақы төлеу бойынша шығыстар ай сайын, он екі ай ішінде мынадай мөлшерлерде өтеледі:</w:t>
      </w:r>
    </w:p>
    <w:bookmarkEnd w:id="77"/>
    <w:p>
      <w:pPr>
        <w:spacing w:after="0"/>
        <w:ind w:left="0"/>
        <w:jc w:val="both"/>
      </w:pPr>
      <w:r>
        <w:rPr>
          <w:rFonts w:ascii="Times New Roman"/>
          <w:b w:val="false"/>
          <w:i w:val="false"/>
          <w:color w:val="000000"/>
          <w:sz w:val="28"/>
        </w:rPr>
        <w:t>
      1) қалалық жерлерге қоныс аударғандар үшін:</w:t>
      </w:r>
    </w:p>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p>
      <w:pPr>
        <w:spacing w:after="0"/>
        <w:ind w:left="0"/>
        <w:jc w:val="both"/>
      </w:pPr>
      <w:r>
        <w:rPr>
          <w:rFonts w:ascii="Times New Roman"/>
          <w:b w:val="false"/>
          <w:i w:val="false"/>
          <w:color w:val="000000"/>
          <w:sz w:val="28"/>
        </w:rPr>
        <w:t>
      2) ауылдық жерлерге қоныс аударғандар үшін:</w:t>
      </w:r>
    </w:p>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bookmarkStart w:name="z80" w:id="78"/>
    <w:p>
      <w:pPr>
        <w:spacing w:after="0"/>
        <w:ind w:left="0"/>
        <w:jc w:val="both"/>
      </w:pPr>
      <w:r>
        <w:rPr>
          <w:rFonts w:ascii="Times New Roman"/>
          <w:b w:val="false"/>
          <w:i w:val="false"/>
          <w:color w:val="000000"/>
          <w:sz w:val="28"/>
        </w:rPr>
        <w:t>
      67. Ерікті өңіраралық қоныс аударуға қатысушының келісімімен тұрғын үйді меншігіне сатып алу үшін аудандық/қалалық комиссияның ұсынымдары негізінде отбасына жылына есептелген сома шегінде өтеу сомасын біржолғы төлеу қамтамасыз етіледі.</w:t>
      </w:r>
    </w:p>
    <w:bookmarkEnd w:id="78"/>
    <w:bookmarkStart w:name="z81" w:id="79"/>
    <w:p>
      <w:pPr>
        <w:spacing w:after="0"/>
        <w:ind w:left="0"/>
        <w:jc w:val="both"/>
      </w:pPr>
      <w:r>
        <w:rPr>
          <w:rFonts w:ascii="Times New Roman"/>
          <w:b w:val="false"/>
          <w:i w:val="false"/>
          <w:color w:val="000000"/>
          <w:sz w:val="28"/>
        </w:rPr>
        <w:t>
      68.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немесе сатып алу-сату шарты болған кезде жүзеге асырылады.</w:t>
      </w:r>
    </w:p>
    <w:bookmarkEnd w:id="79"/>
    <w:bookmarkStart w:name="z82" w:id="80"/>
    <w:p>
      <w:pPr>
        <w:spacing w:after="0"/>
        <w:ind w:left="0"/>
        <w:jc w:val="both"/>
      </w:pPr>
      <w:r>
        <w:rPr>
          <w:rFonts w:ascii="Times New Roman"/>
          <w:b w:val="false"/>
          <w:i w:val="false"/>
          <w:color w:val="000000"/>
          <w:sz w:val="28"/>
        </w:rPr>
        <w:t>
      69. Егер қабылдау өңірлерінде сатып алынатын тұрғын үйдің құны:</w:t>
      </w:r>
    </w:p>
    <w:bookmarkEnd w:id="80"/>
    <w:p>
      <w:pPr>
        <w:spacing w:after="0"/>
        <w:ind w:left="0"/>
        <w:jc w:val="both"/>
      </w:pPr>
      <w:r>
        <w:rPr>
          <w:rFonts w:ascii="Times New Roman"/>
          <w:b w:val="false"/>
          <w:i w:val="false"/>
          <w:color w:val="000000"/>
          <w:sz w:val="28"/>
        </w:rPr>
        <w:t>
      1) біржолғы төлем мөлшерінен төмен болса, сомалар айырмасы өңіраралық қоныс аударуға қатысушыда қалады;</w:t>
      </w:r>
    </w:p>
    <w:p>
      <w:pPr>
        <w:spacing w:after="0"/>
        <w:ind w:left="0"/>
        <w:jc w:val="both"/>
      </w:pPr>
      <w:r>
        <w:rPr>
          <w:rFonts w:ascii="Times New Roman"/>
          <w:b w:val="false"/>
          <w:i w:val="false"/>
          <w:color w:val="000000"/>
          <w:sz w:val="28"/>
        </w:rPr>
        <w:t>
      2) біржолғы төлемнің мөлшерінен жоғары болса, құнының айырмасын өңіраралық қоныс аударуға қатысушы өзінің ақшалай қаражаты есебінен өтейді.</w:t>
      </w:r>
    </w:p>
    <w:bookmarkStart w:name="z83" w:id="81"/>
    <w:p>
      <w:pPr>
        <w:spacing w:after="0"/>
        <w:ind w:left="0"/>
        <w:jc w:val="both"/>
      </w:pPr>
      <w:r>
        <w:rPr>
          <w:rFonts w:ascii="Times New Roman"/>
          <w:b w:val="false"/>
          <w:i w:val="false"/>
          <w:color w:val="000000"/>
          <w:sz w:val="28"/>
        </w:rPr>
        <w:t xml:space="preserve">
      70. Көшуге субсидиялар беру үшін қандастар мен қоныс аударушылар халықты жұмыспен қамту орталықтарына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береді.</w:t>
      </w:r>
    </w:p>
    <w:bookmarkEnd w:id="81"/>
    <w:bookmarkStart w:name="z84" w:id="82"/>
    <w:p>
      <w:pPr>
        <w:spacing w:after="0"/>
        <w:ind w:left="0"/>
        <w:jc w:val="both"/>
      </w:pPr>
      <w:r>
        <w:rPr>
          <w:rFonts w:ascii="Times New Roman"/>
          <w:b w:val="false"/>
          <w:i w:val="false"/>
          <w:color w:val="000000"/>
          <w:sz w:val="28"/>
        </w:rPr>
        <w:t xml:space="preserve">
      71. Тұрғын үйді жалдау (жалға алу) және коммуналдық қызметтерге ақы төлеу бойынша шығыстарды өтеу үшін қандалдар мен қоныс аударушылар халықты жұмыспен қамту орталықтарына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өтініш береді.</w:t>
      </w:r>
    </w:p>
    <w:bookmarkEnd w:id="82"/>
    <w:bookmarkStart w:name="z85" w:id="83"/>
    <w:p>
      <w:pPr>
        <w:spacing w:after="0"/>
        <w:ind w:left="0"/>
        <w:jc w:val="both"/>
      </w:pPr>
      <w:r>
        <w:rPr>
          <w:rFonts w:ascii="Times New Roman"/>
          <w:b w:val="false"/>
          <w:i w:val="false"/>
          <w:color w:val="000000"/>
          <w:sz w:val="28"/>
        </w:rPr>
        <w:t>
      72. Қандастар мен қоныс аударушыларға және оның отбасы мүшелеріне (бар болса), оның ішінде жалғызбастыларға тұрғын үйді жалдау (жалға алу) және коммуналдық қызметтерге ақы төлеу бойынша шығыстарды өтеуге материалдық көмек он екі ай бойы ай сайын беріледі.</w:t>
      </w:r>
    </w:p>
    <w:bookmarkEnd w:id="83"/>
    <w:bookmarkStart w:name="z86" w:id="84"/>
    <w:p>
      <w:pPr>
        <w:spacing w:after="0"/>
        <w:ind w:left="0"/>
        <w:jc w:val="both"/>
      </w:pPr>
      <w:r>
        <w:rPr>
          <w:rFonts w:ascii="Times New Roman"/>
          <w:b w:val="false"/>
          <w:i w:val="false"/>
          <w:color w:val="000000"/>
          <w:sz w:val="28"/>
        </w:rPr>
        <w:t>
      73. Көшуге, тұрғын үйді жалдау (жалға алу) және коммуналдық қызметтерге ақы төлеу бойынша шығыстарды өтеуге арналған субсидия өтініш квотаға енгізілген кезден бастап алты айдан кешіктірілмей берілген жағдайда ұсынылады.</w:t>
      </w:r>
    </w:p>
    <w:bookmarkEnd w:id="84"/>
    <w:bookmarkStart w:name="z87" w:id="85"/>
    <w:p>
      <w:pPr>
        <w:spacing w:after="0"/>
        <w:ind w:left="0"/>
        <w:jc w:val="both"/>
      </w:pPr>
      <w:r>
        <w:rPr>
          <w:rFonts w:ascii="Times New Roman"/>
          <w:b w:val="false"/>
          <w:i w:val="false"/>
          <w:color w:val="000000"/>
          <w:sz w:val="28"/>
        </w:rPr>
        <w:t>
      74. Бұрын көшуге субсидия тағайындалған "Еңбек" Мемлекеттік бағдарламасына қатысушылар тұрғын үйді жалдау (жалға алу) және коммуналдық қызметтерге ақы төлеу бойынша шығыстарды өтеу бұрын жасалған әлеуметтік келісімшарттарға сәйкес осы Қағидалардың шарттарына сәйкес төлем алады.</w:t>
      </w:r>
    </w:p>
    <w:bookmarkEnd w:id="85"/>
    <w:bookmarkStart w:name="z88" w:id="86"/>
    <w:p>
      <w:pPr>
        <w:spacing w:after="0"/>
        <w:ind w:left="0"/>
        <w:jc w:val="both"/>
      </w:pPr>
      <w:r>
        <w:rPr>
          <w:rFonts w:ascii="Times New Roman"/>
          <w:b w:val="false"/>
          <w:i w:val="false"/>
          <w:color w:val="000000"/>
          <w:sz w:val="28"/>
        </w:rPr>
        <w:t>
      75. Халықты жұмыспен қамту орталығы төлемдерді тағайындау туралы шешімді өтініш берген күннен бастап үш жұмыс күні ішінде қабылдайды.</w:t>
      </w:r>
    </w:p>
    <w:bookmarkEnd w:id="86"/>
    <w:bookmarkStart w:name="z89" w:id="87"/>
    <w:p>
      <w:pPr>
        <w:spacing w:after="0"/>
        <w:ind w:left="0"/>
        <w:jc w:val="both"/>
      </w:pPr>
      <w:r>
        <w:rPr>
          <w:rFonts w:ascii="Times New Roman"/>
          <w:b w:val="false"/>
          <w:i w:val="false"/>
          <w:color w:val="000000"/>
          <w:sz w:val="28"/>
        </w:rPr>
        <w:t>
      76. Қандастарда және қоныс аударушыда және оның отбасы мүшелерінде жаңа тұрғылықты жері бойынша меншік құқығындағы тұрғынжайы не соңғы алты айдан астам мерзімге коммуналдық тұрғын үй қорынан тұрақты пайдалануындағы тұрғынжайы болған жағдайда, тұрғынжайы, қызметтік тұрғынжайы не жаңа тұрғылықты жері бойынша жатақханаға бөлмесі ұсынылмайды, тұрғынжайды жалдау (жалға алу) және коммуналдық қызметтерге ақы төлеу жөніндегі шығыстар өтелмейді.</w:t>
      </w:r>
    </w:p>
    <w:bookmarkEnd w:id="87"/>
    <w:bookmarkStart w:name="z90" w:id="88"/>
    <w:p>
      <w:pPr>
        <w:spacing w:after="0"/>
        <w:ind w:left="0"/>
        <w:jc w:val="left"/>
      </w:pPr>
      <w:r>
        <w:rPr>
          <w:rFonts w:ascii="Times New Roman"/>
          <w:b/>
          <w:i w:val="false"/>
          <w:color w:val="000000"/>
        </w:rPr>
        <w:t xml:space="preserve"> 5-параграф. Қоныс аударушылар мен қандастар үшін тұрғын үй сатып алу (құнын төлеп алу) және(немесе) салу, сондай-ақ коныс аударушылар мен қандастар үшін тұрғын үй сатып алуды және(немесе) салуды қаржыландыру тәртібі</w:t>
      </w:r>
    </w:p>
    <w:bookmarkEnd w:id="88"/>
    <w:bookmarkStart w:name="z91" w:id="89"/>
    <w:p>
      <w:pPr>
        <w:spacing w:after="0"/>
        <w:ind w:left="0"/>
        <w:jc w:val="both"/>
      </w:pPr>
      <w:r>
        <w:rPr>
          <w:rFonts w:ascii="Times New Roman"/>
          <w:b w:val="false"/>
          <w:i w:val="false"/>
          <w:color w:val="000000"/>
          <w:sz w:val="28"/>
        </w:rPr>
        <w:t>
      77. Тұрғын үй қатынастары саласындағы функцияларды жүзее асыратын жергілікті атқарушы орган қоныс аударушылар мен қандастарды тұрғын үймен қамтамасыз ету үшін:</w:t>
      </w:r>
    </w:p>
    <w:bookmarkEnd w:id="89"/>
    <w:p>
      <w:pPr>
        <w:spacing w:after="0"/>
        <w:ind w:left="0"/>
        <w:jc w:val="both"/>
      </w:pPr>
      <w:r>
        <w:rPr>
          <w:rFonts w:ascii="Times New Roman"/>
          <w:b w:val="false"/>
          <w:i w:val="false"/>
          <w:color w:val="000000"/>
          <w:sz w:val="28"/>
        </w:rPr>
        <w:t>
      1) бірыңғай үлгілік жоба бойынша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салынып жатқан объектілер бойынша жобалық-сметалық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Start w:name="z92" w:id="90"/>
    <w:p>
      <w:pPr>
        <w:spacing w:after="0"/>
        <w:ind w:left="0"/>
        <w:jc w:val="both"/>
      </w:pPr>
      <w:r>
        <w:rPr>
          <w:rFonts w:ascii="Times New Roman"/>
          <w:b w:val="false"/>
          <w:i w:val="false"/>
          <w:color w:val="000000"/>
          <w:sz w:val="28"/>
        </w:rPr>
        <w:t>
      78. Қандастар мен қоныс аударушылар үшін тұрғын үйдің қажетті саны Қазақстан Республикасының Стратегиялық жоспарлау және реформалар жөніндегі агенттігі Ұлттық статистика бюросының деректері бойынша тиісті жылға арналған қандастар мен қоныс аударушыларды қабылдаудың өңірлік квотасы белгіленгенге дейін соңғы 5 жылда орта есеппен қалыптасқан үй шаруашылықтарының орташа мөлшеріне байланысты айқындалады.</w:t>
      </w:r>
    </w:p>
    <w:bookmarkEnd w:id="90"/>
    <w:bookmarkStart w:name="z93" w:id="91"/>
    <w:p>
      <w:pPr>
        <w:spacing w:after="0"/>
        <w:ind w:left="0"/>
        <w:jc w:val="both"/>
      </w:pPr>
      <w:r>
        <w:rPr>
          <w:rFonts w:ascii="Times New Roman"/>
          <w:b w:val="false"/>
          <w:i w:val="false"/>
          <w:color w:val="000000"/>
          <w:sz w:val="28"/>
        </w:rPr>
        <w:t>
      79. Тұрғын үй саны қандастар мен қоныс аударушылар санын өңірлік квотада белгіленген үй шаруашылықтарының орташа мөлшеріне бөлу жолымен бірлікпен айқындалады.</w:t>
      </w:r>
    </w:p>
    <w:bookmarkEnd w:id="91"/>
    <w:p>
      <w:pPr>
        <w:spacing w:after="0"/>
        <w:ind w:left="0"/>
        <w:jc w:val="both"/>
      </w:pPr>
      <w:r>
        <w:rPr>
          <w:rFonts w:ascii="Times New Roman"/>
          <w:b w:val="false"/>
          <w:i w:val="false"/>
          <w:color w:val="000000"/>
          <w:sz w:val="28"/>
        </w:rPr>
        <w:t>
      Бұл ретте, егер үйлердің жалпы саны оннан көп немесе одан аз болса, бүтін бірлікке дейін дөңгелектеу қолданылады.</w:t>
      </w:r>
    </w:p>
    <w:bookmarkStart w:name="z94" w:id="92"/>
    <w:p>
      <w:pPr>
        <w:spacing w:after="0"/>
        <w:ind w:left="0"/>
        <w:jc w:val="both"/>
      </w:pPr>
      <w:r>
        <w:rPr>
          <w:rFonts w:ascii="Times New Roman"/>
          <w:b w:val="false"/>
          <w:i w:val="false"/>
          <w:color w:val="000000"/>
          <w:sz w:val="28"/>
        </w:rPr>
        <w:t>
      80. Бірыңғай үлгілік жоба бойынша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w:t>
      </w:r>
    </w:p>
    <w:bookmarkEnd w:id="92"/>
    <w:p>
      <w:pPr>
        <w:spacing w:after="0"/>
        <w:ind w:left="0"/>
        <w:jc w:val="both"/>
      </w:pPr>
      <w:r>
        <w:rPr>
          <w:rFonts w:ascii="Times New Roman"/>
          <w:b w:val="false"/>
          <w:i w:val="false"/>
          <w:color w:val="000000"/>
          <w:sz w:val="28"/>
        </w:rPr>
        <w:t>
      Қоса қаржыландыру туралы шешімді сәулет, қала құрылысы, құрылыс және мемлекеттік сәулет-құрылыс бақылау және қадағалау істері жөніндегі жергілікті атқарушы орган қабылдайды.</w:t>
      </w:r>
    </w:p>
    <w:bookmarkStart w:name="z95" w:id="93"/>
    <w:p>
      <w:pPr>
        <w:spacing w:after="0"/>
        <w:ind w:left="0"/>
        <w:jc w:val="both"/>
      </w:pPr>
      <w:r>
        <w:rPr>
          <w:rFonts w:ascii="Times New Roman"/>
          <w:b w:val="false"/>
          <w:i w:val="false"/>
          <w:color w:val="000000"/>
          <w:sz w:val="28"/>
        </w:rPr>
        <w:t>
      81. Жұмыс берушілердің тарапынан қоса қаржыландырған жағдайда сәулет, қала құрылысы, құрылыс және мемлекеттік сәулет-құрылыс бақылау және қадағалау істері жөніндегі жергілікті атқарушы орган мен жұмыс беруші мынадай талаптарды:</w:t>
      </w:r>
    </w:p>
    <w:bookmarkEnd w:id="93"/>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3) жұмыс берушінің қоса қаржыландыру мөлшерін көздейтін ниет шартын жасасады.</w:t>
      </w:r>
    </w:p>
    <w:bookmarkStart w:name="z96" w:id="94"/>
    <w:p>
      <w:pPr>
        <w:spacing w:after="0"/>
        <w:ind w:left="0"/>
        <w:jc w:val="both"/>
      </w:pPr>
      <w:r>
        <w:rPr>
          <w:rFonts w:ascii="Times New Roman"/>
          <w:b w:val="false"/>
          <w:i w:val="false"/>
          <w:color w:val="000000"/>
          <w:sz w:val="28"/>
        </w:rPr>
        <w:t>
      82. Заңнамада белгіленген тәртіппен мердігерді және объектінің түпкілікті құнын айқындағаннан кейін бюджеттік бағдарламалардың әкімшісі, мердігер және жұмыс беруші тұрғын үй құрылысы және жұмыс берушінің қоса қаржыландыру шарттары туралы үшжақты шарт жасасады.</w:t>
      </w:r>
    </w:p>
    <w:bookmarkEnd w:id="94"/>
    <w:bookmarkStart w:name="z97" w:id="95"/>
    <w:p>
      <w:pPr>
        <w:spacing w:after="0"/>
        <w:ind w:left="0"/>
        <w:jc w:val="both"/>
      </w:pPr>
      <w:r>
        <w:rPr>
          <w:rFonts w:ascii="Times New Roman"/>
          <w:b w:val="false"/>
          <w:i w:val="false"/>
          <w:color w:val="000000"/>
          <w:sz w:val="28"/>
        </w:rPr>
        <w:t>
      83. Тұрғын үй сатып алу (құнын төлеп алу) және(немесе салу), инженерлік инфрақұрылым объектілерін салу жергілікті атқарушы органдарға республикалық бюджеттен берілетін ағымдағы нысаналы трансферттер, нысаналы даму трансферттері есебінен қаржыландырылады.</w:t>
      </w:r>
    </w:p>
    <w:bookmarkEnd w:id="95"/>
    <w:bookmarkStart w:name="z98" w:id="96"/>
    <w:p>
      <w:pPr>
        <w:spacing w:after="0"/>
        <w:ind w:left="0"/>
        <w:jc w:val="both"/>
      </w:pPr>
      <w:r>
        <w:rPr>
          <w:rFonts w:ascii="Times New Roman"/>
          <w:b w:val="false"/>
          <w:i w:val="false"/>
          <w:color w:val="000000"/>
          <w:sz w:val="28"/>
        </w:rPr>
        <w:t>
      84. Жергілікті атқарушы органдар осы міндетті іске асыру үшін жергілікті бюджет қаражатын және Қазақстан Республикасының заңнамасында тыйым салынбаған басқа да көздерді тартады.</w:t>
      </w:r>
    </w:p>
    <w:bookmarkEnd w:id="96"/>
    <w:bookmarkStart w:name="z99" w:id="97"/>
    <w:p>
      <w:pPr>
        <w:spacing w:after="0"/>
        <w:ind w:left="0"/>
        <w:jc w:val="both"/>
      </w:pPr>
      <w:r>
        <w:rPr>
          <w:rFonts w:ascii="Times New Roman"/>
          <w:b w:val="false"/>
          <w:i w:val="false"/>
          <w:color w:val="000000"/>
          <w:sz w:val="28"/>
        </w:rPr>
        <w:t>
      85. Жергілікті атқарушы органдар заңнамаға сәйкес тұрғын үй салуға жер учаскелерін бөлуді, жобалық-сметалық құжаттама әзірлеуді, мемлекеттік сараптама өткізуді, қосуға техникалық шарттар беруді, сондай-ақ егжей-тегжейлі жоспарлау жобасына және жергілікті бюджет қаражаты есебінен аумақтарды салу жоспарына сәйкес инженерлік-коммуникациялық инфрақұрылымды тартуды және қосуды жүзеге асырады.</w:t>
      </w:r>
    </w:p>
    <w:bookmarkEnd w:id="97"/>
    <w:bookmarkStart w:name="z100" w:id="98"/>
    <w:p>
      <w:pPr>
        <w:spacing w:after="0"/>
        <w:ind w:left="0"/>
        <w:jc w:val="both"/>
      </w:pPr>
      <w:r>
        <w:rPr>
          <w:rFonts w:ascii="Times New Roman"/>
          <w:b w:val="false"/>
          <w:i w:val="false"/>
          <w:color w:val="000000"/>
          <w:sz w:val="28"/>
        </w:rPr>
        <w:t>
      86. Тапсырыс беруші салынған немесе сатып алынған (құнын төлеп алынған) объектіні қабылдауды және пайдалануға беруді ол толық дайын болған кезде жүргізеді.</w:t>
      </w:r>
    </w:p>
    <w:bookmarkEnd w:id="98"/>
    <w:p>
      <w:pPr>
        <w:spacing w:after="0"/>
        <w:ind w:left="0"/>
        <w:jc w:val="both"/>
      </w:pPr>
      <w:r>
        <w:rPr>
          <w:rFonts w:ascii="Times New Roman"/>
          <w:b w:val="false"/>
          <w:i w:val="false"/>
          <w:color w:val="000000"/>
          <w:sz w:val="28"/>
        </w:rPr>
        <w:t>
      Объектіні бұзушылықтармен және құрылыстық кемшіліктермен пайдалануға қабылдаған жағдайда объектіні пайдалануға қабылдауға қатысушылар Қазақстан Республикасының заңдарында белгіленген жауаптылықта болады.</w:t>
      </w:r>
    </w:p>
    <w:bookmarkStart w:name="z101" w:id="99"/>
    <w:p>
      <w:pPr>
        <w:spacing w:after="0"/>
        <w:ind w:left="0"/>
        <w:jc w:val="both"/>
      </w:pPr>
      <w:r>
        <w:rPr>
          <w:rFonts w:ascii="Times New Roman"/>
          <w:b w:val="false"/>
          <w:i w:val="false"/>
          <w:color w:val="000000"/>
          <w:sz w:val="28"/>
        </w:rPr>
        <w:t>
      87. Тұрғын үйді пайдалануға беру актісін алғанға дейін тұрғын үйді сатып алуды (сатып алуды) тұпкілікті қаржыландыруға жол берілмейді.</w:t>
      </w:r>
    </w:p>
    <w:bookmarkEnd w:id="99"/>
    <w:bookmarkStart w:name="z102" w:id="100"/>
    <w:p>
      <w:pPr>
        <w:spacing w:after="0"/>
        <w:ind w:left="0"/>
        <w:jc w:val="both"/>
      </w:pPr>
      <w:r>
        <w:rPr>
          <w:rFonts w:ascii="Times New Roman"/>
          <w:b w:val="false"/>
          <w:i w:val="false"/>
          <w:color w:val="000000"/>
          <w:sz w:val="28"/>
        </w:rPr>
        <w:t>
      88. Тұрғын үй сатып алынғаннан (сатып алынғаннан) және(немесе) пайдалануға берілгеннен кейін тұрғын үй қатынастары саласындағы функцияларды жүзеге асыратын жергілікті атқарушы органның балансына беріледі.</w:t>
      </w:r>
    </w:p>
    <w:bookmarkEnd w:id="100"/>
    <w:bookmarkStart w:name="z103" w:id="101"/>
    <w:p>
      <w:pPr>
        <w:spacing w:after="0"/>
        <w:ind w:left="0"/>
        <w:jc w:val="both"/>
      </w:pPr>
      <w:r>
        <w:rPr>
          <w:rFonts w:ascii="Times New Roman"/>
          <w:b w:val="false"/>
          <w:i w:val="false"/>
          <w:color w:val="000000"/>
          <w:sz w:val="28"/>
        </w:rPr>
        <w:t>
      89. Тұрғын үй әлеуметтік келісімшарт жасалған жағдайда беріледі.</w:t>
      </w:r>
    </w:p>
    <w:bookmarkEnd w:id="101"/>
    <w:p>
      <w:pPr>
        <w:spacing w:after="0"/>
        <w:ind w:left="0"/>
        <w:jc w:val="both"/>
      </w:pPr>
      <w:r>
        <w:rPr>
          <w:rFonts w:ascii="Times New Roman"/>
          <w:b w:val="false"/>
          <w:i w:val="false"/>
          <w:color w:val="000000"/>
          <w:sz w:val="28"/>
        </w:rPr>
        <w:t xml:space="preserve">
      1) тұрғын үйді сатып алу (құнын төлеп алу) арқылы берілген кезде </w:t>
      </w:r>
      <w:r>
        <w:rPr>
          <w:rFonts w:ascii="Times New Roman"/>
          <w:b w:val="false"/>
          <w:i w:val="false"/>
          <w:color w:val="000000"/>
          <w:sz w:val="28"/>
        </w:rPr>
        <w:t>3-қосымшаға</w:t>
      </w:r>
      <w:r>
        <w:rPr>
          <w:rFonts w:ascii="Times New Roman"/>
          <w:b w:val="false"/>
          <w:i w:val="false"/>
          <w:color w:val="000000"/>
          <w:sz w:val="28"/>
        </w:rPr>
        <w:t xml:space="preserve"> сәйкес халықты жұмыспен қамту орталығы мен қандас немесе қоныс аударушы арасында;</w:t>
      </w:r>
    </w:p>
    <w:p>
      <w:pPr>
        <w:spacing w:after="0"/>
        <w:ind w:left="0"/>
        <w:jc w:val="both"/>
      </w:pPr>
      <w:r>
        <w:rPr>
          <w:rFonts w:ascii="Times New Roman"/>
          <w:b w:val="false"/>
          <w:i w:val="false"/>
          <w:color w:val="000000"/>
          <w:sz w:val="28"/>
        </w:rPr>
        <w:t>
      2) тұрғын үй салу арқылы берілген кезде 5-қосымшаға сәйкес халықты жұмыспен қамту орталығы, қандас немесе қоныс аударушы және жұмыс беруші арасында.</w:t>
      </w:r>
    </w:p>
    <w:bookmarkStart w:name="z104" w:id="102"/>
    <w:p>
      <w:pPr>
        <w:spacing w:after="0"/>
        <w:ind w:left="0"/>
        <w:jc w:val="both"/>
      </w:pPr>
      <w:r>
        <w:rPr>
          <w:rFonts w:ascii="Times New Roman"/>
          <w:b w:val="false"/>
          <w:i w:val="false"/>
          <w:color w:val="000000"/>
          <w:sz w:val="28"/>
        </w:rPr>
        <w:t>
      90. Құрылыс және тұрғын үй-коммуналдық шаруашылық мәселелері жөніндегі жергілікті атқарушы орган, жұмыс беруші және қандас немесе қоныс аударушы арасында 20 жыл мерзімге тұрғын үй бере отырып, жалға алу шарты жасалады.</w:t>
      </w:r>
    </w:p>
    <w:bookmarkEnd w:id="102"/>
    <w:bookmarkStart w:name="z105" w:id="103"/>
    <w:p>
      <w:pPr>
        <w:spacing w:after="0"/>
        <w:ind w:left="0"/>
        <w:jc w:val="both"/>
      </w:pPr>
      <w:r>
        <w:rPr>
          <w:rFonts w:ascii="Times New Roman"/>
          <w:b w:val="false"/>
          <w:i w:val="false"/>
          <w:color w:val="000000"/>
          <w:sz w:val="28"/>
        </w:rPr>
        <w:t>
      91. Әлеуметтік келісімшарт шарттары сақталғанда, бес жыл тұру мерзімі аяқталған соң, мынадай кезде:</w:t>
      </w:r>
    </w:p>
    <w:bookmarkEnd w:id="103"/>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енгізген;</w:t>
      </w:r>
    </w:p>
    <w:p>
      <w:pPr>
        <w:spacing w:after="0"/>
        <w:ind w:left="0"/>
        <w:jc w:val="both"/>
      </w:pPr>
      <w:r>
        <w:rPr>
          <w:rFonts w:ascii="Times New Roman"/>
          <w:b w:val="false"/>
          <w:i w:val="false"/>
          <w:color w:val="000000"/>
          <w:sz w:val="28"/>
        </w:rPr>
        <w:t>
      2) қалған соманы келесі он бес жыл ішінде тең үлестермен енгізуген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кезде тұрғын үй жекешелендіріледі.</w:t>
      </w:r>
    </w:p>
    <w:p>
      <w:pPr>
        <w:spacing w:after="0"/>
        <w:ind w:left="0"/>
        <w:jc w:val="both"/>
      </w:pPr>
      <w:r>
        <w:rPr>
          <w:rFonts w:ascii="Times New Roman"/>
          <w:b w:val="false"/>
          <w:i w:val="false"/>
          <w:color w:val="000000"/>
          <w:sz w:val="28"/>
        </w:rPr>
        <w:t xml:space="preserve">
      Қызметтік тұрғын үйлер "Тұрғын үй қатынастары туралы" Қазақстан Республикасы Заңы 109 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Start w:name="z106" w:id="104"/>
    <w:p>
      <w:pPr>
        <w:spacing w:after="0"/>
        <w:ind w:left="0"/>
        <w:jc w:val="both"/>
      </w:pPr>
      <w:r>
        <w:rPr>
          <w:rFonts w:ascii="Times New Roman"/>
          <w:b w:val="false"/>
          <w:i w:val="false"/>
          <w:color w:val="000000"/>
          <w:sz w:val="28"/>
        </w:rPr>
        <w:t>
      92. Нақты тұрған кезеңінде төленген жалға алу төлемдерінің бұдан бұрын енгізілген сомалары тұрғын үй құнының есебіне қосылады.</w:t>
      </w:r>
    </w:p>
    <w:bookmarkEnd w:id="104"/>
    <w:bookmarkStart w:name="z107" w:id="105"/>
    <w:p>
      <w:pPr>
        <w:spacing w:after="0"/>
        <w:ind w:left="0"/>
        <w:jc w:val="both"/>
      </w:pPr>
      <w:r>
        <w:rPr>
          <w:rFonts w:ascii="Times New Roman"/>
          <w:b w:val="false"/>
          <w:i w:val="false"/>
          <w:color w:val="000000"/>
          <w:sz w:val="28"/>
        </w:rPr>
        <w:t>
      93. 20 жылдық мерзім аяқталған соң тұрғын үйді жекешелендіру шарттарынан бас тартқан жағдайда жалға алу шарты ұзартылады.</w:t>
      </w:r>
    </w:p>
    <w:bookmarkEnd w:id="105"/>
    <w:bookmarkStart w:name="z108" w:id="106"/>
    <w:p>
      <w:pPr>
        <w:spacing w:after="0"/>
        <w:ind w:left="0"/>
        <w:jc w:val="both"/>
      </w:pPr>
      <w:r>
        <w:rPr>
          <w:rFonts w:ascii="Times New Roman"/>
          <w:b w:val="false"/>
          <w:i w:val="false"/>
          <w:color w:val="000000"/>
          <w:sz w:val="28"/>
        </w:rPr>
        <w:t>
      94. Қандасқа не қоныс аударушыға жергілікті атқарушы органның немесе жұмыс берушілердің қаражаты есебінен жалға берілетін тұрғын үй берілген жағдайда, тұрғын үйді жалдау (жалға алу) және коммуналдық қызметтерге ақы төлеу жөніндегі шығыстар өтелмейді.</w:t>
      </w:r>
    </w:p>
    <w:bookmarkEnd w:id="106"/>
    <w:bookmarkStart w:name="z109" w:id="107"/>
    <w:p>
      <w:pPr>
        <w:spacing w:after="0"/>
        <w:ind w:left="0"/>
        <w:jc w:val="both"/>
      </w:pPr>
      <w:r>
        <w:rPr>
          <w:rFonts w:ascii="Times New Roman"/>
          <w:b w:val="false"/>
          <w:i w:val="false"/>
          <w:color w:val="000000"/>
          <w:sz w:val="28"/>
        </w:rPr>
        <w:t>
      95. Қоныс аударушылар мен қандастарға тұрғын үйді салуды қаржыландыру сәулет, қала құрылысы және құрылыс iстерi жөнiндегi уәкiлеттi орган арқылы жүзеге асырылады.</w:t>
      </w:r>
    </w:p>
    <w:bookmarkEnd w:id="107"/>
    <w:bookmarkStart w:name="z110" w:id="108"/>
    <w:p>
      <w:pPr>
        <w:spacing w:after="0"/>
        <w:ind w:left="0"/>
        <w:jc w:val="both"/>
      </w:pPr>
      <w:r>
        <w:rPr>
          <w:rFonts w:ascii="Times New Roman"/>
          <w:b w:val="false"/>
          <w:i w:val="false"/>
          <w:color w:val="000000"/>
          <w:sz w:val="28"/>
        </w:rPr>
        <w:t>
      96. Қоныс аударушылар мен қандастарға тұрғын үйді сатып алуды (құнын төлеп алуды) қаржыландыру халықты жұмыспен қамту мәселелері жөніндегі уәкілетті орган арқылы жүзеге асырылады.</w:t>
      </w:r>
    </w:p>
    <w:bookmarkEnd w:id="108"/>
    <w:bookmarkStart w:name="z111" w:id="109"/>
    <w:p>
      <w:pPr>
        <w:spacing w:after="0"/>
        <w:ind w:left="0"/>
        <w:jc w:val="left"/>
      </w:pPr>
      <w:r>
        <w:rPr>
          <w:rFonts w:ascii="Times New Roman"/>
          <w:b/>
          <w:i w:val="false"/>
          <w:color w:val="000000"/>
        </w:rPr>
        <w:t xml:space="preserve"> 6-параграф. Мемлекеттік тұрғын үй қорынан қызметтік тұрғын үйлерді, және жатақханалардан бөлмелерді беру және жайластыру тәртібі</w:t>
      </w:r>
    </w:p>
    <w:bookmarkEnd w:id="109"/>
    <w:bookmarkStart w:name="z112" w:id="110"/>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қоныс аударатын қандас пен қоныс аударушыға жұмыс беруші жұмыскерге тұрғынжай ұсынған жағдайды қоспағанда, тұрғын үй, қызметтік тұрғын үй және жатақханалардан бөлме беріледі.</w:t>
      </w:r>
    </w:p>
    <w:bookmarkEnd w:id="110"/>
    <w:bookmarkStart w:name="z113" w:id="111"/>
    <w:p>
      <w:pPr>
        <w:spacing w:after="0"/>
        <w:ind w:left="0"/>
        <w:jc w:val="both"/>
      </w:pPr>
      <w:r>
        <w:rPr>
          <w:rFonts w:ascii="Times New Roman"/>
          <w:b w:val="false"/>
          <w:i w:val="false"/>
          <w:color w:val="000000"/>
          <w:sz w:val="28"/>
        </w:rPr>
        <w:t>
      98.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111"/>
    <w:bookmarkStart w:name="z114" w:id="112"/>
    <w:p>
      <w:pPr>
        <w:spacing w:after="0"/>
        <w:ind w:left="0"/>
        <w:jc w:val="both"/>
      </w:pPr>
      <w:r>
        <w:rPr>
          <w:rFonts w:ascii="Times New Roman"/>
          <w:b w:val="false"/>
          <w:i w:val="false"/>
          <w:color w:val="000000"/>
          <w:sz w:val="28"/>
        </w:rPr>
        <w:t xml:space="preserve">
      99. Қандас немесе қоныс аударушы мен қоныстандыру жерінің халықты жұмыспен қамту орталығы арасында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мемлекеттiк тұрғын үй қорынан тұрғын үйдi немесе жеке тұрғын үй қорынан жергiлiктi атқарушы орган жалдаған тұрғын үйдi жалдау (қосымша жалдау) шарты жасалады.</w:t>
      </w:r>
    </w:p>
    <w:bookmarkEnd w:id="112"/>
    <w:p>
      <w:pPr>
        <w:spacing w:after="0"/>
        <w:ind w:left="0"/>
        <w:jc w:val="both"/>
      </w:pPr>
      <w:r>
        <w:rPr>
          <w:rFonts w:ascii="Times New Roman"/>
          <w:b w:val="false"/>
          <w:i w:val="false"/>
          <w:color w:val="000000"/>
          <w:sz w:val="28"/>
        </w:rPr>
        <w:t>
      Бюджеттік сала жұмыскерлері қатарындағы қатысушыларға жаңа тұрғын үйді сатып алуды жұмыс берушілердің қажеттілігінің негізінде қолданыстағы заңнамаға сәйкес жергілікті атқарушы органдар жүзеге асырады.</w:t>
      </w:r>
    </w:p>
    <w:bookmarkStart w:name="z115" w:id="113"/>
    <w:p>
      <w:pPr>
        <w:spacing w:after="0"/>
        <w:ind w:left="0"/>
        <w:jc w:val="both"/>
      </w:pPr>
      <w:r>
        <w:rPr>
          <w:rFonts w:ascii="Times New Roman"/>
          <w:b w:val="false"/>
          <w:i w:val="false"/>
          <w:color w:val="000000"/>
          <w:sz w:val="28"/>
        </w:rPr>
        <w:t>
      100. Жатақханадан бөлмелер жиырма тоғыз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113"/>
    <w:bookmarkStart w:name="z116" w:id="114"/>
    <w:p>
      <w:pPr>
        <w:spacing w:after="0"/>
        <w:ind w:left="0"/>
        <w:jc w:val="both"/>
      </w:pPr>
      <w:r>
        <w:rPr>
          <w:rFonts w:ascii="Times New Roman"/>
          <w:b w:val="false"/>
          <w:i w:val="false"/>
          <w:color w:val="000000"/>
          <w:sz w:val="28"/>
        </w:rPr>
        <w:t>
      101. Жастар, оның ішінде некеде тұрған жастар үшін жатақханалардан бөлмелер мынадай:</w:t>
      </w:r>
    </w:p>
    <w:bookmarkEnd w:id="114"/>
    <w:p>
      <w:pPr>
        <w:spacing w:after="0"/>
        <w:ind w:left="0"/>
        <w:jc w:val="both"/>
      </w:pPr>
      <w:r>
        <w:rPr>
          <w:rFonts w:ascii="Times New Roman"/>
          <w:b w:val="false"/>
          <w:i w:val="false"/>
          <w:color w:val="000000"/>
          <w:sz w:val="28"/>
        </w:rPr>
        <w:t>
      1) жасының жиырма тоғызға дейін болуы;</w:t>
      </w:r>
    </w:p>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w:t>
      </w:r>
    </w:p>
    <w:p>
      <w:pPr>
        <w:spacing w:after="0"/>
        <w:ind w:left="0"/>
        <w:jc w:val="both"/>
      </w:pPr>
      <w:r>
        <w:rPr>
          <w:rFonts w:ascii="Times New Roman"/>
          <w:b w:val="false"/>
          <w:i w:val="false"/>
          <w:color w:val="000000"/>
          <w:sz w:val="28"/>
        </w:rPr>
        <w:t>
      3) жылжымайтын мүлкі жоқтығы туралы анықтаманың болуы;</w:t>
      </w:r>
    </w:p>
    <w:p>
      <w:pPr>
        <w:spacing w:after="0"/>
        <w:ind w:left="0"/>
        <w:jc w:val="both"/>
      </w:pPr>
      <w:r>
        <w:rPr>
          <w:rFonts w:ascii="Times New Roman"/>
          <w:b w:val="false"/>
          <w:i w:val="false"/>
          <w:color w:val="000000"/>
          <w:sz w:val="28"/>
        </w:rPr>
        <w:t>
      4) екінші деңгейлі банкта шот ашу туралы анықтаманың болуы шарттарына сәйкес келгенде беріледі.</w:t>
      </w:r>
    </w:p>
    <w:bookmarkStart w:name="z117" w:id="115"/>
    <w:p>
      <w:pPr>
        <w:spacing w:after="0"/>
        <w:ind w:left="0"/>
        <w:jc w:val="both"/>
      </w:pPr>
      <w:r>
        <w:rPr>
          <w:rFonts w:ascii="Times New Roman"/>
          <w:b w:val="false"/>
          <w:i w:val="false"/>
          <w:color w:val="000000"/>
          <w:sz w:val="28"/>
        </w:rPr>
        <w:t>
      102. Жастарға арналған жатақханадағы бөлмелер 10 жылға дейінгі мерзімге беріледі және жекешелендіруге жатпайды. Өңірлік комиссияның шешімі бойынша жастарға арналған жатақханадағы бөлмені жалдау шарты бес жылдан аспайтын мерзімге бір рет ұзартылады.</w:t>
      </w:r>
    </w:p>
    <w:bookmarkEnd w:id="115"/>
    <w:bookmarkStart w:name="z118" w:id="116"/>
    <w:p>
      <w:pPr>
        <w:spacing w:after="0"/>
        <w:ind w:left="0"/>
        <w:jc w:val="both"/>
      </w:pPr>
      <w:r>
        <w:rPr>
          <w:rFonts w:ascii="Times New Roman"/>
          <w:b w:val="false"/>
          <w:i w:val="false"/>
          <w:color w:val="000000"/>
          <w:sz w:val="28"/>
        </w:rPr>
        <w:t>
      103. Жастарға арналған жатақханадағы бөлме, тұрғын үй, қызметтік тұрғын үй комиссия қабылдаған тұрғын үй беру туралы шешімнің және халықты жұмыспен қамту орталығы мен қандас немесе қоныс аударушы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116"/>
    <w:bookmarkStart w:name="z119" w:id="117"/>
    <w:p>
      <w:pPr>
        <w:spacing w:after="0"/>
        <w:ind w:left="0"/>
        <w:jc w:val="both"/>
      </w:pPr>
      <w:r>
        <w:rPr>
          <w:rFonts w:ascii="Times New Roman"/>
          <w:b w:val="false"/>
          <w:i w:val="false"/>
          <w:color w:val="000000"/>
          <w:sz w:val="28"/>
        </w:rPr>
        <w:t>
      104. Қандастың немесе қоныс аударушының немесе еңбек етуге қабілетті отбасы мүшесінің екі айдан астам қолданыстағы еңбек шарты немесе мемлекеттік қолдау көрсету туралы әлеуметтік шарты болмаған жағдайда тұрғын үйді, қызметтік тұрғын үйді, жастарға арналған жатақханадағы бөлмені жалдау (қосымша жалдау) шарты бұзылады.</w:t>
      </w:r>
    </w:p>
    <w:bookmarkEnd w:id="117"/>
    <w:bookmarkStart w:name="z120" w:id="118"/>
    <w:p>
      <w:pPr>
        <w:spacing w:after="0"/>
        <w:ind w:left="0"/>
        <w:jc w:val="both"/>
      </w:pPr>
      <w:r>
        <w:rPr>
          <w:rFonts w:ascii="Times New Roman"/>
          <w:b w:val="false"/>
          <w:i w:val="false"/>
          <w:color w:val="000000"/>
          <w:sz w:val="28"/>
        </w:rPr>
        <w:t>
      105. Егер шарт жасасу туралы ұсыныс жасалған күннен бастап бес жұмыс күні ішінде "Еңбек" бағдарламасына қатысушы жалдау (қосымша жалдау) шартына қол қоймаса, халықты жұмыспен қамту орталығы жастарға арналған жатақханадан бөлмені, тұрғын үйді, қызметтік тұрғын үйді "Еңбек" бағдарламасының басқа қатысушысына қайта бөледі.</w:t>
      </w:r>
    </w:p>
    <w:bookmarkEnd w:id="118"/>
    <w:bookmarkStart w:name="z121" w:id="119"/>
    <w:p>
      <w:pPr>
        <w:spacing w:after="0"/>
        <w:ind w:left="0"/>
        <w:jc w:val="both"/>
      </w:pPr>
      <w:r>
        <w:rPr>
          <w:rFonts w:ascii="Times New Roman"/>
          <w:b w:val="false"/>
          <w:i w:val="false"/>
          <w:color w:val="000000"/>
          <w:sz w:val="28"/>
        </w:rPr>
        <w:t>
      106. Халықты жұмыспен қамту орталығы "Еңбек" бағдарламасына қатысушымен жастарға арналған жатақханадан бөлмені, тұрғын үйді, қызметтік тұрғын үйді жалдау (қосымша жалдау) шартын халықты жұмыспен қамту орталығының (қоныстандыру жерінің) тұрғын үй комиссиясы тиісті шешім қабылдағаннан кейін бес жұмыс күні ішінде жасайды.</w:t>
      </w:r>
    </w:p>
    <w:bookmarkEnd w:id="119"/>
    <w:bookmarkStart w:name="z122" w:id="120"/>
    <w:p>
      <w:pPr>
        <w:spacing w:after="0"/>
        <w:ind w:left="0"/>
        <w:jc w:val="both"/>
      </w:pPr>
      <w:r>
        <w:rPr>
          <w:rFonts w:ascii="Times New Roman"/>
          <w:b w:val="false"/>
          <w:i w:val="false"/>
          <w:color w:val="000000"/>
          <w:sz w:val="28"/>
        </w:rPr>
        <w:t>
      107. Қандас немесе қоныс аударушы жастарға арналған жатақханадан бөлмені, тұрғын үйді, қызметтік тұрғын үйді жалдау (қосымша жалдау) шартының тарапы болады.</w:t>
      </w:r>
    </w:p>
    <w:bookmarkEnd w:id="120"/>
    <w:bookmarkStart w:name="z123" w:id="121"/>
    <w:p>
      <w:pPr>
        <w:spacing w:after="0"/>
        <w:ind w:left="0"/>
        <w:jc w:val="both"/>
      </w:pPr>
      <w:r>
        <w:rPr>
          <w:rFonts w:ascii="Times New Roman"/>
          <w:b w:val="false"/>
          <w:i w:val="false"/>
          <w:color w:val="000000"/>
          <w:sz w:val="28"/>
        </w:rPr>
        <w:t xml:space="preserve">
      108. Жастарға арналған жатақханадан бөлмені, тұрғын үйді, қызметтік тұрғын үйді жалдау (қосымша жалдау)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екі данада жасалады.</w:t>
      </w:r>
    </w:p>
    <w:bookmarkEnd w:id="121"/>
    <w:bookmarkStart w:name="z124" w:id="122"/>
    <w:p>
      <w:pPr>
        <w:spacing w:after="0"/>
        <w:ind w:left="0"/>
        <w:jc w:val="both"/>
      </w:pPr>
      <w:r>
        <w:rPr>
          <w:rFonts w:ascii="Times New Roman"/>
          <w:b w:val="false"/>
          <w:i w:val="false"/>
          <w:color w:val="000000"/>
          <w:sz w:val="28"/>
        </w:rPr>
        <w:t>
      109. Жастарға арналған жатақханалардан бөлмені, тұрғын үйді, қызметтік тұрғын үйді жалдау (қосымша жалдау) шартының бір данасы халықты жұмыспен қамту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122"/>
    <w:bookmarkStart w:name="z125" w:id="123"/>
    <w:p>
      <w:pPr>
        <w:spacing w:after="0"/>
        <w:ind w:left="0"/>
        <w:jc w:val="both"/>
      </w:pPr>
      <w:r>
        <w:rPr>
          <w:rFonts w:ascii="Times New Roman"/>
          <w:b w:val="false"/>
          <w:i w:val="false"/>
          <w:color w:val="000000"/>
          <w:sz w:val="28"/>
        </w:rPr>
        <w:t>
      110.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онжылдық мерзімі аяқталғанға дейін) автоматты түрде ұзартылады.</w:t>
      </w:r>
    </w:p>
    <w:bookmarkEnd w:id="123"/>
    <w:bookmarkStart w:name="z126" w:id="124"/>
    <w:p>
      <w:pPr>
        <w:spacing w:after="0"/>
        <w:ind w:left="0"/>
        <w:jc w:val="both"/>
      </w:pPr>
      <w:r>
        <w:rPr>
          <w:rFonts w:ascii="Times New Roman"/>
          <w:b w:val="false"/>
          <w:i w:val="false"/>
          <w:color w:val="000000"/>
          <w:sz w:val="28"/>
        </w:rPr>
        <w:t>
      111. Қандас немесе қоныс аударушы қайтыс болған жағдайда бұрын жасалған жалдау (қосымша жалдау) шарты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124"/>
    <w:bookmarkStart w:name="z127" w:id="125"/>
    <w:p>
      <w:pPr>
        <w:spacing w:after="0"/>
        <w:ind w:left="0"/>
        <w:jc w:val="both"/>
      </w:pPr>
      <w:r>
        <w:rPr>
          <w:rFonts w:ascii="Times New Roman"/>
          <w:b w:val="false"/>
          <w:i w:val="false"/>
          <w:color w:val="000000"/>
          <w:sz w:val="28"/>
        </w:rPr>
        <w:t>
      112.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(мүшелерінің) заңды өкілдерімен жасалады.</w:t>
      </w:r>
    </w:p>
    <w:bookmarkEnd w:id="125"/>
    <w:bookmarkStart w:name="z128" w:id="126"/>
    <w:p>
      <w:pPr>
        <w:spacing w:after="0"/>
        <w:ind w:left="0"/>
        <w:jc w:val="both"/>
      </w:pPr>
      <w:r>
        <w:rPr>
          <w:rFonts w:ascii="Times New Roman"/>
          <w:b w:val="false"/>
          <w:i w:val="false"/>
          <w:color w:val="000000"/>
          <w:sz w:val="28"/>
        </w:rPr>
        <w:t>
      113. Жалға алушының ауысуы тұрғын үйді жалдау (қосымша жалдау) шартын қайта ресімдеуге алып келеді.</w:t>
      </w:r>
    </w:p>
    <w:bookmarkEnd w:id="126"/>
    <w:bookmarkStart w:name="z129" w:id="127"/>
    <w:p>
      <w:pPr>
        <w:spacing w:after="0"/>
        <w:ind w:left="0"/>
        <w:jc w:val="both"/>
      </w:pPr>
      <w:r>
        <w:rPr>
          <w:rFonts w:ascii="Times New Roman"/>
          <w:b w:val="false"/>
          <w:i w:val="false"/>
          <w:color w:val="000000"/>
          <w:sz w:val="28"/>
        </w:rPr>
        <w:t>
      114. Жастарға арналған жатақханадан бөлме, тұрғын үй, қызметтік тұрғын үй қандасқа немесе қоныс аударушыға бір рет қана беріледі.</w:t>
      </w:r>
    </w:p>
    <w:bookmarkEnd w:id="127"/>
    <w:bookmarkStart w:name="z130" w:id="128"/>
    <w:p>
      <w:pPr>
        <w:spacing w:after="0"/>
        <w:ind w:left="0"/>
        <w:jc w:val="both"/>
      </w:pPr>
      <w:r>
        <w:rPr>
          <w:rFonts w:ascii="Times New Roman"/>
          <w:b w:val="false"/>
          <w:i w:val="false"/>
          <w:color w:val="000000"/>
          <w:sz w:val="28"/>
        </w:rPr>
        <w:t>
      115.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"Еңбек" бағдарламасына қатысушыға бос тұрғын үй болған кезде соған теңестірілген басқа тұрғын үй беріледі.</w:t>
      </w:r>
    </w:p>
    <w:bookmarkEnd w:id="128"/>
    <w:bookmarkStart w:name="z131" w:id="129"/>
    <w:p>
      <w:pPr>
        <w:spacing w:after="0"/>
        <w:ind w:left="0"/>
        <w:jc w:val="both"/>
      </w:pPr>
      <w:r>
        <w:rPr>
          <w:rFonts w:ascii="Times New Roman"/>
          <w:b w:val="false"/>
          <w:i w:val="false"/>
          <w:color w:val="000000"/>
          <w:sz w:val="28"/>
        </w:rPr>
        <w:t xml:space="preserve">
      116. Жастарға арналған жатақханадан бөлмені, тұрғын үйді, қызметтік тұрғын үйді жалға алудың ай сайынғы төлемінің мөлшерін (Нормативтік құқықтық актілерді мемлекеттік тіркеу тізілімінде № 7232 болып тіркелген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тұрғын үйді пайдаланғаны үшін төлем мөлшерін есептеу әдістемесіне сәйкес халықты жұмыспен қамту орталығы айқындайды.</w:t>
      </w:r>
    </w:p>
    <w:bookmarkEnd w:id="129"/>
    <w:bookmarkStart w:name="z132" w:id="130"/>
    <w:p>
      <w:pPr>
        <w:spacing w:after="0"/>
        <w:ind w:left="0"/>
        <w:jc w:val="both"/>
      </w:pPr>
      <w:r>
        <w:rPr>
          <w:rFonts w:ascii="Times New Roman"/>
          <w:b w:val="false"/>
          <w:i w:val="false"/>
          <w:color w:val="000000"/>
          <w:sz w:val="28"/>
        </w:rPr>
        <w:t>
      117. Тұрғын үйді бөлудің осы тәртібі ЖҚЖК 2020 бағдарламасы, "Еңбек" мемлекеттік бағдарламасы шеңберінде бұрын салынған (сатып алынған) қызметтік тұрғын үйге және еңбек жастарына арналған жатақханаларға, сондай-ақ жергілікті бюджет қаражаты есебінен салынған және (немесе) сатып алынған тұрғын үйге және жатақханаларға қолданылады.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Қоныс аударушыларды қабылдаудың өңірлік квотасына енгізу туралы  өтініш</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
      Мені/мені және менің отбасымының мүшелерін өңірлік қоныс аударушыларды қабылдаудың квотасына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Мен "Қандастар мен қоныс аударушыларды қабылдаудың өңірлік квотасына енгізу"</w:t>
      </w:r>
    </w:p>
    <w:p>
      <w:pPr>
        <w:spacing w:after="0"/>
        <w:ind w:left="0"/>
        <w:jc w:val="both"/>
      </w:pPr>
      <w:r>
        <w:rPr>
          <w:rFonts w:ascii="Times New Roman"/>
          <w:b w:val="false"/>
          <w:i w:val="false"/>
          <w:color w:val="000000"/>
          <w:sz w:val="28"/>
        </w:rPr>
        <w:t>мемлекеттік қызметтер көрсету үшін қажетті жеке деректерімді жинауға және өңдеуге</w:t>
      </w:r>
    </w:p>
    <w:p>
      <w:pPr>
        <w:spacing w:after="0"/>
        <w:ind w:left="0"/>
        <w:jc w:val="both"/>
      </w:pPr>
      <w:r>
        <w:rPr>
          <w:rFonts w:ascii="Times New Roman"/>
          <w:b w:val="false"/>
          <w:i w:val="false"/>
          <w:color w:val="000000"/>
          <w:sz w:val="28"/>
        </w:rPr>
        <w:t>келісімімді беремін. </w:t>
      </w:r>
    </w:p>
    <w:p>
      <w:pPr>
        <w:spacing w:after="0"/>
        <w:ind w:left="0"/>
        <w:jc w:val="both"/>
      </w:pPr>
      <w:r>
        <w:rPr>
          <w:rFonts w:ascii="Times New Roman"/>
          <w:b w:val="false"/>
          <w:i w:val="false"/>
          <w:color w:val="000000"/>
          <w:sz w:val="28"/>
        </w:rPr>
        <w:t xml:space="preserve"> "___" _____________ 20 _______________________________________ </w:t>
      </w:r>
    </w:p>
    <w:p>
      <w:pPr>
        <w:spacing w:after="0"/>
        <w:ind w:left="0"/>
        <w:jc w:val="both"/>
      </w:pPr>
      <w:r>
        <w:rPr>
          <w:rFonts w:ascii="Times New Roman"/>
          <w:b w:val="false"/>
          <w:i w:val="false"/>
          <w:color w:val="000000"/>
          <w:sz w:val="28"/>
        </w:rPr>
        <w:t xml:space="preserve">                                                       (өтініш берушінің қолы)</w:t>
      </w:r>
    </w:p>
    <w:p>
      <w:pPr>
        <w:spacing w:after="0"/>
        <w:ind w:left="0"/>
        <w:jc w:val="both"/>
      </w:pPr>
      <w:r>
        <w:rPr>
          <w:rFonts w:ascii="Times New Roman"/>
          <w:b w:val="false"/>
          <w:i w:val="false"/>
          <w:color w:val="000000"/>
          <w:sz w:val="28"/>
        </w:rPr>
        <w:t>__________________________________________________________________                  </w:t>
      </w:r>
    </w:p>
    <w:p>
      <w:pPr>
        <w:spacing w:after="0"/>
        <w:ind w:left="0"/>
        <w:jc w:val="both"/>
      </w:pPr>
      <w:r>
        <w:rPr>
          <w:rFonts w:ascii="Times New Roman"/>
          <w:b w:val="false"/>
          <w:i w:val="false"/>
          <w:color w:val="000000"/>
          <w:sz w:val="28"/>
        </w:rPr>
        <w:t xml:space="preserve">          (Т.А.Ә.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Нысан</w:t>
            </w:r>
          </w:p>
        </w:tc>
      </w:tr>
    </w:tbl>
    <w:bookmarkStart w:name="z135" w:id="131"/>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131"/>
    <w:p>
      <w:pPr>
        <w:spacing w:after="0"/>
        <w:ind w:left="0"/>
        <w:jc w:val="both"/>
      </w:pPr>
      <w:r>
        <w:rPr>
          <w:rFonts w:ascii="Times New Roman"/>
          <w:b w:val="false"/>
          <w:i w:val="false"/>
          <w:color w:val="000000"/>
          <w:sz w:val="28"/>
        </w:rPr>
        <w:t xml:space="preserve">
      ________________________                                                     20__ жылғы "___" __________ </w:t>
      </w:r>
    </w:p>
    <w:p>
      <w:pPr>
        <w:spacing w:after="0"/>
        <w:ind w:left="0"/>
        <w:jc w:val="both"/>
      </w:pPr>
      <w:r>
        <w:rPr>
          <w:rFonts w:ascii="Times New Roman"/>
          <w:b w:val="false"/>
          <w:i w:val="false"/>
          <w:color w:val="000000"/>
          <w:sz w:val="28"/>
        </w:rPr>
        <w:t xml:space="preserve">    (жасалған орны)</w:t>
      </w:r>
    </w:p>
    <w:p>
      <w:pPr>
        <w:spacing w:after="0"/>
        <w:ind w:left="0"/>
        <w:jc w:val="both"/>
      </w:pPr>
    </w:p>
    <w:p>
      <w:pPr>
        <w:spacing w:after="0"/>
        <w:ind w:left="0"/>
        <w:jc w:val="both"/>
      </w:pPr>
      <w:r>
        <w:rPr>
          <w:rFonts w:ascii="Times New Roman"/>
          <w:b w:val="false"/>
          <w:i w:val="false"/>
          <w:color w:val="000000"/>
          <w:sz w:val="28"/>
        </w:rPr>
        <w:t>
      Бұдан әрі "Халықты жұмыспен қамту орталығы" деп аталатын ______________</w:t>
      </w:r>
    </w:p>
    <w:p>
      <w:pPr>
        <w:spacing w:after="0"/>
        <w:ind w:left="0"/>
        <w:jc w:val="both"/>
      </w:pPr>
      <w:r>
        <w:rPr>
          <w:rFonts w:ascii="Times New Roman"/>
          <w:b w:val="false"/>
          <w:i w:val="false"/>
          <w:color w:val="000000"/>
          <w:sz w:val="28"/>
        </w:rPr>
        <w:t>_____________________________________________________________ атынан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(Халықты жұмыспен қамту орталығының атауы, бизнес сәйкестендіру нөмірі)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(тегі, аты, әкесінің аты (бар болса), жеке сәйкестендіру нөмірі, жеке басын  куәландыратын</w:t>
      </w:r>
    </w:p>
    <w:p>
      <w:pPr>
        <w:spacing w:after="0"/>
        <w:ind w:left="0"/>
        <w:jc w:val="both"/>
      </w:pPr>
      <w:r>
        <w:rPr>
          <w:rFonts w:ascii="Times New Roman"/>
          <w:b w:val="false"/>
          <w:i w:val="false"/>
          <w:color w:val="000000"/>
          <w:sz w:val="28"/>
        </w:rPr>
        <w:t>құжаттың сериясы, нөмірі, қашан және кім берген) екінші тараптан төмендегі туралы осы</w:t>
      </w:r>
    </w:p>
    <w:p>
      <w:pPr>
        <w:spacing w:after="0"/>
        <w:ind w:left="0"/>
        <w:jc w:val="both"/>
      </w:pPr>
      <w:r>
        <w:rPr>
          <w:rFonts w:ascii="Times New Roman"/>
          <w:b w:val="false"/>
          <w:i w:val="false"/>
          <w:color w:val="000000"/>
          <w:sz w:val="28"/>
        </w:rPr>
        <w:t>әлеуметтік келісімшартты (бұдан әрі –  Келісімшарт) жасады:</w:t>
      </w:r>
    </w:p>
    <w:bookmarkStart w:name="z136" w:id="132"/>
    <w:p>
      <w:pPr>
        <w:spacing w:after="0"/>
        <w:ind w:left="0"/>
        <w:jc w:val="left"/>
      </w:pPr>
      <w:r>
        <w:rPr>
          <w:rFonts w:ascii="Times New Roman"/>
          <w:b/>
          <w:i w:val="false"/>
          <w:color w:val="000000"/>
        </w:rPr>
        <w:t xml:space="preserve"> 1. Келісімшарттың мәні</w:t>
      </w:r>
    </w:p>
    <w:bookmarkEnd w:id="132"/>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Келісімшарт тараптары Халықты жұмыспен қамту орталығы және Ерікті қоныс аударуғақатысушы болады.</w:t>
      </w:r>
    </w:p>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ұсынылады.</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 негізінде жасалды.</w:t>
      </w:r>
    </w:p>
    <w:bookmarkStart w:name="z137" w:id="133"/>
    <w:p>
      <w:pPr>
        <w:spacing w:after="0"/>
        <w:ind w:left="0"/>
        <w:jc w:val="left"/>
      </w:pPr>
      <w:r>
        <w:rPr>
          <w:rFonts w:ascii="Times New Roman"/>
          <w:b/>
          <w:i w:val="false"/>
          <w:color w:val="000000"/>
        </w:rPr>
        <w:t xml:space="preserve"> 2. Тараптардың құқықтары мен міндеттері</w:t>
      </w:r>
    </w:p>
    <w:bookmarkEnd w:id="133"/>
    <w:p>
      <w:pPr>
        <w:spacing w:after="0"/>
        <w:ind w:left="0"/>
        <w:jc w:val="both"/>
      </w:pPr>
      <w:r>
        <w:rPr>
          <w:rFonts w:ascii="Times New Roman"/>
          <w:b w:val="false"/>
          <w:i w:val="false"/>
          <w:color w:val="000000"/>
          <w:sz w:val="28"/>
        </w:rPr>
        <w:t>
      4. Халықты жұмыспен қамту орталығының:</w:t>
      </w:r>
    </w:p>
    <w:p>
      <w:pPr>
        <w:spacing w:after="0"/>
        <w:ind w:left="0"/>
        <w:jc w:val="both"/>
      </w:pPr>
      <w:r>
        <w:rPr>
          <w:rFonts w:ascii="Times New Roman"/>
          <w:b w:val="false"/>
          <w:i w:val="false"/>
          <w:color w:val="000000"/>
          <w:sz w:val="28"/>
        </w:rPr>
        <w:t>
      1) Ерікті қоныс аударуға қатысушыдан көшуге субсидия, тұрғын үйді жалдау (жалға алу) және коммуналдық қызметтерге ақы төлеу бойынша шығыстарды өтуге субсидия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жалға беру шартын жасауға;</w:t>
      </w:r>
    </w:p>
    <w:p>
      <w:pPr>
        <w:spacing w:after="0"/>
        <w:ind w:left="0"/>
        <w:jc w:val="both"/>
      </w:pPr>
      <w:r>
        <w:rPr>
          <w:rFonts w:ascii="Times New Roman"/>
          <w:b w:val="false"/>
          <w:i w:val="false"/>
          <w:color w:val="000000"/>
          <w:sz w:val="28"/>
        </w:rPr>
        <w:t>
      4) көшуге субсидиялар, тұрғын үйді жалдау (жалға алу) бойынша шығыстарды өтеуге субсидия тағайындау туралы шешім қабылдауға және субсидияларды Ерікті қоныс аударуға қатысушының дербес шотына аударуды жүзеге асыруға;</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қағидаларында (Нормативтік құқықтық актілерді мемлекеттік тіркеу тізілімінде № 13921 болып тіркелген) ескертілген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w:t>
      </w:r>
    </w:p>
    <w:p>
      <w:pPr>
        <w:spacing w:after="0"/>
        <w:ind w:left="0"/>
        <w:jc w:val="both"/>
      </w:pPr>
      <w:r>
        <w:rPr>
          <w:rFonts w:ascii="Times New Roman"/>
          <w:b w:val="false"/>
          <w:i w:val="false"/>
          <w:color w:val="000000"/>
          <w:sz w:val="28"/>
        </w:rPr>
        <w:t>
      5. Халықты жұмыспен қамту орталығы:</w:t>
      </w:r>
    </w:p>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Халықты жұмыспен қамту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қатысушыларға және олардың кәмелеттік жасқа толған отбасы мүшелеріне жыл сайын берілген тұрғын үйдің сапасына қанағаттану бойынша сауалнама жүргізеуге;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Халықты жұмыспен қамту орталығына көшуге субсидиялар, тұрғын үйді жалдау (жалға алу) және коммуналдық қызметтердің ақысын төлеу бойынша шығыстарды өтеуге субсидия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Халықты жұмыспен қамту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p>
      <w:pPr>
        <w:spacing w:after="0"/>
        <w:ind w:left="0"/>
        <w:jc w:val="both"/>
      </w:pPr>
      <w:r>
        <w:rPr>
          <w:rFonts w:ascii="Times New Roman"/>
          <w:b w:val="false"/>
          <w:i w:val="false"/>
          <w:color w:val="000000"/>
          <w:sz w:val="28"/>
        </w:rPr>
        <w:t>
      2) Халықты жұмыспен қамту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орналасумен кәсіптік оқытудан өтуге;</w:t>
      </w:r>
    </w:p>
    <w:p>
      <w:pPr>
        <w:spacing w:after="0"/>
        <w:ind w:left="0"/>
        <w:jc w:val="both"/>
      </w:pPr>
      <w:r>
        <w:rPr>
          <w:rFonts w:ascii="Times New Roman"/>
          <w:b w:val="false"/>
          <w:i w:val="false"/>
          <w:color w:val="000000"/>
          <w:sz w:val="28"/>
        </w:rPr>
        <w:t>
      4) міндетті түрде дара кәсіпкер, заңды тұлға, жеке практикамен айналысатын адам ретінде немесе шаруа немесе фермер қожалығы нысанында тіркелумен әзірленген бизнес-жоспарға сәйкес кәсіпкерлік қызметпен айналысуға;</w:t>
      </w:r>
    </w:p>
    <w:p>
      <w:pPr>
        <w:spacing w:after="0"/>
        <w:ind w:left="0"/>
        <w:jc w:val="both"/>
      </w:pPr>
      <w:r>
        <w:rPr>
          <w:rFonts w:ascii="Times New Roman"/>
          <w:b w:val="false"/>
          <w:i w:val="false"/>
          <w:color w:val="000000"/>
          <w:sz w:val="28"/>
        </w:rPr>
        <w:t>
      5) коммуналдық және жалға алу ақысын уақтылы төлеуге;</w:t>
      </w:r>
    </w:p>
    <w:p>
      <w:pPr>
        <w:spacing w:after="0"/>
        <w:ind w:left="0"/>
        <w:jc w:val="both"/>
      </w:pPr>
      <w:r>
        <w:rPr>
          <w:rFonts w:ascii="Times New Roman"/>
          <w:b w:val="false"/>
          <w:i w:val="false"/>
          <w:color w:val="000000"/>
          <w:sz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8) қоныстану жерінен бес жыл ішінде кеткен (отбасымен) жағдайда көшуге алған субсидиялардың және тұрғын үйді жалдау (жалға алу) және коммуналдық қызметтерге ақы төлеу бойынша шығыстарды өтеуге субсидиялардың сомаларын бюджетке өтеуге міндетті.</w:t>
      </w:r>
    </w:p>
    <w:p>
      <w:pPr>
        <w:spacing w:after="0"/>
        <w:ind w:left="0"/>
        <w:jc w:val="both"/>
      </w:pPr>
      <w:r>
        <w:rPr>
          <w:rFonts w:ascii="Times New Roman"/>
          <w:b w:val="false"/>
          <w:i w:val="false"/>
          <w:color w:val="000000"/>
          <w:sz w:val="28"/>
        </w:rPr>
        <w:t>
      8. Әскери қызметке шақырылған, осы елді мекенде тұруға мүмкіндік бермейтін сырқаттанушылықты, жұмыс берушінің өтінімі бойынша басқа жерге оқуға жіберілген жағдайларды қоспағанда, Ерікті қоныс аударуға қатысушының отбасы мүшелерінің бірі қоныстандырған жерінен кеткен жағдайда, кеткен отбасы мүшесі алған көшуге берілетін субсидия сомасы бюджетке қайтарылады.</w:t>
      </w:r>
    </w:p>
    <w:p>
      <w:pPr>
        <w:spacing w:after="0"/>
        <w:ind w:left="0"/>
        <w:jc w:val="both"/>
      </w:pPr>
      <w:r>
        <w:rPr>
          <w:rFonts w:ascii="Times New Roman"/>
          <w:b w:val="false"/>
          <w:i w:val="false"/>
          <w:color w:val="000000"/>
          <w:sz w:val="28"/>
        </w:rPr>
        <w:t>
      9. Отбасы бір мүшесінің қабылдау өңірінен тыс жерге кету фактісі анфқталған соң, халықты жұмыспен қамту орталығы тұрғын үйді жалдау (жалға алу) және коммуналдық қызметтерге ақы төлеу бойынша шығыстарды өтеуге субсидияны отбасы мүшелерінің санына сәйкес қайта есептейді.</w:t>
      </w:r>
    </w:p>
    <w:bookmarkStart w:name="z138" w:id="134"/>
    <w:p>
      <w:pPr>
        <w:spacing w:after="0"/>
        <w:ind w:left="0"/>
        <w:jc w:val="left"/>
      </w:pPr>
      <w:r>
        <w:rPr>
          <w:rFonts w:ascii="Times New Roman"/>
          <w:b/>
          <w:i w:val="false"/>
          <w:color w:val="000000"/>
        </w:rPr>
        <w:t xml:space="preserve"> 3. Тараптардың жауапкершілігі</w:t>
      </w:r>
    </w:p>
    <w:bookmarkEnd w:id="134"/>
    <w:p>
      <w:pPr>
        <w:spacing w:after="0"/>
        <w:ind w:left="0"/>
        <w:jc w:val="both"/>
      </w:pPr>
      <w:r>
        <w:rPr>
          <w:rFonts w:ascii="Times New Roman"/>
          <w:b w:val="false"/>
          <w:i w:val="false"/>
          <w:color w:val="000000"/>
          <w:sz w:val="28"/>
        </w:rPr>
        <w:t>
      10. Халықты жұмыспен қамту орталығы мен Ерікті қоныс аударуға қатысушылар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11. Жұмыспен қамту орталығының мен Ерікті қоныс аударуға қатысушылар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12. Осы Келісімшарттың қолданылу мерзімінің аяқталуы Жұмыспен қамту орталығын Ерікті қоныс аударуға қатысушыларды осы мерзімнің аяқталуына дейін болған оны бұзғаны үшін жауапкершіліктен босатпайды.</w:t>
      </w:r>
    </w:p>
    <w:bookmarkStart w:name="z139" w:id="135"/>
    <w:p>
      <w:pPr>
        <w:spacing w:after="0"/>
        <w:ind w:left="0"/>
        <w:jc w:val="left"/>
      </w:pPr>
      <w:r>
        <w:rPr>
          <w:rFonts w:ascii="Times New Roman"/>
          <w:b/>
          <w:i w:val="false"/>
          <w:color w:val="000000"/>
        </w:rPr>
        <w:t xml:space="preserve"> 4. Еңсерілмейтін күш жағдаяттары</w:t>
      </w:r>
    </w:p>
    <w:bookmarkEnd w:id="135"/>
    <w:p>
      <w:pPr>
        <w:spacing w:after="0"/>
        <w:ind w:left="0"/>
        <w:jc w:val="both"/>
      </w:pPr>
      <w:r>
        <w:rPr>
          <w:rFonts w:ascii="Times New Roman"/>
          <w:b w:val="false"/>
          <w:i w:val="false"/>
          <w:color w:val="000000"/>
          <w:sz w:val="28"/>
        </w:rPr>
        <w:t>
      13. Халықты жұмыспен қамту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14.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Халықты жұмыспен қамту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xml:space="preserve">
      15. Хабардар етпеу немесе уақтылы хабарламау, Халықты жұмыспен қамту орталықты мен Ерікті қоныс аударуға қатысушыны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w:t>
      </w:r>
    </w:p>
    <w:p>
      <w:pPr>
        <w:spacing w:after="0"/>
        <w:ind w:left="0"/>
        <w:jc w:val="both"/>
      </w:pPr>
      <w:r>
        <w:rPr>
          <w:rFonts w:ascii="Times New Roman"/>
          <w:b w:val="false"/>
          <w:i w:val="false"/>
          <w:color w:val="000000"/>
          <w:sz w:val="28"/>
        </w:rPr>
        <w:t>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16.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Халықты жұмыспен қамту орталығының және Ерікті қоныс аударуға қатысушының осы Келісімшарт бойынша міндеттемелердің толық немесе ішінара орындалмауы _____ (кезеңі көрсетілсін) асатын болса, онда Халықты жұмыспен қамту орталығы және Ерікті қоныс аударуға қатысушы осы Келісімшартты бұзуға құқылы.</w:t>
      </w:r>
    </w:p>
    <w:bookmarkStart w:name="z140" w:id="136"/>
    <w:p>
      <w:pPr>
        <w:spacing w:after="0"/>
        <w:ind w:left="0"/>
        <w:jc w:val="left"/>
      </w:pPr>
      <w:r>
        <w:rPr>
          <w:rFonts w:ascii="Times New Roman"/>
          <w:b/>
          <w:i w:val="false"/>
          <w:color w:val="000000"/>
        </w:rPr>
        <w:t xml:space="preserve"> 5. Басқа да жағдайлар</w:t>
      </w:r>
    </w:p>
    <w:bookmarkEnd w:id="136"/>
    <w:p>
      <w:pPr>
        <w:spacing w:after="0"/>
        <w:ind w:left="0"/>
        <w:jc w:val="both"/>
      </w:pPr>
      <w:r>
        <w:rPr>
          <w:rFonts w:ascii="Times New Roman"/>
          <w:b w:val="false"/>
          <w:i w:val="false"/>
          <w:color w:val="000000"/>
          <w:sz w:val="28"/>
        </w:rPr>
        <w:t>
      17.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18. Осы Келісімшарт оған Халықты жұмыспен қамту орталығы, Ерікті қоныс аударуға қатысушы және жұмыс беруші қол қойған сәттен бастап күшіне енеді және 20__ жылғы "__" ______ дейін қолданылады.</w:t>
      </w:r>
    </w:p>
    <w:bookmarkStart w:name="z141" w:id="137"/>
    <w:p>
      <w:pPr>
        <w:spacing w:after="0"/>
        <w:ind w:left="0"/>
        <w:jc w:val="left"/>
      </w:pPr>
      <w:r>
        <w:rPr>
          <w:rFonts w:ascii="Times New Roman"/>
          <w:b/>
          <w:i w:val="false"/>
          <w:color w:val="000000"/>
        </w:rPr>
        <w:t xml:space="preserve"> 6. Тараптардың мекенжайлары мен деректемелері</w:t>
      </w:r>
    </w:p>
    <w:bookmarkEnd w:id="1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________________________________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(уәкілетті өкілдің тегі, аты,</w:t>
            </w:r>
            <w:r>
              <w:br/>
            </w:r>
            <w:r>
              <w:rPr>
                <w:rFonts w:ascii="Times New Roman"/>
                <w:b w:val="false"/>
                <w:i w:val="false"/>
                <w:color w:val="000000"/>
                <w:sz w:val="20"/>
              </w:rPr>
              <w:t>әкесінің аты (бар болса)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атынан 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(уәкілетті өкілдің лауазымы, тегі, аты, әкесінің аты (бар болса))</w:t>
      </w:r>
    </w:p>
    <w:p>
      <w:pPr>
        <w:spacing w:after="0"/>
        <w:ind w:left="0"/>
        <w:jc w:val="both"/>
      </w:pPr>
      <w:r>
        <w:rPr>
          <w:rFonts w:ascii="Times New Roman"/>
          <w:b w:val="false"/>
          <w:i w:val="false"/>
          <w:color w:val="000000"/>
          <w:sz w:val="28"/>
        </w:rPr>
        <w:t>жұмыс беруші ретінде ерікті өңіраралық қоныс аударуға қатысушылар құрамына</w:t>
      </w:r>
    </w:p>
    <w:p>
      <w:pPr>
        <w:spacing w:after="0"/>
        <w:ind w:left="0"/>
        <w:jc w:val="both"/>
      </w:pPr>
      <w:r>
        <w:rPr>
          <w:rFonts w:ascii="Times New Roman"/>
          <w:b w:val="false"/>
          <w:i w:val="false"/>
          <w:color w:val="000000"/>
          <w:sz w:val="28"/>
        </w:rPr>
        <w:t>қосуды және 400 АЕК мөлшерінде субсидия тағайындауды сұраймын.</w:t>
      </w:r>
    </w:p>
    <w:p>
      <w:pPr>
        <w:spacing w:after="0"/>
        <w:ind w:left="0"/>
        <w:jc w:val="both"/>
      </w:pPr>
      <w:r>
        <w:rPr>
          <w:rFonts w:ascii="Times New Roman"/>
          <w:b w:val="false"/>
          <w:i w:val="false"/>
          <w:color w:val="000000"/>
          <w:sz w:val="28"/>
        </w:rPr>
        <w:t>Мәселе оң шешiлген жағдайда төмендегілер туралы:</w:t>
      </w:r>
    </w:p>
    <w:p>
      <w:pPr>
        <w:spacing w:after="0"/>
        <w:ind w:left="0"/>
        <w:jc w:val="both"/>
      </w:pPr>
      <w:r>
        <w:rPr>
          <w:rFonts w:ascii="Times New Roman"/>
          <w:b w:val="false"/>
          <w:i w:val="false"/>
          <w:color w:val="000000"/>
          <w:sz w:val="28"/>
        </w:rPr>
        <w:t>1) ерікті түрде қоныс аударуға қатысушыны кемінде екі жыл мерзімге тұрақты жұмысқа</w:t>
      </w:r>
    </w:p>
    <w:p>
      <w:pPr>
        <w:spacing w:after="0"/>
        <w:ind w:left="0"/>
        <w:jc w:val="both"/>
      </w:pPr>
      <w:r>
        <w:rPr>
          <w:rFonts w:ascii="Times New Roman"/>
          <w:b w:val="false"/>
          <w:i w:val="false"/>
          <w:color w:val="000000"/>
          <w:sz w:val="28"/>
        </w:rPr>
        <w:t>орналастыруға;</w:t>
      </w:r>
    </w:p>
    <w:p>
      <w:pPr>
        <w:spacing w:after="0"/>
        <w:ind w:left="0"/>
        <w:jc w:val="both"/>
      </w:pPr>
      <w:r>
        <w:rPr>
          <w:rFonts w:ascii="Times New Roman"/>
          <w:b w:val="false"/>
          <w:i w:val="false"/>
          <w:color w:val="000000"/>
          <w:sz w:val="28"/>
        </w:rPr>
        <w:t>2) жұмысқа орналастырылған қызметкерлердің еңбек шарттары бойынша мәліметтерді</w:t>
      </w:r>
    </w:p>
    <w:p>
      <w:pPr>
        <w:spacing w:after="0"/>
        <w:ind w:left="0"/>
        <w:jc w:val="both"/>
      </w:pPr>
      <w:r>
        <w:rPr>
          <w:rFonts w:ascii="Times New Roman"/>
          <w:b w:val="false"/>
          <w:i w:val="false"/>
          <w:color w:val="000000"/>
          <w:sz w:val="28"/>
        </w:rPr>
        <w:t>"Электрондық еңбек шарттарын есепке алудың бірыңғай жүйесі" ААЖ-да орналастыруды</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3) Ерікті түрде қоныс аударуға қатысушының көшуі, жаңа тұрғылықты жерінде</w:t>
      </w:r>
    </w:p>
    <w:p>
      <w:pPr>
        <w:spacing w:after="0"/>
        <w:ind w:left="0"/>
        <w:jc w:val="both"/>
      </w:pPr>
      <w:r>
        <w:rPr>
          <w:rFonts w:ascii="Times New Roman"/>
          <w:b w:val="false"/>
          <w:i w:val="false"/>
          <w:color w:val="000000"/>
          <w:sz w:val="28"/>
        </w:rPr>
        <w:t>жайластыруға жәрдемақы беру, қызметтік тұрғын үй беру жөніндегі немесе ұмыскердің</w:t>
      </w:r>
    </w:p>
    <w:p>
      <w:pPr>
        <w:spacing w:after="0"/>
        <w:ind w:left="0"/>
        <w:jc w:val="both"/>
      </w:pPr>
      <w:r>
        <w:rPr>
          <w:rFonts w:ascii="Times New Roman"/>
          <w:b w:val="false"/>
          <w:i w:val="false"/>
          <w:color w:val="000000"/>
          <w:sz w:val="28"/>
        </w:rPr>
        <w:t>тұрғын үй жалдау жөніндегі шығыстарын өтеу, жұмыскердің тұрғын үй сатып алуға</w:t>
      </w:r>
    </w:p>
    <w:p>
      <w:pPr>
        <w:spacing w:after="0"/>
        <w:ind w:left="0"/>
        <w:jc w:val="both"/>
      </w:pPr>
      <w:r>
        <w:rPr>
          <w:rFonts w:ascii="Times New Roman"/>
          <w:b w:val="false"/>
          <w:i w:val="false"/>
          <w:color w:val="000000"/>
          <w:sz w:val="28"/>
        </w:rPr>
        <w:t>жұмсаған шығыстарын ішінара өтеу, жұмыскердің шығыстарын толық немесе ішінара өтеу</w:t>
      </w:r>
    </w:p>
    <w:p>
      <w:pPr>
        <w:spacing w:after="0"/>
        <w:ind w:left="0"/>
        <w:jc w:val="both"/>
      </w:pPr>
      <w:r>
        <w:rPr>
          <w:rFonts w:ascii="Times New Roman"/>
          <w:b w:val="false"/>
          <w:i w:val="false"/>
          <w:color w:val="000000"/>
          <w:sz w:val="28"/>
        </w:rPr>
        <w:t>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xml:space="preserve">
              Басшы _____________________ _____________  </w:t>
      </w:r>
    </w:p>
    <w:p>
      <w:pPr>
        <w:spacing w:after="0"/>
        <w:ind w:left="0"/>
        <w:jc w:val="both"/>
      </w:pPr>
      <w:r>
        <w:rPr>
          <w:rFonts w:ascii="Times New Roman"/>
          <w:b w:val="false"/>
          <w:i w:val="false"/>
          <w:color w:val="000000"/>
          <w:sz w:val="28"/>
        </w:rPr>
        <w:t xml:space="preserve">                                  қолы                            күні</w:t>
      </w:r>
    </w:p>
    <w:p>
      <w:pPr>
        <w:spacing w:after="0"/>
        <w:ind w:left="0"/>
        <w:jc w:val="both"/>
      </w:pPr>
      <w:r>
        <w:rPr>
          <w:rFonts w:ascii="Times New Roman"/>
          <w:b w:val="false"/>
          <w:i w:val="false"/>
          <w:color w:val="000000"/>
          <w:sz w:val="28"/>
        </w:rPr>
        <w:t>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44" w:id="138"/>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138"/>
    <w:p>
      <w:pPr>
        <w:spacing w:after="0"/>
        <w:ind w:left="0"/>
        <w:jc w:val="both"/>
      </w:pPr>
      <w:r>
        <w:rPr>
          <w:rFonts w:ascii="Times New Roman"/>
          <w:b w:val="false"/>
          <w:i w:val="false"/>
          <w:color w:val="000000"/>
          <w:sz w:val="28"/>
        </w:rPr>
        <w:t xml:space="preserve">
      ___________________                                               20__ жылғы "___" _________   </w:t>
      </w:r>
    </w:p>
    <w:p>
      <w:pPr>
        <w:spacing w:after="0"/>
        <w:ind w:left="0"/>
        <w:jc w:val="both"/>
      </w:pPr>
      <w:r>
        <w:rPr>
          <w:rFonts w:ascii="Times New Roman"/>
          <w:b w:val="false"/>
          <w:i w:val="false"/>
          <w:color w:val="000000"/>
          <w:sz w:val="28"/>
        </w:rPr>
        <w:t>(жасалған орны)</w:t>
      </w:r>
    </w:p>
    <w:p>
      <w:pPr>
        <w:spacing w:after="0"/>
        <w:ind w:left="0"/>
        <w:jc w:val="both"/>
      </w:pPr>
    </w:p>
    <w:p>
      <w:pPr>
        <w:spacing w:after="0"/>
        <w:ind w:left="0"/>
        <w:jc w:val="both"/>
      </w:pPr>
      <w:r>
        <w:rPr>
          <w:rFonts w:ascii="Times New Roman"/>
          <w:b w:val="false"/>
          <w:i w:val="false"/>
          <w:color w:val="000000"/>
          <w:sz w:val="28"/>
        </w:rPr>
        <w:t>
      Бұдан әрі "Халықты жұмыспен қамту орталығы" деп аталатын_______________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(Халықты жұмыспен қамту орталығының атауы, бизнес-сәйкестендіру нөмірі,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атынан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xml:space="preserve">         куәландыратын құжаттың сериясы, нөмірі, қашан және кім берген)</w:t>
      </w:r>
    </w:p>
    <w:p>
      <w:pPr>
        <w:spacing w:after="0"/>
        <w:ind w:left="0"/>
        <w:jc w:val="both"/>
      </w:pPr>
      <w:r>
        <w:rPr>
          <w:rFonts w:ascii="Times New Roman"/>
          <w:b w:val="false"/>
          <w:i w:val="false"/>
          <w:color w:val="000000"/>
          <w:sz w:val="28"/>
        </w:rPr>
        <w:t>атынан екінші тараптан және "Жұмыс беруші"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(жұмыс берушінің атауы, заңды өкілінің тегі, аты, әкесінің аты (бар болса), бизнес</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w:t>
      </w:r>
    </w:p>
    <w:p>
      <w:pPr>
        <w:spacing w:after="0"/>
        <w:ind w:left="0"/>
        <w:jc w:val="both"/>
      </w:pPr>
      <w:r>
        <w:rPr>
          <w:rFonts w:ascii="Times New Roman"/>
          <w:b w:val="false"/>
          <w:i w:val="false"/>
          <w:color w:val="000000"/>
          <w:sz w:val="28"/>
        </w:rPr>
        <w:t>үшінші тараптар төмендегі туралы осы әлеуметтік келісімшартты (бұдан әрі – Келісімшарт) жасады:</w:t>
      </w:r>
    </w:p>
    <w:bookmarkStart w:name="z145" w:id="139"/>
    <w:p>
      <w:pPr>
        <w:spacing w:after="0"/>
        <w:ind w:left="0"/>
        <w:jc w:val="left"/>
      </w:pPr>
      <w:r>
        <w:rPr>
          <w:rFonts w:ascii="Times New Roman"/>
          <w:b/>
          <w:i w:val="false"/>
          <w:color w:val="000000"/>
        </w:rPr>
        <w:t xml:space="preserve"> 1. Келісімшарттың мәні</w:t>
      </w:r>
    </w:p>
    <w:bookmarkEnd w:id="139"/>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Келісімшарт тараптары Халықты жұмыспен қамту орталығы және Ерікті қоныс аударуға қатысушы, Жұмыс беруші болады.</w:t>
      </w:r>
    </w:p>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(Ерікті қоныс аударуға қатысушыға көрсетілетін мемлекеттік қолдау  шараларын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___ жылғы "___" _____________ № ____ бұйрығы негізінде жасалды.</w:t>
      </w:r>
    </w:p>
    <w:bookmarkStart w:name="z146" w:id="140"/>
    <w:p>
      <w:pPr>
        <w:spacing w:after="0"/>
        <w:ind w:left="0"/>
        <w:jc w:val="left"/>
      </w:pPr>
      <w:r>
        <w:rPr>
          <w:rFonts w:ascii="Times New Roman"/>
          <w:b/>
          <w:i w:val="false"/>
          <w:color w:val="000000"/>
        </w:rPr>
        <w:t xml:space="preserve"> 2. Тараптардың құқықтары мен міндеттері</w:t>
      </w:r>
    </w:p>
    <w:bookmarkEnd w:id="140"/>
    <w:p>
      <w:pPr>
        <w:spacing w:after="0"/>
        <w:ind w:left="0"/>
        <w:jc w:val="both"/>
      </w:pPr>
      <w:r>
        <w:rPr>
          <w:rFonts w:ascii="Times New Roman"/>
          <w:b w:val="false"/>
          <w:i w:val="false"/>
          <w:color w:val="000000"/>
          <w:sz w:val="28"/>
        </w:rPr>
        <w:t>
      4. Халықты жұмыспен қамту орталығының:</w:t>
      </w:r>
    </w:p>
    <w:p>
      <w:pPr>
        <w:spacing w:after="0"/>
        <w:ind w:left="0"/>
        <w:jc w:val="both"/>
      </w:pPr>
      <w:r>
        <w:rPr>
          <w:rFonts w:ascii="Times New Roman"/>
          <w:b w:val="false"/>
          <w:i w:val="false"/>
          <w:color w:val="000000"/>
          <w:sz w:val="28"/>
        </w:rPr>
        <w:t>
      1) Ерікті қоныс аударуға қатысушыдан көшуге субсидия тағайындау және тұрғын үй, қызметтік тұрғын үй беру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 міндетті;</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p>
      <w:pPr>
        <w:spacing w:after="0"/>
        <w:ind w:left="0"/>
        <w:jc w:val="both"/>
      </w:pPr>
      <w:r>
        <w:rPr>
          <w:rFonts w:ascii="Times New Roman"/>
          <w:b w:val="false"/>
          <w:i w:val="false"/>
          <w:color w:val="000000"/>
          <w:sz w:val="28"/>
        </w:rPr>
        <w:t>
      5. Халықты жұмыспен қамту орталығы:</w:t>
      </w:r>
    </w:p>
    <w:p>
      <w:pPr>
        <w:spacing w:after="0"/>
        <w:ind w:left="0"/>
        <w:jc w:val="both"/>
      </w:pPr>
      <w:r>
        <w:rPr>
          <w:rFonts w:ascii="Times New Roman"/>
          <w:b w:val="false"/>
          <w:i w:val="false"/>
          <w:color w:val="000000"/>
          <w:sz w:val="28"/>
        </w:rPr>
        <w:t>
      1) жұмысқа орналасқан күннен бастап екі жыл ішінде ерікті түрде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5)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p>
      <w:pPr>
        <w:spacing w:after="0"/>
        <w:ind w:left="0"/>
        <w:jc w:val="both"/>
      </w:pPr>
      <w:r>
        <w:rPr>
          <w:rFonts w:ascii="Times New Roman"/>
          <w:b w:val="false"/>
          <w:i w:val="false"/>
          <w:color w:val="000000"/>
          <w:sz w:val="28"/>
        </w:rPr>
        <w:t>
      2) жұмыс беруші ұсынған тұрақты жұмыс орнына орналасуға немесе кейіннен жұмысқа орналасумен кәсіптік оқытудан өтуге;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8. Жұмыс берушінің:</w:t>
      </w:r>
    </w:p>
    <w:p>
      <w:pPr>
        <w:spacing w:after="0"/>
        <w:ind w:left="0"/>
        <w:jc w:val="both"/>
      </w:pPr>
      <w:r>
        <w:rPr>
          <w:rFonts w:ascii="Times New Roman"/>
          <w:b w:val="false"/>
          <w:i w:val="false"/>
          <w:color w:val="000000"/>
          <w:sz w:val="28"/>
        </w:rPr>
        <w:t>
      1) халықты жұмыспен қамту орталығына субсидиялар тағайындау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p>
      <w:pPr>
        <w:spacing w:after="0"/>
        <w:ind w:left="0"/>
        <w:jc w:val="both"/>
      </w:pPr>
      <w:r>
        <w:rPr>
          <w:rFonts w:ascii="Times New Roman"/>
          <w:b w:val="false"/>
          <w:i w:val="false"/>
          <w:color w:val="000000"/>
          <w:sz w:val="28"/>
        </w:rPr>
        <w:t>
      9. Жұмыс беруші:</w:t>
      </w:r>
    </w:p>
    <w:p>
      <w:pPr>
        <w:spacing w:after="0"/>
        <w:ind w:left="0"/>
        <w:jc w:val="both"/>
      </w:pPr>
      <w:r>
        <w:rPr>
          <w:rFonts w:ascii="Times New Roman"/>
          <w:b w:val="false"/>
          <w:i w:val="false"/>
          <w:color w:val="000000"/>
          <w:sz w:val="28"/>
        </w:rPr>
        <w:t>
      1) ерікті қоныс аударуға қатысатын адамдарды тұрақты жұмыс орнына қабылданған күннен бастап кемінде күнтізбелік жиырма төрт ай мерзімге жұмысқа орналастыруға;</w:t>
      </w:r>
    </w:p>
    <w:p>
      <w:pPr>
        <w:spacing w:after="0"/>
        <w:ind w:left="0"/>
        <w:jc w:val="both"/>
      </w:pPr>
      <w:r>
        <w:rPr>
          <w:rFonts w:ascii="Times New Roman"/>
          <w:b w:val="false"/>
          <w:i w:val="false"/>
          <w:color w:val="000000"/>
          <w:sz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3)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"Міндетті әлеуметтік медициналық сақтандыру туралы" Қазақстан Республикасының Заңына сәйкес Ерікті қоныс аударуға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Бағдарламаға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5) халықты жұмыспен қамту орталығының сұратуы бойынша Ерікті қоныс аударуға қатысушыға міндетті зейнетақы аударымдары аударылғанын растайтын құжаттардың көшірмелерін ұсынуға;</w:t>
      </w:r>
    </w:p>
    <w:p>
      <w:pPr>
        <w:spacing w:after="0"/>
        <w:ind w:left="0"/>
        <w:jc w:val="both"/>
      </w:pPr>
      <w:r>
        <w:rPr>
          <w:rFonts w:ascii="Times New Roman"/>
          <w:b w:val="false"/>
          <w:i w:val="false"/>
          <w:color w:val="000000"/>
          <w:sz w:val="28"/>
        </w:rPr>
        <w:t>
      6) Ерікті қоныс аударуға қатысушыны кейіннен жұмысқа орналастыру үшін кәсіптік оқытуға жіберуге;</w:t>
      </w:r>
    </w:p>
    <w:p>
      <w:pPr>
        <w:spacing w:after="0"/>
        <w:ind w:left="0"/>
        <w:jc w:val="both"/>
      </w:pPr>
      <w:r>
        <w:rPr>
          <w:rFonts w:ascii="Times New Roman"/>
          <w:b w:val="false"/>
          <w:i w:val="false"/>
          <w:color w:val="000000"/>
          <w:sz w:val="28"/>
        </w:rPr>
        <w:t>
      7) Ерікті қоныс аударуға қатысушыны тұрғын үймен қамтамасыз етуге міндетті.</w:t>
      </w:r>
    </w:p>
    <w:p>
      <w:pPr>
        <w:spacing w:after="0"/>
        <w:ind w:left="0"/>
        <w:jc w:val="both"/>
      </w:pPr>
      <w:r>
        <w:rPr>
          <w:rFonts w:ascii="Times New Roman"/>
          <w:b w:val="false"/>
          <w:i w:val="false"/>
          <w:color w:val="000000"/>
          <w:sz w:val="28"/>
        </w:rPr>
        <w:t>
      10. Әлеуметтік келісімшарттың талаптарына сәйкес Ерікті қоныс аударуға қатысушы (отбасымен бірге) қоныстандырған жерінен екіжылдық кезең өткенге дейін негізсіз кеткен жағдайда, кеткен күнінен бастап он екі ай мерзімде жұмыс беруші осы жұмыскер үшін алған субсидияны өтейді.</w:t>
      </w:r>
    </w:p>
    <w:bookmarkStart w:name="z147" w:id="141"/>
    <w:p>
      <w:pPr>
        <w:spacing w:after="0"/>
        <w:ind w:left="0"/>
        <w:jc w:val="left"/>
      </w:pPr>
      <w:r>
        <w:rPr>
          <w:rFonts w:ascii="Times New Roman"/>
          <w:b/>
          <w:i w:val="false"/>
          <w:color w:val="000000"/>
        </w:rPr>
        <w:t xml:space="preserve"> 3. Тараптардың жауапкершілігі</w:t>
      </w:r>
    </w:p>
    <w:bookmarkEnd w:id="141"/>
    <w:p>
      <w:pPr>
        <w:spacing w:after="0"/>
        <w:ind w:left="0"/>
        <w:jc w:val="both"/>
      </w:pPr>
      <w:r>
        <w:rPr>
          <w:rFonts w:ascii="Times New Roman"/>
          <w:b w:val="false"/>
          <w:i w:val="false"/>
          <w:color w:val="000000"/>
          <w:sz w:val="28"/>
        </w:rPr>
        <w:t>
      11. Жұмыспен қамту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12. Жұмыс берушілермен Ерікті қоныс аударуға қатысушыны жұмысқа орналастыру жөніндегі міндеттемені орындамаған жағдайда жұмыс берушілер жұмыскердің көшу бойынша шығыстарын өтеуге жаңа тұрғылықты жерде орнығуға жәрдемақы ұсынуға, жұмыскерге қызметтік тұрғын үй беруге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мемлекеттің көтерген шығыстарын өтейді.</w:t>
      </w:r>
    </w:p>
    <w:p>
      <w:pPr>
        <w:spacing w:after="0"/>
        <w:ind w:left="0"/>
        <w:jc w:val="both"/>
      </w:pPr>
      <w:r>
        <w:rPr>
          <w:rFonts w:ascii="Times New Roman"/>
          <w:b w:val="false"/>
          <w:i w:val="false"/>
          <w:color w:val="000000"/>
          <w:sz w:val="28"/>
        </w:rPr>
        <w:t>
      13. Халықты жұмыспен қамту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14. Осы Келісімшарттың қолданылу мерзімінің аяқталуы Жұмыспен қамту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Start w:name="z148" w:id="142"/>
    <w:p>
      <w:pPr>
        <w:spacing w:after="0"/>
        <w:ind w:left="0"/>
        <w:jc w:val="left"/>
      </w:pPr>
      <w:r>
        <w:rPr>
          <w:rFonts w:ascii="Times New Roman"/>
          <w:b/>
          <w:i w:val="false"/>
          <w:color w:val="000000"/>
        </w:rPr>
        <w:t xml:space="preserve"> 4. Еңсерілмейтін күш жағдаяттары</w:t>
      </w:r>
    </w:p>
    <w:bookmarkEnd w:id="142"/>
    <w:p>
      <w:pPr>
        <w:spacing w:after="0"/>
        <w:ind w:left="0"/>
        <w:jc w:val="both"/>
      </w:pPr>
      <w:r>
        <w:rPr>
          <w:rFonts w:ascii="Times New Roman"/>
          <w:b w:val="false"/>
          <w:i w:val="false"/>
          <w:color w:val="000000"/>
          <w:sz w:val="28"/>
        </w:rPr>
        <w:t>
      15. Жұмыспен қамту орталығымен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Жұмыспен қамту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17.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Жұмыспен қамту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Start w:name="z149" w:id="143"/>
    <w:p>
      <w:pPr>
        <w:spacing w:after="0"/>
        <w:ind w:left="0"/>
        <w:jc w:val="left"/>
      </w:pPr>
      <w:r>
        <w:rPr>
          <w:rFonts w:ascii="Times New Roman"/>
          <w:b/>
          <w:i w:val="false"/>
          <w:color w:val="000000"/>
        </w:rPr>
        <w:t xml:space="preserve"> 5. Басқа да жағдайлар</w:t>
      </w:r>
    </w:p>
    <w:bookmarkEnd w:id="143"/>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20. Осы Келісімшарт оған Халықты жұмыспен қамту орталығы, Ерікті қоныс аударуға қатысушы және жұмыс беруші қол қойған сәттен бастап күшіне енеді және 20__ жылғы "__" ______ дейін қолданылады.</w:t>
      </w:r>
    </w:p>
    <w:bookmarkStart w:name="z150" w:id="144"/>
    <w:p>
      <w:pPr>
        <w:spacing w:after="0"/>
        <w:ind w:left="0"/>
        <w:jc w:val="left"/>
      </w:pPr>
      <w:r>
        <w:rPr>
          <w:rFonts w:ascii="Times New Roman"/>
          <w:b/>
          <w:i w:val="false"/>
          <w:color w:val="000000"/>
        </w:rPr>
        <w:t xml:space="preserve"> 6. Тараптардың мекенжайлары мен деректемелері</w:t>
      </w:r>
    </w:p>
    <w:bookmarkEnd w:id="1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Осымен ерікті облысішілік қоныс аударуға қатысушылар қатарына қосу үшін қажетті менің</w:t>
      </w:r>
    </w:p>
    <w:p>
      <w:pPr>
        <w:spacing w:after="0"/>
        <w:ind w:left="0"/>
        <w:jc w:val="both"/>
      </w:pPr>
      <w:r>
        <w:rPr>
          <w:rFonts w:ascii="Times New Roman"/>
          <w:b w:val="false"/>
          <w:i w:val="false"/>
          <w:color w:val="000000"/>
          <w:sz w:val="28"/>
        </w:rPr>
        <w:t>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"___" _____________ 20 ___ _______________________________________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(Т.А.Ә.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Қоныс аударуға №___ жолдама</w:t>
      </w:r>
    </w:p>
    <w:p>
      <w:pPr>
        <w:spacing w:after="0"/>
        <w:ind w:left="0"/>
        <w:jc w:val="both"/>
      </w:pPr>
      <w:r>
        <w:rPr>
          <w:rFonts w:ascii="Times New Roman"/>
          <w:b w:val="false"/>
          <w:i w:val="false"/>
          <w:color w:val="000000"/>
          <w:sz w:val="28"/>
        </w:rPr>
        <w:t>
      Қатысушы 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w:t>
      </w:r>
    </w:p>
    <w:p>
      <w:pPr>
        <w:spacing w:after="0"/>
        <w:ind w:left="0"/>
        <w:jc w:val="both"/>
      </w:pPr>
      <w:r>
        <w:rPr>
          <w:rFonts w:ascii="Times New Roman"/>
          <w:b w:val="false"/>
          <w:i w:val="false"/>
          <w:color w:val="000000"/>
          <w:sz w:val="28"/>
        </w:rPr>
        <w:t>өңірлік комиссияның 20 ___ жылғы "____" ________________ №____ шешіміне</w:t>
      </w:r>
    </w:p>
    <w:p>
      <w:pPr>
        <w:spacing w:after="0"/>
        <w:ind w:left="0"/>
        <w:jc w:val="both"/>
      </w:pPr>
      <w:r>
        <w:rPr>
          <w:rFonts w:ascii="Times New Roman"/>
          <w:b w:val="false"/>
          <w:i w:val="false"/>
          <w:color w:val="000000"/>
          <w:sz w:val="28"/>
        </w:rPr>
        <w:t>сәйкес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(елді мекеннің/ауданның/облыстың атауы)</w:t>
      </w:r>
    </w:p>
    <w:p>
      <w:pPr>
        <w:spacing w:after="0"/>
        <w:ind w:left="0"/>
        <w:jc w:val="both"/>
      </w:pPr>
      <w:r>
        <w:rPr>
          <w:rFonts w:ascii="Times New Roman"/>
          <w:b w:val="false"/>
          <w:i w:val="false"/>
          <w:color w:val="000000"/>
          <w:sz w:val="28"/>
        </w:rPr>
        <w:t xml:space="preserve">тұру және 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Халықты жұмыспен қамту орталығының директоры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Берілген күні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Жолдама берген Халықты жұмыспен қамту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(қоныстанған аудан/қала, облыстың халықты жұмыспен қамту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 __ жылғы "___"___________ жасалған № ________ әлеуметтік келісімшартқа сәйкес </w:t>
      </w:r>
    </w:p>
    <w:p>
      <w:pPr>
        <w:spacing w:after="0"/>
        <w:ind w:left="0"/>
        <w:jc w:val="both"/>
      </w:pPr>
      <w:r>
        <w:rPr>
          <w:rFonts w:ascii="Times New Roman"/>
          <w:b w:val="false"/>
          <w:i w:val="false"/>
          <w:color w:val="000000"/>
          <w:sz w:val="28"/>
        </w:rPr>
        <w:t>(20_ жылғы________ № ___ бұйрық) ерікті облысішілік қоныс аударуға қатысушы болып</w:t>
      </w:r>
    </w:p>
    <w:p>
      <w:pPr>
        <w:spacing w:after="0"/>
        <w:ind w:left="0"/>
        <w:jc w:val="both"/>
      </w:pPr>
      <w:r>
        <w:rPr>
          <w:rFonts w:ascii="Times New Roman"/>
          <w:b w:val="false"/>
          <w:i w:val="false"/>
          <w:color w:val="000000"/>
          <w:sz w:val="28"/>
        </w:rPr>
        <w:t>табылады және оған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(елді мекеннің/ауданның/облыстың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телефондары)</w:t>
      </w:r>
    </w:p>
    <w:p>
      <w:pPr>
        <w:spacing w:after="0"/>
        <w:ind w:left="0"/>
        <w:jc w:val="both"/>
      </w:pPr>
      <w:r>
        <w:rPr>
          <w:rFonts w:ascii="Times New Roman"/>
          <w:b w:val="false"/>
          <w:i w:val="false"/>
          <w:color w:val="000000"/>
          <w:sz w:val="28"/>
        </w:rPr>
        <w:t>кейіннен жұмысқа орналасумен тұрғын үй, қызметтік тұрғын үй, жатақханадан бөлме,</w:t>
      </w:r>
    </w:p>
    <w:p>
      <w:pPr>
        <w:spacing w:after="0"/>
        <w:ind w:left="0"/>
        <w:jc w:val="both"/>
      </w:pPr>
      <w:r>
        <w:rPr>
          <w:rFonts w:ascii="Times New Roman"/>
          <w:b w:val="false"/>
          <w:i w:val="false"/>
          <w:color w:val="000000"/>
          <w:sz w:val="28"/>
        </w:rPr>
        <w:t>тұрғын үйді жалдау (жалға алу) және коммуналдық қызметтерге ақы төлеу бойынша</w:t>
      </w:r>
    </w:p>
    <w:p>
      <w:pPr>
        <w:spacing w:after="0"/>
        <w:ind w:left="0"/>
        <w:jc w:val="both"/>
      </w:pPr>
      <w:r>
        <w:rPr>
          <w:rFonts w:ascii="Times New Roman"/>
          <w:b w:val="false"/>
          <w:i w:val="false"/>
          <w:color w:val="000000"/>
          <w:sz w:val="28"/>
        </w:rPr>
        <w:t>шығыстарды өтеуге субсидия беріледі (қажеттінің астын сызу).</w:t>
      </w:r>
    </w:p>
    <w:p>
      <w:pPr>
        <w:spacing w:after="0"/>
        <w:ind w:left="0"/>
        <w:jc w:val="both"/>
      </w:pPr>
      <w:r>
        <w:rPr>
          <w:rFonts w:ascii="Times New Roman"/>
          <w:b w:val="false"/>
          <w:i w:val="false"/>
          <w:color w:val="000000"/>
          <w:sz w:val="28"/>
        </w:rPr>
        <w:t>Халықты жұмыспен қамту орталығының директоры</w:t>
      </w:r>
    </w:p>
    <w:p>
      <w:pPr>
        <w:spacing w:after="0"/>
        <w:ind w:left="0"/>
        <w:jc w:val="both"/>
      </w:pPr>
      <w:r>
        <w:rPr>
          <w:rFonts w:ascii="Times New Roman"/>
          <w:b w:val="false"/>
          <w:i w:val="false"/>
          <w:color w:val="000000"/>
          <w:sz w:val="28"/>
        </w:rPr>
        <w:t xml:space="preserve">________________________________ 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Күні __________________</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Көшуге субсидия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отбасымның мүшелеріне көшуге субсидия тағайындауды және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Бiзге тиесiлi көшуге берілетін субсидияның сомасын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(банктiң атауы, банктiң бизнес, жеке сәйкестендіру номірі, банктiң банктік  сәйкестендіру</w:t>
      </w:r>
    </w:p>
    <w:p>
      <w:pPr>
        <w:spacing w:after="0"/>
        <w:ind w:left="0"/>
        <w:jc w:val="both"/>
      </w:pPr>
      <w:r>
        <w:rPr>
          <w:rFonts w:ascii="Times New Roman"/>
          <w:b w:val="false"/>
          <w:i w:val="false"/>
          <w:color w:val="000000"/>
          <w:sz w:val="28"/>
        </w:rPr>
        <w:t xml:space="preserve">             коды, алушының жеке шотының нөмiрi көрсетiледi)</w:t>
      </w:r>
    </w:p>
    <w:p>
      <w:pPr>
        <w:spacing w:after="0"/>
        <w:ind w:left="0"/>
        <w:jc w:val="both"/>
      </w:pPr>
    </w:p>
    <w:p>
      <w:pPr>
        <w:spacing w:after="0"/>
        <w:ind w:left="0"/>
        <w:jc w:val="both"/>
      </w:pPr>
      <w:r>
        <w:rPr>
          <w:rFonts w:ascii="Times New Roman"/>
          <w:b w:val="false"/>
          <w:i w:val="false"/>
          <w:color w:val="000000"/>
          <w:sz w:val="28"/>
        </w:rPr>
        <w:t>аударуды сұраймын.</w:t>
      </w:r>
    </w:p>
    <w:p>
      <w:pPr>
        <w:spacing w:after="0"/>
        <w:ind w:left="0"/>
        <w:jc w:val="both"/>
      </w:pPr>
    </w:p>
    <w:p>
      <w:pPr>
        <w:spacing w:after="0"/>
        <w:ind w:left="0"/>
        <w:jc w:val="both"/>
      </w:pPr>
      <w:r>
        <w:rPr>
          <w:rFonts w:ascii="Times New Roman"/>
          <w:b w:val="false"/>
          <w:i w:val="false"/>
          <w:color w:val="000000"/>
          <w:sz w:val="28"/>
        </w:rPr>
        <w:t>
      Өтінішке екінші деңгейдегі банкте ашқан жеке шотымның нөмірін қоса беремін.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20 __ жылғы "___" _________ 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Тұрғын үйді жалдау (жалға алу) және коммуналдық қызметтерге ақы төлеу бойынша шығыстарды өтеуге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Сiзден 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(көшу себебi көрсетiледi)</w:t>
      </w:r>
    </w:p>
    <w:p>
      <w:pPr>
        <w:spacing w:after="0"/>
        <w:ind w:left="0"/>
        <w:jc w:val="both"/>
      </w:pPr>
      <w:r>
        <w:rPr>
          <w:rFonts w:ascii="Times New Roman"/>
          <w:b w:val="false"/>
          <w:i w:val="false"/>
          <w:color w:val="000000"/>
          <w:sz w:val="28"/>
        </w:rPr>
        <w:t>байланысты маған және менің отбасы мүшелерiме, отбасымның мынадай құрамын ескере</w:t>
      </w:r>
    </w:p>
    <w:p>
      <w:pPr>
        <w:spacing w:after="0"/>
        <w:ind w:left="0"/>
        <w:jc w:val="both"/>
      </w:pPr>
      <w:r>
        <w:rPr>
          <w:rFonts w:ascii="Times New Roman"/>
          <w:b w:val="false"/>
          <w:i w:val="false"/>
          <w:color w:val="000000"/>
          <w:sz w:val="28"/>
        </w:rPr>
        <w:t>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үйді жалдау (жалға алу) және коммуналдық қызметтерге ақы төлеу бойынша</w:t>
      </w:r>
    </w:p>
    <w:p>
      <w:pPr>
        <w:spacing w:after="0"/>
        <w:ind w:left="0"/>
        <w:jc w:val="both"/>
      </w:pPr>
      <w:r>
        <w:rPr>
          <w:rFonts w:ascii="Times New Roman"/>
          <w:b w:val="false"/>
          <w:i w:val="false"/>
          <w:color w:val="000000"/>
          <w:sz w:val="28"/>
        </w:rPr>
        <w:t>шығыстарды өтеуге субсидия тағайындауды және төлеудi сұраймын.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 мекенжайы бойынша тұрамын. </w:t>
      </w:r>
    </w:p>
    <w:p>
      <w:pPr>
        <w:spacing w:after="0"/>
        <w:ind w:left="0"/>
        <w:jc w:val="both"/>
      </w:pPr>
      <w:r>
        <w:rPr>
          <w:rFonts w:ascii="Times New Roman"/>
          <w:b w:val="false"/>
          <w:i w:val="false"/>
          <w:color w:val="000000"/>
          <w:sz w:val="28"/>
        </w:rPr>
        <w:t>(нақты тұратын мекенжайы (өңір, қала/аудан, ауылдық мекен, көше, үй, пәтер))</w:t>
      </w:r>
    </w:p>
    <w:p>
      <w:pPr>
        <w:spacing w:after="0"/>
        <w:ind w:left="0"/>
        <w:jc w:val="both"/>
      </w:pPr>
    </w:p>
    <w:p>
      <w:pPr>
        <w:spacing w:after="0"/>
        <w:ind w:left="0"/>
        <w:jc w:val="both"/>
      </w:pPr>
      <w:r>
        <w:rPr>
          <w:rFonts w:ascii="Times New Roman"/>
          <w:b w:val="false"/>
          <w:i w:val="false"/>
          <w:color w:val="000000"/>
          <w:sz w:val="28"/>
        </w:rPr>
        <w:t>
      Бiзге тиесiлi тұрғын үйді жалдау (жалға алу) және коммуналдық қызметтерге ақы төлеу</w:t>
      </w:r>
    </w:p>
    <w:p>
      <w:pPr>
        <w:spacing w:after="0"/>
        <w:ind w:left="0"/>
        <w:jc w:val="both"/>
      </w:pPr>
      <w:r>
        <w:rPr>
          <w:rFonts w:ascii="Times New Roman"/>
          <w:b w:val="false"/>
          <w:i w:val="false"/>
          <w:color w:val="000000"/>
          <w:sz w:val="28"/>
        </w:rPr>
        <w:t>бойынша шығыстардын сомасын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(банктiң атауы, банктiң бизнес, жеке сәйкестендіру номірі, банктiң банктік сәйкестендіру</w:t>
      </w:r>
    </w:p>
    <w:p>
      <w:pPr>
        <w:spacing w:after="0"/>
        <w:ind w:left="0"/>
        <w:jc w:val="both"/>
      </w:pPr>
      <w:r>
        <w:rPr>
          <w:rFonts w:ascii="Times New Roman"/>
          <w:b w:val="false"/>
          <w:i w:val="false"/>
          <w:color w:val="000000"/>
          <w:sz w:val="28"/>
        </w:rPr>
        <w:t>коды, алушының жеке шотының нөмiрi көрсетiледi) аударуды сұраймын.</w:t>
      </w:r>
    </w:p>
    <w:p>
      <w:pPr>
        <w:spacing w:after="0"/>
        <w:ind w:left="0"/>
        <w:jc w:val="both"/>
      </w:pP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1) екінші деңгейдегі банкте ашқан жеке шотымның нөмірі;</w:t>
      </w:r>
    </w:p>
    <w:p>
      <w:pPr>
        <w:spacing w:after="0"/>
        <w:ind w:left="0"/>
        <w:jc w:val="both"/>
      </w:pPr>
      <w:r>
        <w:rPr>
          <w:rFonts w:ascii="Times New Roman"/>
          <w:b w:val="false"/>
          <w:i w:val="false"/>
          <w:color w:val="000000"/>
          <w:sz w:val="28"/>
        </w:rPr>
        <w:t>2) жалға алу шарты немесе алдын ала сатып алу шарты.</w:t>
      </w:r>
    </w:p>
    <w:p>
      <w:pPr>
        <w:spacing w:after="0"/>
        <w:ind w:left="0"/>
        <w:jc w:val="both"/>
      </w:pPr>
      <w:r>
        <w:rPr>
          <w:rFonts w:ascii="Times New Roman"/>
          <w:b w:val="false"/>
          <w:i w:val="false"/>
          <w:color w:val="000000"/>
          <w:sz w:val="28"/>
        </w:rPr>
        <w:t xml:space="preserve">20 __ жылғы "____" ____________ ______________________  </w:t>
      </w:r>
    </w:p>
    <w:p>
      <w:pPr>
        <w:spacing w:after="0"/>
        <w:ind w:left="0"/>
        <w:jc w:val="both"/>
      </w:pPr>
      <w:r>
        <w:rPr>
          <w:rFonts w:ascii="Times New Roman"/>
          <w:b w:val="false"/>
          <w:i w:val="false"/>
          <w:color w:val="000000"/>
          <w:sz w:val="28"/>
        </w:rPr>
        <w:t xml:space="preserve">                                                            (өтініш берушінің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