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220d" w14:textId="190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шоттарын жүргізу қағидаларын бекіту туралы" Қазақстан Республикасы Қаржы министрінің 2018 жылғы 27 ақпандағы № 306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29 наурыздағы № 329 бұйрығы. Қазақстан Республикасының Әділет министрлігінде 2022 жылғы 30 наурызда № 27306 болып тіркелді. Күші жойылды - Қазақстан Республикасы Қаржы министрінің 2025 жылғы 28 қазандағы № 637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шоттарын жүргізу қағидаларын бекіту туралы" Қазақстан Республикасы Қаржы министрінің 2018 жылғы 27 ақпандағы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16601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Жеке шоттарын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Салықтың, төлемнің, өсімпұлдың артық төленген сомасы фактісі расталған кезде артық төленген соманы қайтару бюджетті атқару жөніндегі уәкілетті органнан алынған төлем құжаттарының деректері негізінде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"205. Салық тексеруі актісіне есепке жатқызылатын ҚҚС-тың бюджеттен қайтарылуға жататын есептелген салық сомасынан асып кету сомаларының анықтығын растау жөніндегі актіге қорытындыға қол қойылғаннан кейін көрсетілетін қызметті берушінің тиісті құрылымдық бөлімшесінің лауазымды адамы Салық кодексінің 434-бабы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ҚҚС асып кетуін қайтарудың оңайлатылған тәртібін қолдану құқығын растағаннан кейін 1 (бір) жұмыс күні ішінде, көрсетілетін қызметті берушінің тиісті құрылымдық бөлімшесінің лауазымды адамы ОБДО АЖ-да берешектің жоқ (бар) екендігі туралы құжатты есептер сальдосы бойынша есепті қалыптастырады.".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Мемлекеттік кірістер комитеті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