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9985" w14:textId="2b59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 мен сіңірулері саласындағы мемлекеттік реттеу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28 наурыздағы № 91 бұйрығы. Қазақстан Республикасының Әділет министрлігінде 2022 жылғы 30 наурызда № 27301 болып тіркелді.</w:t>
      </w:r>
    </w:p>
    <w:p>
      <w:pPr>
        <w:spacing w:after="0"/>
        <w:ind w:left="0"/>
        <w:jc w:val="both"/>
      </w:pPr>
      <w:r>
        <w:rPr>
          <w:rFonts w:ascii="Times New Roman"/>
          <w:b w:val="false"/>
          <w:i w:val="false"/>
          <w:color w:val="000000"/>
          <w:sz w:val="28"/>
        </w:rPr>
        <w:t xml:space="preserve">
            Қазақстан Республикасының Экология кодексінің 284-бабының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61)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17.06.2024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Парниктік газдар шығарындылары мен сіңірулері саласындағы мемлекеттік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Климаттық саясат және жасыл технологиялар департаменті заңнамасында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ресми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орындалауы туралы мәліметтердің ұсынылуын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Экология, геология және </w:t>
            </w:r>
          </w:p>
          <w:p>
            <w:pPr>
              <w:spacing w:after="20"/>
              <w:ind w:left="20"/>
              <w:jc w:val="both"/>
            </w:pPr>
            <w:r>
              <w:rPr>
                <w:rFonts w:ascii="Times New Roman"/>
                <w:b w:val="false"/>
                <w:i/>
                <w:color w:val="000000"/>
                <w:sz w:val="20"/>
              </w:rPr>
              <w:t xml:space="preserve">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министрлігі</w:t>
            </w:r>
          </w:p>
          <w:p>
            <w:pPr>
              <w:spacing w:after="20"/>
              <w:ind w:left="20"/>
              <w:jc w:val="both"/>
            </w:pP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 Стратегиялық</w:t>
            </w:r>
          </w:p>
          <w:p>
            <w:pPr>
              <w:spacing w:after="20"/>
              <w:ind w:left="20"/>
              <w:jc w:val="both"/>
            </w:pPr>
            <w:r>
              <w:rPr>
                <w:rFonts w:ascii="Times New Roman"/>
                <w:b/>
                <w:i w:val="false"/>
                <w:color w:val="000000"/>
                <w:sz w:val="20"/>
              </w:rPr>
              <w:t>жоспарлау және реформалар агенттiгi</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28 наурыздағы</w:t>
            </w:r>
            <w:r>
              <w:br/>
            </w:r>
            <w:r>
              <w:rPr>
                <w:rFonts w:ascii="Times New Roman"/>
                <w:b w:val="false"/>
                <w:i w:val="false"/>
                <w:color w:val="000000"/>
                <w:sz w:val="20"/>
              </w:rPr>
              <w:t>№ 91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Парниктік газдар шығарындылары мен сіңірулері саласындағы мемлекеттік реттеу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Экология және табиғи ресурстар министрінің 27.07.2026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 w:id="5"/>
    <w:p>
      <w:pPr>
        <w:spacing w:after="0"/>
        <w:ind w:left="0"/>
        <w:jc w:val="left"/>
      </w:pPr>
      <w:r>
        <w:rPr>
          <w:rFonts w:ascii="Times New Roman"/>
          <w:b/>
          <w:i w:val="false"/>
          <w:color w:val="000000"/>
        </w:rPr>
        <w:t xml:space="preserve"> 1-тарау. Жалпы ережелер</w:t>
      </w:r>
    </w:p>
    <w:bookmarkEnd w:id="5"/>
    <w:bookmarkStart w:name="z65" w:id="6"/>
    <w:p>
      <w:pPr>
        <w:spacing w:after="0"/>
        <w:ind w:left="0"/>
        <w:jc w:val="both"/>
      </w:pPr>
      <w:r>
        <w:rPr>
          <w:rFonts w:ascii="Times New Roman"/>
          <w:b w:val="false"/>
          <w:i w:val="false"/>
          <w:color w:val="000000"/>
          <w:sz w:val="28"/>
        </w:rPr>
        <w:t xml:space="preserve">
      1. Осы парниктік газдар шығарындылары мен сіңірулері саласындағы мемлекеттік реттеу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Қазақстан Республикасы Экология кодексінің </w:t>
      </w:r>
      <w:r>
        <w:rPr>
          <w:rFonts w:ascii="Times New Roman"/>
          <w:b w:val="false"/>
          <w:i w:val="false"/>
          <w:color w:val="000000"/>
          <w:sz w:val="28"/>
        </w:rPr>
        <w:t>284</w:t>
      </w:r>
      <w:r>
        <w:rPr>
          <w:rFonts w:ascii="Times New Roman"/>
          <w:b w:val="false"/>
          <w:i w:val="false"/>
          <w:color w:val="000000"/>
          <w:sz w:val="28"/>
        </w:rPr>
        <w:t xml:space="preserve"> және </w:t>
      </w:r>
      <w:r>
        <w:rPr>
          <w:rFonts w:ascii="Times New Roman"/>
          <w:b w:val="false"/>
          <w:i w:val="false"/>
          <w:color w:val="000000"/>
          <w:sz w:val="28"/>
        </w:rPr>
        <w:t>285-баптарына</w:t>
      </w:r>
      <w:r>
        <w:rPr>
          <w:rFonts w:ascii="Times New Roman"/>
          <w:b w:val="false"/>
          <w:i w:val="false"/>
          <w:color w:val="000000"/>
          <w:sz w:val="28"/>
        </w:rPr>
        <w:t xml:space="preserve">,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2019 жылғы 5 шілдедегі № 479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Экология және табиғи ресурстар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61) тармақшасына"Өлшем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парниктік газдар шығарындылары мен сіңірулері саласындағы мемлекеттік реттеу тәртібін айқындайды.</w:t>
      </w:r>
    </w:p>
    <w:bookmarkEnd w:id="6"/>
    <w:bookmarkStart w:name="z66" w:id="7"/>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7"/>
    <w:bookmarkStart w:name="z67" w:id="8"/>
    <w:p>
      <w:pPr>
        <w:spacing w:after="0"/>
        <w:ind w:left="0"/>
        <w:jc w:val="both"/>
      </w:pPr>
      <w:r>
        <w:rPr>
          <w:rFonts w:ascii="Times New Roman"/>
          <w:b w:val="false"/>
          <w:i w:val="false"/>
          <w:color w:val="000000"/>
          <w:sz w:val="28"/>
        </w:rPr>
        <w:t>
      1) әдіснама – базалық сценарийді айқындау, парниктік газдар шығарындыларын қысқартуды немесе сіңіруді есептеу, сондай-ақ жоба нәтижелеріне мониторинг жүргізу, есептілік және верификациялау үшін қолданылатын қағидаттардың, ережелердің және есептеу әдістерінің бекітілген жиынтығы;</w:t>
      </w:r>
    </w:p>
    <w:bookmarkEnd w:id="8"/>
    <w:bookmarkStart w:name="z68" w:id="9"/>
    <w:p>
      <w:pPr>
        <w:spacing w:after="0"/>
        <w:ind w:left="0"/>
        <w:jc w:val="both"/>
      </w:pPr>
      <w:r>
        <w:rPr>
          <w:rFonts w:ascii="Times New Roman"/>
          <w:b w:val="false"/>
          <w:i w:val="false"/>
          <w:color w:val="000000"/>
          <w:sz w:val="28"/>
        </w:rPr>
        <w:t>
      2) ағып кету – жоба бойынша қызметтің салдарынан туындайтын, бірақ оның шекарасына енгізілмеген, жобаны іске асыру орнынан тыс жердегі парниктік газдар шығарындыларына немесе олардың сіңірілуіне әсер</w:t>
      </w:r>
    </w:p>
    <w:bookmarkEnd w:id="9"/>
    <w:bookmarkStart w:name="z69" w:id="10"/>
    <w:p>
      <w:pPr>
        <w:spacing w:after="0"/>
        <w:ind w:left="0"/>
        <w:jc w:val="both"/>
      </w:pPr>
      <w:r>
        <w:rPr>
          <w:rFonts w:ascii="Times New Roman"/>
          <w:b w:val="false"/>
          <w:i w:val="false"/>
          <w:color w:val="000000"/>
          <w:sz w:val="28"/>
        </w:rPr>
        <w:t>
      3) алғашқы беру – тиісті түзетуді қолданумен қатар жүретін, халықаралық деңгейде берілетін жұмсарту нәтижесін Қазақстан Республикасының ұлттық балансынан Париж келісімінің басқа тарапының пайдасына не өзге де халықаралық мақсаттарда пайдалану үшін халықаралық беру жөніндегі алғашқы операция;</w:t>
      </w:r>
    </w:p>
    <w:bookmarkEnd w:id="10"/>
    <w:bookmarkStart w:name="z70" w:id="11"/>
    <w:p>
      <w:pPr>
        <w:spacing w:after="0"/>
        <w:ind w:left="0"/>
        <w:jc w:val="both"/>
      </w:pPr>
      <w:r>
        <w:rPr>
          <w:rFonts w:ascii="Times New Roman"/>
          <w:b w:val="false"/>
          <w:i w:val="false"/>
          <w:color w:val="000000"/>
          <w:sz w:val="28"/>
        </w:rPr>
        <w:t>
      4) базалық сценарий – жоба іске асырылмаған жағдайда парниктік газдар шығарындыларының немесе сіңірілуінің дамуын негізделген және құжатпен расталған сипаттау, ол жоба шеңберінде қол жеткізілетін шығарындыларды қысқарту немесе сіңіруді ұлғайту көлемін айқындау үшін базалық деңгей ретінде пайдаланылады;</w:t>
      </w:r>
    </w:p>
    <w:bookmarkEnd w:id="11"/>
    <w:bookmarkStart w:name="z71" w:id="12"/>
    <w:p>
      <w:pPr>
        <w:spacing w:after="0"/>
        <w:ind w:left="0"/>
        <w:jc w:val="both"/>
      </w:pPr>
      <w:r>
        <w:rPr>
          <w:rFonts w:ascii="Times New Roman"/>
          <w:b w:val="false"/>
          <w:i w:val="false"/>
          <w:color w:val="000000"/>
          <w:sz w:val="28"/>
        </w:rPr>
        <w:t>
      5) бенчмарк – өнім бірлігіне шаққандағы квоталанатын парниктік газдар шығарындыларының үлестік көлемі;</w:t>
      </w:r>
    </w:p>
    <w:bookmarkEnd w:id="12"/>
    <w:bookmarkStart w:name="z72" w:id="13"/>
    <w:p>
      <w:pPr>
        <w:spacing w:after="0"/>
        <w:ind w:left="0"/>
        <w:jc w:val="both"/>
      </w:pPr>
      <w:r>
        <w:rPr>
          <w:rFonts w:ascii="Times New Roman"/>
          <w:b w:val="false"/>
          <w:i w:val="false"/>
          <w:color w:val="000000"/>
          <w:sz w:val="28"/>
        </w:rPr>
        <w:t>
      6) беруші тарап – климаттың өзгеруінің салдарын жұмсартудың халықаралық деңгейде берілетін нәтижесін халықаралық деңгейде беруді жүзеге асыратын мемлекет;</w:t>
      </w:r>
    </w:p>
    <w:bookmarkEnd w:id="13"/>
    <w:bookmarkStart w:name="z73" w:id="14"/>
    <w:p>
      <w:pPr>
        <w:spacing w:after="0"/>
        <w:ind w:left="0"/>
        <w:jc w:val="both"/>
      </w:pPr>
      <w:r>
        <w:rPr>
          <w:rFonts w:ascii="Times New Roman"/>
          <w:b w:val="false"/>
          <w:i w:val="false"/>
          <w:color w:val="000000"/>
          <w:sz w:val="28"/>
        </w:rPr>
        <w:t>
      7) бірлескен тәсіл – Париж келісімінің 6-бабының 2-тармағына сәйкес ұлттық деңгейде айқындалатын салымдар мақсаттары үшін климаттың өзгеруінің алдын алу жөніндегі халықаралық деңгейде берілетін нәтижелерді пайдалануға бағытталған жобаларды іске асыру тәсілі;</w:t>
      </w:r>
    </w:p>
    <w:bookmarkEnd w:id="14"/>
    <w:bookmarkStart w:name="z74" w:id="15"/>
    <w:p>
      <w:pPr>
        <w:spacing w:after="0"/>
        <w:ind w:left="0"/>
        <w:jc w:val="both"/>
      </w:pPr>
      <w:r>
        <w:rPr>
          <w:rFonts w:ascii="Times New Roman"/>
          <w:b w:val="false"/>
          <w:i w:val="false"/>
          <w:color w:val="000000"/>
          <w:sz w:val="28"/>
        </w:rPr>
        <w:t>
      8) Біріккен Ұлттар Ұйымының Климаттың өзгеруі туралы негіздемелік конвенциясы (бұдан әрі – Негіздемелік конвенция) – парниктік газдар шығарындыларын қысқартуды және климаттың өзгеруінің салдарларына бейімделуді қоса алғанда, климаттың өзгеруінің алдын алу саласындағы халықаралық ынтымақтастықтың жалпы қағидаттары мен негіздерін белгілейтін халықаралық келісім;</w:t>
      </w:r>
    </w:p>
    <w:bookmarkEnd w:id="15"/>
    <w:bookmarkStart w:name="z75" w:id="16"/>
    <w:p>
      <w:pPr>
        <w:spacing w:after="0"/>
        <w:ind w:left="0"/>
        <w:jc w:val="both"/>
      </w:pPr>
      <w:r>
        <w:rPr>
          <w:rFonts w:ascii="Times New Roman"/>
          <w:b w:val="false"/>
          <w:i w:val="false"/>
          <w:color w:val="000000"/>
          <w:sz w:val="28"/>
        </w:rPr>
        <w:t>
      9) валидация – халықаралық стандарттарда және Қазақстан Республикасының заңнамасында белгіленген талаптарға сәйкестікті бағалау, мониторинг жоспарын, сондай-ақ парниктік газдар шығарындыларын қысқарту немесе олардың сіңірілуін ұлғайту жөніндегі жобаларды әзірлеу шеңберіндегі құжаттаманы растау мақсатында жүргізілетін жүйелі, тәуелсіз және құжатпен ресімделген процесс;</w:t>
      </w:r>
    </w:p>
    <w:bookmarkEnd w:id="16"/>
    <w:bookmarkStart w:name="z76" w:id="17"/>
    <w:p>
      <w:pPr>
        <w:spacing w:after="0"/>
        <w:ind w:left="0"/>
        <w:jc w:val="both"/>
      </w:pPr>
      <w:r>
        <w:rPr>
          <w:rFonts w:ascii="Times New Roman"/>
          <w:b w:val="false"/>
          <w:i w:val="false"/>
          <w:color w:val="000000"/>
          <w:sz w:val="28"/>
        </w:rPr>
        <w:t xml:space="preserve">
      10) валидациялау және верификациялау жөніндегі орган – Қазақстан Республикасы Экология кодексінің (бұдан әрі – Кодекс) </w:t>
      </w:r>
      <w:r>
        <w:rPr>
          <w:rFonts w:ascii="Times New Roman"/>
          <w:b w:val="false"/>
          <w:i w:val="false"/>
          <w:color w:val="000000"/>
          <w:sz w:val="28"/>
        </w:rPr>
        <w:t>304-бабының</w:t>
      </w:r>
      <w:r>
        <w:rPr>
          <w:rFonts w:ascii="Times New Roman"/>
          <w:b w:val="false"/>
          <w:i w:val="false"/>
          <w:color w:val="000000"/>
          <w:sz w:val="28"/>
        </w:rPr>
        <w:t xml:space="preserve"> 3-тармағына сәйкес аккредиттелген, келісілген валидациялау және (немесе) верификациялау критерийлеріне сәйкестігіне валидацияны және (немесе) верификацияны жүзеге асыратын орган;</w:t>
      </w:r>
    </w:p>
    <w:bookmarkEnd w:id="17"/>
    <w:bookmarkStart w:name="z77" w:id="18"/>
    <w:p>
      <w:pPr>
        <w:spacing w:after="0"/>
        <w:ind w:left="0"/>
        <w:jc w:val="both"/>
      </w:pPr>
      <w:r>
        <w:rPr>
          <w:rFonts w:ascii="Times New Roman"/>
          <w:b w:val="false"/>
          <w:i w:val="false"/>
          <w:color w:val="000000"/>
          <w:sz w:val="28"/>
        </w:rPr>
        <w:t>
      11) верификация – халықаралық стандарттарда және Қазақстан Республикасының заңнамасында белгіленген талаптарға сәйкестікті бағалау және парниктік газдарды түгендеу туралы есепте, сондай-ақ парниктік газдар шығарындыларын қысқарту немесе олардың сіңірілуін ұлғайту жөніндегі жобаларды іске асыру туралы есепте көрсетілген мәліметтердің дұрыстығын растау мақсатында жүргізілетін жүйелі, тәуелсіз және құжатпен ресімделген процесс;</w:t>
      </w:r>
    </w:p>
    <w:bookmarkEnd w:id="18"/>
    <w:bookmarkStart w:name="z78" w:id="19"/>
    <w:p>
      <w:pPr>
        <w:spacing w:after="0"/>
        <w:ind w:left="0"/>
        <w:jc w:val="both"/>
      </w:pPr>
      <w:r>
        <w:rPr>
          <w:rFonts w:ascii="Times New Roman"/>
          <w:b w:val="false"/>
          <w:i w:val="false"/>
          <w:color w:val="000000"/>
          <w:sz w:val="28"/>
        </w:rPr>
        <w:t>
      12) екіжылдық ашықтық туралы есеп – Париж келісімі шеңберінде тарап ұсынатын, ұлттық деңгейде айқындалатын үлеске қол жеткізу барысы, сондай-ақ климаттың өзгеруінің салдарын жұмсартудың халықаралық деңгейде берілетін нәтижелерін есепке алу және тиісті түзетулерді қолдану туралы ақпаратты қамтитын есеп;</w:t>
      </w:r>
    </w:p>
    <w:bookmarkEnd w:id="19"/>
    <w:bookmarkStart w:name="z79" w:id="20"/>
    <w:p>
      <w:pPr>
        <w:spacing w:after="0"/>
        <w:ind w:left="0"/>
        <w:jc w:val="both"/>
      </w:pPr>
      <w:r>
        <w:rPr>
          <w:rFonts w:ascii="Times New Roman"/>
          <w:b w:val="false"/>
          <w:i w:val="false"/>
          <w:color w:val="000000"/>
          <w:sz w:val="28"/>
        </w:rPr>
        <w:t>
      13) жаңа қондырғы – Ұлттық жоспардың тиісті қолданылу кезеңінде пайдалануға енгізілетін квоталанатын қондырғы;</w:t>
      </w:r>
    </w:p>
    <w:bookmarkEnd w:id="20"/>
    <w:bookmarkStart w:name="z80" w:id="21"/>
    <w:p>
      <w:pPr>
        <w:spacing w:after="0"/>
        <w:ind w:left="0"/>
        <w:jc w:val="both"/>
      </w:pPr>
      <w:r>
        <w:rPr>
          <w:rFonts w:ascii="Times New Roman"/>
          <w:b w:val="false"/>
          <w:i w:val="false"/>
          <w:color w:val="000000"/>
          <w:sz w:val="28"/>
        </w:rPr>
        <w:t>
      14) жоба – Париж келісімінің 6-бабының тетігіне сәйкес іске асырылатын, нәтижелері мониторингке, есептілікке, верификацияға және есепке алуға жататын парниктік газдар шығарындыларын қысқарту және (немесе) оларды сіңіру не сіңіру көлемін ұлғайту жөніндегі қызмет немесе іс-шаралар жиынтығы;</w:t>
      </w:r>
    </w:p>
    <w:bookmarkEnd w:id="21"/>
    <w:bookmarkStart w:name="z81" w:id="22"/>
    <w:p>
      <w:pPr>
        <w:spacing w:after="0"/>
        <w:ind w:left="0"/>
        <w:jc w:val="both"/>
      </w:pPr>
      <w:r>
        <w:rPr>
          <w:rFonts w:ascii="Times New Roman"/>
          <w:b w:val="false"/>
          <w:i w:val="false"/>
          <w:color w:val="000000"/>
          <w:sz w:val="28"/>
        </w:rPr>
        <w:t>
      15) жобаға қатысушы – Париж келісімінің 6-бабының нарықтық тетіктері тізілімінде қызметін тіркеген қазақстандық немесе шетелдік заңды тұлға не жеке кәсіпкер;</w:t>
      </w:r>
    </w:p>
    <w:bookmarkEnd w:id="22"/>
    <w:bookmarkStart w:name="z82" w:id="23"/>
    <w:p>
      <w:pPr>
        <w:spacing w:after="0"/>
        <w:ind w:left="0"/>
        <w:jc w:val="both"/>
      </w:pPr>
      <w:r>
        <w:rPr>
          <w:rFonts w:ascii="Times New Roman"/>
          <w:b w:val="false"/>
          <w:i w:val="false"/>
          <w:color w:val="000000"/>
          <w:sz w:val="28"/>
        </w:rPr>
        <w:t>
      16) жобалық құжаттама – шығарындыларды есептеу әдіснамасын, базалық сценарийді, қосымшалылықтың негіздемесін, мониторинг және верификация жүйесін, қосарланған есепке алу тәуекелдерін бағалауды және Париж келісімінің 6-бабының 2-тармағына сәйкес жоба нәтижелерін авторизациялау туралы шешім қабылдау үшін мемлекетке қажетті өзге де мәліметтерді қамтитын құжат;</w:t>
      </w:r>
    </w:p>
    <w:bookmarkEnd w:id="23"/>
    <w:bookmarkStart w:name="z83" w:id="24"/>
    <w:p>
      <w:pPr>
        <w:spacing w:after="0"/>
        <w:ind w:left="0"/>
        <w:jc w:val="both"/>
      </w:pPr>
      <w:r>
        <w:rPr>
          <w:rFonts w:ascii="Times New Roman"/>
          <w:b w:val="false"/>
          <w:i w:val="false"/>
          <w:color w:val="000000"/>
          <w:sz w:val="28"/>
        </w:rPr>
        <w:t>
      17) жобаға өтініш беруші – Париж келісімінің 6-бабының нарықтық тетіктері шеңберінде жобаны іске асыруды жоспарлап отырған заңды тұлға;</w:t>
      </w:r>
    </w:p>
    <w:bookmarkEnd w:id="24"/>
    <w:bookmarkStart w:name="z84" w:id="25"/>
    <w:p>
      <w:pPr>
        <w:spacing w:after="0"/>
        <w:ind w:left="0"/>
        <w:jc w:val="both"/>
      </w:pPr>
      <w:r>
        <w:rPr>
          <w:rFonts w:ascii="Times New Roman"/>
          <w:b w:val="false"/>
          <w:i w:val="false"/>
          <w:color w:val="000000"/>
          <w:sz w:val="28"/>
        </w:rPr>
        <w:t>
      18) жұмсартудың өзге де халықаралық мақсаттары – Париж келісімі тараптарының ұлттық айқындалатын үлестеріне қол жеткізуге байланысты емес жұмсарту нәтижелерін пайдалану, оның ішінде Париж келісіміне сәйкес танылған халықаралық бағдарламалар немесе міндеттемелер</w:t>
      </w:r>
    </w:p>
    <w:bookmarkEnd w:id="25"/>
    <w:bookmarkStart w:name="z85" w:id="26"/>
    <w:p>
      <w:pPr>
        <w:spacing w:after="0"/>
        <w:ind w:left="0"/>
        <w:jc w:val="both"/>
      </w:pPr>
      <w:r>
        <w:rPr>
          <w:rFonts w:ascii="Times New Roman"/>
          <w:b w:val="false"/>
          <w:i w:val="false"/>
          <w:color w:val="000000"/>
          <w:sz w:val="28"/>
        </w:rPr>
        <w:t>
      19) жыл сайынғы ақпараттық есеп – Париж келісімінің тарапы ұсынатын, климаттың өзгеруінің салдарын жұмсартудың халықаралық деңгейде берілетін нәтижелерімен жасалатын операциялар, оның ішінде оларды шығару, беру, пайдалану және тиісті түзетулер туралы ақпаратты қамтитын есеп;</w:t>
      </w:r>
    </w:p>
    <w:bookmarkEnd w:id="26"/>
    <w:p>
      <w:pPr>
        <w:spacing w:after="0"/>
        <w:ind w:left="0"/>
        <w:jc w:val="both"/>
      </w:pPr>
      <w:r>
        <w:rPr>
          <w:rFonts w:ascii="Times New Roman"/>
          <w:b w:val="false"/>
          <w:i w:val="false"/>
          <w:color w:val="000000"/>
          <w:sz w:val="28"/>
        </w:rPr>
        <w:t>
      20) көміртек бірліктерін авторизациялау – халықаралық деңгейде беруге рұқсат етілетін жұмсарту нәтижелерінің құқықтық мәртебесін, олардың мақсатты пайдаланылуын және тиісті түзетулерді қолдану қажеттілігін айқындайтын уәкілетті органның шешімі;</w:t>
      </w:r>
    </w:p>
    <w:p>
      <w:pPr>
        <w:spacing w:after="0"/>
        <w:ind w:left="0"/>
        <w:jc w:val="both"/>
      </w:pPr>
      <w:r>
        <w:rPr>
          <w:rFonts w:ascii="Times New Roman"/>
          <w:b w:val="false"/>
          <w:i w:val="false"/>
          <w:color w:val="000000"/>
          <w:sz w:val="28"/>
        </w:rPr>
        <w:t>
      21) көміртек бірліктерінің мемлекеттік тізілімі (бұдан әрі – Тізілім) – көміртек бірліктерін айналымға енгізуге, сақтауға, беруге, сатып алуға, резервтеуге, бұғаттауға, өтеуге, күшін жоюға және айналымнан алып қоюға байланысты операцияларды есепке алудың электрондық жүйесі;</w:t>
      </w:r>
    </w:p>
    <w:p>
      <w:pPr>
        <w:spacing w:after="0"/>
        <w:ind w:left="0"/>
        <w:jc w:val="both"/>
      </w:pPr>
      <w:r>
        <w:rPr>
          <w:rFonts w:ascii="Times New Roman"/>
          <w:b w:val="false"/>
          <w:i w:val="false"/>
          <w:color w:val="000000"/>
          <w:sz w:val="28"/>
        </w:rPr>
        <w:t>
      22) көміртек бірліктерінің күшін жою – көміртек бірліктерін ұлттық деңгейде айқындалатын үлеске немесе климаттың өзгеруінің салдарын жұмсартуға арналған өзге де халықаралық мақсаттарға қол жеткізу үшін пайдаланбастан, оларды тізілімдегі айналымнан түпкілікті алып тастау;</w:t>
      </w:r>
    </w:p>
    <w:p>
      <w:pPr>
        <w:spacing w:after="0"/>
        <w:ind w:left="0"/>
        <w:jc w:val="both"/>
      </w:pPr>
      <w:r>
        <w:rPr>
          <w:rFonts w:ascii="Times New Roman"/>
          <w:b w:val="false"/>
          <w:i w:val="false"/>
          <w:color w:val="000000"/>
          <w:sz w:val="28"/>
        </w:rPr>
        <w:t>
      23) көміртек бірліктерімен сауда жасау жүйесінің операторы (бұдан әрі – жүйе операторы) – қоршаған ортаны қорғау саласындағы уәкілетті органның парниктік газдар шығарындыларын реттеу жөніндегі ведомстволық бағынысты ұйымы, ол парниктік газдар шығарындылары мен сіңірілуі саласындағы мемлекеттік реттеу мен халықаралық ынтымақтастықты техникалық және сараптамалық сүйемелдеуді қамтамасыз етеді;</w:t>
      </w:r>
    </w:p>
    <w:p>
      <w:pPr>
        <w:spacing w:after="0"/>
        <w:ind w:left="0"/>
        <w:jc w:val="both"/>
      </w:pPr>
      <w:r>
        <w:rPr>
          <w:rFonts w:ascii="Times New Roman"/>
          <w:b w:val="false"/>
          <w:i w:val="false"/>
          <w:color w:val="000000"/>
          <w:sz w:val="28"/>
        </w:rPr>
        <w:t>
      24) көміртек бюджеті – Кодексте көзделген тәртіппен белгіленетін, көміртек бюджеттеу кезеңіне арналған Қазақстан Республикасының көміртектік балансы үшін жол берілетін шекті көлем;</w:t>
      </w:r>
    </w:p>
    <w:p>
      <w:pPr>
        <w:spacing w:after="0"/>
        <w:ind w:left="0"/>
        <w:jc w:val="both"/>
      </w:pPr>
      <w:r>
        <w:rPr>
          <w:rFonts w:ascii="Times New Roman"/>
          <w:b w:val="false"/>
          <w:i w:val="false"/>
          <w:color w:val="000000"/>
          <w:sz w:val="28"/>
        </w:rPr>
        <w:t xml:space="preserve">
      25) көміртек квотасы – Кодекстің 290-бабының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Ұлттық көміртек квоталары жоспарының қолданылу кезеңіне квоталанатын қондырғы үшін белгіленген парниктік газдар шығарындыларының квоталанатын көлемі және көміртек бірліктерінің мемлекеттік тізілімінде квоталанатын қондырғы операторының тиісті шотына есепке алынған көлем;</w:t>
      </w:r>
    </w:p>
    <w:p>
      <w:pPr>
        <w:spacing w:after="0"/>
        <w:ind w:left="0"/>
        <w:jc w:val="both"/>
      </w:pPr>
      <w:r>
        <w:rPr>
          <w:rFonts w:ascii="Times New Roman"/>
          <w:b w:val="false"/>
          <w:i w:val="false"/>
          <w:color w:val="000000"/>
          <w:sz w:val="28"/>
        </w:rPr>
        <w:t>
      26) көміртектік офсет – Қазақстан Республикасының экономиканың кез келген секторларында парниктік газдар шығарындыларын қысқартуға және (немесе) парниктік газдардың сіңірілуін ұлғайтуға бағытталған қызметті немесе қызмет түрлерін жүзеге асыру нәтижесінде қол жеткізілген парниктік газдар шығарындыларының қысқаруы және (немесе) парниктік газдардың сіңірілуінің ұлғаюы;</w:t>
      </w:r>
    </w:p>
    <w:p>
      <w:pPr>
        <w:spacing w:after="0"/>
        <w:ind w:left="0"/>
        <w:jc w:val="both"/>
      </w:pPr>
      <w:r>
        <w:rPr>
          <w:rFonts w:ascii="Times New Roman"/>
          <w:b w:val="false"/>
          <w:i w:val="false"/>
          <w:color w:val="000000"/>
          <w:sz w:val="28"/>
        </w:rPr>
        <w:t>
      27) қондырғының қуатын ұлғайту – өнімді өндіру, өңдеу және (немесе) тасымалдаудың жылдық көлемін ұлғайту;</w:t>
      </w:r>
    </w:p>
    <w:p>
      <w:pPr>
        <w:spacing w:after="0"/>
        <w:ind w:left="0"/>
        <w:jc w:val="both"/>
      </w:pPr>
      <w:r>
        <w:rPr>
          <w:rFonts w:ascii="Times New Roman"/>
          <w:b w:val="false"/>
          <w:i w:val="false"/>
          <w:color w:val="000000"/>
          <w:sz w:val="28"/>
        </w:rPr>
        <w:t>
      28) қондырғының қуатын төмендету – өнімді өндіру, өңдеу және (немесе) тасымалдаудың жылдық көлемін төмендету;</w:t>
      </w:r>
    </w:p>
    <w:p>
      <w:pPr>
        <w:spacing w:after="0"/>
        <w:ind w:left="0"/>
        <w:jc w:val="both"/>
      </w:pPr>
      <w:r>
        <w:rPr>
          <w:rFonts w:ascii="Times New Roman"/>
          <w:b w:val="false"/>
          <w:i w:val="false"/>
          <w:color w:val="000000"/>
          <w:sz w:val="28"/>
        </w:rPr>
        <w:t>
      29) қондырғы операторы – меншігінде немесе өзге де заңды пайдалану құқығында қондырғысы бар жеке немесе заңды тұлға;</w:t>
      </w:r>
    </w:p>
    <w:p>
      <w:pPr>
        <w:spacing w:after="0"/>
        <w:ind w:left="0"/>
        <w:jc w:val="both"/>
      </w:pPr>
      <w:r>
        <w:rPr>
          <w:rFonts w:ascii="Times New Roman"/>
          <w:b w:val="false"/>
          <w:i w:val="false"/>
          <w:color w:val="000000"/>
          <w:sz w:val="28"/>
        </w:rPr>
        <w:t>
      30) қоршаған ортаны қорғау саласындағы уәкілетті орган – қоршаған ортаны қорғау, метеорологиялық және гидрологиялық мониторинг салаларында мемлекеттік саясатты қалыптастыру және іске асыру, басқару процестерін және үйлестіруді жүзеге асыратын орталық атқарушы орган (бұдан әрі – уәкілетті орган);</w:t>
      </w:r>
    </w:p>
    <w:p>
      <w:pPr>
        <w:spacing w:after="0"/>
        <w:ind w:left="0"/>
        <w:jc w:val="both"/>
      </w:pPr>
      <w:r>
        <w:rPr>
          <w:rFonts w:ascii="Times New Roman"/>
          <w:b w:val="false"/>
          <w:i w:val="false"/>
          <w:color w:val="000000"/>
          <w:sz w:val="28"/>
        </w:rPr>
        <w:t>
      31) қосымшалылық – егер Париж келісімінің 6-бабында көзделген нарықтық тетіктер болмаған жағдайда шығарындыларды қысқарту немесе сіңіруді ұлғайту жөніндегі жоба нәтижелеріне қол жеткізілмейтінін және олардың парниктік газдар шығарындыларын қысқарту немесе сіңірілуін ұлғайту жөніндегі ұлттық заңнама талап ететін нәтижелерден асып түсетінін растайтын критерий;</w:t>
      </w:r>
    </w:p>
    <w:p>
      <w:pPr>
        <w:spacing w:after="0"/>
        <w:ind w:left="0"/>
        <w:jc w:val="both"/>
      </w:pPr>
      <w:r>
        <w:rPr>
          <w:rFonts w:ascii="Times New Roman"/>
          <w:b w:val="false"/>
          <w:i w:val="false"/>
          <w:color w:val="000000"/>
          <w:sz w:val="28"/>
        </w:rPr>
        <w:t>
      32) мониторинг – бекітілген әдіснамаға сәйкес шығарындылардың нақты қысқаруын немесе парниктік газдардың сіңірілуінің ұлғаюын сенімді есепке алуды қамтамасыз етуге бағытталған, жобаны іске асыруға байланысты деректерді жүйелі түрде жинау, тіркеу және талдау процесі;</w:t>
      </w:r>
    </w:p>
    <w:p>
      <w:pPr>
        <w:spacing w:after="0"/>
        <w:ind w:left="0"/>
        <w:jc w:val="both"/>
      </w:pPr>
      <w:r>
        <w:rPr>
          <w:rFonts w:ascii="Times New Roman"/>
          <w:b w:val="false"/>
          <w:i w:val="false"/>
          <w:color w:val="000000"/>
          <w:sz w:val="28"/>
        </w:rPr>
        <w:t>
      33) негізгі көміртектік қағидаттар – Париж келісімінің 6-бабының 2-тармағына сәйкес іске асырылатын жобаларға қатысты ерікті көміртек нарықтарының қағидаттары, ережелері, есептеу әдістері және өзге де талаптары, оларды жоба өтінім берушісі ерікті түрде қабылдайды</w:t>
      </w:r>
    </w:p>
    <w:p>
      <w:pPr>
        <w:spacing w:after="0"/>
        <w:ind w:left="0"/>
        <w:jc w:val="both"/>
      </w:pPr>
      <w:r>
        <w:rPr>
          <w:rFonts w:ascii="Times New Roman"/>
          <w:b w:val="false"/>
          <w:i w:val="false"/>
          <w:color w:val="000000"/>
          <w:sz w:val="28"/>
        </w:rPr>
        <w:t>
      34) офсеттік бірліктер – көміртектік офсетті есептеу мақсатында қолданылатын көміртек бірлігі;</w:t>
      </w:r>
    </w:p>
    <w:p>
      <w:pPr>
        <w:spacing w:after="0"/>
        <w:ind w:left="0"/>
        <w:jc w:val="both"/>
      </w:pPr>
      <w:r>
        <w:rPr>
          <w:rFonts w:ascii="Times New Roman"/>
          <w:b w:val="false"/>
          <w:i w:val="false"/>
          <w:color w:val="000000"/>
          <w:sz w:val="28"/>
        </w:rPr>
        <w:t>
      35) өзара түсіністік туралы меморандум – Қазақстан Республикасы мен бір немесе бірнеше қатысушы мемлекет арасында жасалатын, Париж келісімінің 6-бабына сәйкес нарықтық тетіктерді іске асыру саласында ынтымақтастық жасауға тараптардың ниетін білдіретін құжат;</w:t>
      </w:r>
    </w:p>
    <w:p>
      <w:pPr>
        <w:spacing w:after="0"/>
        <w:ind w:left="0"/>
        <w:jc w:val="both"/>
      </w:pPr>
      <w:r>
        <w:rPr>
          <w:rFonts w:ascii="Times New Roman"/>
          <w:b w:val="false"/>
          <w:i w:val="false"/>
          <w:color w:val="000000"/>
          <w:sz w:val="28"/>
        </w:rPr>
        <w:t xml:space="preserve">
      36) Париж келісімінің 6-бабы шеңберіндегі тізілім – парниктік газдар шығарындыларын азайтудың халықаралық берілетін нәтижелерін есепке алуға, қадағалауға және әкімшілендіруге арналған ақпараттық жүйе, оның ішінде оларды шығару, авторизациялау, алғашқы беру, кейінгі берулер, сатып алу, пайдалану, күшін жою және Кодекстің </w:t>
      </w:r>
      <w:r>
        <w:rPr>
          <w:rFonts w:ascii="Times New Roman"/>
          <w:b w:val="false"/>
          <w:i w:val="false"/>
          <w:color w:val="000000"/>
          <w:sz w:val="28"/>
        </w:rPr>
        <w:t>283-бабына</w:t>
      </w:r>
      <w:r>
        <w:rPr>
          <w:rFonts w:ascii="Times New Roman"/>
          <w:b w:val="false"/>
          <w:i w:val="false"/>
          <w:color w:val="000000"/>
          <w:sz w:val="28"/>
        </w:rPr>
        <w:t xml:space="preserve"> және Қазақстан Республикасының халықаралық міндеттемелеріне сәйкес Қазақстан Республикасының көміртектік теңгеріміне тиісті түзетулер енгізу;</w:t>
      </w:r>
    </w:p>
    <w:p>
      <w:pPr>
        <w:spacing w:after="0"/>
        <w:ind w:left="0"/>
        <w:jc w:val="both"/>
      </w:pPr>
      <w:r>
        <w:rPr>
          <w:rFonts w:ascii="Times New Roman"/>
          <w:b w:val="false"/>
          <w:i w:val="false"/>
          <w:color w:val="000000"/>
          <w:sz w:val="28"/>
        </w:rPr>
        <w:t>
      37) Париж келісімі Тараптарының кеңесі ретінде әрекет ететін Тараптар конференциясы (бұдан әрі – Тараптар конференциясы) – Париж келісімінің 16-бабына сәйкес құрылған, Париж келісімі Тараптарынан тұратын және оның іске асырылуын қадағалауды жүзеге асыратын, оның ішінде Париж келісімінің 6-бабында көзделген тетіктердің тиімді жұмыс істеуі үшін қажетті шешімдерді қабылдайтын Париж келісімінің жоғары басқару органы;</w:t>
      </w:r>
    </w:p>
    <w:p>
      <w:pPr>
        <w:spacing w:after="0"/>
        <w:ind w:left="0"/>
        <w:jc w:val="both"/>
      </w:pPr>
      <w:r>
        <w:rPr>
          <w:rFonts w:ascii="Times New Roman"/>
          <w:b w:val="false"/>
          <w:i w:val="false"/>
          <w:color w:val="000000"/>
          <w:sz w:val="28"/>
        </w:rPr>
        <w:t>
      38) Париж келісімінің халықаралық тетіктері (бұдан әрі – жобалық тетіктер) – Париж келісімінің 6-бабының 2 және 4-тармақтарына сәйкес іске асырылатын, парниктік газдар шығарындыларын қысқартуға жәрдемдесуге және тұрақты дамуды қолдауға бағытталған бірлескен тәсілдер мен тетіктер;</w:t>
      </w:r>
    </w:p>
    <w:p>
      <w:pPr>
        <w:spacing w:after="0"/>
        <w:ind w:left="0"/>
        <w:jc w:val="both"/>
      </w:pPr>
      <w:r>
        <w:rPr>
          <w:rFonts w:ascii="Times New Roman"/>
          <w:b w:val="false"/>
          <w:i w:val="false"/>
          <w:color w:val="000000"/>
          <w:sz w:val="28"/>
        </w:rPr>
        <w:t>
      39) парниктік газдар шығарындыларының коэффициенті – қондырғы қызметі туралы деректер негізінде парниктік газдар шығарындыларының көлемін айқындау үшін қажетті көбейткіш;</w:t>
      </w:r>
    </w:p>
    <w:p>
      <w:pPr>
        <w:spacing w:after="0"/>
        <w:ind w:left="0"/>
        <w:jc w:val="both"/>
      </w:pPr>
      <w:r>
        <w:rPr>
          <w:rFonts w:ascii="Times New Roman"/>
          <w:b w:val="false"/>
          <w:i w:val="false"/>
          <w:color w:val="000000"/>
          <w:sz w:val="28"/>
        </w:rPr>
        <w:t>
      40) парниктік газдар шығарындыларының мониторингі – парниктік газдар шығарындыларының, оларды жою көлемдерінің немесе парниктік газдарға қатысты ілеспе деректерінің үздіксіз немесе мерзімді бағалау;</w:t>
      </w:r>
    </w:p>
    <w:p>
      <w:pPr>
        <w:spacing w:after="0"/>
        <w:ind w:left="0"/>
        <w:jc w:val="both"/>
      </w:pPr>
      <w:r>
        <w:rPr>
          <w:rFonts w:ascii="Times New Roman"/>
          <w:b w:val="false"/>
          <w:i w:val="false"/>
          <w:color w:val="000000"/>
          <w:sz w:val="28"/>
        </w:rPr>
        <w:t>
      41) тиісті түзету – парниктік газдар шығарындыларын азайту нәтижелерін халықаралық беру, сатып алу немесе пайдалану жағдайында мұндай нәтижелерді қосарлы есепке алуды болғызбау мақсатында, Париж келісімі шеңберінде Қазақстан Республикасының халықаралық міндеттемелерінің орындалуын есепке алу үшін жүзеге асырылатын Қазақстан Республикасының көміртектік теңгерімінің сандық өзгерісі;</w:t>
      </w:r>
    </w:p>
    <w:p>
      <w:pPr>
        <w:spacing w:after="0"/>
        <w:ind w:left="0"/>
        <w:jc w:val="both"/>
      </w:pPr>
      <w:r>
        <w:rPr>
          <w:rFonts w:ascii="Times New Roman"/>
          <w:b w:val="false"/>
          <w:i w:val="false"/>
          <w:color w:val="000000"/>
          <w:sz w:val="28"/>
        </w:rPr>
        <w:t xml:space="preserve">
      42) тұрақты дамуға қосқан үлес – жобаны іске асыру нәтижесінде қол жеткізілетін экологиялық, әлеуметтік және экономикалық әсерлердің жиынтығы, оның ішінде қоршаған ортаның жай-күйін жақсарту, халықтың әл-ауқатын арттыру, жұмыс орындарын құру және тұрақты даму мақсаттарына қол жеткізуге жәрдемдесу; </w:t>
      </w:r>
    </w:p>
    <w:p>
      <w:pPr>
        <w:spacing w:after="0"/>
        <w:ind w:left="0"/>
        <w:jc w:val="both"/>
      </w:pPr>
      <w:r>
        <w:rPr>
          <w:rFonts w:ascii="Times New Roman"/>
          <w:b w:val="false"/>
          <w:i w:val="false"/>
          <w:color w:val="000000"/>
          <w:sz w:val="28"/>
        </w:rPr>
        <w:t xml:space="preserve">
      43) ұлттық деңгейде айқындалатын үлес (бұдан әрі – ұлттық үлес) – Қазақстан Республикасының парниктік газдар шығарындыларын азайту немесе олардың сіңірілуін ұлғайту жөніндегі, мемлекет Париж келісімі шеңберінде дербес айқындайтын, белгіленген мерзімдерде ұлттық деңгейде есепке алынуға және қол жеткізілуге тиіс үлесі; </w:t>
      </w:r>
    </w:p>
    <w:p>
      <w:pPr>
        <w:spacing w:after="0"/>
        <w:ind w:left="0"/>
        <w:jc w:val="both"/>
      </w:pPr>
      <w:r>
        <w:rPr>
          <w:rFonts w:ascii="Times New Roman"/>
          <w:b w:val="false"/>
          <w:i w:val="false"/>
          <w:color w:val="000000"/>
          <w:sz w:val="28"/>
        </w:rPr>
        <w:t>
      44) хатшылық – Париж келісімі тетіктерін іске асыру шеңберінде жария тізілімдерді жүргізуді және климаттың өзгеруінің алдын алу нәтижелерін есепке алуды жүзеге асыратын БҰҰ Климаттың өзгеруі туралы негіздемелік конвенциясының тұрақты жұмыс істейтін органы.</w:t>
      </w:r>
    </w:p>
    <w:p>
      <w:pPr>
        <w:spacing w:after="0"/>
        <w:ind w:left="0"/>
        <w:jc w:val="both"/>
      </w:pPr>
      <w:r>
        <w:rPr>
          <w:rFonts w:ascii="Times New Roman"/>
          <w:b w:val="false"/>
          <w:i w:val="false"/>
          <w:color w:val="000000"/>
          <w:sz w:val="28"/>
        </w:rPr>
        <w:t>
      3. Парниктік газдар шығарындылары мен сіңірулері саласындағы мемлекеттік реттеу мынадай құралдарды пайдалана отырып жүзеге асырылады:</w:t>
      </w:r>
    </w:p>
    <w:p>
      <w:pPr>
        <w:spacing w:after="0"/>
        <w:ind w:left="0"/>
        <w:jc w:val="both"/>
      </w:pPr>
      <w:r>
        <w:rPr>
          <w:rFonts w:ascii="Times New Roman"/>
          <w:b w:val="false"/>
          <w:i w:val="false"/>
          <w:color w:val="000000"/>
          <w:sz w:val="28"/>
        </w:rPr>
        <w:t>
      1) көміртегі бюджетін белгілеу;</w:t>
      </w:r>
    </w:p>
    <w:p>
      <w:pPr>
        <w:spacing w:after="0"/>
        <w:ind w:left="0"/>
        <w:jc w:val="both"/>
      </w:pPr>
      <w:r>
        <w:rPr>
          <w:rFonts w:ascii="Times New Roman"/>
          <w:b w:val="false"/>
          <w:i w:val="false"/>
          <w:color w:val="000000"/>
          <w:sz w:val="28"/>
        </w:rPr>
        <w:t>
      2) көміртекті квоталау;</w:t>
      </w:r>
    </w:p>
    <w:p>
      <w:pPr>
        <w:spacing w:after="0"/>
        <w:ind w:left="0"/>
        <w:jc w:val="both"/>
      </w:pPr>
      <w:r>
        <w:rPr>
          <w:rFonts w:ascii="Times New Roman"/>
          <w:b w:val="false"/>
          <w:i w:val="false"/>
          <w:color w:val="000000"/>
          <w:sz w:val="28"/>
        </w:rPr>
        <w:t>
      3) қондырғы операторларын әкімшілендіру.</w:t>
      </w:r>
    </w:p>
    <w:p>
      <w:pPr>
        <w:spacing w:after="0"/>
        <w:ind w:left="0"/>
        <w:jc w:val="left"/>
      </w:pPr>
      <w:r>
        <w:rPr>
          <w:rFonts w:ascii="Times New Roman"/>
          <w:b/>
          <w:i w:val="false"/>
          <w:color w:val="000000"/>
        </w:rPr>
        <w:t xml:space="preserve"> 2-тарау. Көміртегі бюджетін белгілеу</w:t>
      </w:r>
    </w:p>
    <w:p>
      <w:pPr>
        <w:spacing w:after="0"/>
        <w:ind w:left="0"/>
        <w:jc w:val="both"/>
      </w:pPr>
      <w:r>
        <w:rPr>
          <w:rFonts w:ascii="Times New Roman"/>
          <w:b w:val="false"/>
          <w:i w:val="false"/>
          <w:color w:val="000000"/>
          <w:sz w:val="28"/>
        </w:rPr>
        <w:t>
      4. Көміртекті бюджеттеу кезеңіндегі Қазақстан Республикасының көміртегі балансы осындай кезеңге қатысты белгіленген көміртегі бюджетінен аспауға тиіс.</w:t>
      </w:r>
    </w:p>
    <w:p>
      <w:pPr>
        <w:spacing w:after="0"/>
        <w:ind w:left="0"/>
        <w:jc w:val="both"/>
      </w:pPr>
      <w:r>
        <w:rPr>
          <w:rFonts w:ascii="Times New Roman"/>
          <w:b w:val="false"/>
          <w:i w:val="false"/>
          <w:color w:val="000000"/>
          <w:sz w:val="28"/>
        </w:rPr>
        <w:t xml:space="preserve">
      5. Көміртекті бюджеттеу кезеңі Кодекстің </w:t>
      </w:r>
      <w:r>
        <w:rPr>
          <w:rFonts w:ascii="Times New Roman"/>
          <w:b w:val="false"/>
          <w:i w:val="false"/>
          <w:color w:val="000000"/>
          <w:sz w:val="28"/>
        </w:rPr>
        <w:t>286-бабы</w:t>
      </w:r>
      <w:r>
        <w:rPr>
          <w:rFonts w:ascii="Times New Roman"/>
          <w:b w:val="false"/>
          <w:i w:val="false"/>
          <w:color w:val="000000"/>
          <w:sz w:val="28"/>
        </w:rPr>
        <w:t xml:space="preserve"> 3-тармағына сәйкес қатарынан бес күнтізбелік жылды құрайды.</w:t>
      </w:r>
    </w:p>
    <w:bookmarkStart w:name="z118" w:id="27"/>
    <w:p>
      <w:pPr>
        <w:spacing w:after="0"/>
        <w:ind w:left="0"/>
        <w:jc w:val="both"/>
      </w:pPr>
      <w:r>
        <w:rPr>
          <w:rFonts w:ascii="Times New Roman"/>
          <w:b w:val="false"/>
          <w:i w:val="false"/>
          <w:color w:val="000000"/>
          <w:sz w:val="28"/>
        </w:rPr>
        <w:t>
      6. Көміртегі бюджетімен парниктік газдардың квоталанатын және квоталанбайтын шығарындыларының көлемдері айқындалады.</w:t>
      </w:r>
    </w:p>
    <w:bookmarkEnd w:id="27"/>
    <w:p>
      <w:pPr>
        <w:spacing w:after="0"/>
        <w:ind w:left="0"/>
        <w:jc w:val="both"/>
      </w:pPr>
      <w:r>
        <w:rPr>
          <w:rFonts w:ascii="Times New Roman"/>
          <w:b w:val="false"/>
          <w:i w:val="false"/>
          <w:color w:val="000000"/>
          <w:sz w:val="28"/>
        </w:rPr>
        <w:t xml:space="preserve">
      7. Көміртегі бюджеті Кодекстің </w:t>
      </w:r>
      <w:r>
        <w:rPr>
          <w:rFonts w:ascii="Times New Roman"/>
          <w:b w:val="false"/>
          <w:i w:val="false"/>
          <w:color w:val="000000"/>
          <w:sz w:val="28"/>
        </w:rPr>
        <w:t>286-бабы</w:t>
      </w:r>
      <w:r>
        <w:rPr>
          <w:rFonts w:ascii="Times New Roman"/>
          <w:b w:val="false"/>
          <w:i w:val="false"/>
          <w:color w:val="000000"/>
          <w:sz w:val="28"/>
        </w:rPr>
        <w:t xml:space="preserve"> 5-тармағына сәйкес көміртекті бюджеттеудің әрбір келесі кезеңі үшін көміртекті бюджеттеудің тиісті кезеңі басталғанға дейін алты айдан кешіктірілмей әзірленеді.</w:t>
      </w:r>
    </w:p>
    <w:p>
      <w:pPr>
        <w:spacing w:after="0"/>
        <w:ind w:left="0"/>
        <w:jc w:val="both"/>
      </w:pPr>
      <w:r>
        <w:rPr>
          <w:rFonts w:ascii="Times New Roman"/>
          <w:b w:val="false"/>
          <w:i w:val="false"/>
          <w:color w:val="000000"/>
          <w:sz w:val="28"/>
        </w:rPr>
        <w:t>
      8. Көміртегі бюджеті Қазақстан Республикасының халықаралық шарттарына сәйкес ұлттық салымдарды сақтау қажеттілігі ескеріле отырып, мынадай түрде әзірленеді:</w:t>
      </w:r>
    </w:p>
    <w:bookmarkStart w:name="z121" w:id="28"/>
    <w:p>
      <w:pPr>
        <w:spacing w:after="0"/>
        <w:ind w:left="0"/>
        <w:jc w:val="both"/>
      </w:pPr>
      <w:r>
        <w:rPr>
          <w:rFonts w:ascii="Times New Roman"/>
          <w:b w:val="false"/>
          <w:i w:val="false"/>
          <w:color w:val="000000"/>
          <w:sz w:val="28"/>
        </w:rPr>
        <w:t>
      1) 2021 жылдан бастап 2025 жылға дейінгі көміртекті бюджеттеу кезеңі үшін 2021 жылға арналған көміртегі бюджеті 1990 жылғы көміртегі балансының деңгейінен кемінде 1,5 пайызға төмен болуы, кейінгі жылдары – алдыңғы жылдың көміртегі бюджеті деңгейінен жыл сайын кемінде 1,5 пайызға қысқартылуы;</w:t>
      </w:r>
    </w:p>
    <w:bookmarkEnd w:id="28"/>
    <w:p>
      <w:pPr>
        <w:spacing w:after="0"/>
        <w:ind w:left="0"/>
        <w:jc w:val="both"/>
      </w:pPr>
      <w:r>
        <w:rPr>
          <w:rFonts w:ascii="Times New Roman"/>
          <w:b w:val="false"/>
          <w:i w:val="false"/>
          <w:color w:val="000000"/>
          <w:sz w:val="28"/>
        </w:rPr>
        <w:t>
      2) 2026 жылдан бастап 2030 жылға дейінгі көміртекті бюджеттеу кезеңі үшін әрбір күнтізбелік жылға арналған көміртегі бюджеті алдыңғы жылдың көміртегі бюджеті деңгейінен кемінде 1,5 пайызға қысқартылуы;</w:t>
      </w:r>
    </w:p>
    <w:bookmarkStart w:name="z123" w:id="29"/>
    <w:p>
      <w:pPr>
        <w:spacing w:after="0"/>
        <w:ind w:left="0"/>
        <w:jc w:val="both"/>
      </w:pPr>
      <w:r>
        <w:rPr>
          <w:rFonts w:ascii="Times New Roman"/>
          <w:b w:val="false"/>
          <w:i w:val="false"/>
          <w:color w:val="000000"/>
          <w:sz w:val="28"/>
        </w:rPr>
        <w:t>
      3) көміртекті бюджеттеудің кейінгі кезеңдері үшін әрбір күнтізбелік жылға арналған көміртегі бюджеті 1990 жылғы көміртегі балансының деңгейінен кемінде он бес пайызға төмен болуы.</w:t>
      </w:r>
    </w:p>
    <w:bookmarkEnd w:id="29"/>
    <w:p>
      <w:pPr>
        <w:spacing w:after="0"/>
        <w:ind w:left="0"/>
        <w:jc w:val="left"/>
      </w:pPr>
      <w:r>
        <w:rPr>
          <w:rFonts w:ascii="Times New Roman"/>
          <w:b/>
          <w:i w:val="false"/>
          <w:color w:val="000000"/>
        </w:rPr>
        <w:t xml:space="preserve"> 3-тарау. Көміртекті квоталау</w:t>
      </w:r>
    </w:p>
    <w:p>
      <w:pPr>
        <w:spacing w:after="0"/>
        <w:ind w:left="0"/>
        <w:jc w:val="both"/>
      </w:pPr>
      <w:r>
        <w:rPr>
          <w:rFonts w:ascii="Times New Roman"/>
          <w:b w:val="false"/>
          <w:i w:val="false"/>
          <w:color w:val="000000"/>
          <w:sz w:val="28"/>
        </w:rPr>
        <w:t>
      9. Көміртекті квоталау деп осы Қағидалардың 10-тармағында көрсетілген экономика секторларында квоталанатын қондырғылар жүзеге асыратын парниктік газдардың квоталанатын шығарындыларының жиынтық көлемін көміртекті бюджеттеу кезеңіне мемлекет белгілейтін сандық шектеу және осы Қағидаларға сәйкес квоталау субъектілеріне көміртегі квоталарын бөлу түсініледі.</w:t>
      </w:r>
    </w:p>
    <w:bookmarkStart w:name="z126" w:id="30"/>
    <w:p>
      <w:pPr>
        <w:spacing w:after="0"/>
        <w:ind w:left="0"/>
        <w:jc w:val="both"/>
      </w:pPr>
      <w:r>
        <w:rPr>
          <w:rFonts w:ascii="Times New Roman"/>
          <w:b w:val="false"/>
          <w:i w:val="false"/>
          <w:color w:val="000000"/>
          <w:sz w:val="28"/>
        </w:rPr>
        <w:t>
      Парниктік газдардың квоталанатын шығарындылары деп көміртегі диоксидінің шығарындылары түсініледі.</w:t>
      </w:r>
    </w:p>
    <w:bookmarkEnd w:id="30"/>
    <w:p>
      <w:pPr>
        <w:spacing w:after="0"/>
        <w:ind w:left="0"/>
        <w:jc w:val="both"/>
      </w:pPr>
      <w:r>
        <w:rPr>
          <w:rFonts w:ascii="Times New Roman"/>
          <w:b w:val="false"/>
          <w:i w:val="false"/>
          <w:color w:val="000000"/>
          <w:sz w:val="28"/>
        </w:rPr>
        <w:t>
      10. Электр энергетикасы, мұнай-газ, тау-кен өндіру, металлургия және химия өнеркәсібі, сондай-ақ цемент, әк, гипс және кірпіш өндіру бөлігінде өңдеу өнеркәсібі көміртекті квоталауға жатады (бұдан әрі – экономиканың реттелетін секторлары).</w:t>
      </w:r>
    </w:p>
    <w:p>
      <w:pPr>
        <w:spacing w:after="0"/>
        <w:ind w:left="0"/>
        <w:jc w:val="both"/>
      </w:pPr>
      <w:r>
        <w:rPr>
          <w:rFonts w:ascii="Times New Roman"/>
          <w:b w:val="false"/>
          <w:i w:val="false"/>
          <w:color w:val="000000"/>
          <w:sz w:val="28"/>
        </w:rPr>
        <w:t xml:space="preserve">
      11. Квоталау субъектісінің квоталанатын қондырғыны пайдалануы Кодекстің </w:t>
      </w:r>
      <w:r>
        <w:rPr>
          <w:rFonts w:ascii="Times New Roman"/>
          <w:b w:val="false"/>
          <w:i w:val="false"/>
          <w:color w:val="000000"/>
          <w:sz w:val="28"/>
        </w:rPr>
        <w:t>289-бабының</w:t>
      </w:r>
      <w:r>
        <w:rPr>
          <w:rFonts w:ascii="Times New Roman"/>
          <w:b w:val="false"/>
          <w:i w:val="false"/>
          <w:color w:val="000000"/>
          <w:sz w:val="28"/>
        </w:rPr>
        <w:t xml:space="preserve"> 6-тармағына сәйкес көміртегі квоталарын алу шартымен жүзеге асырылады.</w:t>
      </w:r>
    </w:p>
    <w:bookmarkStart w:name="z129" w:id="31"/>
    <w:p>
      <w:pPr>
        <w:spacing w:after="0"/>
        <w:ind w:left="0"/>
        <w:jc w:val="both"/>
      </w:pPr>
      <w:r>
        <w:rPr>
          <w:rFonts w:ascii="Times New Roman"/>
          <w:b w:val="false"/>
          <w:i w:val="false"/>
          <w:color w:val="000000"/>
          <w:sz w:val="28"/>
        </w:rPr>
        <w:t>
      Жылына жиырма мың тонна көміртегі диоксидінен асатын парниктік газдардың квоталанатын шығарындылары көлемі бар экономиканың реттелетін секторларындағы қондырғы квоталанатын қондырғы деп танылады.</w:t>
      </w:r>
    </w:p>
    <w:bookmarkEnd w:id="31"/>
    <w:bookmarkStart w:name="z130" w:id="32"/>
    <w:p>
      <w:pPr>
        <w:spacing w:after="0"/>
        <w:ind w:left="0"/>
        <w:jc w:val="both"/>
      </w:pPr>
      <w:r>
        <w:rPr>
          <w:rFonts w:ascii="Times New Roman"/>
          <w:b w:val="false"/>
          <w:i w:val="false"/>
          <w:color w:val="000000"/>
          <w:sz w:val="28"/>
        </w:rPr>
        <w:t>
      Квоталанатын қондырғының операторы квоталау субъектісі деп танылады.</w:t>
      </w:r>
    </w:p>
    <w:bookmarkEnd w:id="32"/>
    <w:bookmarkStart w:name="z131" w:id="33"/>
    <w:p>
      <w:pPr>
        <w:spacing w:after="0"/>
        <w:ind w:left="0"/>
        <w:jc w:val="left"/>
      </w:pPr>
      <w:r>
        <w:rPr>
          <w:rFonts w:ascii="Times New Roman"/>
          <w:b/>
          <w:i w:val="false"/>
          <w:color w:val="000000"/>
        </w:rPr>
        <w:t xml:space="preserve"> 1-параграф. Көміртегі квотасы бірліктерін бөлу</w:t>
      </w:r>
    </w:p>
    <w:bookmarkEnd w:id="33"/>
    <w:bookmarkStart w:name="z132" w:id="34"/>
    <w:p>
      <w:pPr>
        <w:spacing w:after="0"/>
        <w:ind w:left="0"/>
        <w:jc w:val="both"/>
      </w:pPr>
      <w:r>
        <w:rPr>
          <w:rFonts w:ascii="Times New Roman"/>
          <w:b w:val="false"/>
          <w:i w:val="false"/>
          <w:color w:val="000000"/>
          <w:sz w:val="28"/>
        </w:rPr>
        <w:t>
      12. Көміртегі квотасы бірліктерін квоталау субъектілері арасында бөлу көміртегі квоталарының ұлттық жоспарында айқындалған көлемдер шегінде оларды тегін бөлу және аукцион арқылы сату шарттарымен жүзеге асырылады (бұдан әрі – Ұлттық жоспар).</w:t>
      </w:r>
    </w:p>
    <w:bookmarkEnd w:id="34"/>
    <w:bookmarkStart w:name="z133" w:id="35"/>
    <w:p>
      <w:pPr>
        <w:spacing w:after="0"/>
        <w:ind w:left="0"/>
        <w:jc w:val="both"/>
      </w:pPr>
      <w:r>
        <w:rPr>
          <w:rFonts w:ascii="Times New Roman"/>
          <w:b w:val="false"/>
          <w:i w:val="false"/>
          <w:color w:val="000000"/>
          <w:sz w:val="28"/>
        </w:rPr>
        <w:t xml:space="preserve">
      13. Қондырғылар бойынша көміртегі квотасы бірліктерін бөлу Қазақстан Республикасы Экология, геология және табиғи ресурстар министрінің міндетін атқарушының 2021 жылғы 19 шілдедегі № 260 бұйрығымен бекітілген экономиканың реттелетін секторларындағы бенчмарктер </w:t>
      </w:r>
      <w:r>
        <w:rPr>
          <w:rFonts w:ascii="Times New Roman"/>
          <w:b w:val="false"/>
          <w:i w:val="false"/>
          <w:color w:val="000000"/>
          <w:sz w:val="28"/>
        </w:rPr>
        <w:t>тізбесіне</w:t>
      </w:r>
      <w:r>
        <w:rPr>
          <w:rFonts w:ascii="Times New Roman"/>
          <w:b w:val="false"/>
          <w:i w:val="false"/>
          <w:color w:val="000000"/>
          <w:sz w:val="28"/>
        </w:rPr>
        <w:t xml:space="preserve"> сәйкес бенчмарктерді қолдану негізінде жүзеге асырылады (бұдан әрі – Тізбе) (Қазақстан Республикасының нормативтік құқықтық актілерін мемлекеттік тіркеу тізілімінде № 23621 болып тіркелген).</w:t>
      </w:r>
    </w:p>
    <w:bookmarkEnd w:id="35"/>
    <w:bookmarkStart w:name="z134" w:id="36"/>
    <w:p>
      <w:pPr>
        <w:spacing w:after="0"/>
        <w:ind w:left="0"/>
        <w:jc w:val="both"/>
      </w:pPr>
      <w:r>
        <w:rPr>
          <w:rFonts w:ascii="Times New Roman"/>
          <w:b w:val="false"/>
          <w:i w:val="false"/>
          <w:color w:val="000000"/>
          <w:sz w:val="28"/>
        </w:rPr>
        <w:t>
      Тізбеде бенчмарктер болмаған кезде қондырғылар бойынша көміртегі квотасы бірліктерін бөлу базалық желіні қолдану негізінде жүзеге асырылады.</w:t>
      </w:r>
    </w:p>
    <w:bookmarkEnd w:id="36"/>
    <w:bookmarkStart w:name="z135" w:id="37"/>
    <w:p>
      <w:pPr>
        <w:spacing w:after="0"/>
        <w:ind w:left="0"/>
        <w:jc w:val="both"/>
      </w:pPr>
      <w:r>
        <w:rPr>
          <w:rFonts w:ascii="Times New Roman"/>
          <w:b w:val="false"/>
          <w:i w:val="false"/>
          <w:color w:val="000000"/>
          <w:sz w:val="28"/>
        </w:rPr>
        <w:t>
      14. Осы Қағидалардың 13-тармағына сәйкес қондырғылар бойынша бөлуге жататын көміртегі квоталарының жалпы көлемі Ұлттық жоспар резервін шегергенде есептеледі.</w:t>
      </w:r>
    </w:p>
    <w:bookmarkEnd w:id="37"/>
    <w:bookmarkStart w:name="z136" w:id="38"/>
    <w:p>
      <w:pPr>
        <w:spacing w:after="0"/>
        <w:ind w:left="0"/>
        <w:jc w:val="both"/>
      </w:pPr>
      <w:r>
        <w:rPr>
          <w:rFonts w:ascii="Times New Roman"/>
          <w:b w:val="false"/>
          <w:i w:val="false"/>
          <w:color w:val="000000"/>
          <w:sz w:val="28"/>
        </w:rPr>
        <w:t>
      15. Ұлттық жоспарды әзірлеу мақсатында жүйе операторы Ұлттық жоспар әзірленетін жылдың алдындағы қатарынан екі жылдағы өндірілген өнім көлемі бойынша деректерді пайдаланады.</w:t>
      </w:r>
    </w:p>
    <w:bookmarkEnd w:id="38"/>
    <w:bookmarkStart w:name="z137" w:id="39"/>
    <w:p>
      <w:pPr>
        <w:spacing w:after="0"/>
        <w:ind w:left="0"/>
        <w:jc w:val="both"/>
      </w:pPr>
      <w:r>
        <w:rPr>
          <w:rFonts w:ascii="Times New Roman"/>
          <w:b w:val="false"/>
          <w:i w:val="false"/>
          <w:color w:val="000000"/>
          <w:sz w:val="28"/>
        </w:rPr>
        <w:t>
      16. Ұлттық жоспарда бір жылға бенчмарктерді қолдану негізінде бөлінетін қондырғыларға арналған көміртегі квоталары Ұлттық жоспармен айқындалатын жылдардағы өнім көлемінің орташа мәнін тиісті бенчмаркке көбейту және алынған мәнді көміртегі квотасын қысқартудың тиісті пайызына азайту арқылы есептеледі.</w:t>
      </w:r>
    </w:p>
    <w:bookmarkEnd w:id="39"/>
    <w:bookmarkStart w:name="z138" w:id="40"/>
    <w:p>
      <w:pPr>
        <w:spacing w:after="0"/>
        <w:ind w:left="0"/>
        <w:jc w:val="both"/>
      </w:pPr>
      <w:r>
        <w:rPr>
          <w:rFonts w:ascii="Times New Roman"/>
          <w:b w:val="false"/>
          <w:i w:val="false"/>
          <w:color w:val="000000"/>
          <w:sz w:val="28"/>
        </w:rPr>
        <w:t>
      17. Ұлттық жоспарда бір жылға базалық желіні қолдану негізінде бөлінетін қондырғыларға арналған көміртегі квоталары Ұлттық жоспармен айқындалатын жылдардағы қондырғылардың көміртегі диоксиді шығарындылары көлемдерінің орташа шамасы ескеріле отырып есептеледі.</w:t>
      </w:r>
    </w:p>
    <w:bookmarkEnd w:id="40"/>
    <w:bookmarkStart w:name="z139" w:id="41"/>
    <w:p>
      <w:pPr>
        <w:spacing w:after="0"/>
        <w:ind w:left="0"/>
        <w:jc w:val="both"/>
      </w:pPr>
      <w:r>
        <w:rPr>
          <w:rFonts w:ascii="Times New Roman"/>
          <w:b w:val="false"/>
          <w:i w:val="false"/>
          <w:color w:val="000000"/>
          <w:sz w:val="28"/>
        </w:rPr>
        <w:t>
      18. Ұлттық жоспармен айқындалған жылдарда өнім өндіруді жүзеге асырмаған қондырғылар үшін бенчмарктерді қолдану негізінде бөлінетін көміртегі квоталары Ұлттық жоспардың қолданылу кезеңінде тиісті кезеңге жоспарланып отырған өнім өндіру көлемін Тізбеге сәйкес тиісті бенчмаркке көбейту арқылы есептеледі.</w:t>
      </w:r>
    </w:p>
    <w:bookmarkEnd w:id="41"/>
    <w:bookmarkStart w:name="z140" w:id="42"/>
    <w:p>
      <w:pPr>
        <w:spacing w:after="0"/>
        <w:ind w:left="0"/>
        <w:jc w:val="both"/>
      </w:pPr>
      <w:r>
        <w:rPr>
          <w:rFonts w:ascii="Times New Roman"/>
          <w:b w:val="false"/>
          <w:i w:val="false"/>
          <w:color w:val="000000"/>
          <w:sz w:val="28"/>
        </w:rPr>
        <w:t>
      Ұлттық жоспардың қолданылу кезеңінде тиісті кезеңге жоспарланып отырған өнім өндіру көлемі квоталау субъектісінің өндірістік жоспарларының, техникалық жобаларының және өзге де өндірістік құжаттамасының деректерімен расталады.</w:t>
      </w:r>
    </w:p>
    <w:bookmarkEnd w:id="42"/>
    <w:bookmarkStart w:name="z141" w:id="43"/>
    <w:p>
      <w:pPr>
        <w:spacing w:after="0"/>
        <w:ind w:left="0"/>
        <w:jc w:val="both"/>
      </w:pPr>
      <w:r>
        <w:rPr>
          <w:rFonts w:ascii="Times New Roman"/>
          <w:b w:val="false"/>
          <w:i w:val="false"/>
          <w:color w:val="000000"/>
          <w:sz w:val="28"/>
        </w:rPr>
        <w:t>
      19. Ұлттық жоспар оның қолданылу кезеңінің алдындағы жылдың 15 желтоқсанынан кешіктірілмей бекітіледі.</w:t>
      </w:r>
    </w:p>
    <w:bookmarkEnd w:id="43"/>
    <w:bookmarkStart w:name="z142" w:id="44"/>
    <w:p>
      <w:pPr>
        <w:spacing w:after="0"/>
        <w:ind w:left="0"/>
        <w:jc w:val="left"/>
      </w:pPr>
      <w:r>
        <w:rPr>
          <w:rFonts w:ascii="Times New Roman"/>
          <w:b/>
          <w:i w:val="false"/>
          <w:color w:val="000000"/>
        </w:rPr>
        <w:t xml:space="preserve"> 2-параграф. Ұлттық жоспар резервін қалыптастыру</w:t>
      </w:r>
    </w:p>
    <w:bookmarkEnd w:id="44"/>
    <w:bookmarkStart w:name="z143" w:id="45"/>
    <w:p>
      <w:pPr>
        <w:spacing w:after="0"/>
        <w:ind w:left="0"/>
        <w:jc w:val="both"/>
      </w:pPr>
      <w:r>
        <w:rPr>
          <w:rFonts w:ascii="Times New Roman"/>
          <w:b w:val="false"/>
          <w:i w:val="false"/>
          <w:color w:val="000000"/>
          <w:sz w:val="28"/>
        </w:rPr>
        <w:t>
      20. Ұлттық жоспар резерві тиісті кезеңге арналған көміртегі бюджетіне сәйкес қалыптастырылады және өз шамасына осы Қағидалардың 13-тармағына сәйкес қондырғылар бойынша бөлуге жататын көміртегі квоталарының жалпы көлемін азайтады.</w:t>
      </w:r>
    </w:p>
    <w:bookmarkEnd w:id="45"/>
    <w:bookmarkStart w:name="z144" w:id="46"/>
    <w:p>
      <w:pPr>
        <w:spacing w:after="0"/>
        <w:ind w:left="0"/>
        <w:jc w:val="both"/>
      </w:pPr>
      <w:r>
        <w:rPr>
          <w:rFonts w:ascii="Times New Roman"/>
          <w:b w:val="false"/>
          <w:i w:val="false"/>
          <w:color w:val="000000"/>
          <w:sz w:val="28"/>
        </w:rPr>
        <w:t>
      21. Ұлттық жоспар резерві Ұлттық жоспардың қолданылу кезеңіне қалыптастырылады және Ұлттық жоспар қолданылатын әрбір жылға айқындалады.</w:t>
      </w:r>
    </w:p>
    <w:bookmarkEnd w:id="46"/>
    <w:bookmarkStart w:name="z145" w:id="47"/>
    <w:p>
      <w:pPr>
        <w:spacing w:after="0"/>
        <w:ind w:left="0"/>
        <w:jc w:val="both"/>
      </w:pPr>
      <w:r>
        <w:rPr>
          <w:rFonts w:ascii="Times New Roman"/>
          <w:b w:val="false"/>
          <w:i w:val="false"/>
          <w:color w:val="000000"/>
          <w:sz w:val="28"/>
        </w:rPr>
        <w:t xml:space="preserve">
      22. Ұлттық жоспар резервінің көлемі Кодекстің </w:t>
      </w:r>
      <w:r>
        <w:rPr>
          <w:rFonts w:ascii="Times New Roman"/>
          <w:b w:val="false"/>
          <w:i w:val="false"/>
          <w:color w:val="000000"/>
          <w:sz w:val="28"/>
        </w:rPr>
        <w:t>290-бабының</w:t>
      </w:r>
      <w:r>
        <w:rPr>
          <w:rFonts w:ascii="Times New Roman"/>
          <w:b w:val="false"/>
          <w:i w:val="false"/>
          <w:color w:val="000000"/>
          <w:sz w:val="28"/>
        </w:rPr>
        <w:t xml:space="preserve"> 6-тармағына сәйкес мемлекеттік жоспарлау саласындағы уәкілетті органның ақпараты бойынша тиісті кезеңге арналған жалпы ішкі ұлттық өнімнің болжамды жыл сайынғы өсу қарқынының орташа көрсеткіші негізінде есептеледі.</w:t>
      </w:r>
    </w:p>
    <w:bookmarkEnd w:id="47"/>
    <w:bookmarkStart w:name="z146" w:id="48"/>
    <w:p>
      <w:pPr>
        <w:spacing w:after="0"/>
        <w:ind w:left="0"/>
        <w:jc w:val="both"/>
      </w:pPr>
      <w:r>
        <w:rPr>
          <w:rFonts w:ascii="Times New Roman"/>
          <w:b w:val="false"/>
          <w:i w:val="false"/>
          <w:color w:val="000000"/>
          <w:sz w:val="28"/>
        </w:rPr>
        <w:t>
      23. Ұлттық жоспар резерві мыналарға арналған көміртегі квоталары бар санаттарды қамтиды:</w:t>
      </w:r>
    </w:p>
    <w:bookmarkEnd w:id="48"/>
    <w:bookmarkStart w:name="z147" w:id="49"/>
    <w:p>
      <w:pPr>
        <w:spacing w:after="0"/>
        <w:ind w:left="0"/>
        <w:jc w:val="both"/>
      </w:pPr>
      <w:r>
        <w:rPr>
          <w:rFonts w:ascii="Times New Roman"/>
          <w:b w:val="false"/>
          <w:i w:val="false"/>
          <w:color w:val="000000"/>
          <w:sz w:val="28"/>
        </w:rPr>
        <w:t>
      1) Ұлттық жоспардың тиісті қолданылу кезеңінде пайдалануға берілетін жаңа квоталанатын қондырғылар үшін көміртегі квотасы бірліктерін тегін бөлуге;</w:t>
      </w:r>
    </w:p>
    <w:bookmarkEnd w:id="49"/>
    <w:bookmarkStart w:name="z148" w:id="50"/>
    <w:p>
      <w:pPr>
        <w:spacing w:after="0"/>
        <w:ind w:left="0"/>
        <w:jc w:val="both"/>
      </w:pPr>
      <w:r>
        <w:rPr>
          <w:rFonts w:ascii="Times New Roman"/>
          <w:b w:val="false"/>
          <w:i w:val="false"/>
          <w:color w:val="000000"/>
          <w:sz w:val="28"/>
        </w:rPr>
        <w:t>
      2) Ұлттық жоспардың тиісті қолданылу кезеңінде анықталған, бұрын ескерілмеген квоталанатын қондырғылар үшін көміртегі квотасы бірліктерін тегін бөлуге;</w:t>
      </w:r>
    </w:p>
    <w:bookmarkEnd w:id="50"/>
    <w:bookmarkStart w:name="z149" w:id="51"/>
    <w:p>
      <w:pPr>
        <w:spacing w:after="0"/>
        <w:ind w:left="0"/>
        <w:jc w:val="both"/>
      </w:pPr>
      <w:r>
        <w:rPr>
          <w:rFonts w:ascii="Times New Roman"/>
          <w:b w:val="false"/>
          <w:i w:val="false"/>
          <w:color w:val="000000"/>
          <w:sz w:val="28"/>
        </w:rPr>
        <w:t>
      3) Ұлттық жоспардың тиісті қолданылу кезеңінде квоталанатын қондырғылардың қуаты ұлғайған жағдайда көміртегі квотасының қосымша бірліктерін тегін бөлуге;</w:t>
      </w:r>
    </w:p>
    <w:bookmarkEnd w:id="51"/>
    <w:bookmarkStart w:name="z150" w:id="52"/>
    <w:p>
      <w:pPr>
        <w:spacing w:after="0"/>
        <w:ind w:left="0"/>
        <w:jc w:val="both"/>
      </w:pPr>
      <w:r>
        <w:rPr>
          <w:rFonts w:ascii="Times New Roman"/>
          <w:b w:val="false"/>
          <w:i w:val="false"/>
          <w:color w:val="000000"/>
          <w:sz w:val="28"/>
        </w:rPr>
        <w:t>
      4) Ұлттық жоспардың тиісті қолданылу кезеңінде квоталанатын қондырғылар санатына өтетін әкімшілендіру субъектілерінің қондырғылары үшін көміртегі квотасы бірліктерін тегін бөлуге;</w:t>
      </w:r>
    </w:p>
    <w:bookmarkEnd w:id="52"/>
    <w:bookmarkStart w:name="z151" w:id="53"/>
    <w:p>
      <w:pPr>
        <w:spacing w:after="0"/>
        <w:ind w:left="0"/>
        <w:jc w:val="both"/>
      </w:pPr>
      <w:r>
        <w:rPr>
          <w:rFonts w:ascii="Times New Roman"/>
          <w:b w:val="false"/>
          <w:i w:val="false"/>
          <w:color w:val="000000"/>
          <w:sz w:val="28"/>
        </w:rPr>
        <w:t>
      5) көміртегі квотасы бірліктерін аукцион шарттарымен сатуға.</w:t>
      </w:r>
    </w:p>
    <w:bookmarkEnd w:id="53"/>
    <w:bookmarkStart w:name="z152" w:id="54"/>
    <w:p>
      <w:pPr>
        <w:spacing w:after="0"/>
        <w:ind w:left="0"/>
        <w:jc w:val="both"/>
      </w:pPr>
      <w:r>
        <w:rPr>
          <w:rFonts w:ascii="Times New Roman"/>
          <w:b w:val="false"/>
          <w:i w:val="false"/>
          <w:color w:val="000000"/>
          <w:sz w:val="28"/>
        </w:rPr>
        <w:t>
      24. Ұлттық жоспар резервінен көміртегі квоталарының көлемі оның санаттары арасында мына формула бойынша тең бөліктермен бөлінеді:</w:t>
      </w:r>
    </w:p>
    <w:bookmarkEnd w:id="54"/>
    <w:bookmarkStart w:name="z153" w:id="55"/>
    <w:p>
      <w:pPr>
        <w:spacing w:after="0"/>
        <w:ind w:left="0"/>
        <w:jc w:val="both"/>
      </w:pPr>
      <w:r>
        <w:rPr>
          <w:rFonts w:ascii="Times New Roman"/>
          <w:b w:val="false"/>
          <w:i w:val="false"/>
          <w:color w:val="000000"/>
          <w:sz w:val="28"/>
        </w:rPr>
        <w:t>
      Vi = V / n; мұнда:</w:t>
      </w:r>
    </w:p>
    <w:bookmarkEnd w:id="55"/>
    <w:bookmarkStart w:name="z154" w:id="56"/>
    <w:p>
      <w:pPr>
        <w:spacing w:after="0"/>
        <w:ind w:left="0"/>
        <w:jc w:val="both"/>
      </w:pPr>
      <w:r>
        <w:rPr>
          <w:rFonts w:ascii="Times New Roman"/>
          <w:b w:val="false"/>
          <w:i w:val="false"/>
          <w:color w:val="000000"/>
          <w:sz w:val="28"/>
        </w:rPr>
        <w:t>
      Vi – оның бір санаты үшін резервтегі көміртегі квоталарының көлемі;</w:t>
      </w:r>
    </w:p>
    <w:bookmarkEnd w:id="56"/>
    <w:bookmarkStart w:name="z155" w:id="57"/>
    <w:p>
      <w:pPr>
        <w:spacing w:after="0"/>
        <w:ind w:left="0"/>
        <w:jc w:val="both"/>
      </w:pPr>
      <w:r>
        <w:rPr>
          <w:rFonts w:ascii="Times New Roman"/>
          <w:b w:val="false"/>
          <w:i w:val="false"/>
          <w:color w:val="000000"/>
          <w:sz w:val="28"/>
        </w:rPr>
        <w:t>
      V – резерв көлемі;</w:t>
      </w:r>
    </w:p>
    <w:bookmarkEnd w:id="57"/>
    <w:bookmarkStart w:name="z156" w:id="58"/>
    <w:p>
      <w:pPr>
        <w:spacing w:after="0"/>
        <w:ind w:left="0"/>
        <w:jc w:val="both"/>
      </w:pPr>
      <w:r>
        <w:rPr>
          <w:rFonts w:ascii="Times New Roman"/>
          <w:b w:val="false"/>
          <w:i w:val="false"/>
          <w:color w:val="000000"/>
          <w:sz w:val="28"/>
        </w:rPr>
        <w:t>
      n – резерв санаттарының саны.</w:t>
      </w:r>
    </w:p>
    <w:bookmarkEnd w:id="58"/>
    <w:bookmarkStart w:name="z157" w:id="59"/>
    <w:p>
      <w:pPr>
        <w:spacing w:after="0"/>
        <w:ind w:left="0"/>
        <w:jc w:val="both"/>
      </w:pPr>
      <w:r>
        <w:rPr>
          <w:rFonts w:ascii="Times New Roman"/>
          <w:b w:val="false"/>
          <w:i w:val="false"/>
          <w:color w:val="000000"/>
          <w:sz w:val="28"/>
        </w:rPr>
        <w:t>
      25. Ұлттық жоспардың қолданылу кезеңінен кейінгі жылдағы жағдай бойынша резерв санаттарының бірінде көміртегі квоталарының көлемі резервтің осы санаты үшін көзделген квоталар көлемінің бестен бірінен аз болса, жүйе операторы уәкілетті органның хабарламасы бойынша осы Қағидалардың 23-тармағында көрсетілген резерв санаттарынан квоталар көлемін қайта бөледі.</w:t>
      </w:r>
    </w:p>
    <w:bookmarkEnd w:id="59"/>
    <w:bookmarkStart w:name="z158" w:id="60"/>
    <w:p>
      <w:pPr>
        <w:spacing w:after="0"/>
        <w:ind w:left="0"/>
        <w:jc w:val="left"/>
      </w:pPr>
      <w:r>
        <w:rPr>
          <w:rFonts w:ascii="Times New Roman"/>
          <w:b/>
          <w:i w:val="false"/>
          <w:color w:val="000000"/>
        </w:rPr>
        <w:t xml:space="preserve"> 3-параграф. Қондырғыларды квоталанатын қондырғылар санатына енгізу және оларды квоталанатын қондырғылар санатынан шығару</w:t>
      </w:r>
    </w:p>
    <w:bookmarkEnd w:id="60"/>
    <w:bookmarkStart w:name="z159" w:id="61"/>
    <w:p>
      <w:pPr>
        <w:spacing w:after="0"/>
        <w:ind w:left="0"/>
        <w:jc w:val="both"/>
      </w:pPr>
      <w:r>
        <w:rPr>
          <w:rFonts w:ascii="Times New Roman"/>
          <w:b w:val="false"/>
          <w:i w:val="false"/>
          <w:color w:val="000000"/>
          <w:sz w:val="28"/>
        </w:rPr>
        <w:t>
      26. Ұлттық жоспардың қолданылу кезеңінде квоталанатын қондырғылар санатына мынадай қондырғылар енгізіледі:</w:t>
      </w:r>
    </w:p>
    <w:bookmarkEnd w:id="61"/>
    <w:bookmarkStart w:name="z160" w:id="62"/>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289-бабының</w:t>
      </w:r>
      <w:r>
        <w:rPr>
          <w:rFonts w:ascii="Times New Roman"/>
          <w:b w:val="false"/>
          <w:i w:val="false"/>
          <w:color w:val="000000"/>
          <w:sz w:val="28"/>
        </w:rPr>
        <w:t xml:space="preserve"> 3-тармағына сәйкес Ұлттық жоспардың қолданылу кезеңінде анықталған квоталанатын қондырғы;</w:t>
      </w:r>
    </w:p>
    <w:bookmarkEnd w:id="62"/>
    <w:bookmarkStart w:name="z161" w:id="63"/>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290-бабының</w:t>
      </w:r>
      <w:r>
        <w:rPr>
          <w:rFonts w:ascii="Times New Roman"/>
          <w:b w:val="false"/>
          <w:i w:val="false"/>
          <w:color w:val="000000"/>
          <w:sz w:val="28"/>
        </w:rPr>
        <w:t xml:space="preserve"> 9-тармағына сәйкес пайдалануға берілген жылдан кейінгі жылы жаңа қондырғы;</w:t>
      </w:r>
    </w:p>
    <w:bookmarkEnd w:id="63"/>
    <w:bookmarkStart w:name="z162" w:id="64"/>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290-бабының</w:t>
      </w:r>
      <w:r>
        <w:rPr>
          <w:rFonts w:ascii="Times New Roman"/>
          <w:b w:val="false"/>
          <w:i w:val="false"/>
          <w:color w:val="000000"/>
          <w:sz w:val="28"/>
        </w:rPr>
        <w:t xml:space="preserve"> 8-тармағына сәйкес Ұлттық жоспардың қолданылу кезеңінде квоталау санатына өтетін әкімшілендіру субъектісін белгілеу.</w:t>
      </w:r>
    </w:p>
    <w:bookmarkEnd w:id="64"/>
    <w:bookmarkStart w:name="z163" w:id="65"/>
    <w:p>
      <w:pPr>
        <w:spacing w:after="0"/>
        <w:ind w:left="0"/>
        <w:jc w:val="both"/>
      </w:pPr>
      <w:r>
        <w:rPr>
          <w:rFonts w:ascii="Times New Roman"/>
          <w:b w:val="false"/>
          <w:i w:val="false"/>
          <w:color w:val="000000"/>
          <w:sz w:val="28"/>
        </w:rPr>
        <w:t xml:space="preserve">
      27. Әкімшілендіру субъектісінің қондырғысы Кодекстің </w:t>
      </w:r>
      <w:r>
        <w:rPr>
          <w:rFonts w:ascii="Times New Roman"/>
          <w:b w:val="false"/>
          <w:i w:val="false"/>
          <w:color w:val="000000"/>
          <w:sz w:val="28"/>
        </w:rPr>
        <w:t>290-бабының</w:t>
      </w:r>
      <w:r>
        <w:rPr>
          <w:rFonts w:ascii="Times New Roman"/>
          <w:b w:val="false"/>
          <w:i w:val="false"/>
          <w:color w:val="000000"/>
          <w:sz w:val="28"/>
        </w:rPr>
        <w:t xml:space="preserve"> 8-тармағына сәйкес қондырғы шығарындыларының жылына жиырма мың тонна көміртегі диоксидінен асатынын растайтын парниктік газдар шығарындыларын түгендеу туралы верификацияланған есептің (бұдан әрі – есеп) негізінде квоталанатын қондырғылар санатына енгізіледі.</w:t>
      </w:r>
    </w:p>
    <w:bookmarkEnd w:id="65"/>
    <w:bookmarkStart w:name="z164" w:id="66"/>
    <w:p>
      <w:pPr>
        <w:spacing w:after="0"/>
        <w:ind w:left="0"/>
        <w:jc w:val="both"/>
      </w:pPr>
      <w:r>
        <w:rPr>
          <w:rFonts w:ascii="Times New Roman"/>
          <w:b w:val="false"/>
          <w:i w:val="false"/>
          <w:color w:val="000000"/>
          <w:sz w:val="28"/>
        </w:rPr>
        <w:t>
      Осы тармақтың бірінші бөлігінде көрсетілген қондырғы тиісті верификацияланған есеп ұсынылған жылдан кейінгі жылдың 1 қаңтарынан бастап көміртекті квоталауға жатады.</w:t>
      </w:r>
    </w:p>
    <w:bookmarkEnd w:id="66"/>
    <w:bookmarkStart w:name="z165" w:id="67"/>
    <w:p>
      <w:pPr>
        <w:spacing w:after="0"/>
        <w:ind w:left="0"/>
        <w:jc w:val="both"/>
      </w:pPr>
      <w:r>
        <w:rPr>
          <w:rFonts w:ascii="Times New Roman"/>
          <w:b w:val="false"/>
          <w:i w:val="false"/>
          <w:color w:val="000000"/>
          <w:sz w:val="28"/>
        </w:rPr>
        <w:t>
      28. Пайдалануға берілетін жаңа квоталанатын қондырғы Кодекстің 290-бабының 9-тармағына сәйкес оны пайдалануға берген жылдан кейінгі жылдың 1 қаңтарынан бастап көміртекті квоталауға жатады.</w:t>
      </w:r>
    </w:p>
    <w:bookmarkEnd w:id="67"/>
    <w:bookmarkStart w:name="z166" w:id="68"/>
    <w:p>
      <w:pPr>
        <w:spacing w:after="0"/>
        <w:ind w:left="0"/>
        <w:jc w:val="both"/>
      </w:pPr>
      <w:r>
        <w:rPr>
          <w:rFonts w:ascii="Times New Roman"/>
          <w:b w:val="false"/>
          <w:i w:val="false"/>
          <w:color w:val="000000"/>
          <w:sz w:val="28"/>
        </w:rPr>
        <w:t xml:space="preserve">
      29. Кодекстің </w:t>
      </w:r>
      <w:r>
        <w:rPr>
          <w:rFonts w:ascii="Times New Roman"/>
          <w:b w:val="false"/>
          <w:i w:val="false"/>
          <w:color w:val="000000"/>
          <w:sz w:val="28"/>
        </w:rPr>
        <w:t>289-бабының</w:t>
      </w:r>
      <w:r>
        <w:rPr>
          <w:rFonts w:ascii="Times New Roman"/>
          <w:b w:val="false"/>
          <w:i w:val="false"/>
          <w:color w:val="000000"/>
          <w:sz w:val="28"/>
        </w:rPr>
        <w:t xml:space="preserve"> 3-тармағына сәйкес Ұлттық жоспардың қолданылу кезеңінде анықталған квоталанатын қондырғы қондырғы шығарындыларының жылына жиырма мың тонна көміртегі диоксидінен асатынын растайтын верификацияланған есептің негізінде квоталанатын қондырғылар санатына енгізіледі</w:t>
      </w:r>
    </w:p>
    <w:bookmarkEnd w:id="68"/>
    <w:bookmarkStart w:name="z167" w:id="69"/>
    <w:p>
      <w:pPr>
        <w:spacing w:after="0"/>
        <w:ind w:left="0"/>
        <w:jc w:val="both"/>
      </w:pPr>
      <w:r>
        <w:rPr>
          <w:rFonts w:ascii="Times New Roman"/>
          <w:b w:val="false"/>
          <w:i w:val="false"/>
          <w:color w:val="000000"/>
          <w:sz w:val="28"/>
        </w:rPr>
        <w:t>
      Осы тармақтың бірінші бөлігінде көрсетілген қондырғы тиісті верификацияланған есеп ұсынылған жылдан кейінгі жылдың 1 қаңтарынан бастап көміртекті квоталауға жатады.</w:t>
      </w:r>
    </w:p>
    <w:bookmarkEnd w:id="69"/>
    <w:bookmarkStart w:name="z168" w:id="70"/>
    <w:p>
      <w:pPr>
        <w:spacing w:after="0"/>
        <w:ind w:left="0"/>
        <w:jc w:val="both"/>
      </w:pPr>
      <w:r>
        <w:rPr>
          <w:rFonts w:ascii="Times New Roman"/>
          <w:b w:val="false"/>
          <w:i w:val="false"/>
          <w:color w:val="000000"/>
          <w:sz w:val="28"/>
        </w:rPr>
        <w:t>
      30. Есепті жыл үшін парниктік газдар шығарындыларын түгендеу туралы есепке сәйкес квоталанатын қондырғының көміртегі диоксиді шығарындылары жылына жиырма мың тоннадан аз болса, квоталау субъектісі квоталанатын қондырғыны көміртекті квоталаудан шығару үшін уәкілетті органға жүгінуге құқылы.</w:t>
      </w:r>
    </w:p>
    <w:bookmarkEnd w:id="70"/>
    <w:bookmarkStart w:name="z169" w:id="71"/>
    <w:p>
      <w:pPr>
        <w:spacing w:after="0"/>
        <w:ind w:left="0"/>
        <w:jc w:val="both"/>
      </w:pPr>
      <w:r>
        <w:rPr>
          <w:rFonts w:ascii="Times New Roman"/>
          <w:b w:val="false"/>
          <w:i w:val="false"/>
          <w:color w:val="000000"/>
          <w:sz w:val="28"/>
        </w:rPr>
        <w:t>
      Көміртекті квоталаудан шығару мақсатында квоталау субъектісі парниктік газдар шығарындыларын түгендеу туралы есептің электрондық нысанын толтырғаннан кейін 10 (он) жұмыс күні ішінде уәкілетті органға жүгінеді.</w:t>
      </w:r>
    </w:p>
    <w:bookmarkEnd w:id="71"/>
    <w:bookmarkStart w:name="z170" w:id="72"/>
    <w:p>
      <w:pPr>
        <w:spacing w:after="0"/>
        <w:ind w:left="0"/>
        <w:jc w:val="both"/>
      </w:pPr>
      <w:r>
        <w:rPr>
          <w:rFonts w:ascii="Times New Roman"/>
          <w:b w:val="false"/>
          <w:i w:val="false"/>
          <w:color w:val="000000"/>
          <w:sz w:val="28"/>
        </w:rPr>
        <w:t xml:space="preserve">
      Жүйе операторы тиісті қондырғының парниктік газдар шығарындыларын түгендеу туралы есептің толтырылған нысанын Кодекстің </w:t>
      </w:r>
      <w:r>
        <w:rPr>
          <w:rFonts w:ascii="Times New Roman"/>
          <w:b w:val="false"/>
          <w:i w:val="false"/>
          <w:color w:val="000000"/>
          <w:sz w:val="28"/>
        </w:rPr>
        <w:t>294-бабының</w:t>
      </w:r>
      <w:r>
        <w:rPr>
          <w:rFonts w:ascii="Times New Roman"/>
          <w:b w:val="false"/>
          <w:i w:val="false"/>
          <w:color w:val="000000"/>
          <w:sz w:val="28"/>
        </w:rPr>
        <w:t xml:space="preserve"> 6-тармағында көрсетілген мерзімдерде қарайды.</w:t>
      </w:r>
    </w:p>
    <w:bookmarkEnd w:id="72"/>
    <w:bookmarkStart w:name="z171" w:id="73"/>
    <w:p>
      <w:pPr>
        <w:spacing w:after="0"/>
        <w:ind w:left="0"/>
        <w:jc w:val="both"/>
      </w:pPr>
      <w:r>
        <w:rPr>
          <w:rFonts w:ascii="Times New Roman"/>
          <w:b w:val="false"/>
          <w:i w:val="false"/>
          <w:color w:val="000000"/>
          <w:sz w:val="28"/>
        </w:rPr>
        <w:t>
      Жүйе операторы парниктік газдар шығарындыларын түгендеу туралы есеп қағаз немесе электрондық нысанда тіркелген күннен бастап 3 (үш) жұмыс күні ішінде уәкілетті органды хабардар етеді.</w:t>
      </w:r>
    </w:p>
    <w:bookmarkEnd w:id="73"/>
    <w:bookmarkStart w:name="z172" w:id="74"/>
    <w:p>
      <w:pPr>
        <w:spacing w:after="0"/>
        <w:ind w:left="0"/>
        <w:jc w:val="both"/>
      </w:pPr>
      <w:r>
        <w:rPr>
          <w:rFonts w:ascii="Times New Roman"/>
          <w:b w:val="false"/>
          <w:i w:val="false"/>
          <w:color w:val="000000"/>
          <w:sz w:val="28"/>
        </w:rPr>
        <w:t>
      Уәкілетті орган 3 (үш) жұмыс күні ішінде квоталау субъектісін, көміртекті квоталаудан шығаруға жататын қондырғыны, квоталардың пайдаланылмаған көлемін, квоталардың пайдаланылмаған көлемін көшіру үшін Ұлттық жоспар резервінің санатын көрсете отырып, квоталау субъектісіне және жүйе операторына тиісті хабарламалар жібереді.</w:t>
      </w:r>
    </w:p>
    <w:bookmarkEnd w:id="74"/>
    <w:bookmarkStart w:name="z173" w:id="75"/>
    <w:p>
      <w:pPr>
        <w:spacing w:after="0"/>
        <w:ind w:left="0"/>
        <w:jc w:val="both"/>
      </w:pPr>
      <w:r>
        <w:rPr>
          <w:rFonts w:ascii="Times New Roman"/>
          <w:b w:val="false"/>
          <w:i w:val="false"/>
          <w:color w:val="000000"/>
          <w:sz w:val="28"/>
        </w:rPr>
        <w:t>
      Көрсетілген қондырғының квоталарының пайдаланылмаған көлемі уәкілетті органның хабарламасына сәйкес Ұлттық жоспар резервіне көшірілуге жатады.</w:t>
      </w:r>
    </w:p>
    <w:bookmarkEnd w:id="75"/>
    <w:bookmarkStart w:name="z174" w:id="76"/>
    <w:p>
      <w:pPr>
        <w:spacing w:after="0"/>
        <w:ind w:left="0"/>
        <w:jc w:val="both"/>
      </w:pPr>
      <w:r>
        <w:rPr>
          <w:rFonts w:ascii="Times New Roman"/>
          <w:b w:val="false"/>
          <w:i w:val="false"/>
          <w:color w:val="000000"/>
          <w:sz w:val="28"/>
        </w:rPr>
        <w:t xml:space="preserve">
      31. Квоталанатын қондырғы таратылған (пайдаланудан шығарылған) жағдайда квоталау субъектісі Кодекстің </w:t>
      </w:r>
      <w:r>
        <w:rPr>
          <w:rFonts w:ascii="Times New Roman"/>
          <w:b w:val="false"/>
          <w:i w:val="false"/>
          <w:color w:val="000000"/>
          <w:sz w:val="28"/>
        </w:rPr>
        <w:t>295-бабының</w:t>
      </w:r>
      <w:r>
        <w:rPr>
          <w:rFonts w:ascii="Times New Roman"/>
          <w:b w:val="false"/>
          <w:i w:val="false"/>
          <w:color w:val="000000"/>
          <w:sz w:val="28"/>
        </w:rPr>
        <w:t xml:space="preserve"> 9-тармағына сәйкес тиісті қондырғы пайдаланылған соңғы есепті кезең үшін есепті қоса бере отырып, тарату туралы шешім қабылданған күннен бастап 10 (он) жұмыс күні ішінде бұл туралы уәкілетті органды хабардар етуге міндетті.</w:t>
      </w:r>
    </w:p>
    <w:bookmarkEnd w:id="76"/>
    <w:bookmarkStart w:name="z175" w:id="77"/>
    <w:p>
      <w:pPr>
        <w:spacing w:after="0"/>
        <w:ind w:left="0"/>
        <w:jc w:val="both"/>
      </w:pPr>
      <w:r>
        <w:rPr>
          <w:rFonts w:ascii="Times New Roman"/>
          <w:b w:val="false"/>
          <w:i w:val="false"/>
          <w:color w:val="000000"/>
          <w:sz w:val="28"/>
        </w:rPr>
        <w:t xml:space="preserve">
      Уәкілетті орган квоталау субъектісінен хабарлама алғаннан кейін 3 (үш) жұмыс күні ішінде Кодекстің </w:t>
      </w:r>
      <w:r>
        <w:rPr>
          <w:rFonts w:ascii="Times New Roman"/>
          <w:b w:val="false"/>
          <w:i w:val="false"/>
          <w:color w:val="000000"/>
          <w:sz w:val="28"/>
        </w:rPr>
        <w:t>295-бабының</w:t>
      </w:r>
      <w:r>
        <w:rPr>
          <w:rFonts w:ascii="Times New Roman"/>
          <w:b w:val="false"/>
          <w:i w:val="false"/>
          <w:color w:val="000000"/>
          <w:sz w:val="28"/>
        </w:rPr>
        <w:t xml:space="preserve"> 9-тармағына сәйкес пайдаланудан шығарылған қондырғының шотынан көміртегі квотасының пайдаланылмаған бірліктерін Ұлттық жоспар резервінің шотына көшіру туралы жүйе операторын хабардар етеді.</w:t>
      </w:r>
    </w:p>
    <w:bookmarkEnd w:id="77"/>
    <w:bookmarkStart w:name="z176" w:id="78"/>
    <w:p>
      <w:pPr>
        <w:spacing w:after="0"/>
        <w:ind w:left="0"/>
        <w:jc w:val="left"/>
      </w:pPr>
      <w:r>
        <w:rPr>
          <w:rFonts w:ascii="Times New Roman"/>
          <w:b/>
          <w:i w:val="false"/>
          <w:color w:val="000000"/>
        </w:rPr>
        <w:t xml:space="preserve"> 4-параграф. Көміртегі квоталарын беру</w:t>
      </w:r>
    </w:p>
    <w:bookmarkEnd w:id="78"/>
    <w:bookmarkStart w:name="z177" w:id="79"/>
    <w:p>
      <w:pPr>
        <w:spacing w:after="0"/>
        <w:ind w:left="0"/>
        <w:jc w:val="both"/>
      </w:pPr>
      <w:r>
        <w:rPr>
          <w:rFonts w:ascii="Times New Roman"/>
          <w:b w:val="false"/>
          <w:i w:val="false"/>
          <w:color w:val="000000"/>
          <w:sz w:val="28"/>
        </w:rPr>
        <w:t xml:space="preserve">
      32. Көміртегі квотасын есепке жатқызу үшін жүйе операторы Қазақстан Республикасы Экология, геология және табиғи ресурстар министрінің 2021 жылғы 14 шілдедегі № 251 бұйрығымен бекітілген Көміртегі бірліктерінің мемлекеттік тізілімін қалыптастыру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Тізілімде шот ашады (нормативтік құқықтық актілерді мемлекеттік тіркеу тізілімінде № 23555 болып тіркелген).</w:t>
      </w:r>
    </w:p>
    <w:bookmarkEnd w:id="79"/>
    <w:bookmarkStart w:name="z178" w:id="80"/>
    <w:p>
      <w:pPr>
        <w:spacing w:after="0"/>
        <w:ind w:left="0"/>
        <w:jc w:val="both"/>
      </w:pPr>
      <w:r>
        <w:rPr>
          <w:rFonts w:ascii="Times New Roman"/>
          <w:b w:val="false"/>
          <w:i w:val="false"/>
          <w:color w:val="000000"/>
          <w:sz w:val="28"/>
        </w:rPr>
        <w:t>
      33. Квоталау субъектісі көміртегі квоталарының Ұлттық жоспары қолданылатын бірінші жылдың 15 сәуіріне дейін мемлекеттік көміртегі кадастрында мониторинг жоспарының электрондық нысанын толтырады және валидациялайды. Осы тармақтың бірінші бөлігінде белгіленген мерзімде мониторинг жоспарының электрондық нысаны толтырылмаған жағдайда квоталау субъектісінің көміртегі бірліктерінің мемлекеттік тізіліміндегі шоты 5 (бес) жұмыс күні ішінде көрсетілген талаптар орындалғанға дейін бұғатталуға жатады.</w:t>
      </w:r>
    </w:p>
    <w:bookmarkEnd w:id="80"/>
    <w:bookmarkStart w:name="z179" w:id="81"/>
    <w:p>
      <w:pPr>
        <w:spacing w:after="0"/>
        <w:ind w:left="0"/>
        <w:jc w:val="both"/>
      </w:pPr>
      <w:r>
        <w:rPr>
          <w:rFonts w:ascii="Times New Roman"/>
          <w:b w:val="false"/>
          <w:i w:val="false"/>
          <w:color w:val="000000"/>
          <w:sz w:val="28"/>
        </w:rPr>
        <w:t>
      34. Жүйе операторы Ұлттық жоспар қолданылатын бірінші жылдың 15 сәуірінен кейін мемлекеттік көміртегі кадастрында мониторинг жоспарының толтырылған және валидацияланған нысаны болмаған кезде 5 (бес) жұмыс күні ішінде квоталау субъектісінің шотын бұғаттайды, сондай-ақ бұғатталғаннан кейін 3 (үш) жұмыс күні ішінде квоталау субъектісінің шотының бұғатталғаны туралы уәкілетті органды хабардар етеді.</w:t>
      </w:r>
    </w:p>
    <w:bookmarkEnd w:id="81"/>
    <w:bookmarkStart w:name="z180" w:id="82"/>
    <w:p>
      <w:pPr>
        <w:spacing w:after="0"/>
        <w:ind w:left="0"/>
        <w:jc w:val="both"/>
      </w:pPr>
      <w:r>
        <w:rPr>
          <w:rFonts w:ascii="Times New Roman"/>
          <w:b w:val="false"/>
          <w:i w:val="false"/>
          <w:color w:val="000000"/>
          <w:sz w:val="28"/>
        </w:rPr>
        <w:t xml:space="preserve">
      35. Мониторинг жоспары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ұсынылған мониторинг жоспарының нысанына сәйкес әзірленеді (бұдан әрі – Мониторинг жоспарының нысаны) және валидациялауға жатады.</w:t>
      </w:r>
    </w:p>
    <w:bookmarkEnd w:id="82"/>
    <w:bookmarkStart w:name="z181" w:id="83"/>
    <w:p>
      <w:pPr>
        <w:spacing w:after="0"/>
        <w:ind w:left="0"/>
        <w:jc w:val="both"/>
      </w:pPr>
      <w:r>
        <w:rPr>
          <w:rFonts w:ascii="Times New Roman"/>
          <w:b w:val="false"/>
          <w:i w:val="false"/>
          <w:color w:val="000000"/>
          <w:sz w:val="28"/>
        </w:rPr>
        <w:t>
      36. Жүйе операторы квоталау субъектісінен валидацияланған мониторинг жоспарын алған сәттен бастап 15 (он бес) жұмыс күні ішінде оны толықтығы және Мониторинг жоспарының нысанына сәйкестігі тұрғысынан қарайды.</w:t>
      </w:r>
    </w:p>
    <w:bookmarkEnd w:id="83"/>
    <w:bookmarkStart w:name="z182" w:id="84"/>
    <w:p>
      <w:pPr>
        <w:spacing w:after="0"/>
        <w:ind w:left="0"/>
        <w:jc w:val="both"/>
      </w:pPr>
      <w:r>
        <w:rPr>
          <w:rFonts w:ascii="Times New Roman"/>
          <w:b w:val="false"/>
          <w:i w:val="false"/>
          <w:color w:val="000000"/>
          <w:sz w:val="28"/>
        </w:rPr>
        <w:t>
      37. Мониторинг жоспарының Мониторинг жоспарының нысаны бойынша толық еместігі және (немесе) сәйкес еместігі анықталған жағдайда жүйе операторы 1 (бір) жұмыс күні ішінде оны пысықтауға жібереді және барлық мониторинг жоспарларын қарау аяқталғаннан кейін 3 (үш) жұмыс күні ішінде пысықталған мониторинг жоспары ұсынылғанға дейін квоталау субъектісінің шотын бұғаттау туралы уәкілетті органды хабардар етеді.</w:t>
      </w:r>
    </w:p>
    <w:bookmarkEnd w:id="84"/>
    <w:bookmarkStart w:name="z183" w:id="85"/>
    <w:p>
      <w:pPr>
        <w:spacing w:after="0"/>
        <w:ind w:left="0"/>
        <w:jc w:val="both"/>
      </w:pPr>
      <w:r>
        <w:rPr>
          <w:rFonts w:ascii="Times New Roman"/>
          <w:b w:val="false"/>
          <w:i w:val="false"/>
          <w:color w:val="000000"/>
          <w:sz w:val="28"/>
        </w:rPr>
        <w:t>
      Квоталау субъектісі пысықталған мониторинг жоспарын ұсынғаннан кейін жүйе операторы 1 (бір) жұмыс күні ішінде квоталау субъектісінің шотын бұғаттан шығару туралы уәкілетті органды хабардар етеді.   38. Ұлттық жоспар резервінен жаңа квоталанатын қондырғы үшін квоталар беру оны пайдалануға беру жылына жүзеге асырылады. Келесі есепті жылдан бастап жаңа квоталанатын қондырғы квоталанатын қондырғылар санатына енгізілуге жатады.</w:t>
      </w:r>
    </w:p>
    <w:bookmarkEnd w:id="85"/>
    <w:bookmarkStart w:name="z184" w:id="86"/>
    <w:p>
      <w:pPr>
        <w:spacing w:after="0"/>
        <w:ind w:left="0"/>
        <w:jc w:val="both"/>
      </w:pPr>
      <w:r>
        <w:rPr>
          <w:rFonts w:ascii="Times New Roman"/>
          <w:b w:val="false"/>
          <w:i w:val="false"/>
          <w:color w:val="000000"/>
          <w:sz w:val="28"/>
        </w:rPr>
        <w:t>
      39. Жаңа қондырғы үшін квоталар беру бенчмарктерді қолдану негізінде жүзеге асырылады</w:t>
      </w:r>
    </w:p>
    <w:bookmarkEnd w:id="86"/>
    <w:bookmarkStart w:name="z185" w:id="87"/>
    <w:p>
      <w:pPr>
        <w:spacing w:after="0"/>
        <w:ind w:left="0"/>
        <w:jc w:val="both"/>
      </w:pPr>
      <w:r>
        <w:rPr>
          <w:rFonts w:ascii="Times New Roman"/>
          <w:b w:val="false"/>
          <w:i w:val="false"/>
          <w:color w:val="000000"/>
          <w:sz w:val="28"/>
        </w:rPr>
        <w:t>
      Квоталау субъектісі жаңа қондырғы үшін сұратылатын квота көлемін Ұлттық жоспардың қолданылу кезеңінде жоспарланып отырған өнім өндіру көлемін Тізбеге сәйкес бенчмаркке көбейту арқылы есептейді.</w:t>
      </w:r>
    </w:p>
    <w:bookmarkEnd w:id="87"/>
    <w:bookmarkStart w:name="z186" w:id="88"/>
    <w:p>
      <w:pPr>
        <w:spacing w:after="0"/>
        <w:ind w:left="0"/>
        <w:jc w:val="both"/>
      </w:pPr>
      <w:r>
        <w:rPr>
          <w:rFonts w:ascii="Times New Roman"/>
          <w:b w:val="false"/>
          <w:i w:val="false"/>
          <w:color w:val="000000"/>
          <w:sz w:val="28"/>
        </w:rPr>
        <w:t xml:space="preserve">
      40. Тізбеде тиісті бенчмарктер болмаған кезде квоталау субъектісі жаңа қондырғы үшін квотаны бөлу үшін парниктік газдар шығарындыларының болжамды көлемін уәкілетті органға береді. Шығарындылар болжамы жаңа қондырғының жобалық құжаттарында расталған қондырғы қызметі туралы деректерге негізделеді және Қазақстан Республикасы Экология және табиғи ресурстар министрінің 2023 жылғы 17 қаңтардағы № 9 </w:t>
      </w:r>
      <w:r>
        <w:rPr>
          <w:rFonts w:ascii="Times New Roman"/>
          <w:b w:val="false"/>
          <w:i w:val="false"/>
          <w:color w:val="000000"/>
          <w:sz w:val="28"/>
        </w:rPr>
        <w:t>бұйрығымен</w:t>
      </w:r>
      <w:r>
        <w:rPr>
          <w:rFonts w:ascii="Times New Roman"/>
          <w:b w:val="false"/>
          <w:i w:val="false"/>
          <w:color w:val="000000"/>
          <w:sz w:val="28"/>
        </w:rPr>
        <w:t xml:space="preserve"> бекітілген Парниктік газдар шығарындылары мен сіңірулерін есептеу әдістемелерінде көрсетілген формулаларды қолдану арқылы есептеледі (нормативтік құқықтық актілерді мемлекеттік тіркеу тізілімінде № 31735 болып тіркелген) (бұдан әрі – Парниктік газдар шығарындылары мен сіңірулерін есептеу әдістемелері).</w:t>
      </w:r>
    </w:p>
    <w:bookmarkEnd w:id="88"/>
    <w:bookmarkStart w:name="z187" w:id="89"/>
    <w:p>
      <w:pPr>
        <w:spacing w:after="0"/>
        <w:ind w:left="0"/>
        <w:jc w:val="both"/>
      </w:pPr>
      <w:r>
        <w:rPr>
          <w:rFonts w:ascii="Times New Roman"/>
          <w:b w:val="false"/>
          <w:i w:val="false"/>
          <w:color w:val="000000"/>
          <w:sz w:val="28"/>
        </w:rPr>
        <w:t xml:space="preserve">
      41. Жаңа қондырғыға квота бірліктерін алу үшін квоталау субъектісі тиісті қондырғыны пайдалануға беруге дейін екі айдан кешіктірмей уәкілетті органға валидацияланған мониторинг жоспарын, Ұлттық жоспардың қолданылу кезеңінің әрбір жылына сұратылатын квотаның есептемелерін,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жаңа қондырғыға/әкімшілендіру субъектісінің қондырғысына көміртегі квотасын беруге арналған өтінішті (бұдан әрі – Өтініш) ұсынады.</w:t>
      </w:r>
    </w:p>
    <w:bookmarkEnd w:id="89"/>
    <w:bookmarkStart w:name="z188" w:id="90"/>
    <w:p>
      <w:pPr>
        <w:spacing w:after="0"/>
        <w:ind w:left="0"/>
        <w:jc w:val="both"/>
      </w:pPr>
      <w:r>
        <w:rPr>
          <w:rFonts w:ascii="Times New Roman"/>
          <w:b w:val="false"/>
          <w:i w:val="false"/>
          <w:color w:val="000000"/>
          <w:sz w:val="28"/>
        </w:rPr>
        <w:t>
      42. Уәкілетті орган осы Қағидалардың 41-тармағында көрсетілген құжаттарды алған сәттен бастап 15 (он бес) жұмыс күні ішінде ұсынылған құжаттардың толықтығын және осы Қағидаларда белгіленген талаптарға сәйкестігін тексереді. Ұсынылған құжаттардың толық еместігі және сәйкес еместігі анықталған жағдайда оларды пысықтауға жібереді.</w:t>
      </w:r>
    </w:p>
    <w:bookmarkEnd w:id="90"/>
    <w:p>
      <w:pPr>
        <w:spacing w:after="0"/>
        <w:ind w:left="0"/>
        <w:jc w:val="both"/>
      </w:pPr>
      <w:r>
        <w:rPr>
          <w:rFonts w:ascii="Times New Roman"/>
          <w:b w:val="false"/>
          <w:i w:val="false"/>
          <w:color w:val="000000"/>
          <w:sz w:val="28"/>
        </w:rPr>
        <w:t>
      43. Квоталау субъектісі 10 (он) жұмыс күні ішінде мониторинг жоспарының нысанын пысықтайды, оны мемлекеттік көміртегі кадастрында толтырады және валидациялайды және уәкілетті органға ұсынады. Уәкілетті орган құжаттарды осы Қағидалардың 42-тармағында көрсетілген мерзімдерде қарайды.</w:t>
      </w:r>
    </w:p>
    <w:p>
      <w:pPr>
        <w:spacing w:after="0"/>
        <w:ind w:left="0"/>
        <w:jc w:val="both"/>
      </w:pPr>
      <w:r>
        <w:rPr>
          <w:rFonts w:ascii="Times New Roman"/>
          <w:b w:val="false"/>
          <w:i w:val="false"/>
          <w:color w:val="000000"/>
          <w:sz w:val="28"/>
        </w:rPr>
        <w:t>
      44. Жаңа қондырғыға көміртегі квотасын беру туралы оң шешім қабылданған жағдайда уәкілетті орган жүйе операторына жаңа қондырғыны, аталған жаңа қондырғының операторын, сондай-ақ бөлінген квота бірліктерінің көлемін көрсете отырып тиісті хабарламалар және жаңа қондырғының операторына Тізілімде шот ашу қажеттігі туралы хабарлама жібереді.</w:t>
      </w:r>
    </w:p>
    <w:p>
      <w:pPr>
        <w:spacing w:after="0"/>
        <w:ind w:left="0"/>
        <w:jc w:val="both"/>
      </w:pPr>
      <w:r>
        <w:rPr>
          <w:rFonts w:ascii="Times New Roman"/>
          <w:b w:val="false"/>
          <w:i w:val="false"/>
          <w:color w:val="000000"/>
          <w:sz w:val="28"/>
        </w:rPr>
        <w:t xml:space="preserve">
      Жаңа қондырғыға арналған көміртегі квотасын жүйе операторы оны пайдалануға берген жылдан кейінгі жылдың 1 қаңтарынан бастап немесе Кодекстің </w:t>
      </w:r>
      <w:r>
        <w:rPr>
          <w:rFonts w:ascii="Times New Roman"/>
          <w:b w:val="false"/>
          <w:i w:val="false"/>
          <w:color w:val="000000"/>
          <w:sz w:val="28"/>
        </w:rPr>
        <w:t>291-бабының</w:t>
      </w:r>
      <w:r>
        <w:rPr>
          <w:rFonts w:ascii="Times New Roman"/>
          <w:b w:val="false"/>
          <w:i w:val="false"/>
          <w:color w:val="000000"/>
          <w:sz w:val="28"/>
        </w:rPr>
        <w:t xml:space="preserve"> 5-тармағына сәйкес Ұлттық жоспар күшіне енген күннен бастап 10 (он) жұмыс күні ішінде есепке жатқызады.</w:t>
      </w:r>
    </w:p>
    <w:p>
      <w:pPr>
        <w:spacing w:after="0"/>
        <w:ind w:left="0"/>
        <w:jc w:val="both"/>
      </w:pPr>
      <w:r>
        <w:rPr>
          <w:rFonts w:ascii="Times New Roman"/>
          <w:b w:val="false"/>
          <w:i w:val="false"/>
          <w:color w:val="000000"/>
          <w:sz w:val="28"/>
        </w:rPr>
        <w:t>
      45. Квоталанатын қондырғылар санатына өтетін әкімшілендіру субъектісінің қондырғысы үшін квоталар беру (бұдан әрі – квоталанатын әкімшілендіру субъектісі) қондырғы шығарындыларының жылына жиырма мың тонна көміртегі диоксидінен асатынын растайтын тиісті верификацияланған есеп ұсынылған жылдан кейінгі есепті жылға Ұлттық жоспар резервінен жүзеге асырылады. Келесі есепті жылдан бастап аталған қондырғы квоталанатын қондырғылар санатына енгізілуге жатады.</w:t>
      </w:r>
    </w:p>
    <w:p>
      <w:pPr>
        <w:spacing w:after="0"/>
        <w:ind w:left="0"/>
        <w:jc w:val="both"/>
      </w:pPr>
      <w:r>
        <w:rPr>
          <w:rFonts w:ascii="Times New Roman"/>
          <w:b w:val="false"/>
          <w:i w:val="false"/>
          <w:color w:val="000000"/>
          <w:sz w:val="28"/>
        </w:rPr>
        <w:t>
      46. Квоталанатын әкімшілендіру субъектісіне квоталар беру бенчмарктер негізінде жүзеге асырылады.</w:t>
      </w:r>
    </w:p>
    <w:p>
      <w:pPr>
        <w:spacing w:after="0"/>
        <w:ind w:left="0"/>
        <w:jc w:val="both"/>
      </w:pPr>
      <w:r>
        <w:rPr>
          <w:rFonts w:ascii="Times New Roman"/>
          <w:b w:val="false"/>
          <w:i w:val="false"/>
          <w:color w:val="000000"/>
          <w:sz w:val="28"/>
        </w:rPr>
        <w:t>
      Квоталанатын әкімшілендіру субъектісі валидацияланған мониторинг жоспарында жиырма мың тонна көміртегі диоксидінен асу фактісін растайтын верификацияланған есеп ұсынылған жылдан кейінгі есепті кезеңге және Ұлттық жоспардың қолданылу кезеңінің қалған есепті кезеңдеріне сұратылатын квота көлемін Ұлттық жоспардың қолданылу кезеңінде жоспарланып отырған өнім өндіру көлемін Тізбеге сәйкес бенчмаркке көбейту арқылы есептейді.</w:t>
      </w:r>
    </w:p>
    <w:p>
      <w:pPr>
        <w:spacing w:after="0"/>
        <w:ind w:left="0"/>
        <w:jc w:val="both"/>
      </w:pPr>
      <w:r>
        <w:rPr>
          <w:rFonts w:ascii="Times New Roman"/>
          <w:b w:val="false"/>
          <w:i w:val="false"/>
          <w:color w:val="000000"/>
          <w:sz w:val="28"/>
        </w:rPr>
        <w:t>
      47. Тізбеде бенчмарктер болмаған кезде квоталанатын әкімшілендіру субъектісі сұратылатын квота көлемін Парниктік газдар шығарындылары мен сіңірулерін есептеу әдістемелерінде көрсетілген формулаларды қолдану арқылы есептейді.</w:t>
      </w:r>
    </w:p>
    <w:p>
      <w:pPr>
        <w:spacing w:after="0"/>
        <w:ind w:left="0"/>
        <w:jc w:val="both"/>
      </w:pPr>
      <w:r>
        <w:rPr>
          <w:rFonts w:ascii="Times New Roman"/>
          <w:b w:val="false"/>
          <w:i w:val="false"/>
          <w:color w:val="000000"/>
          <w:sz w:val="28"/>
        </w:rPr>
        <w:t>
      48. Көміртегі квотасын алу үшін квоталанатын әкімшілендіру субъектісі тиісті қондырғының шығарындылары жылына жиырма мың тонна көміртегі диоксидінен асатыны көрсетілген верификацияланған есепті ұсынғаннан кейін 3 (үш) ай ішінде уәкілетті органға валидацияланған мониторинг жоспарын, Ұлттық жоспардың қолданылу кезеңінің әрбір жылына сұратылатын квотаның есептемелерін, Өтінішті береді.</w:t>
      </w:r>
    </w:p>
    <w:p>
      <w:pPr>
        <w:spacing w:after="0"/>
        <w:ind w:left="0"/>
        <w:jc w:val="both"/>
      </w:pPr>
      <w:r>
        <w:rPr>
          <w:rFonts w:ascii="Times New Roman"/>
          <w:b w:val="false"/>
          <w:i w:val="false"/>
          <w:color w:val="000000"/>
          <w:sz w:val="28"/>
        </w:rPr>
        <w:t>
      49. Уәкілетті орган осы Қағидалардың 48-тармағында көрсетілген құжаттарды алған сәттен бастап 15 (он бес) жұмыс күні ішінде ұсынылған құжаттардың толықтығын және осы Қағидаларда белгіленген талаптарға сәйкестігін тексереді. Ұсынылған құжаттардың толық еместігі және сәйкес еместігі анықталған жағдайда оларды пысықтауға жібереді.</w:t>
      </w:r>
    </w:p>
    <w:p>
      <w:pPr>
        <w:spacing w:after="0"/>
        <w:ind w:left="0"/>
        <w:jc w:val="both"/>
      </w:pPr>
      <w:r>
        <w:rPr>
          <w:rFonts w:ascii="Times New Roman"/>
          <w:b w:val="false"/>
          <w:i w:val="false"/>
          <w:color w:val="000000"/>
          <w:sz w:val="28"/>
        </w:rPr>
        <w:t>
      50. Квоталанатын әкімшілендіру субъектісі пысықталған құжаттарды ұсынғаннан кейін уәкілетті орган құжаттарды осы Қағидалардың 49-тармағында көрсетілген мерзімдерде қарайды.</w:t>
      </w:r>
    </w:p>
    <w:p>
      <w:pPr>
        <w:spacing w:after="0"/>
        <w:ind w:left="0"/>
        <w:jc w:val="both"/>
      </w:pPr>
      <w:r>
        <w:rPr>
          <w:rFonts w:ascii="Times New Roman"/>
          <w:b w:val="false"/>
          <w:i w:val="false"/>
          <w:color w:val="000000"/>
          <w:sz w:val="28"/>
        </w:rPr>
        <w:t>
      51. Квоталанатын әкімшілендіру субъектісіне көміртегі квотасын беру туралы оң шешім қабылданған жағдайда уәкілетті орган жүйе операторына квоталанатын әкімшілендіру субъектісін, оның қондырғысын, бөлінген квота бірліктерінің көлемін көрсете отырып тиісті хабарламалар және квоталанатын әкімшілендіру субъектісіне Тізілімде шот ашу қажеттігі туралы хабарлама жібереді.</w:t>
      </w:r>
    </w:p>
    <w:p>
      <w:pPr>
        <w:spacing w:after="0"/>
        <w:ind w:left="0"/>
        <w:jc w:val="both"/>
      </w:pPr>
      <w:r>
        <w:rPr>
          <w:rFonts w:ascii="Times New Roman"/>
          <w:b w:val="false"/>
          <w:i w:val="false"/>
          <w:color w:val="000000"/>
          <w:sz w:val="28"/>
        </w:rPr>
        <w:t xml:space="preserve">
      Квоталанатын әкімшілендіру субъектісіне көміртегі квотасын жүйе операторы верификацияланған есеп ұсынылған жылдан кейінгі жылдың 1 қаңтарынан бастап немесе Кодекстің </w:t>
      </w:r>
      <w:r>
        <w:rPr>
          <w:rFonts w:ascii="Times New Roman"/>
          <w:b w:val="false"/>
          <w:i w:val="false"/>
          <w:color w:val="000000"/>
          <w:sz w:val="28"/>
        </w:rPr>
        <w:t>291-бабының</w:t>
      </w:r>
      <w:r>
        <w:rPr>
          <w:rFonts w:ascii="Times New Roman"/>
          <w:b w:val="false"/>
          <w:i w:val="false"/>
          <w:color w:val="000000"/>
          <w:sz w:val="28"/>
        </w:rPr>
        <w:t xml:space="preserve"> 5-тармағына сәйкес Ұлттық жоспар күшіне енген күннен бастап 10 (он) жұмыс күні ішінде есепке жатқызады.</w:t>
      </w:r>
    </w:p>
    <w:p>
      <w:pPr>
        <w:spacing w:after="0"/>
        <w:ind w:left="0"/>
        <w:jc w:val="both"/>
      </w:pPr>
      <w:r>
        <w:rPr>
          <w:rFonts w:ascii="Times New Roman"/>
          <w:b w:val="false"/>
          <w:i w:val="false"/>
          <w:color w:val="000000"/>
          <w:sz w:val="28"/>
        </w:rPr>
        <w:t>
      52. Ұлттық жоспар әзірленетін жылы немесе тиісті Ұлттық жоспардың қолданылу кезеңінде анықталған, бұрын ескерілмеген квоталанатын қондырғы үшін Ұлттық жоспар резервінен квоталар беру қондырғы шығарындыларының жиырма мың тонна көміртегі диоксидінен асатынын растайтын ұсынылған верификацияланған есепке сәйкес есепті кезеңге және қондырғының валидацияланған мониторинг жоспарының есептемелеріне сәйкес одан кейінгі есепті кезеңге жүзеге асырылады.</w:t>
      </w:r>
    </w:p>
    <w:p>
      <w:pPr>
        <w:spacing w:after="0"/>
        <w:ind w:left="0"/>
        <w:jc w:val="both"/>
      </w:pPr>
      <w:r>
        <w:rPr>
          <w:rFonts w:ascii="Times New Roman"/>
          <w:b w:val="false"/>
          <w:i w:val="false"/>
          <w:color w:val="000000"/>
          <w:sz w:val="28"/>
        </w:rPr>
        <w:t>
      Тиісті Ұлттық жоспардың қалған есепті кезеңдері бойынша аталған қондырғы квоталанатын қондырғылар санатына енгізілуге жатады.</w:t>
      </w:r>
    </w:p>
    <w:p>
      <w:pPr>
        <w:spacing w:after="0"/>
        <w:ind w:left="0"/>
        <w:jc w:val="both"/>
      </w:pPr>
      <w:r>
        <w:rPr>
          <w:rFonts w:ascii="Times New Roman"/>
          <w:b w:val="false"/>
          <w:i w:val="false"/>
          <w:color w:val="000000"/>
          <w:sz w:val="28"/>
        </w:rPr>
        <w:t>
      Анықталған қондырғы операторы валидацияланған мониторинг жоспарында жиырма мың тонна көміртегі диоксидінен асу фактісін растайтын верификацияланған есеп ұсынылған жылдан кейінгі есепті кезеңге және Ұлттық жоспардың қолданылу кезеңінің қалған есепті кезеңдеріне сұратылатын квота көлемін Ұлттық жоспардың қолданылу кезеңінде жоспарланып отырған өнім өндіру көлемін Тізбеге сәйкес бенчмаркке көбейту арқылы есептейді.</w:t>
      </w:r>
    </w:p>
    <w:p>
      <w:pPr>
        <w:spacing w:after="0"/>
        <w:ind w:left="0"/>
        <w:jc w:val="both"/>
      </w:pPr>
      <w:r>
        <w:rPr>
          <w:rFonts w:ascii="Times New Roman"/>
          <w:b w:val="false"/>
          <w:i w:val="false"/>
          <w:color w:val="000000"/>
          <w:sz w:val="28"/>
        </w:rPr>
        <w:t>
      53. Тізбеде бенчмарктер болмаған кезде анықталған квоталанатын қондырғының операторы сұратылатын квота көлемін Парниктік газдар шығарындылары мен сіңірулерін есептеу әдістемелерінде көрсетілген формулаларды қолдану арқылы есептейді.</w:t>
      </w:r>
    </w:p>
    <w:p>
      <w:pPr>
        <w:spacing w:after="0"/>
        <w:ind w:left="0"/>
        <w:jc w:val="both"/>
      </w:pPr>
      <w:r>
        <w:rPr>
          <w:rFonts w:ascii="Times New Roman"/>
          <w:b w:val="false"/>
          <w:i w:val="false"/>
          <w:color w:val="000000"/>
          <w:sz w:val="28"/>
        </w:rPr>
        <w:t>
      54. Көміртегі квотасын алу үшін анықталған квоталанатын қондырғының операторы тиісті қондырғының шығарындылары жылына жиырма мың тонна көміртегі диоксидінен асатыны көрсетілген верификацияланған есепті ұсынғаннан кейін 3 (үш) ай ішінде уәкілетті органға валидацияланған мониторинг жоспарын, Ұлттық жоспардың қолданылу кезеңінің әрбір жылына сұратылатын квотаның есептемелерін, Өтінішті береді.</w:t>
      </w:r>
    </w:p>
    <w:p>
      <w:pPr>
        <w:spacing w:after="0"/>
        <w:ind w:left="0"/>
        <w:jc w:val="both"/>
      </w:pPr>
      <w:r>
        <w:rPr>
          <w:rFonts w:ascii="Times New Roman"/>
          <w:b w:val="false"/>
          <w:i w:val="false"/>
          <w:color w:val="000000"/>
          <w:sz w:val="28"/>
        </w:rPr>
        <w:t xml:space="preserve">
      55. Уәкілетті орган осы Қағидалардың </w:t>
      </w:r>
      <w:r>
        <w:rPr>
          <w:rFonts w:ascii="Times New Roman"/>
          <w:b w:val="false"/>
          <w:i w:val="false"/>
          <w:color w:val="000000"/>
          <w:sz w:val="28"/>
        </w:rPr>
        <w:t>54-тармағында</w:t>
      </w:r>
      <w:r>
        <w:rPr>
          <w:rFonts w:ascii="Times New Roman"/>
          <w:b w:val="false"/>
          <w:i w:val="false"/>
          <w:color w:val="000000"/>
          <w:sz w:val="28"/>
        </w:rPr>
        <w:t xml:space="preserve"> көрсетілген құжаттарды алған сәттен бастап 15 (он бес) жұмыс күні ішінде ұсынылған құжаттардың толықтығын және осы Қағидаларда белгіленген талаптарға сәйкестігін тексереді. Ұсынылған құжаттардың толық еместігі және сәйкес еместігі анықталған жағдайда оларды пысықтауға жібереді.</w:t>
      </w:r>
    </w:p>
    <w:p>
      <w:pPr>
        <w:spacing w:after="0"/>
        <w:ind w:left="0"/>
        <w:jc w:val="both"/>
      </w:pPr>
      <w:r>
        <w:rPr>
          <w:rFonts w:ascii="Times New Roman"/>
          <w:b w:val="false"/>
          <w:i w:val="false"/>
          <w:color w:val="000000"/>
          <w:sz w:val="28"/>
        </w:rPr>
        <w:t xml:space="preserve">
      56. Анықталған квоталанатын қондырғының операторы пысықталған құжаттарды ұсынғаннан кейін уәкілетті орган құжаттарды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көрсетілген мерзімдерде қарайды.</w:t>
      </w:r>
    </w:p>
    <w:p>
      <w:pPr>
        <w:spacing w:after="0"/>
        <w:ind w:left="0"/>
        <w:jc w:val="both"/>
      </w:pPr>
      <w:r>
        <w:rPr>
          <w:rFonts w:ascii="Times New Roman"/>
          <w:b w:val="false"/>
          <w:i w:val="false"/>
          <w:color w:val="000000"/>
          <w:sz w:val="28"/>
        </w:rPr>
        <w:t>
      57. Анықталған квоталанатын қондырғының операторына көміртегі квотасын беру туралы оң шешім қабылданған жағдайда уәкілетті орган жүйе операторына анықталған квоталанатын қондырғының операторын, оның қондырғысын, бөлінген квота бірліктерінің көлемін көрсете отырып тиісті хабарламалар және анықталған квоталанатын қондырғының операторына Тізілімде шот ашу қажеттігі туралы хабарлама жібереді. Анықталған квоталанатын қондырғының операторына квотаны жүйе операторы тиісті шот ашылған күннен бастап 3 (үш) жұмыс күні ішінде есепке жатқызады.</w:t>
      </w:r>
    </w:p>
    <w:p>
      <w:pPr>
        <w:spacing w:after="0"/>
        <w:ind w:left="0"/>
        <w:jc w:val="left"/>
      </w:pPr>
      <w:r>
        <w:rPr>
          <w:rFonts w:ascii="Times New Roman"/>
          <w:b/>
          <w:i w:val="false"/>
          <w:color w:val="000000"/>
        </w:rPr>
        <w:t xml:space="preserve"> 5-параграф. Парниктік газдардың мониторингі және түгенделуі</w:t>
      </w:r>
    </w:p>
    <w:p>
      <w:pPr>
        <w:spacing w:after="0"/>
        <w:ind w:left="0"/>
        <w:jc w:val="both"/>
      </w:pPr>
      <w:r>
        <w:rPr>
          <w:rFonts w:ascii="Times New Roman"/>
          <w:b w:val="false"/>
          <w:i w:val="false"/>
          <w:color w:val="000000"/>
          <w:sz w:val="28"/>
        </w:rPr>
        <w:t>
      58. Кодекстің 293-бабының 1-тармағына сәйкес квоталау субъектісі Ұлттық жоспардың қолданылу кезеңіне орындау үшін міндетті мониторинг жоспарын әзірлейді, мемлекеттік көміртегі кадастрында мониторинг жоспарының нысанын толтырады және валидациялайды.</w:t>
      </w:r>
    </w:p>
    <w:p>
      <w:pPr>
        <w:spacing w:after="0"/>
        <w:ind w:left="0"/>
        <w:jc w:val="both"/>
      </w:pPr>
      <w:r>
        <w:rPr>
          <w:rFonts w:ascii="Times New Roman"/>
          <w:b w:val="false"/>
          <w:i w:val="false"/>
          <w:color w:val="000000"/>
          <w:sz w:val="28"/>
        </w:rPr>
        <w:t>
      59. Квоталау субъектісі аккредиттелген валидация және верификация органы валидациялаған мониторинг жоспарына сәйкес парниктік газдар шығарындыларының мониторингін жүзеге асырады. Мониторинг жоспарынан ауытқулар, парниктік газдар шығарындыларының көлемін айқындауда анықталған қателер квоталау субъектісінің ішкі құжаттамасында тіркеледі, ол квоталау субъектісінің есебін верификациялауды жүзеге асыратын аккредиттелген валидация және верификация органы үшін қолжетімді болып табылады.</w:t>
      </w:r>
    </w:p>
    <w:p>
      <w:pPr>
        <w:spacing w:after="0"/>
        <w:ind w:left="0"/>
        <w:jc w:val="both"/>
      </w:pPr>
      <w:r>
        <w:rPr>
          <w:rFonts w:ascii="Times New Roman"/>
          <w:b w:val="false"/>
          <w:i w:val="false"/>
          <w:color w:val="000000"/>
          <w:sz w:val="28"/>
        </w:rPr>
        <w:t>
      Қондырғылар деңгейінде парниктік газдар мониторингін жүргізу кезінде жасыл екпелер биомассасы және өзге де табиғи жинақтағыштар арқылы парниктік газдардың сіңірілуі есепке алынбайды.</w:t>
      </w:r>
    </w:p>
    <w:p>
      <w:pPr>
        <w:spacing w:after="0"/>
        <w:ind w:left="0"/>
        <w:jc w:val="both"/>
      </w:pPr>
      <w:r>
        <w:rPr>
          <w:rFonts w:ascii="Times New Roman"/>
          <w:b w:val="false"/>
          <w:i w:val="false"/>
          <w:color w:val="000000"/>
          <w:sz w:val="28"/>
        </w:rPr>
        <w:t>
      60. Квоталау субъектісі мониторинг жоспарына мынадай жағдайларда өзгерістер енгізеді:</w:t>
      </w:r>
    </w:p>
    <w:p>
      <w:pPr>
        <w:spacing w:after="0"/>
        <w:ind w:left="0"/>
        <w:jc w:val="both"/>
      </w:pPr>
      <w:r>
        <w:rPr>
          <w:rFonts w:ascii="Times New Roman"/>
          <w:b w:val="false"/>
          <w:i w:val="false"/>
          <w:color w:val="000000"/>
          <w:sz w:val="28"/>
        </w:rPr>
        <w:t>
      1) кез келген қызметтен (көзден) шығарындыларды есептеу әдісінің (теңдеуінің) немесе параметрлерінің өзгеруі;</w:t>
      </w:r>
    </w:p>
    <w:p>
      <w:pPr>
        <w:spacing w:after="0"/>
        <w:ind w:left="0"/>
        <w:jc w:val="both"/>
      </w:pPr>
      <w:r>
        <w:rPr>
          <w:rFonts w:ascii="Times New Roman"/>
          <w:b w:val="false"/>
          <w:i w:val="false"/>
          <w:color w:val="000000"/>
          <w:sz w:val="28"/>
        </w:rPr>
        <w:t>
      2) мониторингі валидацияланған мониторинг жоспарынан өзгеше болатын жаңа қызметтің (көздердің) қосылуы;</w:t>
      </w:r>
    </w:p>
    <w:p>
      <w:pPr>
        <w:spacing w:after="0"/>
        <w:ind w:left="0"/>
        <w:jc w:val="both"/>
      </w:pPr>
      <w:r>
        <w:rPr>
          <w:rFonts w:ascii="Times New Roman"/>
          <w:b w:val="false"/>
          <w:i w:val="false"/>
          <w:color w:val="000000"/>
          <w:sz w:val="28"/>
        </w:rPr>
        <w:t>
      3) мониторингі (деректері мен коэффициенттері) валидацияланған мониторинг жоспарында көрсетілмеген отынның қосылуы. Жалпы отын балансының бір пайызынан азын құрайтын жаңа отын түрі қосылған жағдайда мониторинг жоспарына өзгерістер енгізілмейді;</w:t>
      </w:r>
    </w:p>
    <w:p>
      <w:pPr>
        <w:spacing w:after="0"/>
        <w:ind w:left="0"/>
        <w:jc w:val="both"/>
      </w:pPr>
      <w:r>
        <w:rPr>
          <w:rFonts w:ascii="Times New Roman"/>
          <w:b w:val="false"/>
          <w:i w:val="false"/>
          <w:color w:val="000000"/>
          <w:sz w:val="28"/>
        </w:rPr>
        <w:t>
      4) бұрын қолданылған мониторинг әдіснамасы нәтижесінде алынған деректерді уәкілетті органның дұрыс емес деп тануы;</w:t>
      </w:r>
    </w:p>
    <w:p>
      <w:pPr>
        <w:spacing w:after="0"/>
        <w:ind w:left="0"/>
        <w:jc w:val="both"/>
      </w:pPr>
      <w:r>
        <w:rPr>
          <w:rFonts w:ascii="Times New Roman"/>
          <w:b w:val="false"/>
          <w:i w:val="false"/>
          <w:color w:val="000000"/>
          <w:sz w:val="28"/>
        </w:rPr>
        <w:t>
      5) егер осы рәсімдердің өзгеруі шығарындылар туралы деректердің дәлдігіне тікелей әсер етсе, сынамаларды іріктеу және талдаумен, сондай-ақ Қазақстан Республикасының өлшем бірлігін қамтамасыз ету туралы заңнамасында көзделген жағдайларда өлшеу құралдарын тексеру және (немесе) калибрлеумен байланысты жаңа рәсімдерді енгізу;</w:t>
      </w:r>
    </w:p>
    <w:p>
      <w:pPr>
        <w:spacing w:after="0"/>
        <w:ind w:left="0"/>
        <w:jc w:val="both"/>
      </w:pPr>
      <w:r>
        <w:rPr>
          <w:rFonts w:ascii="Times New Roman"/>
          <w:b w:val="false"/>
          <w:i w:val="false"/>
          <w:color w:val="000000"/>
          <w:sz w:val="28"/>
        </w:rPr>
        <w:t>
      6) алдыңғы мониторинг жоспарын валидациялаған органның лицензиясын кері қайтарып алу;</w:t>
      </w:r>
    </w:p>
    <w:p>
      <w:pPr>
        <w:spacing w:after="0"/>
        <w:ind w:left="0"/>
        <w:jc w:val="both"/>
      </w:pPr>
      <w:r>
        <w:rPr>
          <w:rFonts w:ascii="Times New Roman"/>
          <w:b w:val="false"/>
          <w:i w:val="false"/>
          <w:color w:val="000000"/>
          <w:sz w:val="28"/>
        </w:rPr>
        <w:t>
      7) квоталау субъектісінің есептік деректерінің дәлдігін жақсарту немесе валидация органының қорытындысына жауап ретінде.</w:t>
      </w:r>
    </w:p>
    <w:p>
      <w:pPr>
        <w:spacing w:after="0"/>
        <w:ind w:left="0"/>
        <w:jc w:val="both"/>
      </w:pPr>
      <w:r>
        <w:rPr>
          <w:rFonts w:ascii="Times New Roman"/>
          <w:b w:val="false"/>
          <w:i w:val="false"/>
          <w:color w:val="000000"/>
          <w:sz w:val="28"/>
        </w:rPr>
        <w:t>
      61. Өзгерістер енгізілгеннен кейін мониторинг жоспары валидациялауға жатады.</w:t>
      </w:r>
    </w:p>
    <w:p>
      <w:pPr>
        <w:spacing w:after="0"/>
        <w:ind w:left="0"/>
        <w:jc w:val="both"/>
      </w:pPr>
      <w:r>
        <w:rPr>
          <w:rFonts w:ascii="Times New Roman"/>
          <w:b w:val="false"/>
          <w:i w:val="false"/>
          <w:color w:val="000000"/>
          <w:sz w:val="28"/>
        </w:rPr>
        <w:t>
      Көміртегі бірліктерінің сауда жүйесінің операторы квоталау субъектісі валидацияланған өзгертілген мониторинг жоспарын ұсынған күннен бастап 15 (он бес) жұмыс күні ішінде мониторинг жоспарына енгізілген өзгерістерді қарайды.</w:t>
      </w:r>
    </w:p>
    <w:p>
      <w:pPr>
        <w:spacing w:after="0"/>
        <w:ind w:left="0"/>
        <w:jc w:val="both"/>
      </w:pPr>
      <w:r>
        <w:rPr>
          <w:rFonts w:ascii="Times New Roman"/>
          <w:b w:val="false"/>
          <w:i w:val="false"/>
          <w:color w:val="000000"/>
          <w:sz w:val="28"/>
        </w:rPr>
        <w:t>
      Мониторинг жоспарының өзгертілген нысанының Мониторинг жоспарының нысаны бойынша толық еместігі және (немесе) сәйкес еместігі анықталған жағдайда көміртегі бірліктерінің сауда жүйесінің операторы оны пысықтауға жібереді.</w:t>
      </w:r>
    </w:p>
    <w:p>
      <w:pPr>
        <w:spacing w:after="0"/>
        <w:ind w:left="0"/>
        <w:jc w:val="both"/>
      </w:pPr>
      <w:r>
        <w:rPr>
          <w:rFonts w:ascii="Times New Roman"/>
          <w:b w:val="false"/>
          <w:i w:val="false"/>
          <w:color w:val="000000"/>
          <w:sz w:val="28"/>
        </w:rPr>
        <w:t>
      Квоталау субъектісі 10 (он) жұмыс күні ішінде мониторинг жоспарының нысанын пысықтайды, оны мемлекеттік көміртегі кадастрында толтырады және валидациялайды және көміртегі бірліктерінің сауда жүйесінің операторына ұсынады. Қайта ұсынылған құжаттарды қарау осы тармақтың бірінші бөлігінде көрсетілген мерзімдерде жүзеге асырылады.</w:t>
      </w:r>
    </w:p>
    <w:p>
      <w:pPr>
        <w:spacing w:after="0"/>
        <w:ind w:left="0"/>
        <w:jc w:val="both"/>
      </w:pPr>
      <w:r>
        <w:rPr>
          <w:rFonts w:ascii="Times New Roman"/>
          <w:b w:val="false"/>
          <w:i w:val="false"/>
          <w:color w:val="000000"/>
          <w:sz w:val="28"/>
        </w:rPr>
        <w:t>
      62. Парниктік газдар мониторингін квоталау субъектісі белгіленген мониторинг жоспарына сәйкес есептеу әдісін не өлшеу әдісін пайдалана отырып, сондай-ақ екі әдісті біріктіру арқылы жүзеге асырады.</w:t>
      </w:r>
    </w:p>
    <w:p>
      <w:pPr>
        <w:spacing w:after="0"/>
        <w:ind w:left="0"/>
        <w:jc w:val="both"/>
      </w:pPr>
      <w:r>
        <w:rPr>
          <w:rFonts w:ascii="Times New Roman"/>
          <w:b w:val="false"/>
          <w:i w:val="false"/>
          <w:color w:val="000000"/>
          <w:sz w:val="28"/>
        </w:rPr>
        <w:t>
      63. Есептеу әдісі қолданылған жағдайда квоталау субъектісі парниктік газдар шығарындыларының көлемін тиісті қызмет түрлері бойынша парниктік газдар шығарындылары мен сіңірулерін есептеу әдістемелерінде көрсетілген парниктік газдар шығарындыларын есептеу формулалары мен коэффициенттерін пайдалану арқылы айқындайды.</w:t>
      </w:r>
    </w:p>
    <w:p>
      <w:pPr>
        <w:spacing w:after="0"/>
        <w:ind w:left="0"/>
        <w:jc w:val="both"/>
      </w:pPr>
      <w:r>
        <w:rPr>
          <w:rFonts w:ascii="Times New Roman"/>
          <w:b w:val="false"/>
          <w:i w:val="false"/>
          <w:color w:val="000000"/>
          <w:sz w:val="28"/>
        </w:rPr>
        <w:t>
      64. Парниктік газдар шығарындыларының меншікті есептік коэффициенттерін қолдану операторлардың бастапқы өнімнің/шикізаттың сынамаларын талдау негізінде процестерді материалдық-жылулық модельдеуді қоса алғанда, отынға қажетті талдаулар жүргізу мүмкіндігінің болуын ескере отырып, мониторинг жоспары шеңберінде негізделеді.</w:t>
      </w:r>
    </w:p>
    <w:p>
      <w:pPr>
        <w:spacing w:after="0"/>
        <w:ind w:left="0"/>
        <w:jc w:val="both"/>
      </w:pPr>
      <w:r>
        <w:rPr>
          <w:rFonts w:ascii="Times New Roman"/>
          <w:b w:val="false"/>
          <w:i w:val="false"/>
          <w:color w:val="000000"/>
          <w:sz w:val="28"/>
        </w:rPr>
        <w:t>
      65. Парниктік газдар шығарындылары мониторингінің нәтижелері бойынша квоталау субъектісі мониторинг жоспарында белгіленген рәсімдерге сәйкес деректерді жазуды, құжаттауды және мұрағаттауды жүргізеді.</w:t>
      </w:r>
    </w:p>
    <w:p>
      <w:pPr>
        <w:spacing w:after="0"/>
        <w:ind w:left="0"/>
        <w:jc w:val="both"/>
      </w:pPr>
      <w:r>
        <w:rPr>
          <w:rFonts w:ascii="Times New Roman"/>
          <w:b w:val="false"/>
          <w:i w:val="false"/>
          <w:color w:val="000000"/>
          <w:sz w:val="28"/>
        </w:rPr>
        <w:t>
      66. Квоталау субъектісі парниктік газдар шығарындылары мониторингі бойынша мынадай деректерді он жыл бойы сақтайды:</w:t>
      </w:r>
    </w:p>
    <w:p>
      <w:pPr>
        <w:spacing w:after="0"/>
        <w:ind w:left="0"/>
        <w:jc w:val="both"/>
      </w:pPr>
      <w:r>
        <w:rPr>
          <w:rFonts w:ascii="Times New Roman"/>
          <w:b w:val="false"/>
          <w:i w:val="false"/>
          <w:color w:val="000000"/>
          <w:sz w:val="28"/>
        </w:rPr>
        <w:t>
      1) мониторинг жүргізілген көздердің тізбесі;</w:t>
      </w:r>
    </w:p>
    <w:p>
      <w:pPr>
        <w:spacing w:after="0"/>
        <w:ind w:left="0"/>
        <w:jc w:val="both"/>
      </w:pPr>
      <w:r>
        <w:rPr>
          <w:rFonts w:ascii="Times New Roman"/>
          <w:b w:val="false"/>
          <w:i w:val="false"/>
          <w:color w:val="000000"/>
          <w:sz w:val="28"/>
        </w:rPr>
        <w:t>
      2) жыл сайынғы есептердің көшірмелері;</w:t>
      </w:r>
    </w:p>
    <w:p>
      <w:pPr>
        <w:spacing w:after="0"/>
        <w:ind w:left="0"/>
        <w:jc w:val="both"/>
      </w:pPr>
      <w:r>
        <w:rPr>
          <w:rFonts w:ascii="Times New Roman"/>
          <w:b w:val="false"/>
          <w:i w:val="false"/>
          <w:color w:val="000000"/>
          <w:sz w:val="28"/>
        </w:rPr>
        <w:t>
      3) парниктік газдар шығарындыларын есептеу үшін пайдаланылған парниктік газдар шығарындылары бойынша қызмет туралы немесе шығарылған өнім туралы деректер;</w:t>
      </w:r>
    </w:p>
    <w:p>
      <w:pPr>
        <w:spacing w:after="0"/>
        <w:ind w:left="0"/>
        <w:jc w:val="both"/>
      </w:pPr>
      <w:r>
        <w:rPr>
          <w:rFonts w:ascii="Times New Roman"/>
          <w:b w:val="false"/>
          <w:i w:val="false"/>
          <w:color w:val="000000"/>
          <w:sz w:val="28"/>
        </w:rPr>
        <w:t>
      4) өзгерістер мен толықтырулар енгізілген парниктік газдар мониторингі жоспары;</w:t>
      </w:r>
    </w:p>
    <w:p>
      <w:pPr>
        <w:spacing w:after="0"/>
        <w:ind w:left="0"/>
        <w:jc w:val="both"/>
      </w:pPr>
      <w:r>
        <w:rPr>
          <w:rFonts w:ascii="Times New Roman"/>
          <w:b w:val="false"/>
          <w:i w:val="false"/>
          <w:color w:val="000000"/>
          <w:sz w:val="28"/>
        </w:rPr>
        <w:t>
      5) парниктік газдар бойынша қызмет туралы деректерді жинау процесі жөніндегі құжаттама;</w:t>
      </w:r>
    </w:p>
    <w:p>
      <w:pPr>
        <w:spacing w:after="0"/>
        <w:ind w:left="0"/>
        <w:jc w:val="both"/>
      </w:pPr>
      <w:r>
        <w:rPr>
          <w:rFonts w:ascii="Times New Roman"/>
          <w:b w:val="false"/>
          <w:i w:val="false"/>
          <w:color w:val="000000"/>
          <w:sz w:val="28"/>
        </w:rPr>
        <w:t>
      6) мониторинг әдісі ретінде өлшеу әдісін таңдаудың негіздемесі;</w:t>
      </w:r>
    </w:p>
    <w:p>
      <w:pPr>
        <w:spacing w:after="0"/>
        <w:ind w:left="0"/>
        <w:jc w:val="both"/>
      </w:pPr>
      <w:r>
        <w:rPr>
          <w:rFonts w:ascii="Times New Roman"/>
          <w:b w:val="false"/>
          <w:i w:val="false"/>
          <w:color w:val="000000"/>
          <w:sz w:val="28"/>
        </w:rPr>
        <w:t>
      7) өлшеу жүйелерінің егжей-тегжейлі техникалық сипаттамасы және олардағы кез келген өзгерістердің сипаттамасы;</w:t>
      </w:r>
    </w:p>
    <w:p>
      <w:pPr>
        <w:spacing w:after="0"/>
        <w:ind w:left="0"/>
        <w:jc w:val="both"/>
      </w:pPr>
      <w:r>
        <w:rPr>
          <w:rFonts w:ascii="Times New Roman"/>
          <w:b w:val="false"/>
          <w:i w:val="false"/>
          <w:color w:val="000000"/>
          <w:sz w:val="28"/>
        </w:rPr>
        <w:t>
      8) сынамаларды іріктеу журналын қоса алғанда, өлшеулердің бастапқы және жиынтық нәтижелері.</w:t>
      </w:r>
    </w:p>
    <w:p>
      <w:pPr>
        <w:spacing w:after="0"/>
        <w:ind w:left="0"/>
        <w:jc w:val="both"/>
      </w:pPr>
      <w:r>
        <w:rPr>
          <w:rFonts w:ascii="Times New Roman"/>
          <w:b w:val="false"/>
          <w:i w:val="false"/>
          <w:color w:val="000000"/>
          <w:sz w:val="28"/>
        </w:rPr>
        <w:t xml:space="preserve">
      67. Жыл сайынғы мониторинг қорытындысы бойынша қондырғы операторы мемлекеттік көміртегі кадастрында есепті жылдан кейінгі жылдың 15 сәуіріне дейін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квоталау субъектілері үшін парниктік газдар шығарындыларын түгендеу туралы электрондық есепті толтырады және верификациялайды немесе мемлекеттік көміртегі кадастрында есепті жылдан кейінгі жылдың 15 сәуіріне дейін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әкімшілендіру субъектілері үшін парниктік газдар шығарындыларын түгендеу туралы электрондық есепті толтырады.</w:t>
      </w:r>
    </w:p>
    <w:p>
      <w:pPr>
        <w:spacing w:after="0"/>
        <w:ind w:left="0"/>
        <w:jc w:val="both"/>
      </w:pPr>
      <w:r>
        <w:rPr>
          <w:rFonts w:ascii="Times New Roman"/>
          <w:b w:val="false"/>
          <w:i w:val="false"/>
          <w:color w:val="000000"/>
          <w:sz w:val="28"/>
        </w:rPr>
        <w:t>
      68. Уәкілетті орган парниктік газдарды түгендеуді бақылауды жүзеге асырады. Тек квоталанатын қондырғылардың есептері ғана верификациялауға жатады.</w:t>
      </w:r>
    </w:p>
    <w:p>
      <w:pPr>
        <w:spacing w:after="0"/>
        <w:ind w:left="0"/>
        <w:jc w:val="both"/>
      </w:pPr>
      <w:r>
        <w:rPr>
          <w:rFonts w:ascii="Times New Roman"/>
          <w:b w:val="false"/>
          <w:i w:val="false"/>
          <w:color w:val="000000"/>
          <w:sz w:val="28"/>
        </w:rPr>
        <w:t>
      69. Жүйе операторы верификацияланған есеп жіберілген күннен бастап 20 (жиырма) жұмыс күні ішінде бекітілген нысанға сәйкестігі, верификацияның болуы, парниктік газдар шығарындылары есептемелерінің дұрыстығы және парниктік газдар шығарындыларын есептеу үшін пайдаланылған коэффициенттердің қолданылуы тұрғысынан қарайды және қарау нәтижелері бойынша:</w:t>
      </w:r>
    </w:p>
    <w:p>
      <w:pPr>
        <w:spacing w:after="0"/>
        <w:ind w:left="0"/>
        <w:jc w:val="both"/>
      </w:pPr>
      <w:r>
        <w:rPr>
          <w:rFonts w:ascii="Times New Roman"/>
          <w:b w:val="false"/>
          <w:i w:val="false"/>
          <w:color w:val="000000"/>
          <w:sz w:val="28"/>
        </w:rPr>
        <w:t>
      1) осы тармақтың бірінші абзацына сәйкес верификацияланған есепті тіркейді;</w:t>
      </w:r>
    </w:p>
    <w:p>
      <w:pPr>
        <w:spacing w:after="0"/>
        <w:ind w:left="0"/>
        <w:jc w:val="both"/>
      </w:pPr>
      <w:r>
        <w:rPr>
          <w:rFonts w:ascii="Times New Roman"/>
          <w:b w:val="false"/>
          <w:i w:val="false"/>
          <w:color w:val="000000"/>
          <w:sz w:val="28"/>
        </w:rPr>
        <w:t>
      2) есеп осы тармақтың бірінші абзацына сәйкес келмеген жағдайда оны квоталау субъектісіне пысықтауға жібереді, сондай-ақ аккредиттелген валидация және верификация органдарына қатысты шаралар қабылдау үшін уәкілетті органды хабардар етеді.</w:t>
      </w:r>
    </w:p>
    <w:p>
      <w:pPr>
        <w:spacing w:after="0"/>
        <w:ind w:left="0"/>
        <w:jc w:val="both"/>
      </w:pPr>
      <w:r>
        <w:rPr>
          <w:rFonts w:ascii="Times New Roman"/>
          <w:b w:val="false"/>
          <w:i w:val="false"/>
          <w:color w:val="000000"/>
          <w:sz w:val="28"/>
        </w:rPr>
        <w:t>
      70. Қондырғы операторы қызмет туралы деректерді мынадай тәсілдердің бірімен айқындайды:</w:t>
      </w:r>
    </w:p>
    <w:p>
      <w:pPr>
        <w:spacing w:after="0"/>
        <w:ind w:left="0"/>
        <w:jc w:val="both"/>
      </w:pPr>
      <w:r>
        <w:rPr>
          <w:rFonts w:ascii="Times New Roman"/>
          <w:b w:val="false"/>
          <w:i w:val="false"/>
          <w:color w:val="000000"/>
          <w:sz w:val="28"/>
        </w:rPr>
        <w:t>
      1) шығарындыларды туындататын ағынды тұрақты өлшеу арқылы;</w:t>
      </w:r>
    </w:p>
    <w:p>
      <w:pPr>
        <w:spacing w:after="0"/>
        <w:ind w:left="0"/>
        <w:jc w:val="both"/>
      </w:pPr>
      <w:r>
        <w:rPr>
          <w:rFonts w:ascii="Times New Roman"/>
          <w:b w:val="false"/>
          <w:i w:val="false"/>
          <w:color w:val="000000"/>
          <w:sz w:val="28"/>
        </w:rPr>
        <w:t>
      2) қорлардағы тиісті өзгерістерді ескере отырып, жеке жеткізілген мөлшерлердің өлшемдерін агрегаттау негізінде.</w:t>
      </w:r>
    </w:p>
    <w:p>
      <w:pPr>
        <w:spacing w:after="0"/>
        <w:ind w:left="0"/>
        <w:jc w:val="both"/>
      </w:pPr>
      <w:r>
        <w:rPr>
          <w:rFonts w:ascii="Times New Roman"/>
          <w:b w:val="false"/>
          <w:i w:val="false"/>
          <w:color w:val="000000"/>
          <w:sz w:val="28"/>
        </w:rPr>
        <w:t xml:space="preserve">
      71. Парниктік газдар шығарындылары көлемінің өлшем бірліктері ретінде тонна пайдаланылады, ал кейін парниктік газдың әрбір түрінің мөлшері Кодекстің </w:t>
      </w:r>
      <w:r>
        <w:rPr>
          <w:rFonts w:ascii="Times New Roman"/>
          <w:b w:val="false"/>
          <w:i w:val="false"/>
          <w:color w:val="000000"/>
          <w:sz w:val="28"/>
        </w:rPr>
        <w:t>282-бабының</w:t>
      </w:r>
      <w:r>
        <w:rPr>
          <w:rFonts w:ascii="Times New Roman"/>
          <w:b w:val="false"/>
          <w:i w:val="false"/>
          <w:color w:val="000000"/>
          <w:sz w:val="28"/>
        </w:rPr>
        <w:t xml:space="preserve"> 3-тармағына сәйкес айқындалған жаһандық жылынудың тиісті әлеуеттері арқылы СО2-эквивалент тоннасына айналдырылады.</w:t>
      </w:r>
    </w:p>
    <w:p>
      <w:pPr>
        <w:spacing w:after="0"/>
        <w:ind w:left="0"/>
        <w:jc w:val="both"/>
      </w:pPr>
      <w:r>
        <w:rPr>
          <w:rFonts w:ascii="Times New Roman"/>
          <w:b w:val="false"/>
          <w:i w:val="false"/>
          <w:color w:val="000000"/>
          <w:sz w:val="28"/>
        </w:rPr>
        <w:t>
      72. Жүйе операторы квоталау субъектісінің шотының бұғатталғаны туралы уәкілетті органды және квоталау субъектісін хабардар етеді.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67-тармағында</w:t>
      </w:r>
      <w:r>
        <w:rPr>
          <w:rFonts w:ascii="Times New Roman"/>
          <w:b w:val="false"/>
          <w:i w:val="false"/>
          <w:color w:val="000000"/>
          <w:sz w:val="28"/>
        </w:rPr>
        <w:t xml:space="preserve"> көрсетілген мерзімде есеп ұсынылмаған жағдайда жүйе операторы квоталау субъектісінің шотын бұғаттайды және есеп ұсынылғанға дейін шотының бұғатталғаны туралы уәкілетті органды және квоталау субъектісін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Квоталау субъектісі верификацияланған есепті ұсынғаннан кейін жүйе операторы 3 (үш) жұмыс күні ішінде квоталау субъектісінің шотын бұғаттан шығару туралы уәкілетті органды және квоталау субъектісін хабардар етеді.</w:t>
      </w:r>
      <w:r>
        <w:br/>
      </w:r>
      <w:r>
        <w:rPr>
          <w:rFonts w:ascii="Times New Roman"/>
          <w:b w:val="false"/>
          <w:i w:val="false"/>
          <w:color w:val="000000"/>
          <w:sz w:val="28"/>
        </w:rPr>
        <w:t>
</w:t>
      </w:r>
    </w:p>
    <w:bookmarkStart w:name="z86" w:id="91"/>
    <w:p>
      <w:pPr>
        <w:spacing w:after="0"/>
        <w:ind w:left="0"/>
        <w:jc w:val="left"/>
      </w:pPr>
      <w:r>
        <w:rPr>
          <w:rFonts w:ascii="Times New Roman"/>
          <w:b/>
          <w:i w:val="false"/>
          <w:color w:val="000000"/>
        </w:rPr>
        <w:t xml:space="preserve"> 6-параграф. Көміртегі квоталарын өзгерту</w:t>
      </w:r>
    </w:p>
    <w:bookmarkEnd w:id="91"/>
    <w:bookmarkStart w:name="z87" w:id="92"/>
    <w:p>
      <w:pPr>
        <w:spacing w:after="0"/>
        <w:ind w:left="0"/>
        <w:jc w:val="both"/>
      </w:pPr>
      <w:r>
        <w:rPr>
          <w:rFonts w:ascii="Times New Roman"/>
          <w:b w:val="false"/>
          <w:i w:val="false"/>
          <w:color w:val="000000"/>
          <w:sz w:val="28"/>
        </w:rPr>
        <w:t xml:space="preserve">
      73. Ұлттық жоспардың қолданылу кезеңінде қондырғының қуаты ұлғайған жағдайда қосымша көміртегі квотасын алу үшін квоталау субъектісі Кодекстің </w:t>
      </w:r>
      <w:r>
        <w:rPr>
          <w:rFonts w:ascii="Times New Roman"/>
          <w:b w:val="false"/>
          <w:i w:val="false"/>
          <w:color w:val="000000"/>
          <w:sz w:val="28"/>
        </w:rPr>
        <w:t>295-бабына</w:t>
      </w:r>
      <w:r>
        <w:rPr>
          <w:rFonts w:ascii="Times New Roman"/>
          <w:b w:val="false"/>
          <w:i w:val="false"/>
          <w:color w:val="000000"/>
          <w:sz w:val="28"/>
        </w:rPr>
        <w:t xml:space="preserve"> сәйкес уәкілетті органға жүгінеді.</w:t>
      </w:r>
    </w:p>
    <w:bookmarkEnd w:id="92"/>
    <w:bookmarkStart w:name="z252" w:id="93"/>
    <w:p>
      <w:pPr>
        <w:spacing w:after="0"/>
        <w:ind w:left="0"/>
        <w:jc w:val="both"/>
      </w:pPr>
      <w:r>
        <w:rPr>
          <w:rFonts w:ascii="Times New Roman"/>
          <w:b w:val="false"/>
          <w:i w:val="false"/>
          <w:color w:val="000000"/>
          <w:sz w:val="28"/>
        </w:rPr>
        <w:t xml:space="preserve">
      74. Қосымша квота алу мақсатында квоталау субъектісі есепті жылдан кейінгі жылдың 15 сәуірінен ерте емес, бірақ 1 тамызынан кешіктірмей уәкілетті органға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көміртегі квотасының көлемін өзгертуге арналған өтінішті (бұдан әрі – Көміртегі квотасының көлемін өзгертуге арналған өтініш) және көміртегі квотасының өзгеруін негіздейтін есептемелерді береді.</w:t>
      </w:r>
    </w:p>
    <w:bookmarkEnd w:id="93"/>
    <w:bookmarkStart w:name="z253" w:id="94"/>
    <w:p>
      <w:pPr>
        <w:spacing w:after="0"/>
        <w:ind w:left="0"/>
        <w:jc w:val="both"/>
      </w:pPr>
      <w:r>
        <w:rPr>
          <w:rFonts w:ascii="Times New Roman"/>
          <w:b w:val="false"/>
          <w:i w:val="false"/>
          <w:color w:val="000000"/>
          <w:sz w:val="28"/>
        </w:rPr>
        <w:t>
      75. Ұлттық жоспардың қолданылуының соңғы жылы кезеңі үшін қосымша көміртегі квотасын алуға жүгінген жағдайда квоталау субъектісі уәкілетті органға осы Қағидалардың 74-тармағында көрсетілген құжаттарды есепті жылдан кейінгі жылдың 15 сәуірінен ерте емес, бірақ 1 шілдесінен кешіктірмей береді.</w:t>
      </w:r>
    </w:p>
    <w:bookmarkEnd w:id="94"/>
    <w:bookmarkStart w:name="z254" w:id="95"/>
    <w:p>
      <w:pPr>
        <w:spacing w:after="0"/>
        <w:ind w:left="0"/>
        <w:jc w:val="both"/>
      </w:pPr>
      <w:r>
        <w:rPr>
          <w:rFonts w:ascii="Times New Roman"/>
          <w:b w:val="false"/>
          <w:i w:val="false"/>
          <w:color w:val="000000"/>
          <w:sz w:val="28"/>
        </w:rPr>
        <w:t>
      76. Қосымша көміртегі квотасы мынадай формула бойынша есептеледі:</w:t>
      </w:r>
    </w:p>
    <w:bookmarkEnd w:id="95"/>
    <w:bookmarkStart w:name="z255" w:id="96"/>
    <w:p>
      <w:pPr>
        <w:spacing w:after="0"/>
        <w:ind w:left="0"/>
        <w:jc w:val="both"/>
      </w:pPr>
      <w:r>
        <w:rPr>
          <w:rFonts w:ascii="Times New Roman"/>
          <w:b w:val="false"/>
          <w:i w:val="false"/>
          <w:color w:val="000000"/>
          <w:sz w:val="28"/>
        </w:rPr>
        <w:t>
      М = (Х – У) × Z,</w:t>
      </w:r>
    </w:p>
    <w:bookmarkEnd w:id="96"/>
    <w:bookmarkStart w:name="z256" w:id="97"/>
    <w:p>
      <w:pPr>
        <w:spacing w:after="0"/>
        <w:ind w:left="0"/>
        <w:jc w:val="both"/>
      </w:pPr>
      <w:r>
        <w:rPr>
          <w:rFonts w:ascii="Times New Roman"/>
          <w:b w:val="false"/>
          <w:i w:val="false"/>
          <w:color w:val="000000"/>
          <w:sz w:val="28"/>
        </w:rPr>
        <w:t>
      мұнда:</w:t>
      </w:r>
    </w:p>
    <w:bookmarkEnd w:id="97"/>
    <w:bookmarkStart w:name="z257" w:id="98"/>
    <w:p>
      <w:pPr>
        <w:spacing w:after="0"/>
        <w:ind w:left="0"/>
        <w:jc w:val="both"/>
      </w:pPr>
      <w:r>
        <w:rPr>
          <w:rFonts w:ascii="Times New Roman"/>
          <w:b w:val="false"/>
          <w:i w:val="false"/>
          <w:color w:val="000000"/>
          <w:sz w:val="28"/>
        </w:rPr>
        <w:t>
      М – сұратылатын қосымша көміртегі квотасы;</w:t>
      </w:r>
    </w:p>
    <w:bookmarkEnd w:id="98"/>
    <w:bookmarkStart w:name="z258" w:id="99"/>
    <w:p>
      <w:pPr>
        <w:spacing w:after="0"/>
        <w:ind w:left="0"/>
        <w:jc w:val="both"/>
      </w:pPr>
      <w:r>
        <w:rPr>
          <w:rFonts w:ascii="Times New Roman"/>
          <w:b w:val="false"/>
          <w:i w:val="false"/>
          <w:color w:val="000000"/>
          <w:sz w:val="28"/>
        </w:rPr>
        <w:t>
      Х – алдыңғы есепті жыл үшін верификацияланған есепте көрсетілген өнімнің расталған көлемі;</w:t>
      </w:r>
    </w:p>
    <w:bookmarkEnd w:id="99"/>
    <w:bookmarkStart w:name="z259" w:id="100"/>
    <w:p>
      <w:pPr>
        <w:spacing w:after="0"/>
        <w:ind w:left="0"/>
        <w:jc w:val="both"/>
      </w:pPr>
      <w:r>
        <w:rPr>
          <w:rFonts w:ascii="Times New Roman"/>
          <w:b w:val="false"/>
          <w:i w:val="false"/>
          <w:color w:val="000000"/>
          <w:sz w:val="28"/>
        </w:rPr>
        <w:t>
      У – қолданыстағы Ұлттық жоспар бойынша қондырғыға бір жылға арналған көміртегі квотасын есептеу үшін пайдаланылған өнім көлемінің мәні;</w:t>
      </w:r>
    </w:p>
    <w:bookmarkEnd w:id="100"/>
    <w:bookmarkStart w:name="z260" w:id="101"/>
    <w:p>
      <w:pPr>
        <w:spacing w:after="0"/>
        <w:ind w:left="0"/>
        <w:jc w:val="both"/>
      </w:pPr>
      <w:r>
        <w:rPr>
          <w:rFonts w:ascii="Times New Roman"/>
          <w:b w:val="false"/>
          <w:i w:val="false"/>
          <w:color w:val="000000"/>
          <w:sz w:val="28"/>
        </w:rPr>
        <w:t>
      Z – бенчмарк.</w:t>
      </w:r>
    </w:p>
    <w:bookmarkEnd w:id="101"/>
    <w:bookmarkStart w:name="z261" w:id="102"/>
    <w:p>
      <w:pPr>
        <w:spacing w:after="0"/>
        <w:ind w:left="0"/>
        <w:jc w:val="both"/>
      </w:pPr>
      <w:r>
        <w:rPr>
          <w:rFonts w:ascii="Times New Roman"/>
          <w:b w:val="false"/>
          <w:i w:val="false"/>
          <w:color w:val="000000"/>
          <w:sz w:val="28"/>
        </w:rPr>
        <w:t>
      77. Қосымша көміртегі квотасы жыл сайын беріледі.</w:t>
      </w:r>
    </w:p>
    <w:bookmarkEnd w:id="102"/>
    <w:bookmarkStart w:name="z262" w:id="103"/>
    <w:p>
      <w:pPr>
        <w:spacing w:after="0"/>
        <w:ind w:left="0"/>
        <w:jc w:val="both"/>
      </w:pPr>
      <w:r>
        <w:rPr>
          <w:rFonts w:ascii="Times New Roman"/>
          <w:b w:val="false"/>
          <w:i w:val="false"/>
          <w:color w:val="000000"/>
          <w:sz w:val="28"/>
        </w:rPr>
        <w:t>
      Уәкілетті орган осы Қағидалардың 74-75-тармақтарында белгіленген мерзімдерде көміртегі квотасын өзгертуге арналған өтініштерді жыл сайын қабылдайды.</w:t>
      </w:r>
    </w:p>
    <w:bookmarkEnd w:id="103"/>
    <w:bookmarkStart w:name="z263" w:id="104"/>
    <w:p>
      <w:pPr>
        <w:spacing w:after="0"/>
        <w:ind w:left="0"/>
        <w:jc w:val="both"/>
      </w:pPr>
      <w:r>
        <w:rPr>
          <w:rFonts w:ascii="Times New Roman"/>
          <w:b w:val="false"/>
          <w:i w:val="false"/>
          <w:color w:val="000000"/>
          <w:sz w:val="28"/>
        </w:rPr>
        <w:t>
      Уәкілетті орган есепті жылдан кейінгі жылдың бірінші қыркүйегіне дейін квоталау субъектісі қосымша көміртегі квотасын алу үшін ұсынған құжаттарды қарайды.</w:t>
      </w:r>
    </w:p>
    <w:bookmarkEnd w:id="104"/>
    <w:bookmarkStart w:name="z264" w:id="105"/>
    <w:p>
      <w:pPr>
        <w:spacing w:after="0"/>
        <w:ind w:left="0"/>
        <w:jc w:val="both"/>
      </w:pPr>
      <w:r>
        <w:rPr>
          <w:rFonts w:ascii="Times New Roman"/>
          <w:b w:val="false"/>
          <w:i w:val="false"/>
          <w:color w:val="000000"/>
          <w:sz w:val="28"/>
        </w:rPr>
        <w:t>
      Ұлттық жоспардың әрбір қолданылу жылы бойынша айқындалған резерв көлеміне және қондырғылар операторларының өтініштеріне сәйкес сұратылатын қосымша көміртегі квоталарының көлемдеріне сүйене отырып, уәкілетті орган әрбір қондырғы үшін тең пайыздық арақатынаста тегін беруге жататын қосымша көміртегі квотасының көлемін айқындайды.</w:t>
      </w:r>
    </w:p>
    <w:bookmarkEnd w:id="105"/>
    <w:bookmarkStart w:name="z265" w:id="106"/>
    <w:p>
      <w:pPr>
        <w:spacing w:after="0"/>
        <w:ind w:left="0"/>
        <w:jc w:val="both"/>
      </w:pPr>
      <w:r>
        <w:rPr>
          <w:rFonts w:ascii="Times New Roman"/>
          <w:b w:val="false"/>
          <w:i w:val="false"/>
          <w:color w:val="000000"/>
          <w:sz w:val="28"/>
        </w:rPr>
        <w:t>
      78. Қосымша көміртегі квотасын беру туралы оң шешім қабылданған жағдайда уәкілетті орган 3 (үш) жұмыс күні ішінде квоталау субъектісін, квоталанатын қондырғыны және қосымша көміртегі квотасының көлемін көрсете отырып, квоталау субъектісіне және жүйе операторына тиісті хабарламалар жібереді.</w:t>
      </w:r>
    </w:p>
    <w:bookmarkEnd w:id="106"/>
    <w:bookmarkStart w:name="z266" w:id="107"/>
    <w:p>
      <w:pPr>
        <w:spacing w:after="0"/>
        <w:ind w:left="0"/>
        <w:jc w:val="both"/>
      </w:pPr>
      <w:r>
        <w:rPr>
          <w:rFonts w:ascii="Times New Roman"/>
          <w:b w:val="false"/>
          <w:i w:val="false"/>
          <w:color w:val="000000"/>
          <w:sz w:val="28"/>
        </w:rPr>
        <w:t xml:space="preserve">
      79. Құжаттар топтамасы толық ұсынылмаған және (немесе) олар осы Қағидалардың </w:t>
      </w:r>
      <w:r>
        <w:rPr>
          <w:rFonts w:ascii="Times New Roman"/>
          <w:b w:val="false"/>
          <w:i w:val="false"/>
          <w:color w:val="000000"/>
          <w:sz w:val="28"/>
        </w:rPr>
        <w:t xml:space="preserve">74 </w:t>
      </w:r>
      <w:r>
        <w:rPr>
          <w:rFonts w:ascii="Times New Roman"/>
          <w:b w:val="false"/>
          <w:i w:val="false"/>
          <w:color w:val="000000"/>
          <w:sz w:val="28"/>
        </w:rPr>
        <w:t xml:space="preserve"> және </w:t>
      </w:r>
      <w:r>
        <w:rPr>
          <w:rFonts w:ascii="Times New Roman"/>
          <w:b w:val="false"/>
          <w:i w:val="false"/>
          <w:color w:val="000000"/>
          <w:sz w:val="28"/>
        </w:rPr>
        <w:t>76-тармақтарына</w:t>
      </w:r>
      <w:r>
        <w:rPr>
          <w:rFonts w:ascii="Times New Roman"/>
          <w:b w:val="false"/>
          <w:i w:val="false"/>
          <w:color w:val="000000"/>
          <w:sz w:val="28"/>
        </w:rPr>
        <w:t xml:space="preserve"> сәйкес келмеген жағдайларда уәкілетті орган құжаттар ұсынылған күннен бастап 3 (үш) жұмыс күні ішінде оларды пысықтауға жібереді.</w:t>
      </w:r>
    </w:p>
    <w:bookmarkEnd w:id="107"/>
    <w:bookmarkStart w:name="z267" w:id="108"/>
    <w:p>
      <w:pPr>
        <w:spacing w:after="0"/>
        <w:ind w:left="0"/>
        <w:jc w:val="both"/>
      </w:pPr>
      <w:r>
        <w:rPr>
          <w:rFonts w:ascii="Times New Roman"/>
          <w:b w:val="false"/>
          <w:i w:val="false"/>
          <w:color w:val="000000"/>
          <w:sz w:val="28"/>
        </w:rPr>
        <w:t>
      Квоталау субъектісі пысықталған құжаттарды ұсынғаннан кейін уәкілетті орган осы Қағидалардың 78-тармағында көрсетілген мерзімдерде қарайды.</w:t>
      </w:r>
    </w:p>
    <w:bookmarkEnd w:id="108"/>
    <w:bookmarkStart w:name="z268" w:id="109"/>
    <w:p>
      <w:pPr>
        <w:spacing w:after="0"/>
        <w:ind w:left="0"/>
        <w:jc w:val="both"/>
      </w:pPr>
      <w:r>
        <w:rPr>
          <w:rFonts w:ascii="Times New Roman"/>
          <w:b w:val="false"/>
          <w:i w:val="false"/>
          <w:color w:val="000000"/>
          <w:sz w:val="28"/>
        </w:rPr>
        <w:t>
      80. Әрбір қондырғы бойынша тегін берілген қосымша көміртегі квотасының көлемдері туралы ақпарат жүйе операторының ресми интернет-ресурсында жарияланады.</w:t>
      </w:r>
    </w:p>
    <w:bookmarkEnd w:id="109"/>
    <w:bookmarkStart w:name="z269" w:id="110"/>
    <w:p>
      <w:pPr>
        <w:spacing w:after="0"/>
        <w:ind w:left="0"/>
        <w:jc w:val="both"/>
      </w:pPr>
      <w:r>
        <w:rPr>
          <w:rFonts w:ascii="Times New Roman"/>
          <w:b w:val="false"/>
          <w:i w:val="false"/>
          <w:color w:val="000000"/>
          <w:sz w:val="28"/>
        </w:rPr>
        <w:t>
      81. Қосымша көміртегі квотасы уәкілетті орган берген Ұлттық жоспардың қолданылу кезеңі ішінде жарамды.</w:t>
      </w:r>
    </w:p>
    <w:bookmarkEnd w:id="110"/>
    <w:bookmarkStart w:name="z270" w:id="111"/>
    <w:p>
      <w:pPr>
        <w:spacing w:after="0"/>
        <w:ind w:left="0"/>
        <w:jc w:val="both"/>
      </w:pPr>
      <w:r>
        <w:rPr>
          <w:rFonts w:ascii="Times New Roman"/>
          <w:b w:val="false"/>
          <w:i w:val="false"/>
          <w:color w:val="000000"/>
          <w:sz w:val="28"/>
        </w:rPr>
        <w:t xml:space="preserve">
      82. Квоталанатын қондырғының операторы ауысқан жағдайларда квоталау субъектісі Кодекстің </w:t>
      </w:r>
      <w:r>
        <w:rPr>
          <w:rFonts w:ascii="Times New Roman"/>
          <w:b w:val="false"/>
          <w:i w:val="false"/>
          <w:color w:val="000000"/>
          <w:sz w:val="28"/>
        </w:rPr>
        <w:t>296-бабына</w:t>
      </w:r>
      <w:r>
        <w:rPr>
          <w:rFonts w:ascii="Times New Roman"/>
          <w:b w:val="false"/>
          <w:i w:val="false"/>
          <w:color w:val="000000"/>
          <w:sz w:val="28"/>
        </w:rPr>
        <w:t xml:space="preserve"> сәйкес уәкілетті органға жүгінеді.</w:t>
      </w:r>
    </w:p>
    <w:bookmarkEnd w:id="111"/>
    <w:bookmarkStart w:name="z271" w:id="112"/>
    <w:p>
      <w:pPr>
        <w:spacing w:after="0"/>
        <w:ind w:left="0"/>
        <w:jc w:val="both"/>
      </w:pPr>
      <w:r>
        <w:rPr>
          <w:rFonts w:ascii="Times New Roman"/>
          <w:b w:val="false"/>
          <w:i w:val="false"/>
          <w:color w:val="000000"/>
          <w:sz w:val="28"/>
        </w:rPr>
        <w:t xml:space="preserve">
      83. Квоталанатын қондырғы операторы атауы және (немесе) ұйымдық-құқықтық нысаны өзгерген жағдайларда Кодекстің </w:t>
      </w:r>
      <w:r>
        <w:rPr>
          <w:rFonts w:ascii="Times New Roman"/>
          <w:b w:val="false"/>
          <w:i w:val="false"/>
          <w:color w:val="000000"/>
          <w:sz w:val="28"/>
        </w:rPr>
        <w:t>297-бабына</w:t>
      </w:r>
      <w:r>
        <w:rPr>
          <w:rFonts w:ascii="Times New Roman"/>
          <w:b w:val="false"/>
          <w:i w:val="false"/>
          <w:color w:val="000000"/>
          <w:sz w:val="28"/>
        </w:rPr>
        <w:t xml:space="preserve"> сәйкес уәкілетті органға жүгінеді.</w:t>
      </w:r>
    </w:p>
    <w:bookmarkEnd w:id="112"/>
    <w:bookmarkStart w:name="z272" w:id="113"/>
    <w:p>
      <w:pPr>
        <w:spacing w:after="0"/>
        <w:ind w:left="0"/>
        <w:jc w:val="both"/>
      </w:pPr>
      <w:r>
        <w:rPr>
          <w:rFonts w:ascii="Times New Roman"/>
          <w:b w:val="false"/>
          <w:i w:val="false"/>
          <w:color w:val="000000"/>
          <w:sz w:val="28"/>
        </w:rPr>
        <w:t>
      84. Квоталау субъектісі ауысқан кезде Ұлттық жоспармен белгіленген квота көлемі өзгерген жағдайда квоталау субъектісі мемлекеттік көміртегі кадастрында мониторинг жоспарының электрондық нысанын толтырады және валидациялайды. Мониторинг жоспарының нысаны толтырылғаннан және валидацияланғаннан кейін квоталау субъектісі уәкілетті органға валидацияланған мониторинг жоспарының көшірмесін және Көміртегі квотасының көлемін өзгертуге арналған өтініш нысаны бойынша көміртегі квотасының көлемін өзгертуге арналған өтінішті ұсынады.</w:t>
      </w:r>
    </w:p>
    <w:bookmarkEnd w:id="113"/>
    <w:bookmarkStart w:name="z273" w:id="114"/>
    <w:p>
      <w:pPr>
        <w:spacing w:after="0"/>
        <w:ind w:left="0"/>
        <w:jc w:val="both"/>
      </w:pPr>
      <w:r>
        <w:rPr>
          <w:rFonts w:ascii="Times New Roman"/>
          <w:b w:val="false"/>
          <w:i w:val="false"/>
          <w:color w:val="000000"/>
          <w:sz w:val="28"/>
        </w:rPr>
        <w:t xml:space="preserve">
      85. Уәкілетті орган осы Қағидалардың </w:t>
      </w:r>
      <w:r>
        <w:rPr>
          <w:rFonts w:ascii="Times New Roman"/>
          <w:b w:val="false"/>
          <w:i w:val="false"/>
          <w:color w:val="000000"/>
          <w:sz w:val="28"/>
        </w:rPr>
        <w:t xml:space="preserve">84-тармағында </w:t>
      </w:r>
      <w:r>
        <w:rPr>
          <w:rFonts w:ascii="Times New Roman"/>
          <w:b w:val="false"/>
          <w:i w:val="false"/>
          <w:color w:val="000000"/>
          <w:sz w:val="28"/>
        </w:rPr>
        <w:t xml:space="preserve"> көрсетілген құжаттарды алған сәттен бастап он бес жұмыс күні ішінде ұсынылған құжаттардың толықтығын және осы Қағидаларда белгіленген талаптарға сәйкестігін тексереді және құжаттардың толық еместігі және жоғарыдағы талаптарға сәйкес еместігі анықталған жағдайда пысықтауға жібереді.</w:t>
      </w:r>
    </w:p>
    <w:bookmarkEnd w:id="114"/>
    <w:bookmarkStart w:name="z274" w:id="115"/>
    <w:p>
      <w:pPr>
        <w:spacing w:after="0"/>
        <w:ind w:left="0"/>
        <w:jc w:val="both"/>
      </w:pPr>
      <w:r>
        <w:rPr>
          <w:rFonts w:ascii="Times New Roman"/>
          <w:b w:val="false"/>
          <w:i w:val="false"/>
          <w:color w:val="000000"/>
          <w:sz w:val="28"/>
        </w:rPr>
        <w:t xml:space="preserve">
      86. Квоталау субъектісі пысықталған құжаттарды ұсынғаннан кейін уәкілетті орган құжаттарды осы Қағидалардың </w:t>
      </w:r>
      <w:r>
        <w:rPr>
          <w:rFonts w:ascii="Times New Roman"/>
          <w:b w:val="false"/>
          <w:i w:val="false"/>
          <w:color w:val="000000"/>
          <w:sz w:val="28"/>
        </w:rPr>
        <w:t>85-тармағында</w:t>
      </w:r>
      <w:r>
        <w:rPr>
          <w:rFonts w:ascii="Times New Roman"/>
          <w:b w:val="false"/>
          <w:i w:val="false"/>
          <w:color w:val="000000"/>
          <w:sz w:val="28"/>
        </w:rPr>
        <w:t xml:space="preserve"> көрсетілген мерзімдерде қарайды. Оң шешім қабылданған жағдайда уәкілетті орган квоталау субъектісін, қондырғының атауын, бөлінген квота бірліктерінің көлемін көрсете отырып жүйе операторына тиісті хабарламалар және квоталау субъектісіне Тізілімдегі шот бойынша деректерді өзгерту қажеттігі туралы хабарлама жібереді.</w:t>
      </w:r>
    </w:p>
    <w:bookmarkEnd w:id="115"/>
    <w:bookmarkStart w:name="z275" w:id="116"/>
    <w:p>
      <w:pPr>
        <w:spacing w:after="0"/>
        <w:ind w:left="0"/>
        <w:jc w:val="both"/>
      </w:pPr>
      <w:r>
        <w:rPr>
          <w:rFonts w:ascii="Times New Roman"/>
          <w:b w:val="false"/>
          <w:i w:val="false"/>
          <w:color w:val="000000"/>
          <w:sz w:val="28"/>
        </w:rPr>
        <w:t>
      Квотаны өзгерту және квоталау субъектісінің деректері бойынша тиісті өзгерістер жүйе операторы хабарлама алған күннен бастап 3 (үш) жұмыс күні ішінде енгізіледі.</w:t>
      </w:r>
    </w:p>
    <w:bookmarkEnd w:id="116"/>
    <w:bookmarkStart w:name="z276" w:id="117"/>
    <w:p>
      <w:pPr>
        <w:spacing w:after="0"/>
        <w:ind w:left="0"/>
        <w:jc w:val="both"/>
      </w:pPr>
      <w:r>
        <w:rPr>
          <w:rFonts w:ascii="Times New Roman"/>
          <w:b w:val="false"/>
          <w:i w:val="false"/>
          <w:color w:val="000000"/>
          <w:sz w:val="28"/>
        </w:rPr>
        <w:t>
      87. Квоталау субъектісі өзінде бар көміртегі квотасы бірліктерін квоталау кезеңі шегінде өз қондырғылары арасында дербес бөледі.</w:t>
      </w:r>
    </w:p>
    <w:bookmarkEnd w:id="117"/>
    <w:bookmarkStart w:name="z277" w:id="118"/>
    <w:p>
      <w:pPr>
        <w:spacing w:after="0"/>
        <w:ind w:left="0"/>
        <w:jc w:val="both"/>
      </w:pPr>
      <w:r>
        <w:rPr>
          <w:rFonts w:ascii="Times New Roman"/>
          <w:b w:val="false"/>
          <w:i w:val="false"/>
          <w:color w:val="000000"/>
          <w:sz w:val="28"/>
        </w:rPr>
        <w:t>
      Квоталау субъектісі өз қондырғылары арасында көміртегі квотасы бірліктерін дербес бөлуді осы Қағидалардың 89, 90, 91-тармақтарында- көрсетілген алып қою рәсімі жүргізілгеннен кейін жүзеге асырады.</w:t>
      </w:r>
    </w:p>
    <w:bookmarkEnd w:id="118"/>
    <w:bookmarkStart w:name="z278" w:id="119"/>
    <w:p>
      <w:pPr>
        <w:spacing w:after="0"/>
        <w:ind w:left="0"/>
        <w:jc w:val="both"/>
      </w:pPr>
      <w:r>
        <w:rPr>
          <w:rFonts w:ascii="Times New Roman"/>
          <w:b w:val="false"/>
          <w:i w:val="false"/>
          <w:color w:val="000000"/>
          <w:sz w:val="28"/>
        </w:rPr>
        <w:t>
      Көміртегі квотасы бірліктерін қайта бөлу мақсаттары үшін квоталау субъектісі жүйе операторына еркін нысанда өтініш жібереді.</w:t>
      </w:r>
    </w:p>
    <w:bookmarkEnd w:id="119"/>
    <w:bookmarkStart w:name="z279" w:id="120"/>
    <w:p>
      <w:pPr>
        <w:spacing w:after="0"/>
        <w:ind w:left="0"/>
        <w:jc w:val="both"/>
      </w:pPr>
      <w:r>
        <w:rPr>
          <w:rFonts w:ascii="Times New Roman"/>
          <w:b w:val="false"/>
          <w:i w:val="false"/>
          <w:color w:val="000000"/>
          <w:sz w:val="28"/>
        </w:rPr>
        <w:t xml:space="preserve">
      88. Квоталау субъектісі Кодекстің </w:t>
      </w:r>
      <w:r>
        <w:rPr>
          <w:rFonts w:ascii="Times New Roman"/>
          <w:b w:val="false"/>
          <w:i w:val="false"/>
          <w:color w:val="000000"/>
          <w:sz w:val="28"/>
        </w:rPr>
        <w:t>289-бабының</w:t>
      </w:r>
      <w:r>
        <w:rPr>
          <w:rFonts w:ascii="Times New Roman"/>
          <w:b w:val="false"/>
          <w:i w:val="false"/>
          <w:color w:val="000000"/>
          <w:sz w:val="28"/>
        </w:rPr>
        <w:t xml:space="preserve"> 8-тармағына сәйкес есепті кезеңдер арасында өтелмеген көміртегі бірліктерін көшіру мақсаттары үшін жүйе операторына еркін нысанда өтініш жібереді. Жүйе операторы өтінішті қарайды және 10 (он) жұмыс күні ішінде өтелмеген көміртегі бірліктерін көшіруді жүргізеді.</w:t>
      </w:r>
    </w:p>
    <w:bookmarkEnd w:id="120"/>
    <w:bookmarkStart w:name="z280" w:id="121"/>
    <w:p>
      <w:pPr>
        <w:spacing w:after="0"/>
        <w:ind w:left="0"/>
        <w:jc w:val="both"/>
      </w:pPr>
      <w:r>
        <w:rPr>
          <w:rFonts w:ascii="Times New Roman"/>
          <w:b w:val="false"/>
          <w:i w:val="false"/>
          <w:color w:val="000000"/>
          <w:sz w:val="28"/>
        </w:rPr>
        <w:t>
      89. Квоталанатын қондырғы таратылған (пайдаланудан шығарылған) жағдайда квоталау субъектісі тиісті қондырғы пайдаланылған соңғы есепті кезең үшін есепті қоса бере отырып, тарату туралы шешім қабылданған күннен бастап 10 (он) жұмыс күні ішінде уәкілетті органды хабардар етеді.</w:t>
      </w:r>
    </w:p>
    <w:bookmarkEnd w:id="121"/>
    <w:bookmarkStart w:name="z281" w:id="122"/>
    <w:p>
      <w:pPr>
        <w:spacing w:after="0"/>
        <w:ind w:left="0"/>
        <w:jc w:val="both"/>
      </w:pPr>
      <w:r>
        <w:rPr>
          <w:rFonts w:ascii="Times New Roman"/>
          <w:b w:val="false"/>
          <w:i w:val="false"/>
          <w:color w:val="000000"/>
          <w:sz w:val="28"/>
        </w:rPr>
        <w:t>
      Уәкілетті орган квоталау субъектісінен хабарлама алғаннан кейін 3 (үш) жұмыс күні ішінде пайдаланудан шығарылған қондырғының шотынан көміртегі квотасының пайдаланылмаған бірліктерін Ұлттық жоспар резервінің шотына көшіру туралы жүйе операторын хабардар етеді.</w:t>
      </w:r>
    </w:p>
    <w:bookmarkEnd w:id="122"/>
    <w:bookmarkStart w:name="z282" w:id="123"/>
    <w:p>
      <w:pPr>
        <w:spacing w:after="0"/>
        <w:ind w:left="0"/>
        <w:jc w:val="both"/>
      </w:pPr>
      <w:r>
        <w:rPr>
          <w:rFonts w:ascii="Times New Roman"/>
          <w:b w:val="false"/>
          <w:i w:val="false"/>
          <w:color w:val="000000"/>
          <w:sz w:val="28"/>
        </w:rPr>
        <w:t>
      Квоталау субъектісі есепті ұсынбаған жағдайда уәкілетті орган растаушы құжаттар негізінде таратылған квоталау субъектісінің шотынан көміртегі квотасының пайдаланылмаған көлемін Ұлттық жоспар резервінің шотына көшіру туралы шешім қабылдайды.</w:t>
      </w:r>
    </w:p>
    <w:bookmarkEnd w:id="123"/>
    <w:bookmarkStart w:name="z283" w:id="124"/>
    <w:p>
      <w:pPr>
        <w:spacing w:after="0"/>
        <w:ind w:left="0"/>
        <w:jc w:val="both"/>
      </w:pPr>
      <w:r>
        <w:rPr>
          <w:rFonts w:ascii="Times New Roman"/>
          <w:b w:val="false"/>
          <w:i w:val="false"/>
          <w:color w:val="000000"/>
          <w:sz w:val="28"/>
        </w:rPr>
        <w:t>
      90. Квоталанатын қондырғының қуатын төмендету есебінен пайда болған көміртегі квотасы бірліктері сатуға жатпайды және қосымша көміртегі квотасын беру үшін Ұлттық жоспар резервінің санатына қайтарылуға жатады.</w:t>
      </w:r>
    </w:p>
    <w:bookmarkEnd w:id="124"/>
    <w:bookmarkStart w:name="z284" w:id="125"/>
    <w:p>
      <w:pPr>
        <w:spacing w:after="0"/>
        <w:ind w:left="0"/>
        <w:jc w:val="both"/>
      </w:pPr>
      <w:r>
        <w:rPr>
          <w:rFonts w:ascii="Times New Roman"/>
          <w:b w:val="false"/>
          <w:i w:val="false"/>
          <w:color w:val="000000"/>
          <w:sz w:val="28"/>
        </w:rPr>
        <w:t xml:space="preserve">
      91. Жүйе операторы осы Қағидалардың </w:t>
      </w:r>
      <w:r>
        <w:rPr>
          <w:rFonts w:ascii="Times New Roman"/>
          <w:b w:val="false"/>
          <w:i w:val="false"/>
          <w:color w:val="000000"/>
          <w:sz w:val="28"/>
        </w:rPr>
        <w:t>90-тармағында</w:t>
      </w:r>
      <w:r>
        <w:rPr>
          <w:rFonts w:ascii="Times New Roman"/>
          <w:b w:val="false"/>
          <w:i w:val="false"/>
          <w:color w:val="000000"/>
          <w:sz w:val="28"/>
        </w:rPr>
        <w:t xml:space="preserve"> көрсетілген көміртегі квотасы бірліктерін жыл сайын алып қояды.</w:t>
      </w:r>
    </w:p>
    <w:bookmarkEnd w:id="125"/>
    <w:bookmarkStart w:name="z285" w:id="126"/>
    <w:p>
      <w:pPr>
        <w:spacing w:after="0"/>
        <w:ind w:left="0"/>
        <w:jc w:val="both"/>
      </w:pPr>
      <w:r>
        <w:rPr>
          <w:rFonts w:ascii="Times New Roman"/>
          <w:b w:val="false"/>
          <w:i w:val="false"/>
          <w:color w:val="000000"/>
          <w:sz w:val="28"/>
        </w:rPr>
        <w:t>
      Жүйе операторы тіркелген верификацияланған есептер негізінде есептер тіркелген күннен кейін 10 (он) жұмыс күні ішінде көміртегі квотасы бірліктерін жыл сайын алып қояды.</w:t>
      </w:r>
    </w:p>
    <w:bookmarkEnd w:id="126"/>
    <w:bookmarkStart w:name="z286" w:id="127"/>
    <w:p>
      <w:pPr>
        <w:spacing w:after="0"/>
        <w:ind w:left="0"/>
        <w:jc w:val="both"/>
      </w:pPr>
      <w:r>
        <w:rPr>
          <w:rFonts w:ascii="Times New Roman"/>
          <w:b w:val="false"/>
          <w:i w:val="false"/>
          <w:color w:val="000000"/>
          <w:sz w:val="28"/>
        </w:rPr>
        <w:t>
      92. Жүйе операторы алып қою жүргізілгеннен кейін 3 (үш) жұмыс күні ішінде қондырғы қуатын төмендету нәтижесінде пайда болған квоталар көлемін алып қою туралы квоталау субъектілерін хабардар етеді.</w:t>
      </w:r>
    </w:p>
    <w:bookmarkEnd w:id="127"/>
    <w:bookmarkStart w:name="z287" w:id="128"/>
    <w:p>
      <w:pPr>
        <w:spacing w:after="0"/>
        <w:ind w:left="0"/>
        <w:jc w:val="left"/>
      </w:pPr>
      <w:r>
        <w:rPr>
          <w:rFonts w:ascii="Times New Roman"/>
          <w:b/>
          <w:i w:val="false"/>
          <w:color w:val="000000"/>
        </w:rPr>
        <w:t xml:space="preserve"> 7-параграф. Көміртегі квоталары бірліктерін өтеу</w:t>
      </w:r>
    </w:p>
    <w:bookmarkEnd w:id="128"/>
    <w:bookmarkStart w:name="z288" w:id="129"/>
    <w:p>
      <w:pPr>
        <w:spacing w:after="0"/>
        <w:ind w:left="0"/>
        <w:jc w:val="both"/>
      </w:pPr>
      <w:r>
        <w:rPr>
          <w:rFonts w:ascii="Times New Roman"/>
          <w:b w:val="false"/>
          <w:i w:val="false"/>
          <w:color w:val="000000"/>
          <w:sz w:val="28"/>
        </w:rPr>
        <w:t>
      93. Көміртегі квоталарын өтеу Тізілімдегі верификацияланған есепке сәйкес Ұлттық жоспардың көміртегі бірліктерін айналымнан алып қою (есептен шығару) арқылы жыл сайын жүзеге асырылады.</w:t>
      </w:r>
    </w:p>
    <w:bookmarkEnd w:id="129"/>
    <w:bookmarkStart w:name="z289" w:id="130"/>
    <w:p>
      <w:pPr>
        <w:spacing w:after="0"/>
        <w:ind w:left="0"/>
        <w:jc w:val="both"/>
      </w:pPr>
      <w:r>
        <w:rPr>
          <w:rFonts w:ascii="Times New Roman"/>
          <w:b w:val="false"/>
          <w:i w:val="false"/>
          <w:color w:val="000000"/>
          <w:sz w:val="28"/>
        </w:rPr>
        <w:t xml:space="preserve">
      94. Екінші реттік көміртегі нарығында көміртегі нарығының субъектілері Кодекстің </w:t>
      </w:r>
      <w:r>
        <w:rPr>
          <w:rFonts w:ascii="Times New Roman"/>
          <w:b w:val="false"/>
          <w:i w:val="false"/>
          <w:color w:val="000000"/>
          <w:sz w:val="28"/>
        </w:rPr>
        <w:t>299-бабының</w:t>
      </w:r>
      <w:r>
        <w:rPr>
          <w:rFonts w:ascii="Times New Roman"/>
          <w:b w:val="false"/>
          <w:i w:val="false"/>
          <w:color w:val="000000"/>
          <w:sz w:val="28"/>
        </w:rPr>
        <w:t xml:space="preserve"> 4-тармағына сәйкес көміртегі бірліктерін бір-бірінің арасында тікелей мәміле арқылы немесе тауар биржасы арқылы сатып алуды-сатуды жүзеге асырады. Жетіспейтін квоталар көлемін тікелей сату-сатып алу арқылы немесе көміртегі бірліктерін өтеуге беру мақсатында оларды тауар биржасында сату-сатып алу бойынша мәміле жасалған жағдайда квоталау субъектісі квота бірліктерін мынадай тәртіппен өтейді:</w:t>
      </w:r>
    </w:p>
    <w:bookmarkEnd w:id="130"/>
    <w:bookmarkStart w:name="z290" w:id="131"/>
    <w:p>
      <w:pPr>
        <w:spacing w:after="0"/>
        <w:ind w:left="0"/>
        <w:jc w:val="both"/>
      </w:pPr>
      <w:r>
        <w:rPr>
          <w:rFonts w:ascii="Times New Roman"/>
          <w:b w:val="false"/>
          <w:i w:val="false"/>
          <w:color w:val="000000"/>
          <w:sz w:val="28"/>
        </w:rPr>
        <w:t xml:space="preserve">
      1) квоталау субъектісі (сатып алушы) сатып алынған квота бірліктері шотына есепке жатқызылғаннан кейін жүйе операторына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көміртегі квоталарын өтеуге арналған өтінішті (бұдан әрі – Өтеуге арналған өтініш) ұсынады;</w:t>
      </w:r>
    </w:p>
    <w:bookmarkEnd w:id="131"/>
    <w:bookmarkStart w:name="z291" w:id="132"/>
    <w:p>
      <w:pPr>
        <w:spacing w:after="0"/>
        <w:ind w:left="0"/>
        <w:jc w:val="both"/>
      </w:pPr>
      <w:r>
        <w:rPr>
          <w:rFonts w:ascii="Times New Roman"/>
          <w:b w:val="false"/>
          <w:i w:val="false"/>
          <w:color w:val="000000"/>
          <w:sz w:val="28"/>
        </w:rPr>
        <w:t>
      2) жүйе операторы квота бірліктерінің тиісті көлемін квоталау субъектісінің шотынан квоталарды өтеу шотына беруді жүргізеді.</w:t>
      </w:r>
    </w:p>
    <w:bookmarkEnd w:id="132"/>
    <w:bookmarkStart w:name="z292" w:id="133"/>
    <w:p>
      <w:pPr>
        <w:spacing w:after="0"/>
        <w:ind w:left="0"/>
        <w:jc w:val="both"/>
      </w:pPr>
      <w:r>
        <w:rPr>
          <w:rFonts w:ascii="Times New Roman"/>
          <w:b w:val="false"/>
          <w:i w:val="false"/>
          <w:color w:val="000000"/>
          <w:sz w:val="28"/>
        </w:rPr>
        <w:t>
      95. Қосымша көміртегі квотасын алған жағдайда оны өтеуге беру мақсатында квоталау субъектісі квота бірліктерін мынадай тәртіппен өтейді:</w:t>
      </w:r>
    </w:p>
    <w:bookmarkEnd w:id="133"/>
    <w:bookmarkStart w:name="z293" w:id="134"/>
    <w:p>
      <w:pPr>
        <w:spacing w:after="0"/>
        <w:ind w:left="0"/>
        <w:jc w:val="both"/>
      </w:pPr>
      <w:r>
        <w:rPr>
          <w:rFonts w:ascii="Times New Roman"/>
          <w:b w:val="false"/>
          <w:i w:val="false"/>
          <w:color w:val="000000"/>
          <w:sz w:val="28"/>
        </w:rPr>
        <w:t>
      1) квоталау субъектісі қосымша көміртегі квотасы шотына есепке жатқызылғаннан кейін уәкілетті органға Өтеуге арналған өтініш нысаны бойынша көміртегі квоталарын өтеуге арналған өтінішті ұсынады;</w:t>
      </w:r>
    </w:p>
    <w:bookmarkEnd w:id="134"/>
    <w:bookmarkStart w:name="z294" w:id="135"/>
    <w:p>
      <w:pPr>
        <w:spacing w:after="0"/>
        <w:ind w:left="0"/>
        <w:jc w:val="both"/>
      </w:pPr>
      <w:r>
        <w:rPr>
          <w:rFonts w:ascii="Times New Roman"/>
          <w:b w:val="false"/>
          <w:i w:val="false"/>
          <w:color w:val="000000"/>
          <w:sz w:val="28"/>
        </w:rPr>
        <w:t>
      2) уәкілетті орган Тізілімдегі квоталар көлемін көрсете отырып, квоталау субъектісінің шотынан қосымша көміртегі квотасын квоталарды өтеу шотына беру қажеттігі туралы жүйе операторын хабардар етеді;</w:t>
      </w:r>
    </w:p>
    <w:bookmarkEnd w:id="135"/>
    <w:bookmarkStart w:name="z295" w:id="136"/>
    <w:p>
      <w:pPr>
        <w:spacing w:after="0"/>
        <w:ind w:left="0"/>
        <w:jc w:val="both"/>
      </w:pPr>
      <w:r>
        <w:rPr>
          <w:rFonts w:ascii="Times New Roman"/>
          <w:b w:val="false"/>
          <w:i w:val="false"/>
          <w:color w:val="000000"/>
          <w:sz w:val="28"/>
        </w:rPr>
        <w:t>
      3) жүйе операторы қосымша көміртегі квотасын квоталау субъектісінің шотынан квоталарды өтеу шотына беруді жүргізеді.</w:t>
      </w:r>
    </w:p>
    <w:bookmarkEnd w:id="136"/>
    <w:bookmarkStart w:name="z296" w:id="137"/>
    <w:p>
      <w:pPr>
        <w:spacing w:after="0"/>
        <w:ind w:left="0"/>
        <w:jc w:val="both"/>
      </w:pPr>
      <w:r>
        <w:rPr>
          <w:rFonts w:ascii="Times New Roman"/>
          <w:b w:val="false"/>
          <w:i w:val="false"/>
          <w:color w:val="000000"/>
          <w:sz w:val="28"/>
        </w:rPr>
        <w:t>
      96. Офсеттік бірліктер алынған жағдайда оларды өтеуге беру мақсатында квоталау субъектісі жүйе операторына Өтеуге арналған өтініш нысаны бойынша көміртегі квоталарын өтеуге арналған өтінішті ұсынады. Жүйе операторы офсеттік бірліктердің тиісті көлемін квоталау субъектісінің шотынан квоталарды өтеу шотына беруді жүргізеді.</w:t>
      </w:r>
    </w:p>
    <w:bookmarkEnd w:id="137"/>
    <w:bookmarkStart w:name="z297" w:id="138"/>
    <w:p>
      <w:pPr>
        <w:spacing w:after="0"/>
        <w:ind w:left="0"/>
        <w:jc w:val="both"/>
      </w:pPr>
      <w:r>
        <w:rPr>
          <w:rFonts w:ascii="Times New Roman"/>
          <w:b w:val="false"/>
          <w:i w:val="false"/>
          <w:color w:val="000000"/>
          <w:sz w:val="28"/>
        </w:rPr>
        <w:t xml:space="preserve">
      97. Ұлттық жоспардың есепті кезеңі бойынша көміртегі бірліктерін толық жыл сайынғы өтеу Кодекстің </w:t>
      </w:r>
      <w:r>
        <w:rPr>
          <w:rFonts w:ascii="Times New Roman"/>
          <w:b w:val="false"/>
          <w:i w:val="false"/>
          <w:color w:val="000000"/>
          <w:sz w:val="28"/>
        </w:rPr>
        <w:t xml:space="preserve">291-бабының </w:t>
      </w:r>
      <w:r>
        <w:rPr>
          <w:rFonts w:ascii="Times New Roman"/>
          <w:b w:val="false"/>
          <w:i w:val="false"/>
          <w:color w:val="000000"/>
          <w:sz w:val="28"/>
        </w:rPr>
        <w:t>8-тармағына сәйкес Ұлттық жоспардың соңғы есепті кезеңін қоспағанда, есепті жылдан кейінгі жылдың соңына дейін жүзеге асырылады.</w:t>
      </w:r>
    </w:p>
    <w:bookmarkEnd w:id="138"/>
    <w:bookmarkStart w:name="z298" w:id="139"/>
    <w:p>
      <w:pPr>
        <w:spacing w:after="0"/>
        <w:ind w:left="0"/>
        <w:jc w:val="left"/>
      </w:pPr>
      <w:r>
        <w:rPr>
          <w:rFonts w:ascii="Times New Roman"/>
          <w:b/>
          <w:i w:val="false"/>
          <w:color w:val="000000"/>
        </w:rPr>
        <w:t xml:space="preserve"> 4-тарау. Қондырғыларды әкімшілендіру</w:t>
      </w:r>
    </w:p>
    <w:bookmarkEnd w:id="139"/>
    <w:bookmarkStart w:name="z299" w:id="140"/>
    <w:p>
      <w:pPr>
        <w:spacing w:after="0"/>
        <w:ind w:left="0"/>
        <w:jc w:val="both"/>
      </w:pPr>
      <w:r>
        <w:rPr>
          <w:rFonts w:ascii="Times New Roman"/>
          <w:b w:val="false"/>
          <w:i w:val="false"/>
          <w:color w:val="000000"/>
          <w:sz w:val="28"/>
        </w:rPr>
        <w:t>
      98. Экономиканың реттелетін секторларында парниктік газдардың шығарындыларының көлемі жылына он мыңнан жиырма мың тоннаға дейін көміртегі диоксидін құрайтын қондырғы әкімшілендірілетін қондырғы деп танылады.</w:t>
      </w:r>
    </w:p>
    <w:bookmarkEnd w:id="140"/>
    <w:bookmarkStart w:name="z300" w:id="141"/>
    <w:p>
      <w:pPr>
        <w:spacing w:after="0"/>
        <w:ind w:left="0"/>
        <w:jc w:val="both"/>
      </w:pPr>
      <w:r>
        <w:rPr>
          <w:rFonts w:ascii="Times New Roman"/>
          <w:b w:val="false"/>
          <w:i w:val="false"/>
          <w:color w:val="000000"/>
          <w:sz w:val="28"/>
        </w:rPr>
        <w:t>
      Әкімшілендіру субъектісі деп әкімшілендірілетін қондырғының операторы танылады.</w:t>
      </w:r>
    </w:p>
    <w:bookmarkEnd w:id="141"/>
    <w:bookmarkStart w:name="z301" w:id="142"/>
    <w:p>
      <w:pPr>
        <w:spacing w:after="0"/>
        <w:ind w:left="0"/>
        <w:jc w:val="both"/>
      </w:pPr>
      <w:r>
        <w:rPr>
          <w:rFonts w:ascii="Times New Roman"/>
          <w:b w:val="false"/>
          <w:i w:val="false"/>
          <w:color w:val="000000"/>
          <w:sz w:val="28"/>
        </w:rPr>
        <w:t>
      99. Әкімшілендіру субъектісі ағымдағы жылдың 1 (бірінші) сәуіріне дейін мемлекеттік көміртегі кадастрында әкімшілендірілетін қондырғының алдыңғы жыл үшін парниктік газдар шығарындыларын түгендеу туралы есебінің электрондық нысанын толтырады.</w:t>
      </w:r>
    </w:p>
    <w:bookmarkEnd w:id="142"/>
    <w:bookmarkStart w:name="z302" w:id="143"/>
    <w:p>
      <w:pPr>
        <w:spacing w:after="0"/>
        <w:ind w:left="0"/>
        <w:jc w:val="both"/>
      </w:pPr>
      <w:r>
        <w:rPr>
          <w:rFonts w:ascii="Times New Roman"/>
          <w:b w:val="false"/>
          <w:i w:val="false"/>
          <w:color w:val="000000"/>
          <w:sz w:val="28"/>
        </w:rPr>
        <w:t>
      100. Әкімшілендірілетін қондырғының парниктік газдар шығарындыларын түгендеу туралы есебі верификациялауға жатпайды.</w:t>
      </w:r>
    </w:p>
    <w:bookmarkEnd w:id="143"/>
    <w:bookmarkStart w:name="z303" w:id="144"/>
    <w:p>
      <w:pPr>
        <w:spacing w:after="0"/>
        <w:ind w:left="0"/>
        <w:jc w:val="both"/>
      </w:pPr>
      <w:r>
        <w:rPr>
          <w:rFonts w:ascii="Times New Roman"/>
          <w:b w:val="false"/>
          <w:i w:val="false"/>
          <w:color w:val="000000"/>
          <w:sz w:val="28"/>
        </w:rPr>
        <w:t xml:space="preserve">
      101. Әкімшілендіру субъектісі Кодекстің </w:t>
      </w:r>
      <w:r>
        <w:rPr>
          <w:rFonts w:ascii="Times New Roman"/>
          <w:b w:val="false"/>
          <w:i w:val="false"/>
          <w:color w:val="000000"/>
          <w:sz w:val="28"/>
        </w:rPr>
        <w:t>301-бабының</w:t>
      </w:r>
      <w:r>
        <w:rPr>
          <w:rFonts w:ascii="Times New Roman"/>
          <w:b w:val="false"/>
          <w:i w:val="false"/>
          <w:color w:val="000000"/>
          <w:sz w:val="28"/>
        </w:rPr>
        <w:t xml:space="preserve"> 4-тармағына сәйкес көміртегі офсетін алу мақсатында парниктік газдар шығарындыларын қысқартуға немесе сіңірулерін ұлғайтуға бағытталған жобаның өтінім берушісі ретінде қатысуға құқылы.</w:t>
      </w:r>
    </w:p>
    <w:bookmarkEnd w:id="144"/>
    <w:bookmarkStart w:name="z304" w:id="145"/>
    <w:p>
      <w:pPr>
        <w:spacing w:after="0"/>
        <w:ind w:left="0"/>
        <w:jc w:val="left"/>
      </w:pPr>
      <w:r>
        <w:rPr>
          <w:rFonts w:ascii="Times New Roman"/>
          <w:b/>
          <w:i w:val="false"/>
          <w:color w:val="000000"/>
        </w:rPr>
        <w:t xml:space="preserve"> 5-тарау. Париж келісімі 6-бабының нарықтық тетіктеріне қатысу тәртібі</w:t>
      </w:r>
    </w:p>
    <w:bookmarkEnd w:id="145"/>
    <w:bookmarkStart w:name="z305" w:id="146"/>
    <w:p>
      <w:pPr>
        <w:spacing w:after="0"/>
        <w:ind w:left="0"/>
        <w:jc w:val="both"/>
      </w:pPr>
      <w:r>
        <w:rPr>
          <w:rFonts w:ascii="Times New Roman"/>
          <w:b w:val="false"/>
          <w:i w:val="false"/>
          <w:color w:val="000000"/>
          <w:sz w:val="28"/>
        </w:rPr>
        <w:t>
      102. Нарықтық тетіктерге қатысу ерікті негізде жүзеге асырылады және осы Қағидалармен және Тараптар конференциясы шешімдерімен және рәсімдерімен реттеледі.</w:t>
      </w:r>
    </w:p>
    <w:bookmarkEnd w:id="146"/>
    <w:bookmarkStart w:name="z306" w:id="147"/>
    <w:p>
      <w:pPr>
        <w:spacing w:after="0"/>
        <w:ind w:left="0"/>
        <w:jc w:val="both"/>
      </w:pPr>
      <w:r>
        <w:rPr>
          <w:rFonts w:ascii="Times New Roman"/>
          <w:b w:val="false"/>
          <w:i w:val="false"/>
          <w:color w:val="000000"/>
          <w:sz w:val="28"/>
        </w:rPr>
        <w:t>
      103. Париж келісімінің халықаралық тетіктері шеңберінде климаттың өзгеруі салдарын жұмсартудың халықаралық берілетін нәтижелері (бұдан әрі – халықаралық берілетін нәтижелер) деп бір елден екінші елге берілетін парниктік газдар шығарындыларын қысқарту немесе олардың сіңірілуін ұлғайту көлемі түсініледі.</w:t>
      </w:r>
    </w:p>
    <w:bookmarkEnd w:id="147"/>
    <w:bookmarkStart w:name="z307" w:id="148"/>
    <w:p>
      <w:pPr>
        <w:spacing w:after="0"/>
        <w:ind w:left="0"/>
        <w:jc w:val="both"/>
      </w:pPr>
      <w:r>
        <w:rPr>
          <w:rFonts w:ascii="Times New Roman"/>
          <w:b w:val="false"/>
          <w:i w:val="false"/>
          <w:color w:val="000000"/>
          <w:sz w:val="28"/>
        </w:rPr>
        <w:t>
      104. Жобалық тетіктер шеңберінде жоспарланатын жобалар осы тараудың 4-параграфында белгіленген өлшемшарттарға сәйкес іске асырылады.</w:t>
      </w:r>
    </w:p>
    <w:bookmarkEnd w:id="148"/>
    <w:bookmarkStart w:name="z308" w:id="149"/>
    <w:p>
      <w:pPr>
        <w:spacing w:after="0"/>
        <w:ind w:left="0"/>
        <w:jc w:val="left"/>
      </w:pPr>
      <w:r>
        <w:rPr>
          <w:rFonts w:ascii="Times New Roman"/>
          <w:b/>
          <w:i w:val="false"/>
          <w:color w:val="000000"/>
        </w:rPr>
        <w:t xml:space="preserve"> 1-параграф. Бірлескен тәсілдерді іске асыру</w:t>
      </w:r>
    </w:p>
    <w:bookmarkEnd w:id="149"/>
    <w:bookmarkStart w:name="z309" w:id="150"/>
    <w:p>
      <w:pPr>
        <w:spacing w:after="0"/>
        <w:ind w:left="0"/>
        <w:jc w:val="both"/>
      </w:pPr>
      <w:r>
        <w:rPr>
          <w:rFonts w:ascii="Times New Roman"/>
          <w:b w:val="false"/>
          <w:i w:val="false"/>
          <w:color w:val="000000"/>
          <w:sz w:val="28"/>
        </w:rPr>
        <w:t>
      105. Париж келісімінің 6-бабы 2-тармағы шеңберінде уәкілетті орган бірлескен тәсілдерді іске асыру шарттарын айқындау мәселелері бойынша келіссөздер жүргізеді. Келіссөздердің қорытындысы бойынша тараптар келісімдер, меморандумдар және (немесе) негіздемелік келісімдер жасасады.</w:t>
      </w:r>
    </w:p>
    <w:bookmarkEnd w:id="150"/>
    <w:bookmarkStart w:name="z310" w:id="151"/>
    <w:p>
      <w:pPr>
        <w:spacing w:after="0"/>
        <w:ind w:left="0"/>
        <w:jc w:val="both"/>
      </w:pPr>
      <w:r>
        <w:rPr>
          <w:rFonts w:ascii="Times New Roman"/>
          <w:b w:val="false"/>
          <w:i w:val="false"/>
          <w:color w:val="000000"/>
          <w:sz w:val="28"/>
        </w:rPr>
        <w:t xml:space="preserve">
      106. Жоба өтінім берушісі уәкілетті органға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белгіленген нысан бойынша жоба тұжырымдамасын ұсынады.</w:t>
      </w:r>
    </w:p>
    <w:bookmarkEnd w:id="151"/>
    <w:bookmarkStart w:name="z311" w:id="152"/>
    <w:p>
      <w:pPr>
        <w:spacing w:after="0"/>
        <w:ind w:left="0"/>
        <w:jc w:val="both"/>
      </w:pPr>
      <w:r>
        <w:rPr>
          <w:rFonts w:ascii="Times New Roman"/>
          <w:b w:val="false"/>
          <w:i w:val="false"/>
          <w:color w:val="000000"/>
          <w:sz w:val="28"/>
        </w:rPr>
        <w:t>
      107. Уәкілетті орган жоба тұжырымдамасын алған күннен бастап үш жұмыс күнінен кешіктірмей салалық қорытынды алу үшін оларды салалық мемлекеттік органдарға жібереді.</w:t>
      </w:r>
    </w:p>
    <w:bookmarkEnd w:id="152"/>
    <w:bookmarkStart w:name="z312" w:id="153"/>
    <w:p>
      <w:pPr>
        <w:spacing w:after="0"/>
        <w:ind w:left="0"/>
        <w:jc w:val="both"/>
      </w:pPr>
      <w:r>
        <w:rPr>
          <w:rFonts w:ascii="Times New Roman"/>
          <w:b w:val="false"/>
          <w:i w:val="false"/>
          <w:color w:val="000000"/>
          <w:sz w:val="28"/>
        </w:rPr>
        <w:t>
      108. Салалық мемлекеттік органдар жоба тұжырымдамасын алған күннен бастап он жұмыс күнінен кешіктірмей қарайды және салалық қорытындыны не дәлелді бас тартуды ұсынады.</w:t>
      </w:r>
    </w:p>
    <w:bookmarkEnd w:id="153"/>
    <w:bookmarkStart w:name="z313" w:id="154"/>
    <w:p>
      <w:pPr>
        <w:spacing w:after="0"/>
        <w:ind w:left="0"/>
        <w:jc w:val="both"/>
      </w:pPr>
      <w:r>
        <w:rPr>
          <w:rFonts w:ascii="Times New Roman"/>
          <w:b w:val="false"/>
          <w:i w:val="false"/>
          <w:color w:val="000000"/>
          <w:sz w:val="28"/>
        </w:rPr>
        <w:t>
      109. Уәкілетті орган салалық мемлекеттік органдардың қорытындысын алғаннан кейін 5 (бес) жұмыс күні ішінде жоба тұжырымдамасын сараптама жүргізу үшін жүйе операторына жібереді.</w:t>
      </w:r>
    </w:p>
    <w:bookmarkEnd w:id="154"/>
    <w:bookmarkStart w:name="z314" w:id="155"/>
    <w:p>
      <w:pPr>
        <w:spacing w:after="0"/>
        <w:ind w:left="0"/>
        <w:jc w:val="both"/>
      </w:pPr>
      <w:r>
        <w:rPr>
          <w:rFonts w:ascii="Times New Roman"/>
          <w:b w:val="false"/>
          <w:i w:val="false"/>
          <w:color w:val="000000"/>
          <w:sz w:val="28"/>
        </w:rPr>
        <w:t>
      110. Жүйе операторы жоба тұжырымдамасын алған күннен бастап 30 (отыз) жұмыс күні ішінде сараптама жүргізеді.</w:t>
      </w:r>
    </w:p>
    <w:bookmarkEnd w:id="155"/>
    <w:bookmarkStart w:name="z315" w:id="156"/>
    <w:p>
      <w:pPr>
        <w:spacing w:after="0"/>
        <w:ind w:left="0"/>
        <w:jc w:val="both"/>
      </w:pPr>
      <w:r>
        <w:rPr>
          <w:rFonts w:ascii="Times New Roman"/>
          <w:b w:val="false"/>
          <w:i w:val="false"/>
          <w:color w:val="000000"/>
          <w:sz w:val="28"/>
        </w:rPr>
        <w:t xml:space="preserve">
      Жүйе операторы жоба тұжырымдамасына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 және </w:t>
      </w:r>
      <w:r>
        <w:rPr>
          <w:rFonts w:ascii="Times New Roman"/>
          <w:b w:val="false"/>
          <w:i w:val="false"/>
          <w:color w:val="000000"/>
          <w:sz w:val="28"/>
        </w:rPr>
        <w:t>8-қосымшаларда</w:t>
      </w:r>
      <w:r>
        <w:rPr>
          <w:rFonts w:ascii="Times New Roman"/>
          <w:b w:val="false"/>
          <w:i w:val="false"/>
          <w:color w:val="000000"/>
          <w:sz w:val="28"/>
        </w:rPr>
        <w:t xml:space="preserve"> және осы тараудың 3-параграфындағы өлшемшарттарға сәйкестігі тұрғысынан сараптама жүргізеді. Жүргізілген сараптама нәтижелері бойынша жүйе операторы шешім шығарады және оны уәкілетті органға жібереді.</w:t>
      </w:r>
    </w:p>
    <w:bookmarkEnd w:id="156"/>
    <w:bookmarkStart w:name="z316" w:id="157"/>
    <w:p>
      <w:pPr>
        <w:spacing w:after="0"/>
        <w:ind w:left="0"/>
        <w:jc w:val="both"/>
      </w:pPr>
      <w:r>
        <w:rPr>
          <w:rFonts w:ascii="Times New Roman"/>
          <w:b w:val="false"/>
          <w:i w:val="false"/>
          <w:color w:val="000000"/>
          <w:sz w:val="28"/>
        </w:rPr>
        <w:t xml:space="preserve">
      111. Уәкілетті орган салалық мемлекеттік органдардың қорытындылары және жүйе операторының шешімі негізінде жоба өтінім берушісіне осы Қағидаларға </w:t>
      </w:r>
      <w:r>
        <w:rPr>
          <w:rFonts w:ascii="Times New Roman"/>
          <w:b w:val="false"/>
          <w:i w:val="false"/>
          <w:color w:val="000000"/>
          <w:sz w:val="28"/>
        </w:rPr>
        <w:t xml:space="preserve">9-қосымшада </w:t>
      </w:r>
      <w:r>
        <w:rPr>
          <w:rFonts w:ascii="Times New Roman"/>
          <w:b w:val="false"/>
          <w:i w:val="false"/>
          <w:color w:val="000000"/>
          <w:sz w:val="28"/>
        </w:rPr>
        <w:t>көзделген нысан бойынша ресімделген қарсылықтардың жоқтығы туралы хат беру туралы шешім қабылдайды.</w:t>
      </w:r>
    </w:p>
    <w:bookmarkEnd w:id="157"/>
    <w:bookmarkStart w:name="z317" w:id="158"/>
    <w:p>
      <w:pPr>
        <w:spacing w:after="0"/>
        <w:ind w:left="0"/>
        <w:jc w:val="both"/>
      </w:pPr>
      <w:r>
        <w:rPr>
          <w:rFonts w:ascii="Times New Roman"/>
          <w:b w:val="false"/>
          <w:i w:val="false"/>
          <w:color w:val="000000"/>
          <w:sz w:val="28"/>
        </w:rPr>
        <w:t>
      Ескертулер болған жағдайда уәкілетті орган салалық мемлекеттік органдардың қорытындылары және жүйе операторының шешімі негізінде 2 (екі) жұмыс күні ішінде жоба өтінім берушісіне жою үшін жібереді.</w:t>
      </w:r>
    </w:p>
    <w:bookmarkEnd w:id="158"/>
    <w:bookmarkStart w:name="z318" w:id="159"/>
    <w:p>
      <w:pPr>
        <w:spacing w:after="0"/>
        <w:ind w:left="0"/>
        <w:jc w:val="both"/>
      </w:pPr>
      <w:r>
        <w:rPr>
          <w:rFonts w:ascii="Times New Roman"/>
          <w:b w:val="false"/>
          <w:i w:val="false"/>
          <w:color w:val="000000"/>
          <w:sz w:val="28"/>
        </w:rPr>
        <w:t>
      112. Жоба өтінім берушісі ескертулерді алған күннен бастап 10 (он) жұмыс күні ішінде жояды және пысықталған жобаны уәкілетті органға ұсынады.</w:t>
      </w:r>
    </w:p>
    <w:bookmarkEnd w:id="159"/>
    <w:bookmarkStart w:name="z319" w:id="160"/>
    <w:p>
      <w:pPr>
        <w:spacing w:after="0"/>
        <w:ind w:left="0"/>
        <w:jc w:val="both"/>
      </w:pPr>
      <w:r>
        <w:rPr>
          <w:rFonts w:ascii="Times New Roman"/>
          <w:b w:val="false"/>
          <w:i w:val="false"/>
          <w:color w:val="000000"/>
          <w:sz w:val="28"/>
        </w:rPr>
        <w:t>
      113. Жоба осы тараудың 4-параграфындағы талаптарға өлшемшарттарына сәйкес келмеген жағдайда уәкілетті орган жоба өтінім берушісіне дәлелді бас тартуды ұсынады.</w:t>
      </w:r>
    </w:p>
    <w:bookmarkEnd w:id="160"/>
    <w:bookmarkStart w:name="z320" w:id="161"/>
    <w:p>
      <w:pPr>
        <w:spacing w:after="0"/>
        <w:ind w:left="0"/>
        <w:jc w:val="both"/>
      </w:pPr>
      <w:r>
        <w:rPr>
          <w:rFonts w:ascii="Times New Roman"/>
          <w:b w:val="false"/>
          <w:i w:val="false"/>
          <w:color w:val="000000"/>
          <w:sz w:val="28"/>
        </w:rPr>
        <w:t>
      114. Уәкілетті орган қарсылықтардың жоқтығы туралы хаттың көшірмесін Париж келісімінің 6-бабы шеңберінде жоба өтінім берушісін тізілімде тіркеу үшін жүйе операторына жібереді.</w:t>
      </w:r>
    </w:p>
    <w:bookmarkEnd w:id="161"/>
    <w:bookmarkStart w:name="z321" w:id="162"/>
    <w:p>
      <w:pPr>
        <w:spacing w:after="0"/>
        <w:ind w:left="0"/>
        <w:jc w:val="both"/>
      </w:pPr>
      <w:r>
        <w:rPr>
          <w:rFonts w:ascii="Times New Roman"/>
          <w:b w:val="false"/>
          <w:i w:val="false"/>
          <w:color w:val="000000"/>
          <w:sz w:val="28"/>
        </w:rPr>
        <w:t xml:space="preserve">
      115. Алынған қарсылықтардың жоқтығы туралы хат негізінде жоба өтінім берушісі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жобалық құжаттаманы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мониторинг жоспарын,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Тұрақты даму жоспарын әзірлейді.</w:t>
      </w:r>
    </w:p>
    <w:bookmarkEnd w:id="162"/>
    <w:bookmarkStart w:name="z322" w:id="163"/>
    <w:p>
      <w:pPr>
        <w:spacing w:after="0"/>
        <w:ind w:left="0"/>
        <w:jc w:val="both"/>
      </w:pPr>
      <w:r>
        <w:rPr>
          <w:rFonts w:ascii="Times New Roman"/>
          <w:b w:val="false"/>
          <w:i w:val="false"/>
          <w:color w:val="000000"/>
          <w:sz w:val="28"/>
        </w:rPr>
        <w:t>
      116. Жоба өтінім берушісі жобалық құжаттаманы, мониторинг жоспарына және тұрақты даму жоспарына валидация рәсімін жүргізеді және уәкілетті органға жібереді.</w:t>
      </w:r>
    </w:p>
    <w:bookmarkEnd w:id="163"/>
    <w:bookmarkStart w:name="z323" w:id="164"/>
    <w:p>
      <w:pPr>
        <w:spacing w:after="0"/>
        <w:ind w:left="0"/>
        <w:jc w:val="both"/>
      </w:pPr>
      <w:r>
        <w:rPr>
          <w:rFonts w:ascii="Times New Roman"/>
          <w:b w:val="false"/>
          <w:i w:val="false"/>
          <w:color w:val="000000"/>
          <w:sz w:val="28"/>
        </w:rPr>
        <w:t xml:space="preserve">
      117. Уәкілетті орган осы Қағидалардың </w:t>
      </w:r>
      <w:r>
        <w:rPr>
          <w:rFonts w:ascii="Times New Roman"/>
          <w:b/>
          <w:i w:val="false"/>
          <w:color w:val="000000"/>
          <w:sz w:val="28"/>
        </w:rPr>
        <w:t>116-тармағында</w:t>
      </w:r>
      <w:r>
        <w:rPr>
          <w:rFonts w:ascii="Times New Roman"/>
          <w:b w:val="false"/>
          <w:i w:val="false"/>
          <w:color w:val="000000"/>
          <w:sz w:val="28"/>
        </w:rPr>
        <w:t xml:space="preserve"> көрсетілген құжаттарды алған күннен бастап 5 (бес) жұмыс күні ішінде сараптама жүргізу үшін жүйе операторына жібереді.</w:t>
      </w:r>
    </w:p>
    <w:bookmarkEnd w:id="164"/>
    <w:bookmarkStart w:name="z324" w:id="165"/>
    <w:p>
      <w:pPr>
        <w:spacing w:after="0"/>
        <w:ind w:left="0"/>
        <w:jc w:val="both"/>
      </w:pPr>
      <w:r>
        <w:rPr>
          <w:rFonts w:ascii="Times New Roman"/>
          <w:b w:val="false"/>
          <w:i w:val="false"/>
          <w:color w:val="000000"/>
          <w:sz w:val="28"/>
        </w:rPr>
        <w:t>
      118. Жүйе операторы құжаттарды алған күннен бастап 30 (отыз) жұмыс күні ішінде жобалық құжаттамаға, мониторинг жоспарына, тұрақты даму жоспарына және жобаны валидациялау туралы есепке сараптама жүргізеді. Жүргізілген сараптама нәтижелері бойынша жүйе операторы жобаны және мониторинг жоспарын мақұлдау туралы шешім шығарады және уәкілетті органға жібереді.</w:t>
      </w:r>
    </w:p>
    <w:bookmarkEnd w:id="165"/>
    <w:bookmarkStart w:name="z325" w:id="166"/>
    <w:p>
      <w:pPr>
        <w:spacing w:after="0"/>
        <w:ind w:left="0"/>
        <w:jc w:val="both"/>
      </w:pPr>
      <w:r>
        <w:rPr>
          <w:rFonts w:ascii="Times New Roman"/>
          <w:b w:val="false"/>
          <w:i w:val="false"/>
          <w:color w:val="000000"/>
          <w:sz w:val="28"/>
        </w:rPr>
        <w:t>
      Ескертулер болған жағдайда жүйе операторы уәкілетті органға ескертулерді пысықтау қажеттілігі немесе бас тарту туралы шешімін жібереді.</w:t>
      </w:r>
    </w:p>
    <w:bookmarkEnd w:id="166"/>
    <w:bookmarkStart w:name="z326" w:id="167"/>
    <w:p>
      <w:pPr>
        <w:spacing w:after="0"/>
        <w:ind w:left="0"/>
        <w:jc w:val="both"/>
      </w:pPr>
      <w:r>
        <w:rPr>
          <w:rFonts w:ascii="Times New Roman"/>
          <w:b w:val="false"/>
          <w:i w:val="false"/>
          <w:color w:val="000000"/>
          <w:sz w:val="28"/>
        </w:rPr>
        <w:t xml:space="preserve">
      119. Уәкілетті орган жүйе операторы ұсынған жобаны мақұлдау туралы шешім негізінде 15 (он бес) жұмыс күні ішінде жоба өтінім берушісіне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жобаны және мониторинг жоспарын мақұлдау туралы хат беру туралы шешім қабылдайды.</w:t>
      </w:r>
    </w:p>
    <w:bookmarkEnd w:id="167"/>
    <w:bookmarkStart w:name="z327" w:id="168"/>
    <w:p>
      <w:pPr>
        <w:spacing w:after="0"/>
        <w:ind w:left="0"/>
        <w:jc w:val="both"/>
      </w:pPr>
      <w:r>
        <w:rPr>
          <w:rFonts w:ascii="Times New Roman"/>
          <w:b w:val="false"/>
          <w:i w:val="false"/>
          <w:color w:val="000000"/>
          <w:sz w:val="28"/>
        </w:rPr>
        <w:t>
      Ескертулер болған жағдайда уәкілетті орган жүйе операторының пысықтау қажеттілігі туралы ескертулерін жоба өтінім берушісіне жібереді.</w:t>
      </w:r>
    </w:p>
    <w:bookmarkEnd w:id="168"/>
    <w:bookmarkStart w:name="z328" w:id="169"/>
    <w:p>
      <w:pPr>
        <w:spacing w:after="0"/>
        <w:ind w:left="0"/>
        <w:jc w:val="both"/>
      </w:pPr>
      <w:r>
        <w:rPr>
          <w:rFonts w:ascii="Times New Roman"/>
          <w:b w:val="false"/>
          <w:i w:val="false"/>
          <w:color w:val="000000"/>
          <w:sz w:val="28"/>
        </w:rPr>
        <w:t>
      120. Уәкілетті орган жобаны және мониторинг жоспарын мақұлдау туралы хаттың көшірмесін бірегей сәйкестендіру нөмірін беру арқылы Париж келісімінің 6-бабы шеңберінде жобаны тізілімде тіркеу үшін жүйе операторына жібереді. Жобаны тіркеу жұмсарту нәтижелерін халықаралық беру үшін автоматты түрде авторизациялауды білдірмейді.</w:t>
      </w:r>
    </w:p>
    <w:bookmarkEnd w:id="169"/>
    <w:bookmarkStart w:name="z329" w:id="170"/>
    <w:p>
      <w:pPr>
        <w:spacing w:after="0"/>
        <w:ind w:left="0"/>
        <w:jc w:val="both"/>
      </w:pPr>
      <w:r>
        <w:rPr>
          <w:rFonts w:ascii="Times New Roman"/>
          <w:b w:val="false"/>
          <w:i w:val="false"/>
          <w:color w:val="000000"/>
          <w:sz w:val="28"/>
        </w:rPr>
        <w:t>
      121. Жоба өтінім берушісі валидацияланған мониторинг жоспарына сәйкес жобаның мониторингін жүзеге асырады.</w:t>
      </w:r>
    </w:p>
    <w:bookmarkEnd w:id="170"/>
    <w:bookmarkStart w:name="z330" w:id="171"/>
    <w:p>
      <w:pPr>
        <w:spacing w:after="0"/>
        <w:ind w:left="0"/>
        <w:jc w:val="both"/>
      </w:pPr>
      <w:r>
        <w:rPr>
          <w:rFonts w:ascii="Times New Roman"/>
          <w:b w:val="false"/>
          <w:i w:val="false"/>
          <w:color w:val="000000"/>
          <w:sz w:val="28"/>
        </w:rPr>
        <w:t xml:space="preserve">
      122. Жоба өтінім берушісі уәкілетті органға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жобаны іске асыру туралы верификацияланған есепті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тұрақты даму туралы есепті ұсынады.</w:t>
      </w:r>
    </w:p>
    <w:bookmarkEnd w:id="171"/>
    <w:bookmarkStart w:name="z331" w:id="172"/>
    <w:p>
      <w:pPr>
        <w:spacing w:after="0"/>
        <w:ind w:left="0"/>
        <w:jc w:val="both"/>
      </w:pPr>
      <w:r>
        <w:rPr>
          <w:rFonts w:ascii="Times New Roman"/>
          <w:b w:val="false"/>
          <w:i w:val="false"/>
          <w:color w:val="000000"/>
          <w:sz w:val="28"/>
        </w:rPr>
        <w:t>
      123. Уәкілетті орган осы Қағидалардың 122-тармақта көрсетілген құжаттарды сараптама жүргізу үшін жүйе операторына жібереді.</w:t>
      </w:r>
    </w:p>
    <w:bookmarkEnd w:id="172"/>
    <w:bookmarkStart w:name="z332" w:id="173"/>
    <w:p>
      <w:pPr>
        <w:spacing w:after="0"/>
        <w:ind w:left="0"/>
        <w:jc w:val="both"/>
      </w:pPr>
      <w:r>
        <w:rPr>
          <w:rFonts w:ascii="Times New Roman"/>
          <w:b w:val="false"/>
          <w:i w:val="false"/>
          <w:color w:val="000000"/>
          <w:sz w:val="28"/>
        </w:rPr>
        <w:t>
      124. Жүйе операторы жобаны іске асыру туралы верификацияланған есепке және тұрақты даму туралы есепке 30 (отыз) жұмыс күнінен кешіктірмей сараптама жүргізеді және уәкілетті органға шешім жібереді.</w:t>
      </w:r>
    </w:p>
    <w:bookmarkEnd w:id="173"/>
    <w:bookmarkStart w:name="z333" w:id="174"/>
    <w:p>
      <w:pPr>
        <w:spacing w:after="0"/>
        <w:ind w:left="0"/>
        <w:jc w:val="both"/>
      </w:pPr>
      <w:r>
        <w:rPr>
          <w:rFonts w:ascii="Times New Roman"/>
          <w:b w:val="false"/>
          <w:i w:val="false"/>
          <w:color w:val="000000"/>
          <w:sz w:val="28"/>
        </w:rPr>
        <w:t>
      125. Сараптаманың оң қорытындысы болған кезде жүйе операторы он жұмыс күні ішінде климаттың өзгеруі салдарын жұмсарту нәтижелерін Париж келісімінің 6-бабы шеңберіндегі тізілімде авторизациялау сәтіне дейін оларға климаттың өзгеруі салдарын жұмсартудың халықаралық берілетін нәтижелері мәртебесін бермей есепке алуды жүргізеді.</w:t>
      </w:r>
    </w:p>
    <w:bookmarkEnd w:id="174"/>
    <w:bookmarkStart w:name="z334" w:id="175"/>
    <w:p>
      <w:pPr>
        <w:spacing w:after="0"/>
        <w:ind w:left="0"/>
        <w:jc w:val="both"/>
      </w:pPr>
      <w:r>
        <w:rPr>
          <w:rFonts w:ascii="Times New Roman"/>
          <w:b w:val="false"/>
          <w:i w:val="false"/>
          <w:color w:val="000000"/>
          <w:sz w:val="28"/>
        </w:rPr>
        <w:t>
      126. Климаттың өзгеруі салдарын жұмсарту нәтижелерін авторизациялау жобаның іске асырылуы бойынша әрбір верификацияланған есеп бойынша жүзеге асырылады.</w:t>
      </w:r>
    </w:p>
    <w:bookmarkEnd w:id="175"/>
    <w:bookmarkStart w:name="z335" w:id="176"/>
    <w:p>
      <w:pPr>
        <w:spacing w:after="0"/>
        <w:ind w:left="0"/>
        <w:jc w:val="both"/>
      </w:pPr>
      <w:r>
        <w:rPr>
          <w:rFonts w:ascii="Times New Roman"/>
          <w:b w:val="false"/>
          <w:i w:val="false"/>
          <w:color w:val="000000"/>
          <w:sz w:val="28"/>
        </w:rPr>
        <w:t xml:space="preserve">
      Климаттың өзгеруі салдарын жұмсарту нәтижелерін авторизациялау үшін жоба өтінім берушісі уәкілетті органға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климаттың өзгеруі салдарын жұмсарту нәтижелерін авторизациялау туралы өтініш ұсынады.</w:t>
      </w:r>
    </w:p>
    <w:bookmarkEnd w:id="176"/>
    <w:bookmarkStart w:name="z336" w:id="177"/>
    <w:p>
      <w:pPr>
        <w:spacing w:after="0"/>
        <w:ind w:left="0"/>
        <w:jc w:val="both"/>
      </w:pPr>
      <w:r>
        <w:rPr>
          <w:rFonts w:ascii="Times New Roman"/>
          <w:b w:val="false"/>
          <w:i w:val="false"/>
          <w:color w:val="000000"/>
          <w:sz w:val="28"/>
        </w:rPr>
        <w:t xml:space="preserve">
      127. Уәкілетті орган жоба өтінім берушісіне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климаттың өзгеруі салдарын жұмсартудың халықаралық берілетін нәтижелерін авторизациялау-хатын жібереді. Климаттың өзгеруі салдарын жұмсартудың халықаралық берілетін нәтижелерін авторизациялау-хатында халықаралық мақсаттарда пайдалануға жататын климаттың өзгеруі салдарын жұмсарту нәтижелерінің көлемі, оларды пайдалану мақсаттары, сондай-ақ тиісті түзетулерді қолдануға байланысты шарттар көрсетіледі.</w:t>
      </w:r>
    </w:p>
    <w:bookmarkEnd w:id="177"/>
    <w:bookmarkStart w:name="z337" w:id="178"/>
    <w:p>
      <w:pPr>
        <w:spacing w:after="0"/>
        <w:ind w:left="0"/>
        <w:jc w:val="both"/>
      </w:pPr>
      <w:r>
        <w:rPr>
          <w:rFonts w:ascii="Times New Roman"/>
          <w:b w:val="false"/>
          <w:i w:val="false"/>
          <w:color w:val="000000"/>
          <w:sz w:val="28"/>
        </w:rPr>
        <w:t>
      128. Климаттың өзгеруі салдарын жұмсартудың халықаралық берілетін нәтижелерін авторизациялау-хаты болашақ кезеңдер үшін барлық көлемді беруге алдын ала рұқсат болып табылмайды. Әрбір кейінгі кезең үшін климаттың өзгеруі салдарын жұмсарту нәтижелерін верификациялау және авторизациялау талап етіледі.</w:t>
      </w:r>
    </w:p>
    <w:bookmarkEnd w:id="178"/>
    <w:bookmarkStart w:name="z338" w:id="179"/>
    <w:p>
      <w:pPr>
        <w:spacing w:after="0"/>
        <w:ind w:left="0"/>
        <w:jc w:val="both"/>
      </w:pPr>
      <w:r>
        <w:rPr>
          <w:rFonts w:ascii="Times New Roman"/>
          <w:b w:val="false"/>
          <w:i w:val="false"/>
          <w:color w:val="000000"/>
          <w:sz w:val="28"/>
        </w:rPr>
        <w:t>
      129. Авторизациялау сәтінен бастап климаттың өзгеруі салдарын жұмсарту нәтижелері халықаралық берілетін нәтижелер мәртебесіне ие болады.</w:t>
      </w:r>
    </w:p>
    <w:bookmarkEnd w:id="179"/>
    <w:bookmarkStart w:name="z339" w:id="180"/>
    <w:p>
      <w:pPr>
        <w:spacing w:after="0"/>
        <w:ind w:left="0"/>
        <w:jc w:val="both"/>
      </w:pPr>
      <w:r>
        <w:rPr>
          <w:rFonts w:ascii="Times New Roman"/>
          <w:b w:val="false"/>
          <w:i w:val="false"/>
          <w:color w:val="000000"/>
          <w:sz w:val="28"/>
        </w:rPr>
        <w:t>
      130. Халықаралық берілетін нәтижелерді авторизациялау туралы ақпарат Париж келісімінің 6-бабы шеңберіндегі тізілімге енгізіледі және халықаралық есепке алу жүйесіне жіберіледі.</w:t>
      </w:r>
    </w:p>
    <w:bookmarkEnd w:id="180"/>
    <w:bookmarkStart w:name="z340" w:id="181"/>
    <w:p>
      <w:pPr>
        <w:spacing w:after="0"/>
        <w:ind w:left="0"/>
        <w:jc w:val="both"/>
      </w:pPr>
      <w:r>
        <w:rPr>
          <w:rFonts w:ascii="Times New Roman"/>
          <w:b w:val="false"/>
          <w:i w:val="false"/>
          <w:color w:val="000000"/>
          <w:sz w:val="28"/>
        </w:rPr>
        <w:t>
      131. Халықаралық берілетін нәтижелер басқа мемлекетке алғаш рет берілген кезде уәкілетті орган көміртегі балансына тиісті түзету жүргізеді.</w:t>
      </w:r>
    </w:p>
    <w:bookmarkEnd w:id="181"/>
    <w:bookmarkStart w:name="z341" w:id="182"/>
    <w:p>
      <w:pPr>
        <w:spacing w:after="0"/>
        <w:ind w:left="0"/>
        <w:jc w:val="both"/>
      </w:pPr>
      <w:r>
        <w:rPr>
          <w:rFonts w:ascii="Times New Roman"/>
          <w:b w:val="false"/>
          <w:i w:val="false"/>
          <w:color w:val="000000"/>
          <w:sz w:val="28"/>
        </w:rPr>
        <w:t>
      132. Халықаралық берілетін нәтижелерді беру бойынша барлық операциялар Негіздемелік конвенцияның халықаралық есепке алу жүйесінде тіркеледі.</w:t>
      </w:r>
    </w:p>
    <w:bookmarkEnd w:id="182"/>
    <w:bookmarkStart w:name="z342" w:id="183"/>
    <w:p>
      <w:pPr>
        <w:spacing w:after="0"/>
        <w:ind w:left="0"/>
        <w:jc w:val="left"/>
      </w:pPr>
      <w:r>
        <w:rPr>
          <w:rFonts w:ascii="Times New Roman"/>
          <w:b/>
          <w:i w:val="false"/>
          <w:color w:val="000000"/>
        </w:rPr>
        <w:t xml:space="preserve"> 2-параграф. Ерікті түрде қабылданған негізгі көміртегі қағидаттарына сәйкес әзірленген жобалар бойынша бірлескен тәсілдерді іске асыру</w:t>
      </w:r>
    </w:p>
    <w:bookmarkEnd w:id="183"/>
    <w:bookmarkStart w:name="z343" w:id="184"/>
    <w:p>
      <w:pPr>
        <w:spacing w:after="0"/>
        <w:ind w:left="0"/>
        <w:jc w:val="both"/>
      </w:pPr>
      <w:r>
        <w:rPr>
          <w:rFonts w:ascii="Times New Roman"/>
          <w:b w:val="false"/>
          <w:i w:val="false"/>
          <w:color w:val="000000"/>
          <w:sz w:val="28"/>
        </w:rPr>
        <w:t xml:space="preserve">
      133. Жоба ерікті түрде қабылданған негізгі көміртегі қағидаттарына сәйкес іске асырылған кезде жоба өтінім берушісі уәкілетті органға осы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жоба тұжырымдамасын және бірлескен тәсілдер арқылы негізгі көміртегі қағидаттарына сәйкес іске асырылатын жобаны қарау үшін құжаттар тізбесін ұсынады.</w:t>
      </w:r>
    </w:p>
    <w:bookmarkEnd w:id="184"/>
    <w:bookmarkStart w:name="z344" w:id="185"/>
    <w:p>
      <w:pPr>
        <w:spacing w:after="0"/>
        <w:ind w:left="0"/>
        <w:jc w:val="both"/>
      </w:pPr>
      <w:r>
        <w:rPr>
          <w:rFonts w:ascii="Times New Roman"/>
          <w:b w:val="false"/>
          <w:i w:val="false"/>
          <w:color w:val="000000"/>
          <w:sz w:val="28"/>
        </w:rPr>
        <w:t>
      134. Уәкілетті орган 3 (үш) жұмыс күні ішінде осы Қағидалардың 133-тармақта көрсетілген құжаттарды салалық қорытынды алу үшін салалық мемлекеттік органдарға және жүйе операторына жібереді.</w:t>
      </w:r>
    </w:p>
    <w:bookmarkEnd w:id="185"/>
    <w:bookmarkStart w:name="z345" w:id="186"/>
    <w:p>
      <w:pPr>
        <w:spacing w:after="0"/>
        <w:ind w:left="0"/>
        <w:jc w:val="both"/>
      </w:pPr>
      <w:r>
        <w:rPr>
          <w:rFonts w:ascii="Times New Roman"/>
          <w:b w:val="false"/>
          <w:i w:val="false"/>
          <w:color w:val="000000"/>
          <w:sz w:val="28"/>
        </w:rPr>
        <w:t>
      135. Салалық мемлекеттік органдар осы Қағидалардың 134-тармақта көрсетілген құжаттарды қарайды және 10 (он) жұмыс күнінен кешіктірмей салалық қорытындыны не дәлелді бас тартуды ұсынады.</w:t>
      </w:r>
    </w:p>
    <w:bookmarkEnd w:id="186"/>
    <w:bookmarkStart w:name="z346" w:id="187"/>
    <w:p>
      <w:pPr>
        <w:spacing w:after="0"/>
        <w:ind w:left="0"/>
        <w:jc w:val="both"/>
      </w:pPr>
      <w:r>
        <w:rPr>
          <w:rFonts w:ascii="Times New Roman"/>
          <w:b w:val="false"/>
          <w:i w:val="false"/>
          <w:color w:val="000000"/>
          <w:sz w:val="28"/>
        </w:rPr>
        <w:t xml:space="preserve">
      136. Жүйе операторы 30 (отыз) жұмыс күні ішінде жоба тұжырымдамасына Париж келісімінің талаптарына және Тараптар конференцияларының шешімдеріне, осы тараудың 3-параграфындағы өлшемшарттарға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сәйкестігі тұрғысынан сараптама жүргізеді. Жүргізілген сараптама нәтижелері бойынша жүйе операторы шешім шығарады және оны уәкілетті органға жібереді.</w:t>
      </w:r>
    </w:p>
    <w:bookmarkEnd w:id="187"/>
    <w:bookmarkStart w:name="z347" w:id="188"/>
    <w:p>
      <w:pPr>
        <w:spacing w:after="0"/>
        <w:ind w:left="0"/>
        <w:jc w:val="both"/>
      </w:pPr>
      <w:r>
        <w:rPr>
          <w:rFonts w:ascii="Times New Roman"/>
          <w:b w:val="false"/>
          <w:i w:val="false"/>
          <w:color w:val="000000"/>
          <w:sz w:val="28"/>
        </w:rPr>
        <w:t>
      137. Уәкілетті орган салалық мемлекеттік органдардың қорытындылары және жүйе операторының шешімі негізінде 2 (екі) жұмыс күні ішінде жоба өтінім берушісіне бар ескертулерді жою үшін жібереді.</w:t>
      </w:r>
    </w:p>
    <w:bookmarkEnd w:id="188"/>
    <w:bookmarkStart w:name="z348" w:id="189"/>
    <w:p>
      <w:pPr>
        <w:spacing w:after="0"/>
        <w:ind w:left="0"/>
        <w:jc w:val="both"/>
      </w:pPr>
      <w:r>
        <w:rPr>
          <w:rFonts w:ascii="Times New Roman"/>
          <w:b w:val="false"/>
          <w:i w:val="false"/>
          <w:color w:val="000000"/>
          <w:sz w:val="28"/>
        </w:rPr>
        <w:t xml:space="preserve">
      138. Уәкілетті орган салалық мемлекеттік органдардың қорытындысы және жүйе операторының шешімі негізінде жоба өтінім берушісіне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қарсылықтардың жоқтығы туралы хат жібереді.</w:t>
      </w:r>
    </w:p>
    <w:bookmarkEnd w:id="189"/>
    <w:bookmarkStart w:name="z349" w:id="190"/>
    <w:p>
      <w:pPr>
        <w:spacing w:after="0"/>
        <w:ind w:left="0"/>
        <w:jc w:val="both"/>
      </w:pPr>
      <w:r>
        <w:rPr>
          <w:rFonts w:ascii="Times New Roman"/>
          <w:b w:val="false"/>
          <w:i w:val="false"/>
          <w:color w:val="000000"/>
          <w:sz w:val="28"/>
        </w:rPr>
        <w:t xml:space="preserve">
      Жоба осы тараудың 3-параграфының өлшемшарттарына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келмеген жағдайда уәкілетті орган жоба өтінім берушісіне дәлелді бас тартуды жібереді.</w:t>
      </w:r>
    </w:p>
    <w:bookmarkEnd w:id="190"/>
    <w:bookmarkStart w:name="z350" w:id="191"/>
    <w:p>
      <w:pPr>
        <w:spacing w:after="0"/>
        <w:ind w:left="0"/>
        <w:jc w:val="both"/>
      </w:pPr>
      <w:r>
        <w:rPr>
          <w:rFonts w:ascii="Times New Roman"/>
          <w:b w:val="false"/>
          <w:i w:val="false"/>
          <w:color w:val="000000"/>
          <w:sz w:val="28"/>
        </w:rPr>
        <w:t xml:space="preserve">
      139. Жоба өтінім берушісі қарсылықтардың жоқтығы туралы хатты алғаннан кейін уәкілетті органға ерікті түрде қабылданған негізгі көміртегі қағидаттарына сәйкес әзірленген валидацияланған жобалық құжаттаманы,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мониторинг жоспарын және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Тұрақты даму жоспарын, жобаны валидациялау туралы есепті ұсынады.</w:t>
      </w:r>
    </w:p>
    <w:bookmarkEnd w:id="191"/>
    <w:bookmarkStart w:name="z351" w:id="192"/>
    <w:p>
      <w:pPr>
        <w:spacing w:after="0"/>
        <w:ind w:left="0"/>
        <w:jc w:val="both"/>
      </w:pPr>
      <w:r>
        <w:rPr>
          <w:rFonts w:ascii="Times New Roman"/>
          <w:b w:val="false"/>
          <w:i w:val="false"/>
          <w:color w:val="000000"/>
          <w:sz w:val="28"/>
        </w:rPr>
        <w:t xml:space="preserve">
      140. Уәкілетті орган осы Қағидалардың 139-тармағында көрсетілген құжаттаманы осы Қағидаларға </w:t>
      </w:r>
      <w:r>
        <w:rPr>
          <w:rFonts w:ascii="Times New Roman"/>
          <w:b w:val="false"/>
          <w:i w:val="false"/>
          <w:color w:val="000000"/>
          <w:sz w:val="28"/>
        </w:rPr>
        <w:t>18-қосымшада</w:t>
      </w:r>
      <w:r>
        <w:rPr>
          <w:rFonts w:ascii="Times New Roman"/>
          <w:b w:val="false"/>
          <w:i w:val="false"/>
          <w:color w:val="000000"/>
          <w:sz w:val="28"/>
        </w:rPr>
        <w:t xml:space="preserve"> белгіленген талаптарға сәйкестігін айқындауға сараптама жүргізу үшін жүйе операторына жібереді.</w:t>
      </w:r>
    </w:p>
    <w:bookmarkEnd w:id="192"/>
    <w:bookmarkStart w:name="z352" w:id="193"/>
    <w:p>
      <w:pPr>
        <w:spacing w:after="0"/>
        <w:ind w:left="0"/>
        <w:jc w:val="both"/>
      </w:pPr>
      <w:r>
        <w:rPr>
          <w:rFonts w:ascii="Times New Roman"/>
          <w:b w:val="false"/>
          <w:i w:val="false"/>
          <w:color w:val="000000"/>
          <w:sz w:val="28"/>
        </w:rPr>
        <w:t xml:space="preserve">
      141. Жүйе операторы уәкілетті орган осы Қағидалардың 139-тармағында көзделген құжаттарды ұсынған күннен бастап 30 (отыз) жұмыс күні ішінде жобалық құжаттамаға осы Қағидаларға </w:t>
      </w:r>
      <w:r>
        <w:rPr>
          <w:rFonts w:ascii="Times New Roman"/>
          <w:b w:val="false"/>
          <w:i w:val="false"/>
          <w:color w:val="000000"/>
          <w:sz w:val="28"/>
        </w:rPr>
        <w:t>18-қосымшада</w:t>
      </w:r>
      <w:r>
        <w:rPr>
          <w:rFonts w:ascii="Times New Roman"/>
          <w:b w:val="false"/>
          <w:i w:val="false"/>
          <w:color w:val="000000"/>
          <w:sz w:val="28"/>
        </w:rPr>
        <w:t xml:space="preserve"> белгіленген талаптарға сәйкестігі тұрғысынан сараптама жүргізеді және уәкілетті органға жобаны мақұлдау туралы шешімді жібереді.</w:t>
      </w:r>
    </w:p>
    <w:bookmarkEnd w:id="193"/>
    <w:bookmarkStart w:name="z353" w:id="194"/>
    <w:p>
      <w:pPr>
        <w:spacing w:after="0"/>
        <w:ind w:left="0"/>
        <w:jc w:val="both"/>
      </w:pPr>
      <w:r>
        <w:rPr>
          <w:rFonts w:ascii="Times New Roman"/>
          <w:b w:val="false"/>
          <w:i w:val="false"/>
          <w:color w:val="000000"/>
          <w:sz w:val="28"/>
        </w:rPr>
        <w:t>
      Ескертулер болған жағдайда жүйе операторы уәкілетті органға ескертулерді пысықтау қажеттілігі немесе бас тарту туралы шешімін жібереді.</w:t>
      </w:r>
    </w:p>
    <w:bookmarkEnd w:id="194"/>
    <w:bookmarkStart w:name="z354" w:id="195"/>
    <w:p>
      <w:pPr>
        <w:spacing w:after="0"/>
        <w:ind w:left="0"/>
        <w:jc w:val="both"/>
      </w:pPr>
      <w:r>
        <w:rPr>
          <w:rFonts w:ascii="Times New Roman"/>
          <w:b w:val="false"/>
          <w:i w:val="false"/>
          <w:color w:val="000000"/>
          <w:sz w:val="28"/>
        </w:rPr>
        <w:t>
      142. Уәкілетті орган салалық мемлекеттік органдардың қорытындылары және жүйе операторының шешімі негізінде 2 (екі) жұмыс күні ішінде жоба өтінім берушісіне бар ескертулерді жою үшін жібереді.</w:t>
      </w:r>
    </w:p>
    <w:bookmarkEnd w:id="195"/>
    <w:bookmarkStart w:name="z355" w:id="196"/>
    <w:p>
      <w:pPr>
        <w:spacing w:after="0"/>
        <w:ind w:left="0"/>
        <w:jc w:val="both"/>
      </w:pPr>
      <w:r>
        <w:rPr>
          <w:rFonts w:ascii="Times New Roman"/>
          <w:b w:val="false"/>
          <w:i w:val="false"/>
          <w:color w:val="000000"/>
          <w:sz w:val="28"/>
        </w:rPr>
        <w:t>
      Жоба өтінім берушісі ескертулерді 10 (он) жұмыс күні ішінде жояды және уәкілетті органға пысықталған жобалық құжаттаманы ұсынады.</w:t>
      </w:r>
    </w:p>
    <w:bookmarkEnd w:id="196"/>
    <w:bookmarkStart w:name="z356" w:id="197"/>
    <w:p>
      <w:pPr>
        <w:spacing w:after="0"/>
        <w:ind w:left="0"/>
        <w:jc w:val="both"/>
      </w:pPr>
      <w:r>
        <w:rPr>
          <w:rFonts w:ascii="Times New Roman"/>
          <w:b w:val="false"/>
          <w:i w:val="false"/>
          <w:color w:val="000000"/>
          <w:sz w:val="28"/>
        </w:rPr>
        <w:t xml:space="preserve">
      143. Уәкілетті орган жүйе операторы ұсынған жобаны мақұлдау не бас тарту туралы шешім негізінде 5 (бес) жұмыс күні ішінде жоба өтінім берушісіне осы Қағидаларға </w:t>
      </w:r>
      <w:r>
        <w:rPr>
          <w:rFonts w:ascii="Times New Roman"/>
          <w:b w:val="false"/>
          <w:i w:val="false"/>
          <w:color w:val="000000"/>
          <w:sz w:val="28"/>
        </w:rPr>
        <w:t xml:space="preserve">19-қосымшада </w:t>
      </w:r>
      <w:r>
        <w:rPr>
          <w:rFonts w:ascii="Times New Roman"/>
          <w:b w:val="false"/>
          <w:i w:val="false"/>
          <w:color w:val="000000"/>
          <w:sz w:val="28"/>
        </w:rPr>
        <w:t xml:space="preserve"> көзделген нысан бойынша жобаны мақұлдау туралы хатты не дәлелді бас тартуды ұсынады.</w:t>
      </w:r>
    </w:p>
    <w:bookmarkEnd w:id="197"/>
    <w:bookmarkStart w:name="z357" w:id="198"/>
    <w:p>
      <w:pPr>
        <w:spacing w:after="0"/>
        <w:ind w:left="0"/>
        <w:jc w:val="both"/>
      </w:pPr>
      <w:r>
        <w:rPr>
          <w:rFonts w:ascii="Times New Roman"/>
          <w:b w:val="false"/>
          <w:i w:val="false"/>
          <w:color w:val="000000"/>
          <w:sz w:val="28"/>
        </w:rPr>
        <w:t>
      Жобаны мақұлдау туралы шешім халықаралық берілетін нәтижелерді беруге рұқсат болып табылмайды. Халықаралық берілетін нәтижелерді беру үшін климаттың өзгеруі салдарын жұмсарту нәтижелерін верификациялау және авторизациялау туралы шешім талап етіледі.</w:t>
      </w:r>
    </w:p>
    <w:bookmarkEnd w:id="198"/>
    <w:bookmarkStart w:name="z358" w:id="199"/>
    <w:p>
      <w:pPr>
        <w:spacing w:after="0"/>
        <w:ind w:left="0"/>
        <w:jc w:val="both"/>
      </w:pPr>
      <w:r>
        <w:rPr>
          <w:rFonts w:ascii="Times New Roman"/>
          <w:b w:val="false"/>
          <w:i w:val="false"/>
          <w:color w:val="000000"/>
          <w:sz w:val="28"/>
        </w:rPr>
        <w:t>
      144. Уәкілетті органның жазбаша хабарламасы негізінде Жүйе операторы бірегей сәйкестендіру нөмірін беру арқылы Париж келісімінің 6-бабы шеңберінде жобаны тізілімде тіркейді. Жобаны тіркеу климаттың өзгеруі салдарын жұмсарту нәтижелерін халықаралық беру үшін автоматты түрде авторизациялауды білдірмейді.</w:t>
      </w:r>
    </w:p>
    <w:bookmarkEnd w:id="199"/>
    <w:bookmarkStart w:name="z359" w:id="200"/>
    <w:p>
      <w:pPr>
        <w:spacing w:after="0"/>
        <w:ind w:left="0"/>
        <w:jc w:val="both"/>
      </w:pPr>
      <w:r>
        <w:rPr>
          <w:rFonts w:ascii="Times New Roman"/>
          <w:b w:val="false"/>
          <w:i w:val="false"/>
          <w:color w:val="000000"/>
          <w:sz w:val="28"/>
        </w:rPr>
        <w:t xml:space="preserve">
      145. Жоба өтінім берушісі уәкілетті органға мониторинг кезеңі аяқталғанға дейін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жобаны іске асыру туралы верификацияланған есепті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тұрақты даму туралы есепті ұсынады.</w:t>
      </w:r>
    </w:p>
    <w:bookmarkEnd w:id="200"/>
    <w:bookmarkStart w:name="z360" w:id="201"/>
    <w:p>
      <w:pPr>
        <w:spacing w:after="0"/>
        <w:ind w:left="0"/>
        <w:jc w:val="both"/>
      </w:pPr>
      <w:r>
        <w:rPr>
          <w:rFonts w:ascii="Times New Roman"/>
          <w:b w:val="false"/>
          <w:i w:val="false"/>
          <w:color w:val="000000"/>
          <w:sz w:val="28"/>
        </w:rPr>
        <w:t>
      146. Уәкілетті орган осы Қағидалардың 145-тармағында көрсетілген құжаттарды сараптама жүргізу үшін жүйе операторына жібереді.</w:t>
      </w:r>
    </w:p>
    <w:bookmarkEnd w:id="201"/>
    <w:bookmarkStart w:name="z361" w:id="202"/>
    <w:p>
      <w:pPr>
        <w:spacing w:after="0"/>
        <w:ind w:left="0"/>
        <w:jc w:val="both"/>
      </w:pPr>
      <w:r>
        <w:rPr>
          <w:rFonts w:ascii="Times New Roman"/>
          <w:b w:val="false"/>
          <w:i w:val="false"/>
          <w:color w:val="000000"/>
          <w:sz w:val="28"/>
        </w:rPr>
        <w:t>
      147. Жүйе операторы осы Қағидалардың 145-тармағында көрсетілген құжаттарға алған күннен бастап 30 (отыз) жұмыс күнінен кешіктірмей сараптама жүргізеді.</w:t>
      </w:r>
    </w:p>
    <w:bookmarkEnd w:id="202"/>
    <w:bookmarkStart w:name="z362" w:id="203"/>
    <w:p>
      <w:pPr>
        <w:spacing w:after="0"/>
        <w:ind w:left="0"/>
        <w:jc w:val="both"/>
      </w:pPr>
      <w:r>
        <w:rPr>
          <w:rFonts w:ascii="Times New Roman"/>
          <w:b w:val="false"/>
          <w:i w:val="false"/>
          <w:color w:val="000000"/>
          <w:sz w:val="28"/>
        </w:rPr>
        <w:t>
      148. Оң шешім болған кезде жүйе операторы климаттың өзгеруі салдарын жұмсарту нәтижелерін авторизациялауға дейін оларға халықаралық берілетін нәтижелер мәртебесін бермей, Париж келісімінің 6-бабы шеңберіндегі тізілімде есепке алады.</w:t>
      </w:r>
    </w:p>
    <w:bookmarkEnd w:id="203"/>
    <w:bookmarkStart w:name="z363" w:id="204"/>
    <w:p>
      <w:pPr>
        <w:spacing w:after="0"/>
        <w:ind w:left="0"/>
        <w:jc w:val="both"/>
      </w:pPr>
      <w:r>
        <w:rPr>
          <w:rFonts w:ascii="Times New Roman"/>
          <w:b w:val="false"/>
          <w:i w:val="false"/>
          <w:color w:val="000000"/>
          <w:sz w:val="28"/>
        </w:rPr>
        <w:t>
      149. Климаттың өзгеруі салдарын жұмсарту нәтижелерін авторизациялау әрбір верификацияланған көлем бойынша жүзеге асырылады.</w:t>
      </w:r>
    </w:p>
    <w:bookmarkEnd w:id="204"/>
    <w:bookmarkStart w:name="z364" w:id="205"/>
    <w:p>
      <w:pPr>
        <w:spacing w:after="0"/>
        <w:ind w:left="0"/>
        <w:jc w:val="both"/>
      </w:pPr>
      <w:r>
        <w:rPr>
          <w:rFonts w:ascii="Times New Roman"/>
          <w:b w:val="false"/>
          <w:i w:val="false"/>
          <w:color w:val="000000"/>
          <w:sz w:val="28"/>
        </w:rPr>
        <w:t xml:space="preserve">
      Климаттың өзгеруі салдарын жұмсарту нәтижелерін авторизациялау үшін жоба өтінім берушісі уәкілетті органға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климаттың өзгеруі салдарын жұмсарту нәтижелерін авторизациялау туралы өтініш ұсынады.</w:t>
      </w:r>
    </w:p>
    <w:bookmarkEnd w:id="205"/>
    <w:bookmarkStart w:name="z365" w:id="206"/>
    <w:p>
      <w:pPr>
        <w:spacing w:after="0"/>
        <w:ind w:left="0"/>
        <w:jc w:val="both"/>
      </w:pPr>
      <w:r>
        <w:rPr>
          <w:rFonts w:ascii="Times New Roman"/>
          <w:b w:val="false"/>
          <w:i w:val="false"/>
          <w:color w:val="000000"/>
          <w:sz w:val="28"/>
        </w:rPr>
        <w:t xml:space="preserve">
      150. Уәкілетті орган өтінім берушіге халықаралық мақсаттарда пайдалануға жататын климаттың өзгеруі салдарын жұмсарту нәтижелерінің көлемін, оларды пайдалану мақсаттарын, сондай-ақ тиісті түзетулерді қолдануға байланысты шарттарды көрсете отырып, жобаны мақұлдау туралы хатта белгіленген шарттарды ескере отырып, осы Қағидаларға </w:t>
      </w:r>
      <w:r>
        <w:rPr>
          <w:rFonts w:ascii="Times New Roman"/>
          <w:b w:val="false"/>
          <w:i w:val="false"/>
          <w:color w:val="000000"/>
          <w:sz w:val="28"/>
        </w:rPr>
        <w:t xml:space="preserve">16-қосымшаға </w:t>
      </w:r>
      <w:r>
        <w:rPr>
          <w:rFonts w:ascii="Times New Roman"/>
          <w:b w:val="false"/>
          <w:i w:val="false"/>
          <w:color w:val="000000"/>
          <w:sz w:val="28"/>
        </w:rPr>
        <w:t xml:space="preserve"> сәйкес нысан бойынша климаттың өзгеруі салдарын жұмсартудың халықаралық берілетін нәтижелерін авторизациялау туралы хат жібереді.</w:t>
      </w:r>
    </w:p>
    <w:bookmarkEnd w:id="206"/>
    <w:bookmarkStart w:name="z366" w:id="207"/>
    <w:p>
      <w:pPr>
        <w:spacing w:after="0"/>
        <w:ind w:left="0"/>
        <w:jc w:val="both"/>
      </w:pPr>
      <w:r>
        <w:rPr>
          <w:rFonts w:ascii="Times New Roman"/>
          <w:b w:val="false"/>
          <w:i w:val="false"/>
          <w:color w:val="000000"/>
          <w:sz w:val="28"/>
        </w:rPr>
        <w:t>
      151. Климаттың өзгеруі салдарын жұмсартудың халықаралық берілетін нәтижелерін авторизациялау туралы хат берілген сәттен бастап климаттың өзгеруі салдарын жұмсарту нәтижелерінің тиісті көлемі халықаралық берілетін нәтижелер мәртебесіне ие болады.</w:t>
      </w:r>
    </w:p>
    <w:bookmarkEnd w:id="207"/>
    <w:bookmarkStart w:name="z367" w:id="208"/>
    <w:p>
      <w:pPr>
        <w:spacing w:after="0"/>
        <w:ind w:left="0"/>
        <w:jc w:val="both"/>
      </w:pPr>
      <w:r>
        <w:rPr>
          <w:rFonts w:ascii="Times New Roman"/>
          <w:b w:val="false"/>
          <w:i w:val="false"/>
          <w:color w:val="000000"/>
          <w:sz w:val="28"/>
        </w:rPr>
        <w:t>
      152. Халықаралық берілетін нәтижелерді авторизациялау туралы ақпарат Париж келісімінің 6-бабы шеңберіндегі тізілімге енгізіледі және халықаралық есепке алу жүйесіне жіберіледі.</w:t>
      </w:r>
    </w:p>
    <w:bookmarkEnd w:id="208"/>
    <w:bookmarkStart w:name="z368" w:id="209"/>
    <w:p>
      <w:pPr>
        <w:spacing w:after="0"/>
        <w:ind w:left="0"/>
        <w:jc w:val="both"/>
      </w:pPr>
      <w:r>
        <w:rPr>
          <w:rFonts w:ascii="Times New Roman"/>
          <w:b w:val="false"/>
          <w:i w:val="false"/>
          <w:color w:val="000000"/>
          <w:sz w:val="28"/>
        </w:rPr>
        <w:t>
      153. Халықаралық берілетін нәтижелер алғаш рет берілген кезде уәкілетті орган көміртегі балансына тиісті түзету жүргізеді.</w:t>
      </w:r>
    </w:p>
    <w:bookmarkEnd w:id="209"/>
    <w:bookmarkStart w:name="z369" w:id="210"/>
    <w:p>
      <w:pPr>
        <w:spacing w:after="0"/>
        <w:ind w:left="0"/>
        <w:jc w:val="both"/>
      </w:pPr>
      <w:r>
        <w:rPr>
          <w:rFonts w:ascii="Times New Roman"/>
          <w:b w:val="false"/>
          <w:i w:val="false"/>
          <w:color w:val="000000"/>
          <w:sz w:val="28"/>
        </w:rPr>
        <w:t>
      154. Халықаралық берілетін нәтижелерді беру бойынша барлық операциялар Негіздемелік конвенцияның халықаралық есепке алу жүйесінде тіркеледі.</w:t>
      </w:r>
    </w:p>
    <w:bookmarkEnd w:id="210"/>
    <w:bookmarkStart w:name="z370" w:id="211"/>
    <w:p>
      <w:pPr>
        <w:spacing w:after="0"/>
        <w:ind w:left="0"/>
        <w:jc w:val="left"/>
      </w:pPr>
      <w:r>
        <w:rPr>
          <w:rFonts w:ascii="Times New Roman"/>
          <w:b/>
          <w:i w:val="false"/>
          <w:color w:val="000000"/>
        </w:rPr>
        <w:t xml:space="preserve"> 3-параграф. Жобаларды мақұлдау өлшемшарттары</w:t>
      </w:r>
    </w:p>
    <w:bookmarkEnd w:id="211"/>
    <w:bookmarkStart w:name="z371" w:id="212"/>
    <w:p>
      <w:pPr>
        <w:spacing w:after="0"/>
        <w:ind w:left="0"/>
        <w:jc w:val="both"/>
      </w:pPr>
      <w:r>
        <w:rPr>
          <w:rFonts w:ascii="Times New Roman"/>
          <w:b w:val="false"/>
          <w:i w:val="false"/>
          <w:color w:val="000000"/>
          <w:sz w:val="28"/>
        </w:rPr>
        <w:t>
      155. Жобаны мақұлдауға жоба шеңберінде шығарылған жалпы көлемнен халықаралық берілетін нәтижелердің үлесін Қазақстан Республикасының ұлттық салымына қол жеткізу пайдасына беру шартымен жол беріледі.</w:t>
      </w:r>
    </w:p>
    <w:bookmarkEnd w:id="212"/>
    <w:bookmarkStart w:name="z372" w:id="213"/>
    <w:p>
      <w:pPr>
        <w:spacing w:after="0"/>
        <w:ind w:left="0"/>
        <w:jc w:val="both"/>
      </w:pPr>
      <w:r>
        <w:rPr>
          <w:rFonts w:ascii="Times New Roman"/>
          <w:b w:val="false"/>
          <w:i w:val="false"/>
          <w:color w:val="000000"/>
          <w:sz w:val="28"/>
        </w:rPr>
        <w:t>
      156. Уәкілетті орган халықаралық берілетін нәтижелердің үлесін осы Қағидаларға</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айқындайды.</w:t>
      </w:r>
    </w:p>
    <w:bookmarkEnd w:id="213"/>
    <w:bookmarkStart w:name="z373" w:id="214"/>
    <w:p>
      <w:pPr>
        <w:spacing w:after="0"/>
        <w:ind w:left="0"/>
        <w:jc w:val="both"/>
      </w:pPr>
      <w:r>
        <w:rPr>
          <w:rFonts w:ascii="Times New Roman"/>
          <w:b w:val="false"/>
          <w:i w:val="false"/>
          <w:color w:val="000000"/>
          <w:sz w:val="28"/>
        </w:rPr>
        <w:t>
      157. Халықаралық берілетін нәтижелердің үлесін айқындау кезінде мыналар ескеріледі:</w:t>
      </w:r>
    </w:p>
    <w:bookmarkEnd w:id="214"/>
    <w:bookmarkStart w:name="z374" w:id="215"/>
    <w:p>
      <w:pPr>
        <w:spacing w:after="0"/>
        <w:ind w:left="0"/>
        <w:jc w:val="both"/>
      </w:pPr>
      <w:r>
        <w:rPr>
          <w:rFonts w:ascii="Times New Roman"/>
          <w:b w:val="false"/>
          <w:i w:val="false"/>
          <w:color w:val="000000"/>
          <w:sz w:val="28"/>
        </w:rPr>
        <w:t>
      1) шығарындыларды қысқарту құны;</w:t>
      </w:r>
    </w:p>
    <w:bookmarkEnd w:id="215"/>
    <w:bookmarkStart w:name="z375" w:id="216"/>
    <w:p>
      <w:pPr>
        <w:spacing w:after="0"/>
        <w:ind w:left="0"/>
        <w:jc w:val="both"/>
      </w:pPr>
      <w:r>
        <w:rPr>
          <w:rFonts w:ascii="Times New Roman"/>
          <w:b w:val="false"/>
          <w:i w:val="false"/>
          <w:color w:val="000000"/>
          <w:sz w:val="28"/>
        </w:rPr>
        <w:t>
      2) жобаның рентабельділігі үшін көміртегі үстемесінің қажеттілігі;</w:t>
      </w:r>
    </w:p>
    <w:bookmarkEnd w:id="216"/>
    <w:bookmarkStart w:name="z376" w:id="217"/>
    <w:p>
      <w:pPr>
        <w:spacing w:after="0"/>
        <w:ind w:left="0"/>
        <w:jc w:val="both"/>
      </w:pPr>
      <w:r>
        <w:rPr>
          <w:rFonts w:ascii="Times New Roman"/>
          <w:b w:val="false"/>
          <w:i w:val="false"/>
          <w:color w:val="000000"/>
          <w:sz w:val="28"/>
        </w:rPr>
        <w:t>
      3) Қазақстан Республикасының салалық басымдықтары;</w:t>
      </w:r>
    </w:p>
    <w:bookmarkEnd w:id="217"/>
    <w:bookmarkStart w:name="z377" w:id="218"/>
    <w:p>
      <w:pPr>
        <w:spacing w:after="0"/>
        <w:ind w:left="0"/>
        <w:jc w:val="both"/>
      </w:pPr>
      <w:r>
        <w:rPr>
          <w:rFonts w:ascii="Times New Roman"/>
          <w:b w:val="false"/>
          <w:i w:val="false"/>
          <w:color w:val="000000"/>
          <w:sz w:val="28"/>
        </w:rPr>
        <w:t>
      4) жобаның Қазақстан Республикасының ұлттық салымына қол жеткізуге қосатын үлесі;</w:t>
      </w:r>
    </w:p>
    <w:bookmarkEnd w:id="218"/>
    <w:bookmarkStart w:name="z378" w:id="219"/>
    <w:p>
      <w:pPr>
        <w:spacing w:after="0"/>
        <w:ind w:left="0"/>
        <w:jc w:val="both"/>
      </w:pPr>
      <w:r>
        <w:rPr>
          <w:rFonts w:ascii="Times New Roman"/>
          <w:b w:val="false"/>
          <w:i w:val="false"/>
          <w:color w:val="000000"/>
          <w:sz w:val="28"/>
        </w:rPr>
        <w:t>
      5) технологиялық жаңалық деңгейі;</w:t>
      </w:r>
    </w:p>
    <w:bookmarkEnd w:id="219"/>
    <w:bookmarkStart w:name="z379" w:id="220"/>
    <w:p>
      <w:pPr>
        <w:spacing w:after="0"/>
        <w:ind w:left="0"/>
        <w:jc w:val="both"/>
      </w:pPr>
      <w:r>
        <w:rPr>
          <w:rFonts w:ascii="Times New Roman"/>
          <w:b w:val="false"/>
          <w:i w:val="false"/>
          <w:color w:val="000000"/>
          <w:sz w:val="28"/>
        </w:rPr>
        <w:t>
      6) топырақтың тозуын қысқартуға, биоалуантүрлілікті дамытуға, өмір сүру сапасын жақсартуға қосатын үлес;</w:t>
      </w:r>
    </w:p>
    <w:bookmarkEnd w:id="220"/>
    <w:bookmarkStart w:name="z380" w:id="221"/>
    <w:p>
      <w:pPr>
        <w:spacing w:after="0"/>
        <w:ind w:left="0"/>
        <w:jc w:val="both"/>
      </w:pPr>
      <w:r>
        <w:rPr>
          <w:rFonts w:ascii="Times New Roman"/>
          <w:b w:val="false"/>
          <w:i w:val="false"/>
          <w:color w:val="000000"/>
          <w:sz w:val="28"/>
        </w:rPr>
        <w:t>
      7) метан және басқа да парниктік газдар шығарындыларын қысқарту.</w:t>
      </w:r>
    </w:p>
    <w:bookmarkEnd w:id="221"/>
    <w:bookmarkStart w:name="z381" w:id="222"/>
    <w:p>
      <w:pPr>
        <w:spacing w:after="0"/>
        <w:ind w:left="0"/>
        <w:jc w:val="both"/>
      </w:pPr>
      <w:r>
        <w:rPr>
          <w:rFonts w:ascii="Times New Roman"/>
          <w:b w:val="false"/>
          <w:i w:val="false"/>
          <w:color w:val="000000"/>
          <w:sz w:val="28"/>
        </w:rPr>
        <w:t>
      158. Жобалық тетіктер шеңберіндегі жобалар үшін жұмсарту нәтижелерінің ықтимал жоғалтуларын өтеуге арналған буферлік шоттар қалыптастырылады.</w:t>
      </w:r>
    </w:p>
    <w:bookmarkEnd w:id="222"/>
    <w:bookmarkStart w:name="z382" w:id="223"/>
    <w:p>
      <w:pPr>
        <w:spacing w:after="0"/>
        <w:ind w:left="0"/>
        <w:jc w:val="both"/>
      </w:pPr>
      <w:r>
        <w:rPr>
          <w:rFonts w:ascii="Times New Roman"/>
          <w:b w:val="false"/>
          <w:i w:val="false"/>
          <w:color w:val="000000"/>
          <w:sz w:val="28"/>
        </w:rPr>
        <w:t xml:space="preserve">
      Буферлік шоттың мөлшері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айқындалады.</w:t>
      </w:r>
    </w:p>
    <w:bookmarkEnd w:id="223"/>
    <w:bookmarkStart w:name="z383" w:id="224"/>
    <w:p>
      <w:pPr>
        <w:spacing w:after="0"/>
        <w:ind w:left="0"/>
        <w:jc w:val="both"/>
      </w:pPr>
      <w:r>
        <w:rPr>
          <w:rFonts w:ascii="Times New Roman"/>
          <w:b w:val="false"/>
          <w:i w:val="false"/>
          <w:color w:val="000000"/>
          <w:sz w:val="28"/>
        </w:rPr>
        <w:t>
      159. Авторизациялау-хатында және жобаны мақұлдау туралы хатта айқындалған шарттар қайтарып алынбайтын болып табылады. Негіздемелік конвенцияның әдіснамалық базасы өзгерген жағдайда жобаны мақұлдау туралы хатта және авторизациялау хатында айқындалған шарттар қайта қаралуға жатады.</w:t>
      </w:r>
    </w:p>
    <w:bookmarkEnd w:id="224"/>
    <w:bookmarkStart w:name="z384" w:id="225"/>
    <w:p>
      <w:pPr>
        <w:spacing w:after="0"/>
        <w:ind w:left="0"/>
        <w:jc w:val="both"/>
      </w:pPr>
      <w:r>
        <w:rPr>
          <w:rFonts w:ascii="Times New Roman"/>
          <w:b w:val="false"/>
          <w:i w:val="false"/>
          <w:color w:val="000000"/>
          <w:sz w:val="28"/>
        </w:rPr>
        <w:t>
      160. Жоба қосымшалылық, экономикалық негізділік, экологиялық тұтастық, ұлттық салымдарға сәйкестік және климаттың өзгеруі салдарын жұмсарту нәтижелерін бөлу шарттарын сақтау талаптары бір мезгілде сақталған кезде мақұлдануға жатады.</w:t>
      </w:r>
    </w:p>
    <w:bookmarkEnd w:id="225"/>
    <w:bookmarkStart w:name="z385" w:id="226"/>
    <w:p>
      <w:pPr>
        <w:spacing w:after="0"/>
        <w:ind w:left="0"/>
        <w:jc w:val="both"/>
      </w:pPr>
      <w:r>
        <w:rPr>
          <w:rFonts w:ascii="Times New Roman"/>
          <w:b w:val="false"/>
          <w:i w:val="false"/>
          <w:color w:val="000000"/>
          <w:sz w:val="28"/>
        </w:rPr>
        <w:t>
      161. Жоба Негіздемелік конвенция талаптарына сәйкес Қазақстан Республикасының тиісті экономика секторы үшін әдеттегі практиканың болмауы өлшемшартына сәйкес келсе, мақұлдануға жатады.</w:t>
      </w:r>
    </w:p>
    <w:bookmarkEnd w:id="226"/>
    <w:bookmarkStart w:name="z386" w:id="227"/>
    <w:p>
      <w:pPr>
        <w:spacing w:after="0"/>
        <w:ind w:left="0"/>
        <w:jc w:val="both"/>
      </w:pPr>
      <w:r>
        <w:rPr>
          <w:rFonts w:ascii="Times New Roman"/>
          <w:b w:val="false"/>
          <w:i w:val="false"/>
          <w:color w:val="000000"/>
          <w:sz w:val="28"/>
        </w:rPr>
        <w:t>
      Әдеттегі практика деп климаттың өзгеруі салдарын жұмсартудың халықаралық берілетін нәтижелерінен түсетін кірістерді есепке алмай, тиісті секторда кеңінен іске асырылатын, соның салдарынан жобалық тетіктер шеңберінде қосымша деп танылмайтын қызмет түрлері түсініледі.</w:t>
      </w:r>
    </w:p>
    <w:bookmarkEnd w:id="227"/>
    <w:bookmarkStart w:name="z387" w:id="228"/>
    <w:p>
      <w:pPr>
        <w:spacing w:after="0"/>
        <w:ind w:left="0"/>
        <w:jc w:val="both"/>
      </w:pPr>
      <w:r>
        <w:rPr>
          <w:rFonts w:ascii="Times New Roman"/>
          <w:b w:val="false"/>
          <w:i w:val="false"/>
          <w:color w:val="000000"/>
          <w:sz w:val="28"/>
        </w:rPr>
        <w:t>
      162. Жоба мынадай жағдайларда мақұлдануға жатады:</w:t>
      </w:r>
    </w:p>
    <w:bookmarkEnd w:id="228"/>
    <w:bookmarkStart w:name="z388" w:id="229"/>
    <w:p>
      <w:pPr>
        <w:spacing w:after="0"/>
        <w:ind w:left="0"/>
        <w:jc w:val="both"/>
      </w:pPr>
      <w:r>
        <w:rPr>
          <w:rFonts w:ascii="Times New Roman"/>
          <w:b w:val="false"/>
          <w:i w:val="false"/>
          <w:color w:val="000000"/>
          <w:sz w:val="28"/>
        </w:rPr>
        <w:t>
      1) жоба өтінім берушісі жобалық тетіктерді пайдаланбай жобаны іске асыруға кедергі келтіретін қаржылық, технологиялық немесе өзге де тосқауылдардың болуын растаса;</w:t>
      </w:r>
    </w:p>
    <w:bookmarkEnd w:id="229"/>
    <w:bookmarkStart w:name="z389" w:id="230"/>
    <w:p>
      <w:pPr>
        <w:spacing w:after="0"/>
        <w:ind w:left="0"/>
        <w:jc w:val="both"/>
      </w:pPr>
      <w:r>
        <w:rPr>
          <w:rFonts w:ascii="Times New Roman"/>
          <w:b w:val="false"/>
          <w:i w:val="false"/>
          <w:color w:val="000000"/>
          <w:sz w:val="28"/>
        </w:rPr>
        <w:t>
      2) жобаны іске асыру жоба шекарасынан тыс парниктік газдар шығарындыларының ұлғаюына (көміртегі ағып кетуіне) алып келмесе, ол жоба шеңберінде қол жеткізілген қысқартуларды немесе сіңірулерді жоюға қабілетті болмаса;</w:t>
      </w:r>
    </w:p>
    <w:bookmarkEnd w:id="230"/>
    <w:bookmarkStart w:name="z390" w:id="231"/>
    <w:p>
      <w:pPr>
        <w:spacing w:after="0"/>
        <w:ind w:left="0"/>
        <w:jc w:val="both"/>
      </w:pPr>
      <w:r>
        <w:rPr>
          <w:rFonts w:ascii="Times New Roman"/>
          <w:b w:val="false"/>
          <w:i w:val="false"/>
          <w:color w:val="000000"/>
          <w:sz w:val="28"/>
        </w:rPr>
        <w:t>
      3) жоба парниктік газдар шығарындыларының нақты, өлшенетін және верификацияланатын қысқартуларын және (немесе) сіңірулерін қамтамасыз етсе;</w:t>
      </w:r>
    </w:p>
    <w:bookmarkEnd w:id="231"/>
    <w:bookmarkStart w:name="z391" w:id="232"/>
    <w:p>
      <w:pPr>
        <w:spacing w:after="0"/>
        <w:ind w:left="0"/>
        <w:jc w:val="both"/>
      </w:pPr>
      <w:r>
        <w:rPr>
          <w:rFonts w:ascii="Times New Roman"/>
          <w:b w:val="false"/>
          <w:i w:val="false"/>
          <w:color w:val="000000"/>
          <w:sz w:val="28"/>
        </w:rPr>
        <w:t>
      4) жоба халықаралық талаптарға сәйкес келетін мониторинг, есептілік және верификация жүйесін көздесе;</w:t>
      </w:r>
    </w:p>
    <w:bookmarkEnd w:id="232"/>
    <w:bookmarkStart w:name="z392" w:id="233"/>
    <w:p>
      <w:pPr>
        <w:spacing w:after="0"/>
        <w:ind w:left="0"/>
        <w:jc w:val="both"/>
      </w:pPr>
      <w:r>
        <w:rPr>
          <w:rFonts w:ascii="Times New Roman"/>
          <w:b w:val="false"/>
          <w:i w:val="false"/>
          <w:color w:val="000000"/>
          <w:sz w:val="28"/>
        </w:rPr>
        <w:t>
      5) жоба тұрақты даму мақсаттарына қол жеткізуге ықпал етсе және қоршаған ортаға және әлеуметтік салаға теріс әсер етпесе;</w:t>
      </w:r>
    </w:p>
    <w:bookmarkEnd w:id="233"/>
    <w:bookmarkStart w:name="z393" w:id="234"/>
    <w:p>
      <w:pPr>
        <w:spacing w:after="0"/>
        <w:ind w:left="0"/>
        <w:jc w:val="both"/>
      </w:pPr>
      <w:r>
        <w:rPr>
          <w:rFonts w:ascii="Times New Roman"/>
          <w:b w:val="false"/>
          <w:i w:val="false"/>
          <w:color w:val="000000"/>
          <w:sz w:val="28"/>
        </w:rPr>
        <w:t>
      6) жоба өтінім берушісі жоба тұжырымдамасында жобаның кірістері, шығындары және қаржыландыру көздерінің құрылымын көрсетсе;</w:t>
      </w:r>
    </w:p>
    <w:bookmarkEnd w:id="234"/>
    <w:bookmarkStart w:name="z394" w:id="235"/>
    <w:p>
      <w:pPr>
        <w:spacing w:after="0"/>
        <w:ind w:left="0"/>
        <w:jc w:val="both"/>
      </w:pPr>
      <w:r>
        <w:rPr>
          <w:rFonts w:ascii="Times New Roman"/>
          <w:b w:val="false"/>
          <w:i w:val="false"/>
          <w:color w:val="000000"/>
          <w:sz w:val="28"/>
        </w:rPr>
        <w:t>
      7) жоба Қазақстан Республикасының ұлттық салымына қол жеткізу мүдделеріне сәйкес келсе;</w:t>
      </w:r>
    </w:p>
    <w:bookmarkEnd w:id="235"/>
    <w:bookmarkStart w:name="z395" w:id="236"/>
    <w:p>
      <w:pPr>
        <w:spacing w:after="0"/>
        <w:ind w:left="0"/>
        <w:jc w:val="both"/>
      </w:pPr>
      <w:r>
        <w:rPr>
          <w:rFonts w:ascii="Times New Roman"/>
          <w:b w:val="false"/>
          <w:i w:val="false"/>
          <w:color w:val="000000"/>
          <w:sz w:val="28"/>
        </w:rPr>
        <w:t>
      8) жоба парниктік газдар шығарындыларының мәлімделген қысқартуларының немесе сіңірулерінің тұрақтылығы мен ұзақ мерзімділігін, оның ішінде оларды жоғалту тәуекелін барынша азайтуды қамтамасыз етсе.</w:t>
      </w:r>
    </w:p>
    <w:bookmarkEnd w:id="236"/>
    <w:bookmarkStart w:name="z396" w:id="237"/>
    <w:p>
      <w:pPr>
        <w:spacing w:after="0"/>
        <w:ind w:left="0"/>
        <w:jc w:val="both"/>
      </w:pPr>
      <w:r>
        <w:rPr>
          <w:rFonts w:ascii="Times New Roman"/>
          <w:b w:val="false"/>
          <w:i w:val="false"/>
          <w:color w:val="000000"/>
          <w:sz w:val="28"/>
        </w:rPr>
        <w:t>
      163. Нәтижелердің тұрақтылығын қамтамасыз ету мақсатында жоба тәуекелдерді басқару жүйесін көздейді, ол мыналарды қамтиды:</w:t>
      </w:r>
    </w:p>
    <w:bookmarkEnd w:id="237"/>
    <w:bookmarkStart w:name="z397" w:id="238"/>
    <w:p>
      <w:pPr>
        <w:spacing w:after="0"/>
        <w:ind w:left="0"/>
        <w:jc w:val="both"/>
      </w:pPr>
      <w:r>
        <w:rPr>
          <w:rFonts w:ascii="Times New Roman"/>
          <w:b w:val="false"/>
          <w:i w:val="false"/>
          <w:color w:val="000000"/>
          <w:sz w:val="28"/>
        </w:rPr>
        <w:t>
      1) шығарындылардың мәлімделген қысқартуларына (сіңірулеріне) қол жеткізбеу немесе оларды жоғалту тәуекелдерін сәйкестендіру;</w:t>
      </w:r>
    </w:p>
    <w:bookmarkEnd w:id="238"/>
    <w:bookmarkStart w:name="z398" w:id="239"/>
    <w:p>
      <w:pPr>
        <w:spacing w:after="0"/>
        <w:ind w:left="0"/>
        <w:jc w:val="both"/>
      </w:pPr>
      <w:r>
        <w:rPr>
          <w:rFonts w:ascii="Times New Roman"/>
          <w:b w:val="false"/>
          <w:i w:val="false"/>
          <w:color w:val="000000"/>
          <w:sz w:val="28"/>
        </w:rPr>
        <w:t>
      2) мұндай тәуекелдердің туындау ықтималдығын және олардың салдарын бағалау;</w:t>
      </w:r>
    </w:p>
    <w:bookmarkEnd w:id="239"/>
    <w:bookmarkStart w:name="z399" w:id="240"/>
    <w:p>
      <w:pPr>
        <w:spacing w:after="0"/>
        <w:ind w:left="0"/>
        <w:jc w:val="both"/>
      </w:pPr>
      <w:r>
        <w:rPr>
          <w:rFonts w:ascii="Times New Roman"/>
          <w:b w:val="false"/>
          <w:i w:val="false"/>
          <w:color w:val="000000"/>
          <w:sz w:val="28"/>
        </w:rPr>
        <w:t>
      3) көрсетілген тәуекелдердің алдын алу, оларды төмендету және бақылау жөніндегі шаралар кешені;</w:t>
      </w:r>
    </w:p>
    <w:bookmarkEnd w:id="240"/>
    <w:bookmarkStart w:name="z400" w:id="241"/>
    <w:p>
      <w:pPr>
        <w:spacing w:after="0"/>
        <w:ind w:left="0"/>
        <w:jc w:val="both"/>
      </w:pPr>
      <w:r>
        <w:rPr>
          <w:rFonts w:ascii="Times New Roman"/>
          <w:b w:val="false"/>
          <w:i w:val="false"/>
          <w:color w:val="000000"/>
          <w:sz w:val="28"/>
        </w:rPr>
        <w:t>
      4) көміртегі бірліктерінің буферлік резервін қалыптастыруды және пайдалануды қоса алғанда, жоғалған нәтижелерді өтеу тетігі.</w:t>
      </w:r>
    </w:p>
    <w:bookmarkEnd w:id="241"/>
    <w:bookmarkStart w:name="z401" w:id="242"/>
    <w:p>
      <w:pPr>
        <w:spacing w:after="0"/>
        <w:ind w:left="0"/>
        <w:jc w:val="both"/>
      </w:pPr>
      <w:r>
        <w:rPr>
          <w:rFonts w:ascii="Times New Roman"/>
          <w:b w:val="false"/>
          <w:i w:val="false"/>
          <w:color w:val="000000"/>
          <w:sz w:val="28"/>
        </w:rPr>
        <w:t>
      164. Ұлттық салымға қол жеткізуге кедергі келтіретін жобалар жобалық тетіктер шеңберінде қаралуға жатпайды.</w:t>
      </w:r>
    </w:p>
    <w:bookmarkEnd w:id="242"/>
    <w:bookmarkStart w:name="z402" w:id="243"/>
    <w:p>
      <w:pPr>
        <w:spacing w:after="0"/>
        <w:ind w:left="0"/>
        <w:jc w:val="both"/>
      </w:pPr>
      <w:r>
        <w:rPr>
          <w:rFonts w:ascii="Times New Roman"/>
          <w:b w:val="false"/>
          <w:i w:val="false"/>
          <w:color w:val="000000"/>
          <w:sz w:val="28"/>
        </w:rPr>
        <w:t>
      165. Көміртегі бірліктерімен сауда жүйесі шеңберінде, оның ішінде көміртегі офсеті түрінде іске асырылатын жобалар жобалық тетіктер шеңберінде қаралуға жатпайды.</w:t>
      </w:r>
    </w:p>
    <w:bookmarkEnd w:id="243"/>
    <w:bookmarkStart w:name="z403" w:id="244"/>
    <w:p>
      <w:pPr>
        <w:spacing w:after="0"/>
        <w:ind w:left="0"/>
        <w:jc w:val="both"/>
      </w:pPr>
      <w:r>
        <w:rPr>
          <w:rFonts w:ascii="Times New Roman"/>
          <w:b w:val="false"/>
          <w:i w:val="false"/>
          <w:color w:val="000000"/>
          <w:sz w:val="28"/>
        </w:rPr>
        <w:t>
      166. Жобалық тетік ретінде танылатын қызмет квоталанатын қондырғыдағы парниктік газдардың квоталанатын шығарындылары бойынша жүзеге асырылмайды.</w:t>
      </w:r>
    </w:p>
    <w:bookmarkEnd w:id="244"/>
    <w:bookmarkStart w:name="z404" w:id="245"/>
    <w:p>
      <w:pPr>
        <w:spacing w:after="0"/>
        <w:ind w:left="0"/>
        <w:jc w:val="both"/>
      </w:pPr>
      <w:r>
        <w:rPr>
          <w:rFonts w:ascii="Times New Roman"/>
          <w:b w:val="false"/>
          <w:i w:val="false"/>
          <w:color w:val="000000"/>
          <w:sz w:val="28"/>
        </w:rPr>
        <w:t>
      167. Көміртегі ағып кету тәуекелін бағалауды жоба өтінім берушісі Негіздемелік конвенцияның қолданылатын әдіснамалары мен басшылық құжаттарына сәйкес жүзеге асырады және ол мыналарды қамтуға тиіс:</w:t>
      </w:r>
    </w:p>
    <w:bookmarkEnd w:id="245"/>
    <w:bookmarkStart w:name="z405" w:id="246"/>
    <w:p>
      <w:pPr>
        <w:spacing w:after="0"/>
        <w:ind w:left="0"/>
        <w:jc w:val="both"/>
      </w:pPr>
      <w:r>
        <w:rPr>
          <w:rFonts w:ascii="Times New Roman"/>
          <w:b w:val="false"/>
          <w:i w:val="false"/>
          <w:color w:val="000000"/>
          <w:sz w:val="28"/>
        </w:rPr>
        <w:t>
      1) өндірістік қызметтің жоба шекарасынан тыс ығысуын талдау;</w:t>
      </w:r>
    </w:p>
    <w:bookmarkEnd w:id="246"/>
    <w:bookmarkStart w:name="z406" w:id="247"/>
    <w:p>
      <w:pPr>
        <w:spacing w:after="0"/>
        <w:ind w:left="0"/>
        <w:jc w:val="both"/>
      </w:pPr>
      <w:r>
        <w:rPr>
          <w:rFonts w:ascii="Times New Roman"/>
          <w:b w:val="false"/>
          <w:i w:val="false"/>
          <w:color w:val="000000"/>
          <w:sz w:val="28"/>
        </w:rPr>
        <w:t>
      2) жобаны іске асырудан туындаған энергия жеткізгіштерге сұраныстың және оларды тұтыну құрылымының өзгерістерін бағалау;</w:t>
      </w:r>
    </w:p>
    <w:bookmarkEnd w:id="247"/>
    <w:bookmarkStart w:name="z407" w:id="248"/>
    <w:p>
      <w:pPr>
        <w:spacing w:after="0"/>
        <w:ind w:left="0"/>
        <w:jc w:val="both"/>
      </w:pPr>
      <w:r>
        <w:rPr>
          <w:rFonts w:ascii="Times New Roman"/>
          <w:b w:val="false"/>
          <w:i w:val="false"/>
          <w:color w:val="000000"/>
          <w:sz w:val="28"/>
        </w:rPr>
        <w:t>
      3) трансшекаралық әсерлерді, оның ішінде шығарындылардың юрисдикциялар арасында ықтимал қайта бөлінуін талдау.</w:t>
      </w:r>
    </w:p>
    <w:bookmarkEnd w:id="248"/>
    <w:bookmarkStart w:name="z408" w:id="249"/>
    <w:p>
      <w:pPr>
        <w:spacing w:after="0"/>
        <w:ind w:left="0"/>
        <w:jc w:val="both"/>
      </w:pPr>
      <w:r>
        <w:rPr>
          <w:rFonts w:ascii="Times New Roman"/>
          <w:b w:val="false"/>
          <w:i w:val="false"/>
          <w:color w:val="000000"/>
          <w:sz w:val="28"/>
        </w:rPr>
        <w:t>
      168. Көміртегі ағып кету тәуекелі анықталған жағдайда жобалық құжаттама ағып кету көлемінің сандық бағасын және оның алдын алу не барынша азайту жөніндегі шараларды көздейді.</w:t>
      </w:r>
    </w:p>
    <w:bookmarkEnd w:id="249"/>
    <w:bookmarkStart w:name="z409" w:id="250"/>
    <w:p>
      <w:pPr>
        <w:spacing w:after="0"/>
        <w:ind w:left="0"/>
        <w:jc w:val="both"/>
      </w:pPr>
      <w:r>
        <w:rPr>
          <w:rFonts w:ascii="Times New Roman"/>
          <w:b w:val="false"/>
          <w:i w:val="false"/>
          <w:color w:val="000000"/>
          <w:sz w:val="28"/>
        </w:rPr>
        <w:t>
      169. Есепке алуға мәлімделетін парниктік газдар шығарындыларының қысқартулары есептік көміртегі ағып кету шамасына түзетілуге жатады.</w:t>
      </w:r>
    </w:p>
    <w:bookmarkEnd w:id="250"/>
    <w:bookmarkStart w:name="z410" w:id="251"/>
    <w:p>
      <w:pPr>
        <w:spacing w:after="0"/>
        <w:ind w:left="0"/>
        <w:jc w:val="both"/>
      </w:pPr>
      <w:r>
        <w:rPr>
          <w:rFonts w:ascii="Times New Roman"/>
          <w:b w:val="false"/>
          <w:i w:val="false"/>
          <w:color w:val="000000"/>
          <w:sz w:val="28"/>
        </w:rPr>
        <w:t>
      170. Көміртегі ағып кетуі дәйексіз бағаланған немесе өтелген жобалар мақұлдануға жатпайды.</w:t>
      </w:r>
    </w:p>
    <w:bookmarkEnd w:id="251"/>
    <w:bookmarkStart w:name="z411" w:id="252"/>
    <w:p>
      <w:pPr>
        <w:spacing w:after="0"/>
        <w:ind w:left="0"/>
        <w:jc w:val="both"/>
      </w:pPr>
      <w:r>
        <w:rPr>
          <w:rFonts w:ascii="Times New Roman"/>
          <w:b w:val="false"/>
          <w:i w:val="false"/>
          <w:color w:val="000000"/>
          <w:sz w:val="28"/>
        </w:rPr>
        <w:t>
      171. Жұмсартудың халықаралық берілетін нәтижелерін есепке алу олардың өмірлік циклінің барлық сатыларын қамти отырып жүзеге асырылады, оның ішінде:</w:t>
      </w:r>
    </w:p>
    <w:bookmarkEnd w:id="252"/>
    <w:bookmarkStart w:name="z412" w:id="253"/>
    <w:p>
      <w:pPr>
        <w:spacing w:after="0"/>
        <w:ind w:left="0"/>
        <w:jc w:val="both"/>
      </w:pPr>
      <w:r>
        <w:rPr>
          <w:rFonts w:ascii="Times New Roman"/>
          <w:b w:val="false"/>
          <w:i w:val="false"/>
          <w:color w:val="000000"/>
          <w:sz w:val="28"/>
        </w:rPr>
        <w:t>
      1) парниктік газдар шығарындыларының қысқартуларын немесе сіңірулерін генерациялау (пайда болуы);</w:t>
      </w:r>
    </w:p>
    <w:bookmarkEnd w:id="253"/>
    <w:bookmarkStart w:name="z413" w:id="254"/>
    <w:p>
      <w:pPr>
        <w:spacing w:after="0"/>
        <w:ind w:left="0"/>
        <w:jc w:val="both"/>
      </w:pPr>
      <w:r>
        <w:rPr>
          <w:rFonts w:ascii="Times New Roman"/>
          <w:b w:val="false"/>
          <w:i w:val="false"/>
          <w:color w:val="000000"/>
          <w:sz w:val="28"/>
        </w:rPr>
        <w:t>
      2) нәтижелерді аккредиттелген органның верификациялауы;</w:t>
      </w:r>
    </w:p>
    <w:bookmarkEnd w:id="254"/>
    <w:bookmarkStart w:name="z414" w:id="255"/>
    <w:p>
      <w:pPr>
        <w:spacing w:after="0"/>
        <w:ind w:left="0"/>
        <w:jc w:val="both"/>
      </w:pPr>
      <w:r>
        <w:rPr>
          <w:rFonts w:ascii="Times New Roman"/>
          <w:b w:val="false"/>
          <w:i w:val="false"/>
          <w:color w:val="000000"/>
          <w:sz w:val="28"/>
        </w:rPr>
        <w:t>
      3) Париж келісімінің 6-бабы шеңберіндегі тізілімде жұмсартудың халықаралық берілетін нәтижелерін шығару;</w:t>
      </w:r>
    </w:p>
    <w:bookmarkEnd w:id="255"/>
    <w:bookmarkStart w:name="z415" w:id="256"/>
    <w:p>
      <w:pPr>
        <w:spacing w:after="0"/>
        <w:ind w:left="0"/>
        <w:jc w:val="both"/>
      </w:pPr>
      <w:r>
        <w:rPr>
          <w:rFonts w:ascii="Times New Roman"/>
          <w:b w:val="false"/>
          <w:i w:val="false"/>
          <w:color w:val="000000"/>
          <w:sz w:val="28"/>
        </w:rPr>
        <w:t>
      4) беру (халықаралық беруді қоса алғанда);</w:t>
      </w:r>
    </w:p>
    <w:bookmarkEnd w:id="256"/>
    <w:bookmarkStart w:name="z416" w:id="257"/>
    <w:p>
      <w:pPr>
        <w:spacing w:after="0"/>
        <w:ind w:left="0"/>
        <w:jc w:val="both"/>
      </w:pPr>
      <w:r>
        <w:rPr>
          <w:rFonts w:ascii="Times New Roman"/>
          <w:b w:val="false"/>
          <w:i w:val="false"/>
          <w:color w:val="000000"/>
          <w:sz w:val="28"/>
        </w:rPr>
        <w:t>
      5) Ұлттық салымды орындау мақсаттары үшін пайдалану не жою.</w:t>
      </w:r>
    </w:p>
    <w:bookmarkEnd w:id="257"/>
    <w:bookmarkStart w:name="z417" w:id="258"/>
    <w:p>
      <w:pPr>
        <w:spacing w:after="0"/>
        <w:ind w:left="0"/>
        <w:jc w:val="both"/>
      </w:pPr>
      <w:r>
        <w:rPr>
          <w:rFonts w:ascii="Times New Roman"/>
          <w:b w:val="false"/>
          <w:i w:val="false"/>
          <w:color w:val="000000"/>
          <w:sz w:val="28"/>
        </w:rPr>
        <w:t>
      172. Жұмсартудың халықаралық берілетін нәтижесінің әрбір бірлігіне шығарылған кезде оны бірмәнді сәйкестендіруді қамтамасыз ететін және қосарланған есепке алу, қосарланған пайдалану немесе қосарланған беру мүмкіндігін болдырмайтын бірегей идентификатор беріледі.</w:t>
      </w:r>
    </w:p>
    <w:bookmarkEnd w:id="258"/>
    <w:bookmarkStart w:name="z418" w:id="259"/>
    <w:p>
      <w:pPr>
        <w:spacing w:after="0"/>
        <w:ind w:left="0"/>
        <w:jc w:val="both"/>
      </w:pPr>
      <w:r>
        <w:rPr>
          <w:rFonts w:ascii="Times New Roman"/>
          <w:b w:val="false"/>
          <w:i w:val="false"/>
          <w:color w:val="000000"/>
          <w:sz w:val="28"/>
        </w:rPr>
        <w:t>
      173. Жұмсартудың халықаралық берілетін нәтижелерінің өмірлік циклінің барлық кезеңдерінде операцияларды кейіннен тексеру және ұлттық есептілік жүйесімен және ашықтықтың халықаралық тетіктерімен салыстыру мүмкіндігімен Париж келісімінің 6-бабы шеңберіндегі тізілімде тіркеу қамтамасыз етіледі.</w:t>
      </w:r>
    </w:p>
    <w:bookmarkEnd w:id="259"/>
    <w:bookmarkStart w:name="z419" w:id="260"/>
    <w:p>
      <w:pPr>
        <w:spacing w:after="0"/>
        <w:ind w:left="0"/>
        <w:jc w:val="left"/>
      </w:pPr>
      <w:r>
        <w:rPr>
          <w:rFonts w:ascii="Times New Roman"/>
          <w:b/>
          <w:i w:val="false"/>
          <w:color w:val="000000"/>
        </w:rPr>
        <w:t xml:space="preserve"> 4-параграф. Жобалық тетіктер шеңберінде климаттың өзгеруі салдарын жұмсартудың халықаралық берілетін нәтижелерін есепке алу</w:t>
      </w:r>
    </w:p>
    <w:bookmarkEnd w:id="260"/>
    <w:bookmarkStart w:name="z420" w:id="261"/>
    <w:p>
      <w:pPr>
        <w:spacing w:after="0"/>
        <w:ind w:left="0"/>
        <w:jc w:val="both"/>
      </w:pPr>
      <w:r>
        <w:rPr>
          <w:rFonts w:ascii="Times New Roman"/>
          <w:b w:val="false"/>
          <w:i w:val="false"/>
          <w:color w:val="000000"/>
          <w:sz w:val="28"/>
        </w:rPr>
        <w:t>
      174. Париж келісімінің 6-бабы шеңберіндегі тізілімде халықаралық берілетін нәтижелерді шығаруды жүйе операторы уәкілетті органның хабарламасы негізінде жүзеге асырады.</w:t>
      </w:r>
    </w:p>
    <w:bookmarkEnd w:id="261"/>
    <w:bookmarkStart w:name="z421" w:id="262"/>
    <w:p>
      <w:pPr>
        <w:spacing w:after="0"/>
        <w:ind w:left="0"/>
        <w:jc w:val="both"/>
      </w:pPr>
      <w:r>
        <w:rPr>
          <w:rFonts w:ascii="Times New Roman"/>
          <w:b w:val="false"/>
          <w:i w:val="false"/>
          <w:color w:val="000000"/>
          <w:sz w:val="28"/>
        </w:rPr>
        <w:t>
      175. Халықаралық берілетін нәтижелер халықаралық рәсімдерге сәйкес танылғаннан және есепке жатқызылғаннан кейін Париж келісімінің 6-бабы шеңберіндегі тізілімде есепке алынуға жатады.</w:t>
      </w:r>
    </w:p>
    <w:bookmarkEnd w:id="262"/>
    <w:bookmarkStart w:name="z422" w:id="263"/>
    <w:p>
      <w:pPr>
        <w:spacing w:after="0"/>
        <w:ind w:left="0"/>
        <w:jc w:val="both"/>
      </w:pPr>
      <w:r>
        <w:rPr>
          <w:rFonts w:ascii="Times New Roman"/>
          <w:b w:val="false"/>
          <w:i w:val="false"/>
          <w:color w:val="000000"/>
          <w:sz w:val="28"/>
        </w:rPr>
        <w:t>
      176. Халықаралық берілетін нәтиженің әрбір бірлігіне оның сәйкестендірілуін және қадағалануын қамтамасыз ететін, оның ішінде шыққан елі, есепті кезеңі, секторы, қызмет түрі және жобалық тетіктердің түрі туралы мәліметтерді қамтитын бірегей идентификатор беріледі.</w:t>
      </w:r>
    </w:p>
    <w:bookmarkEnd w:id="263"/>
    <w:bookmarkStart w:name="z423" w:id="264"/>
    <w:p>
      <w:pPr>
        <w:spacing w:after="0"/>
        <w:ind w:left="0"/>
        <w:jc w:val="both"/>
      </w:pPr>
      <w:r>
        <w:rPr>
          <w:rFonts w:ascii="Times New Roman"/>
          <w:b w:val="false"/>
          <w:i w:val="false"/>
          <w:color w:val="000000"/>
          <w:sz w:val="28"/>
        </w:rPr>
        <w:t>
      177. Париж келісімінің 6-бабы шеңберіндегі тізілімде халықаралық берілетін нәтижелерді есепке алуға арналған шоттардың мынадай түрлері жүргізіледі:</w:t>
      </w:r>
    </w:p>
    <w:bookmarkEnd w:id="264"/>
    <w:bookmarkStart w:name="z424" w:id="265"/>
    <w:p>
      <w:pPr>
        <w:spacing w:after="0"/>
        <w:ind w:left="0"/>
        <w:jc w:val="both"/>
      </w:pPr>
      <w:r>
        <w:rPr>
          <w:rFonts w:ascii="Times New Roman"/>
          <w:b w:val="false"/>
          <w:i w:val="false"/>
          <w:color w:val="000000"/>
          <w:sz w:val="28"/>
        </w:rPr>
        <w:t>
      1) жобаға қатысушының шоты – жобаның верификацияланған нәтижелері қорытындылары бойынша жобаға қатысушының пайдасына шығарылған халықаралық берілетін нәтижелерді сақтау, беру және пайдалану үшін;</w:t>
      </w:r>
    </w:p>
    <w:bookmarkEnd w:id="265"/>
    <w:bookmarkStart w:name="z425" w:id="266"/>
    <w:p>
      <w:pPr>
        <w:spacing w:after="0"/>
        <w:ind w:left="0"/>
        <w:jc w:val="both"/>
      </w:pPr>
      <w:r>
        <w:rPr>
          <w:rFonts w:ascii="Times New Roman"/>
          <w:b w:val="false"/>
          <w:i w:val="false"/>
          <w:color w:val="000000"/>
          <w:sz w:val="28"/>
        </w:rPr>
        <w:t>
      2) буферлік шот – жұмсарту нәтижелерінің ықтимал жоғалтуларын өтеу мақсатында алып қойылған халықаралық берілетін нәтижелердің бір бөлігін резервтеу үшін;</w:t>
      </w:r>
    </w:p>
    <w:bookmarkEnd w:id="266"/>
    <w:bookmarkStart w:name="z426" w:id="267"/>
    <w:p>
      <w:pPr>
        <w:spacing w:after="0"/>
        <w:ind w:left="0"/>
        <w:jc w:val="both"/>
      </w:pPr>
      <w:r>
        <w:rPr>
          <w:rFonts w:ascii="Times New Roman"/>
          <w:b w:val="false"/>
          <w:i w:val="false"/>
          <w:color w:val="000000"/>
          <w:sz w:val="28"/>
        </w:rPr>
        <w:t>
      3) жою шоты – ұлттық салымдарға қол жеткізу мақсатында пайдаланылған не жұмсартудың өзге де халықаралық мақсаттарына берілген халықаралық берілетін нәтижелерді айналымнан алып қою үшін;</w:t>
      </w:r>
    </w:p>
    <w:bookmarkEnd w:id="267"/>
    <w:bookmarkStart w:name="z427" w:id="268"/>
    <w:p>
      <w:pPr>
        <w:spacing w:after="0"/>
        <w:ind w:left="0"/>
        <w:jc w:val="both"/>
      </w:pPr>
      <w:r>
        <w:rPr>
          <w:rFonts w:ascii="Times New Roman"/>
          <w:b w:val="false"/>
          <w:i w:val="false"/>
          <w:color w:val="000000"/>
          <w:sz w:val="28"/>
        </w:rPr>
        <w:t>
      4) тиісті түзетулер шоты – климаттың өзгеруі салдарын жұмсарту нәтижелері халықаралық берілген кезде бірлескен тәсілдерге сәйкес Қазақстан Республикасының парниктік газдар шығарындыларына тиісті түзетулерді қолдану жөніндегі операцияларды көрсету үшін.</w:t>
      </w:r>
    </w:p>
    <w:bookmarkEnd w:id="268"/>
    <w:bookmarkStart w:name="z428" w:id="269"/>
    <w:p>
      <w:pPr>
        <w:spacing w:after="0"/>
        <w:ind w:left="0"/>
        <w:jc w:val="both"/>
      </w:pPr>
      <w:r>
        <w:rPr>
          <w:rFonts w:ascii="Times New Roman"/>
          <w:b w:val="false"/>
          <w:i w:val="false"/>
          <w:color w:val="000000"/>
          <w:sz w:val="28"/>
        </w:rPr>
        <w:t>
      178. Халықаралық берілетін нәтижелерді бірінші беру деп авторизацияланған халықаралық берілетін нәтижелер алғаш рет Қазақстан Республикасының ұлттық балансынан шығарылатын операция танылады.</w:t>
      </w:r>
    </w:p>
    <w:bookmarkEnd w:id="269"/>
    <w:bookmarkStart w:name="z429" w:id="270"/>
    <w:p>
      <w:pPr>
        <w:spacing w:after="0"/>
        <w:ind w:left="0"/>
        <w:jc w:val="both"/>
      </w:pPr>
      <w:r>
        <w:rPr>
          <w:rFonts w:ascii="Times New Roman"/>
          <w:b w:val="false"/>
          <w:i w:val="false"/>
          <w:color w:val="000000"/>
          <w:sz w:val="28"/>
        </w:rPr>
        <w:t>
      179. Бірінші беру халықаралық берілетін нәтижелерді:</w:t>
      </w:r>
    </w:p>
    <w:bookmarkEnd w:id="270"/>
    <w:bookmarkStart w:name="z430" w:id="271"/>
    <w:p>
      <w:pPr>
        <w:spacing w:after="0"/>
        <w:ind w:left="0"/>
        <w:jc w:val="both"/>
      </w:pPr>
      <w:r>
        <w:rPr>
          <w:rFonts w:ascii="Times New Roman"/>
          <w:b w:val="false"/>
          <w:i w:val="false"/>
          <w:color w:val="000000"/>
          <w:sz w:val="28"/>
        </w:rPr>
        <w:t>
      1) Париж келісімінің басқа тарапының тізіліміне;</w:t>
      </w:r>
    </w:p>
    <w:bookmarkEnd w:id="271"/>
    <w:bookmarkStart w:name="z431" w:id="272"/>
    <w:p>
      <w:pPr>
        <w:spacing w:after="0"/>
        <w:ind w:left="0"/>
        <w:jc w:val="both"/>
      </w:pPr>
      <w:r>
        <w:rPr>
          <w:rFonts w:ascii="Times New Roman"/>
          <w:b w:val="false"/>
          <w:i w:val="false"/>
          <w:color w:val="000000"/>
          <w:sz w:val="28"/>
        </w:rPr>
        <w:t>
      2) Негіздемелік конвенция әкімшілендіретін халықаралық тізілімге аудару арқылы жүзеге асырылады.</w:t>
      </w:r>
    </w:p>
    <w:bookmarkEnd w:id="272"/>
    <w:bookmarkStart w:name="z432" w:id="273"/>
    <w:p>
      <w:pPr>
        <w:spacing w:after="0"/>
        <w:ind w:left="0"/>
        <w:jc w:val="both"/>
      </w:pPr>
      <w:r>
        <w:rPr>
          <w:rFonts w:ascii="Times New Roman"/>
          <w:b w:val="false"/>
          <w:i w:val="false"/>
          <w:color w:val="000000"/>
          <w:sz w:val="28"/>
        </w:rPr>
        <w:t>
      180. Халықаралық берілетін нәтижелер олар пайдаланылған немесе жойылған сәтке дейін жобаларға қатысушылардың, сатып алушылардың немесе өзге де уәкілетті субъектілердің шоттарында болады.</w:t>
      </w:r>
    </w:p>
    <w:bookmarkEnd w:id="273"/>
    <w:bookmarkStart w:name="z433" w:id="274"/>
    <w:p>
      <w:pPr>
        <w:spacing w:after="0"/>
        <w:ind w:left="0"/>
        <w:jc w:val="both"/>
      </w:pPr>
      <w:r>
        <w:rPr>
          <w:rFonts w:ascii="Times New Roman"/>
          <w:b w:val="false"/>
          <w:i w:val="false"/>
          <w:color w:val="000000"/>
          <w:sz w:val="28"/>
        </w:rPr>
        <w:t>
      181. Халықаралық берілетін нәтижелерді беру жобалық тетіктер шеңберіндегі тізілім арқылы олардың есепке алынуын, қадағалануын және бақылануын қамтамасыз ете отырып жүзеге асырылады.</w:t>
      </w:r>
    </w:p>
    <w:bookmarkEnd w:id="274"/>
    <w:bookmarkStart w:name="z434" w:id="275"/>
    <w:p>
      <w:pPr>
        <w:spacing w:after="0"/>
        <w:ind w:left="0"/>
        <w:jc w:val="both"/>
      </w:pPr>
      <w:r>
        <w:rPr>
          <w:rFonts w:ascii="Times New Roman"/>
          <w:b w:val="false"/>
          <w:i w:val="false"/>
          <w:color w:val="000000"/>
          <w:sz w:val="28"/>
        </w:rPr>
        <w:t>
      182. Халықаралық берілетін нәтижелер:</w:t>
      </w:r>
    </w:p>
    <w:bookmarkEnd w:id="275"/>
    <w:bookmarkStart w:name="z435" w:id="276"/>
    <w:p>
      <w:pPr>
        <w:spacing w:after="0"/>
        <w:ind w:left="0"/>
        <w:jc w:val="both"/>
      </w:pPr>
      <w:r>
        <w:rPr>
          <w:rFonts w:ascii="Times New Roman"/>
          <w:b w:val="false"/>
          <w:i w:val="false"/>
          <w:color w:val="000000"/>
          <w:sz w:val="28"/>
        </w:rPr>
        <w:t>
      1) Қазақстан Республикасының ұлттық салымына қол жеткізу үшін;</w:t>
      </w:r>
    </w:p>
    <w:bookmarkEnd w:id="276"/>
    <w:bookmarkStart w:name="z436" w:id="277"/>
    <w:p>
      <w:pPr>
        <w:spacing w:after="0"/>
        <w:ind w:left="0"/>
        <w:jc w:val="both"/>
      </w:pPr>
      <w:r>
        <w:rPr>
          <w:rFonts w:ascii="Times New Roman"/>
          <w:b w:val="false"/>
          <w:i w:val="false"/>
          <w:color w:val="000000"/>
          <w:sz w:val="28"/>
        </w:rPr>
        <w:t>
      2) климаттың өзгеруі салдарын жұмсартудың халықаралық мақсаттары үшін пайдаланылады.</w:t>
      </w:r>
    </w:p>
    <w:bookmarkEnd w:id="277"/>
    <w:bookmarkStart w:name="z437" w:id="278"/>
    <w:p>
      <w:pPr>
        <w:spacing w:after="0"/>
        <w:ind w:left="0"/>
        <w:jc w:val="both"/>
      </w:pPr>
      <w:r>
        <w:rPr>
          <w:rFonts w:ascii="Times New Roman"/>
          <w:b w:val="false"/>
          <w:i w:val="false"/>
          <w:color w:val="000000"/>
          <w:sz w:val="28"/>
        </w:rPr>
        <w:t>
      183. Халықаралық берілетін нәтижелерді пайдалану Париж келісімінің 6-бабы шеңберіндегі тізілімде түрде көрсетілуге жатады.</w:t>
      </w:r>
    </w:p>
    <w:bookmarkEnd w:id="278"/>
    <w:bookmarkStart w:name="z438" w:id="279"/>
    <w:p>
      <w:pPr>
        <w:spacing w:after="0"/>
        <w:ind w:left="0"/>
        <w:jc w:val="both"/>
      </w:pPr>
      <w:r>
        <w:rPr>
          <w:rFonts w:ascii="Times New Roman"/>
          <w:b w:val="false"/>
          <w:i w:val="false"/>
          <w:color w:val="000000"/>
          <w:sz w:val="28"/>
        </w:rPr>
        <w:t>
      184. Халықаралық берілетін нәтижелерді жоюды жүйе операторы оларды жою шотына аудару арқылы жүзеге асырады.</w:t>
      </w:r>
    </w:p>
    <w:bookmarkEnd w:id="279"/>
    <w:bookmarkStart w:name="z439" w:id="280"/>
    <w:p>
      <w:pPr>
        <w:spacing w:after="0"/>
        <w:ind w:left="0"/>
        <w:jc w:val="both"/>
      </w:pPr>
      <w:r>
        <w:rPr>
          <w:rFonts w:ascii="Times New Roman"/>
          <w:b w:val="false"/>
          <w:i w:val="false"/>
          <w:color w:val="000000"/>
          <w:sz w:val="28"/>
        </w:rPr>
        <w:t>
      185. Халықаралық берілетін нәтижелерді жою мынадай жағдайларда жүзеге асырылады:</w:t>
      </w:r>
    </w:p>
    <w:bookmarkEnd w:id="280"/>
    <w:bookmarkStart w:name="z440" w:id="281"/>
    <w:p>
      <w:pPr>
        <w:spacing w:after="0"/>
        <w:ind w:left="0"/>
        <w:jc w:val="both"/>
      </w:pPr>
      <w:r>
        <w:rPr>
          <w:rFonts w:ascii="Times New Roman"/>
          <w:b w:val="false"/>
          <w:i w:val="false"/>
          <w:color w:val="000000"/>
          <w:sz w:val="28"/>
        </w:rPr>
        <w:t>
      1) халықаралық берілетін нәтижелерді ұлттық салымға қол жеткізу үшін пайдалану;</w:t>
      </w:r>
    </w:p>
    <w:bookmarkEnd w:id="281"/>
    <w:bookmarkStart w:name="z441" w:id="282"/>
    <w:p>
      <w:pPr>
        <w:spacing w:after="0"/>
        <w:ind w:left="0"/>
        <w:jc w:val="both"/>
      </w:pPr>
      <w:r>
        <w:rPr>
          <w:rFonts w:ascii="Times New Roman"/>
          <w:b w:val="false"/>
          <w:i w:val="false"/>
          <w:color w:val="000000"/>
          <w:sz w:val="28"/>
        </w:rPr>
        <w:t>
      2) ерікті түрде жою;</w:t>
      </w:r>
    </w:p>
    <w:bookmarkEnd w:id="282"/>
    <w:bookmarkStart w:name="z442" w:id="283"/>
    <w:p>
      <w:pPr>
        <w:spacing w:after="0"/>
        <w:ind w:left="0"/>
        <w:jc w:val="both"/>
      </w:pPr>
      <w:r>
        <w:rPr>
          <w:rFonts w:ascii="Times New Roman"/>
          <w:b w:val="false"/>
          <w:i w:val="false"/>
          <w:color w:val="000000"/>
          <w:sz w:val="28"/>
        </w:rPr>
        <w:t>
      3) бұзушылықтарды анықтау;</w:t>
      </w:r>
    </w:p>
    <w:bookmarkEnd w:id="283"/>
    <w:bookmarkStart w:name="z443" w:id="284"/>
    <w:p>
      <w:pPr>
        <w:spacing w:after="0"/>
        <w:ind w:left="0"/>
        <w:jc w:val="both"/>
      </w:pPr>
      <w:r>
        <w:rPr>
          <w:rFonts w:ascii="Times New Roman"/>
          <w:b w:val="false"/>
          <w:i w:val="false"/>
          <w:color w:val="000000"/>
          <w:sz w:val="28"/>
        </w:rPr>
        <w:t>
      4) тұрақты даму тетігі шеңберінде парниктік газдар шығарындыларының жалпы жаһандық қысқартылуын қамтамасыз ету.</w:t>
      </w:r>
    </w:p>
    <w:bookmarkEnd w:id="284"/>
    <w:bookmarkStart w:name="z444" w:id="285"/>
    <w:p>
      <w:pPr>
        <w:spacing w:after="0"/>
        <w:ind w:left="0"/>
        <w:jc w:val="both"/>
      </w:pPr>
      <w:r>
        <w:rPr>
          <w:rFonts w:ascii="Times New Roman"/>
          <w:b w:val="false"/>
          <w:i w:val="false"/>
          <w:color w:val="000000"/>
          <w:sz w:val="28"/>
        </w:rPr>
        <w:t>
      186. Уәкілетті орган жыл сайын, есепті жылдан кейінгі жылдың 15 сәуірінен кешіктірмей, Негіздемелік конвенцияның 6-бабы дерекқорына келісілген электрондық форматта кооперативтік тәсілдер шеңберіндегі халықаралық берілетін нәтижелермен операциялар туралы жылдық ақпаратты, оның ішінде ұлттық салымға қол жеткізу мақсаттары және жұмсартудың халықаралық мақсаттары үшін халықаралық берілетін нәтижелерді авторизациялау туралы, алғашқы берулер, берулер, сатып алулар, шоттардағы қалдықтар, жою, ерікті түрде жою және ұлттық салым есебіне пайдалану туралы мәліметтерді бірегей идентификаторларды, кооперативтік тәсілді, беретін және пайдаланатын тараптарды, климаттың өзгеруі салдарын жұмсарту нәтижесі туындаған жылды, секторды және қызмет түрін көрсете отырып ұсынады.</w:t>
      </w:r>
    </w:p>
    <w:bookmarkEnd w:id="285"/>
    <w:bookmarkStart w:name="z445" w:id="286"/>
    <w:p>
      <w:pPr>
        <w:spacing w:after="0"/>
        <w:ind w:left="0"/>
        <w:jc w:val="both"/>
      </w:pPr>
      <w:r>
        <w:rPr>
          <w:rFonts w:ascii="Times New Roman"/>
          <w:b w:val="false"/>
          <w:i w:val="false"/>
          <w:color w:val="000000"/>
          <w:sz w:val="28"/>
        </w:rPr>
        <w:t>
      187. Жүйе операторы Париж келісімінің 6-бабы шеңберіндегі тізілім деректерін белгіленген форматта Негіздемелік конвенцияның халықаралық дерекқорына беруді қамтамасыз етеді.</w:t>
      </w:r>
    </w:p>
    <w:bookmarkEnd w:id="286"/>
    <w:bookmarkStart w:name="z446" w:id="287"/>
    <w:p>
      <w:pPr>
        <w:spacing w:after="0"/>
        <w:ind w:left="0"/>
        <w:jc w:val="both"/>
      </w:pPr>
      <w:r>
        <w:rPr>
          <w:rFonts w:ascii="Times New Roman"/>
          <w:b w:val="false"/>
          <w:i w:val="false"/>
          <w:color w:val="000000"/>
          <w:sz w:val="28"/>
        </w:rPr>
        <w:t>
      188. Халықаралық берілетін нәтижелерді есепке алу Париж келісімінің 6-бабы шеңберіндегі тізілім деректері Негіздемелік конвенция шеңберінде жұмыс істейтін халықаралық есепке алу жүйесімен келісілгеннен кейін аяқталған болып есептеледі.</w:t>
      </w:r>
    </w:p>
    <w:bookmarkEnd w:id="287"/>
    <w:bookmarkStart w:name="z447" w:id="288"/>
    <w:p>
      <w:pPr>
        <w:spacing w:after="0"/>
        <w:ind w:left="0"/>
        <w:jc w:val="both"/>
      </w:pPr>
      <w:r>
        <w:rPr>
          <w:rFonts w:ascii="Times New Roman"/>
          <w:b w:val="false"/>
          <w:i w:val="false"/>
          <w:color w:val="000000"/>
          <w:sz w:val="28"/>
        </w:rPr>
        <w:t>
      189. Уәкілетті орган халықаралық берілетін нәтижелер және тиісті түзетулер туралы ақпаратты ашықтық жөніндегі екіжылдық есепке енгізуді қамтамасыз етеді.</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Парниктік газдар </w:t>
            </w:r>
            <w:r>
              <w:br/>
            </w:r>
            <w:r>
              <w:rPr>
                <w:rFonts w:ascii="Times New Roman"/>
                <w:b w:val="false"/>
                <w:i w:val="false"/>
                <w:color w:val="000000"/>
                <w:sz w:val="20"/>
              </w:rPr>
              <w:t>шығарындылары</w:t>
            </w:r>
            <w:r>
              <w:br/>
            </w:r>
            <w:r>
              <w:rPr>
                <w:rFonts w:ascii="Times New Roman"/>
                <w:b w:val="false"/>
                <w:i w:val="false"/>
                <w:color w:val="000000"/>
                <w:sz w:val="20"/>
              </w:rPr>
              <w:t>мен 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53" w:id="289"/>
    <w:p>
      <w:pPr>
        <w:spacing w:after="0"/>
        <w:ind w:left="0"/>
        <w:jc w:val="both"/>
      </w:pPr>
      <w:r>
        <w:rPr>
          <w:rFonts w:ascii="Times New Roman"/>
          <w:b w:val="false"/>
          <w:i w:val="false"/>
          <w:color w:val="000000"/>
          <w:sz w:val="28"/>
        </w:rPr>
        <w:t>
      Нысан</w:t>
      </w:r>
    </w:p>
    <w:bookmarkEnd w:id="289"/>
    <w:bookmarkStart w:name="z454" w:id="290"/>
    <w:p>
      <w:pPr>
        <w:spacing w:after="0"/>
        <w:ind w:left="0"/>
        <w:jc w:val="both"/>
      </w:pPr>
      <w:r>
        <w:rPr>
          <w:rFonts w:ascii="Times New Roman"/>
          <w:b w:val="false"/>
          <w:i w:val="false"/>
          <w:color w:val="000000"/>
          <w:sz w:val="28"/>
        </w:rPr>
        <w:t>
      Ұсынылады: жүйе операторына.</w:t>
      </w:r>
    </w:p>
    <w:bookmarkEnd w:id="290"/>
    <w:bookmarkStart w:name="z455" w:id="291"/>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орналастырылған: nbecology.gov.kz</w:t>
      </w:r>
    </w:p>
    <w:bookmarkEnd w:id="291"/>
    <w:bookmarkStart w:name="z456" w:id="292"/>
    <w:p>
      <w:pPr>
        <w:spacing w:after="0"/>
        <w:ind w:left="0"/>
        <w:jc w:val="both"/>
      </w:pPr>
      <w:r>
        <w:rPr>
          <w:rFonts w:ascii="Times New Roman"/>
          <w:b w:val="false"/>
          <w:i w:val="false"/>
          <w:color w:val="000000"/>
          <w:sz w:val="28"/>
        </w:rPr>
        <w:t>
      Әкімшілік нысанның атауы: Квоталанатын қондырғының парниктік газдар шығарындылары мониторингінің жоспары</w:t>
      </w:r>
    </w:p>
    <w:bookmarkEnd w:id="292"/>
    <w:bookmarkStart w:name="z457" w:id="293"/>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(нысан атауының қысқаша әріптік-цифрлық белгіленуі): 1-ПМ</w:t>
      </w:r>
    </w:p>
    <w:bookmarkEnd w:id="293"/>
    <w:bookmarkStart w:name="z458" w:id="294"/>
    <w:p>
      <w:pPr>
        <w:spacing w:after="0"/>
        <w:ind w:left="0"/>
        <w:jc w:val="both"/>
      </w:pPr>
      <w:r>
        <w:rPr>
          <w:rFonts w:ascii="Times New Roman"/>
          <w:b w:val="false"/>
          <w:i w:val="false"/>
          <w:color w:val="000000"/>
          <w:sz w:val="28"/>
        </w:rPr>
        <w:t>
      Кезеңділігі: тиісті кезеңге бекітілген Ұлттық жоспардың қолданылу кезеңіне әзірленеді.</w:t>
      </w:r>
    </w:p>
    <w:bookmarkEnd w:id="294"/>
    <w:bookmarkStart w:name="z459" w:id="295"/>
    <w:p>
      <w:pPr>
        <w:spacing w:after="0"/>
        <w:ind w:left="0"/>
        <w:jc w:val="both"/>
      </w:pPr>
      <w:r>
        <w:rPr>
          <w:rFonts w:ascii="Times New Roman"/>
          <w:b w:val="false"/>
          <w:i w:val="false"/>
          <w:color w:val="000000"/>
          <w:sz w:val="28"/>
        </w:rPr>
        <w:t>
      Есепті кезең: 20_ жылдан бастап 20_ жылға дейін.</w:t>
      </w:r>
    </w:p>
    <w:bookmarkEnd w:id="295"/>
    <w:bookmarkStart w:name="z460" w:id="296"/>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Кодекстің 289-бабына сәйкес квоталау субъектілері.</w:t>
      </w:r>
    </w:p>
    <w:bookmarkEnd w:id="296"/>
    <w:bookmarkStart w:name="z461" w:id="297"/>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тиісті кезеңге бекітілген Ұлттық жоспардың қолданылуының он бесінші сәуіріне дейін.</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98"/>
          <w:p>
            <w:pPr>
              <w:spacing w:after="20"/>
              <w:ind w:left="20"/>
              <w:jc w:val="both"/>
            </w:pPr>
          </w:p>
          <w:bookmarkEnd w:id="29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63" w:id="299"/>
    <w:p>
      <w:pPr>
        <w:spacing w:after="0"/>
        <w:ind w:left="0"/>
        <w:jc w:val="both"/>
      </w:pPr>
      <w:r>
        <w:rPr>
          <w:rFonts w:ascii="Times New Roman"/>
          <w:b w:val="false"/>
          <w:i w:val="false"/>
          <w:color w:val="000000"/>
          <w:sz w:val="28"/>
        </w:rPr>
        <w:t>
      (деректер жеке тұлғалар ұсынған жағдайда, сондай-ақ агрегатталған түрде ұсынылған жағдайда толтырылмайды)</w:t>
      </w:r>
    </w:p>
    <w:bookmarkEnd w:id="299"/>
    <w:bookmarkStart w:name="z464" w:id="300"/>
    <w:p>
      <w:pPr>
        <w:spacing w:after="0"/>
        <w:ind w:left="0"/>
        <w:jc w:val="both"/>
      </w:pPr>
      <w:r>
        <w:rPr>
          <w:rFonts w:ascii="Times New Roman"/>
          <w:b w:val="false"/>
          <w:i w:val="false"/>
          <w:color w:val="000000"/>
          <w:sz w:val="28"/>
        </w:rPr>
        <w:t>
      Жинау әдісі: электрондық түрде.</w:t>
      </w:r>
    </w:p>
    <w:bookmarkEnd w:id="300"/>
    <w:bookmarkStart w:name="z465" w:id="301"/>
    <w:p>
      <w:pPr>
        <w:spacing w:after="0"/>
        <w:ind w:left="0"/>
        <w:jc w:val="both"/>
      </w:pPr>
      <w:r>
        <w:rPr>
          <w:rFonts w:ascii="Times New Roman"/>
          <w:b w:val="false"/>
          <w:i w:val="false"/>
          <w:color w:val="000000"/>
          <w:sz w:val="28"/>
        </w:rPr>
        <w:t>
      1. Квоталау субъектісінің атауы</w:t>
      </w:r>
    </w:p>
    <w:bookmarkEnd w:id="301"/>
    <w:p>
      <w:pPr>
        <w:spacing w:after="0"/>
        <w:ind w:left="0"/>
        <w:jc w:val="both"/>
      </w:pPr>
      <w:r>
        <w:rPr>
          <w:rFonts w:ascii="Times New Roman"/>
          <w:b w:val="false"/>
          <w:i w:val="false"/>
          <w:color w:val="000000"/>
          <w:sz w:val="28"/>
        </w:rPr>
        <w:t>
      _____________________________________________________________</w:t>
      </w:r>
    </w:p>
    <w:bookmarkStart w:name="z468" w:id="302"/>
    <w:p>
      <w:pPr>
        <w:spacing w:after="0"/>
        <w:ind w:left="0"/>
        <w:jc w:val="both"/>
      </w:pPr>
      <w:r>
        <w:rPr>
          <w:rFonts w:ascii="Times New Roman"/>
          <w:b w:val="false"/>
          <w:i w:val="false"/>
          <w:color w:val="000000"/>
          <w:sz w:val="28"/>
        </w:rPr>
        <w:t>
      2. Квоталау субъектісінің заңды мекенжайы (облысты, ауданды,</w:t>
      </w:r>
    </w:p>
    <w:bookmarkEnd w:id="302"/>
    <w:p>
      <w:pPr>
        <w:spacing w:after="0"/>
        <w:ind w:left="0"/>
        <w:jc w:val="both"/>
      </w:pPr>
      <w:r>
        <w:rPr>
          <w:rFonts w:ascii="Times New Roman"/>
          <w:b w:val="false"/>
          <w:i w:val="false"/>
          <w:color w:val="000000"/>
          <w:sz w:val="28"/>
        </w:rPr>
        <w:t>
      елді мекенді (қала\кент\өзге) қоса алғанда)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3. Телефон/факс</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4. Электрондық пошта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5. Экономикалық қызмет түрлерінің жалпы сыныптауышы бойынша квоталау субъектісінің негізгі қызмет түрі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6. Қондырғы басшысының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7. Мониторинг жоспарын дайындауға жауапты адамның тегі, аты, әкесінің аты (бар болса), байланыс деректері (телефон, ұялы телефон, e-mail)</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8. Қондырғының және қондырғы бойынша жүзеге асырылатын әрі мониторингке жататын қызметтің сипаттамасы</w:t>
      </w:r>
    </w:p>
    <w:p>
      <w:pPr>
        <w:spacing w:after="0"/>
        <w:ind w:left="0"/>
        <w:jc w:val="both"/>
      </w:pPr>
      <w:r>
        <w:rPr>
          <w:rFonts w:ascii="Times New Roman"/>
          <w:b w:val="false"/>
          <w:i w:val="false"/>
          <w:color w:val="000000"/>
          <w:sz w:val="28"/>
        </w:rPr>
        <w:t>
      _____________________________________________________________</w:t>
      </w:r>
    </w:p>
    <w:bookmarkStart w:name="z482" w:id="303"/>
    <w:p>
      <w:pPr>
        <w:spacing w:after="0"/>
        <w:ind w:left="0"/>
        <w:jc w:val="both"/>
      </w:pPr>
      <w:r>
        <w:rPr>
          <w:rFonts w:ascii="Times New Roman"/>
          <w:b w:val="false"/>
          <w:i w:val="false"/>
          <w:color w:val="000000"/>
          <w:sz w:val="28"/>
        </w:rPr>
        <w:t>
      9. Қондырғы бойынша парниктік газдар мониторингі жүзеге асырылатын парниктік газдар шығарындыларына әкелетін процестердің тізбесін көрсетіңіз</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Қондырғының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Кодекстің </w:t>
            </w:r>
            <w:r>
              <w:rPr>
                <w:rFonts w:ascii="Times New Roman"/>
                <w:b/>
                <w:i w:val="false"/>
                <w:color w:val="000000"/>
                <w:sz w:val="20"/>
              </w:rPr>
              <w:t xml:space="preserve">289-бабының </w:t>
            </w:r>
            <w:r>
              <w:rPr>
                <w:rFonts w:ascii="Times New Roman"/>
                <w:b/>
                <w:i w:val="false"/>
                <w:color w:val="000000"/>
                <w:sz w:val="20"/>
              </w:rPr>
              <w:t>2-тармағына сәйкес квоталанатын қондырғы жататын экономиканың реттелетін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сыныптауышы бойынша географиялық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Парниктік газдар шығарындыларының көзі болып табылатын пайдаланылатын отын немесе шикізат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 w:id="304"/>
    <w:p>
      <w:pPr>
        <w:spacing w:after="0"/>
        <w:ind w:left="0"/>
        <w:jc w:val="both"/>
      </w:pPr>
      <w:r>
        <w:rPr>
          <w:rFonts w:ascii="Times New Roman"/>
          <w:b w:val="false"/>
          <w:i w:val="false"/>
          <w:color w:val="000000"/>
          <w:sz w:val="28"/>
        </w:rPr>
        <w:t>
      10. Әрбір көз үшін пайдаланылатын технологияның, қуаттың және жұмыс істеу уақыты кезеңінің сипаттамаларын көрсетіңіз (бу немесе ыстық су өндіруге арналған қазандықтар, әртүрлі технологиялық процестер үшін қажетті жылу энергиясының көздері, цемент немесе балқыту пештері, көміртекті шикізатты тасымалдауға арналған стационарлық жүйелер, ілеспе газды алауларда жағу, парниктік газдар шығарындыларымен байланысты технологиялық процестер).</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Қондырғының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Пайдаланылатын технологияның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 қуаты (өлшем бірлігі)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 w:id="305"/>
    <w:p>
      <w:pPr>
        <w:spacing w:after="0"/>
        <w:ind w:left="0"/>
        <w:jc w:val="both"/>
      </w:pPr>
      <w:r>
        <w:rPr>
          <w:rFonts w:ascii="Times New Roman"/>
          <w:b w:val="false"/>
          <w:i w:val="false"/>
          <w:color w:val="000000"/>
          <w:sz w:val="28"/>
        </w:rPr>
        <w:t>
      11. Парниктік газдар шығарындылары мониторингі үшін пайдаланылатын әдістің сипаттамасы (есептеулер және өлшемдер негізінде):</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немесе шикізаттың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 коэффициенттерінің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отын немесе шикізат мөлшері туралы деректер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жану жылуы коэффициентін есептеу үшін деректер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коэффициентін есептеу үшін деректер көзі (өнеркәсіптік процестер жағдайында)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306"/>
    <w:p>
      <w:pPr>
        <w:spacing w:after="0"/>
        <w:ind w:left="0"/>
        <w:jc w:val="both"/>
      </w:pPr>
      <w:r>
        <w:rPr>
          <w:rFonts w:ascii="Times New Roman"/>
          <w:b w:val="false"/>
          <w:i w:val="false"/>
          <w:color w:val="000000"/>
          <w:sz w:val="28"/>
        </w:rPr>
        <w:t>
      11-кестенің жалғасы</w:t>
      </w:r>
    </w:p>
    <w:bookmarkEnd w:id="306"/>
    <w:bookmarkStart w:name="z486" w:id="307"/>
    <w:p>
      <w:pPr>
        <w:spacing w:after="0"/>
        <w:ind w:left="0"/>
        <w:jc w:val="both"/>
      </w:pPr>
      <w:r>
        <w:rPr>
          <w:rFonts w:ascii="Times New Roman"/>
          <w:b w:val="false"/>
          <w:i w:val="false"/>
          <w:color w:val="000000"/>
          <w:sz w:val="28"/>
        </w:rPr>
        <w:t>
      Өлшеу негізіндегі әдістің сипаттамасы:</w:t>
      </w:r>
    </w:p>
    <w:bookmarkEnd w:id="307"/>
    <w:bookmarkStart w:name="z487" w:id="308"/>
    <w:p>
      <w:pPr>
        <w:spacing w:after="0"/>
        <w:ind w:left="0"/>
        <w:jc w:val="both"/>
      </w:pPr>
      <w:r>
        <w:rPr>
          <w:rFonts w:ascii="Times New Roman"/>
          <w:b w:val="false"/>
          <w:i w:val="false"/>
          <w:color w:val="000000"/>
          <w:sz w:val="28"/>
        </w:rPr>
        <w:t>
      1) Сынамалар алу деректерінің сипаттамасы: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шикізаттың немесе өнімнің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нүктесі (белгіленуі)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параметрі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әдісі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кезеңділігі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есептеу үшін деректерді беру кезеңділігі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309"/>
    <w:p>
      <w:pPr>
        <w:spacing w:after="0"/>
        <w:ind w:left="0"/>
        <w:jc w:val="both"/>
      </w:pPr>
      <w:r>
        <w:rPr>
          <w:rFonts w:ascii="Times New Roman"/>
          <w:b w:val="false"/>
          <w:i w:val="false"/>
          <w:color w:val="000000"/>
          <w:sz w:val="28"/>
        </w:rPr>
        <w:t>
      Зертхананың атауы:</w:t>
      </w:r>
    </w:p>
    <w:bookmarkEnd w:id="309"/>
    <w:bookmarkStart w:name="z489" w:id="310"/>
    <w:p>
      <w:pPr>
        <w:spacing w:after="0"/>
        <w:ind w:left="0"/>
        <w:jc w:val="both"/>
      </w:pPr>
      <w:r>
        <w:rPr>
          <w:rFonts w:ascii="Times New Roman"/>
          <w:b w:val="false"/>
          <w:i w:val="false"/>
          <w:color w:val="000000"/>
          <w:sz w:val="28"/>
        </w:rPr>
        <w:t>
      _____________________________________________________________</w:t>
      </w:r>
    </w:p>
    <w:bookmarkEnd w:id="310"/>
    <w:bookmarkStart w:name="z490" w:id="311"/>
    <w:p>
      <w:pPr>
        <w:spacing w:after="0"/>
        <w:ind w:left="0"/>
        <w:jc w:val="both"/>
      </w:pPr>
      <w:r>
        <w:rPr>
          <w:rFonts w:ascii="Times New Roman"/>
          <w:b w:val="false"/>
          <w:i w:val="false"/>
          <w:color w:val="000000"/>
          <w:sz w:val="28"/>
        </w:rPr>
        <w:t>
      2) өлшем құралдары пайдаланылған жағдайда олардың сипаттамасы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құралының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 диапазоны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12"/>
          <w:p>
            <w:pPr>
              <w:spacing w:after="20"/>
              <w:ind w:left="20"/>
              <w:jc w:val="both"/>
            </w:pPr>
            <w:r>
              <w:rPr>
                <w:rFonts w:ascii="Times New Roman"/>
                <w:b w:val="false"/>
                <w:i w:val="false"/>
                <w:color w:val="000000"/>
                <w:sz w:val="20"/>
              </w:rPr>
              <w:t>
</w:t>
            </w:r>
            <w:r>
              <w:rPr>
                <w:rFonts w:ascii="Times New Roman"/>
                <w:b/>
                <w:i w:val="false"/>
                <w:color w:val="000000"/>
                <w:sz w:val="20"/>
              </w:rPr>
              <w:t>Көрсетілген белгісіздік</w:t>
            </w:r>
          </w:p>
          <w:bookmarkEnd w:id="312"/>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 w:id="313"/>
    <w:p>
      <w:pPr>
        <w:spacing w:after="0"/>
        <w:ind w:left="0"/>
        <w:jc w:val="both"/>
      </w:pPr>
      <w:r>
        <w:rPr>
          <w:rFonts w:ascii="Times New Roman"/>
          <w:b w:val="false"/>
          <w:i w:val="false"/>
          <w:color w:val="000000"/>
          <w:sz w:val="28"/>
        </w:rPr>
        <w:t>
      12. Парниктік газдар шығарындылары көздері бойынша жоспарланатын өзгерістерді көрсетіңіз</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(процестің)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өзгеріс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314"/>
    <w:p>
      <w:pPr>
        <w:spacing w:after="0"/>
        <w:ind w:left="0"/>
        <w:jc w:val="both"/>
      </w:pPr>
      <w:r>
        <w:rPr>
          <w:rFonts w:ascii="Times New Roman"/>
          <w:b w:val="false"/>
          <w:i w:val="false"/>
          <w:color w:val="000000"/>
          <w:sz w:val="28"/>
        </w:rPr>
        <w:t>
      *- Жаңа көздер (процестер) енгізілген жағдайда шығарындыларды бағалау әдістері</w:t>
      </w:r>
    </w:p>
    <w:bookmarkEnd w:id="314"/>
    <w:bookmarkStart w:name="z494" w:id="315"/>
    <w:p>
      <w:pPr>
        <w:spacing w:after="0"/>
        <w:ind w:left="0"/>
        <w:jc w:val="both"/>
      </w:pPr>
      <w:r>
        <w:rPr>
          <w:rFonts w:ascii="Times New Roman"/>
          <w:b w:val="false"/>
          <w:i w:val="false"/>
          <w:color w:val="000000"/>
          <w:sz w:val="28"/>
        </w:rPr>
        <w:t>
      13. Деректерді жинау және өңдеу рәсімдерінің сипаттамасы, кезеңділігін және сапаны бақылауды қамтамасыз етуді көрсете отырып</w:t>
      </w:r>
    </w:p>
    <w:bookmarkEnd w:id="315"/>
    <w:bookmarkStart w:name="z495" w:id="316"/>
    <w:p>
      <w:pPr>
        <w:spacing w:after="0"/>
        <w:ind w:left="0"/>
        <w:jc w:val="both"/>
      </w:pPr>
      <w:r>
        <w:rPr>
          <w:rFonts w:ascii="Times New Roman"/>
          <w:b w:val="false"/>
          <w:i w:val="false"/>
          <w:color w:val="000000"/>
          <w:sz w:val="28"/>
        </w:rPr>
        <w:t>
      ______________________________________________________________</w:t>
      </w:r>
    </w:p>
    <w:bookmarkEnd w:id="316"/>
    <w:bookmarkStart w:name="z496" w:id="317"/>
    <w:p>
      <w:pPr>
        <w:spacing w:after="0"/>
        <w:ind w:left="0"/>
        <w:jc w:val="both"/>
      </w:pPr>
      <w:r>
        <w:rPr>
          <w:rFonts w:ascii="Times New Roman"/>
          <w:b w:val="false"/>
          <w:i w:val="false"/>
          <w:color w:val="000000"/>
          <w:sz w:val="28"/>
        </w:rPr>
        <w:t>
      14. Көміртегі квоталары көлемін алуды негіздейтін есептеулер *.</w:t>
      </w:r>
    </w:p>
    <w:bookmarkEnd w:id="317"/>
    <w:bookmarkStart w:name="z497" w:id="318"/>
    <w:p>
      <w:pPr>
        <w:spacing w:after="0"/>
        <w:ind w:left="0"/>
        <w:jc w:val="both"/>
      </w:pPr>
      <w:r>
        <w:rPr>
          <w:rFonts w:ascii="Times New Roman"/>
          <w:b w:val="false"/>
          <w:i w:val="false"/>
          <w:color w:val="000000"/>
          <w:sz w:val="28"/>
        </w:rPr>
        <w:t>
      *- Осы тармақты жаңа қондырғылардың операторлары, анықталған квоталанатын қондырғылардың операторлары, сондай-ақ квоталанатын әкімшілендіру субъектілері толтырады.</w:t>
      </w:r>
    </w:p>
    <w:bookmarkEnd w:id="318"/>
    <w:bookmarkStart w:name="z498" w:id="319"/>
    <w:p>
      <w:pPr>
        <w:spacing w:after="0"/>
        <w:ind w:left="0"/>
        <w:jc w:val="both"/>
      </w:pPr>
      <w:r>
        <w:rPr>
          <w:rFonts w:ascii="Times New Roman"/>
          <w:b w:val="false"/>
          <w:i w:val="false"/>
          <w:color w:val="000000"/>
          <w:sz w:val="28"/>
        </w:rPr>
        <w:t>
      15. Қондырғы деңгейінде мониторинг пен есептілік үшін жауапкершілікті бөлу</w:t>
      </w:r>
    </w:p>
    <w:bookmarkEnd w:id="319"/>
    <w:bookmarkStart w:name="z499" w:id="320"/>
    <w:p>
      <w:pPr>
        <w:spacing w:after="0"/>
        <w:ind w:left="0"/>
        <w:jc w:val="both"/>
      </w:pPr>
      <w:r>
        <w:rPr>
          <w:rFonts w:ascii="Times New Roman"/>
          <w:b w:val="false"/>
          <w:i w:val="false"/>
          <w:color w:val="000000"/>
          <w:sz w:val="28"/>
        </w:rPr>
        <w:t>
      ______________________________________________________________</w:t>
      </w:r>
    </w:p>
    <w:bookmarkEnd w:id="320"/>
    <w:bookmarkStart w:name="z500" w:id="321"/>
    <w:p>
      <w:pPr>
        <w:spacing w:after="0"/>
        <w:ind w:left="0"/>
        <w:jc w:val="both"/>
      </w:pPr>
      <w:r>
        <w:rPr>
          <w:rFonts w:ascii="Times New Roman"/>
          <w:b w:val="false"/>
          <w:i w:val="false"/>
          <w:color w:val="000000"/>
          <w:sz w:val="28"/>
        </w:rPr>
        <w:t>
      16. Квоталау субъектісі басшысының қолы (тегі, аты, әкесінің аты (бар болса))</w:t>
      </w:r>
    </w:p>
    <w:bookmarkEnd w:id="321"/>
    <w:bookmarkStart w:name="z501" w:id="322"/>
    <w:p>
      <w:pPr>
        <w:spacing w:after="0"/>
        <w:ind w:left="0"/>
        <w:jc w:val="both"/>
      </w:pPr>
      <w:r>
        <w:rPr>
          <w:rFonts w:ascii="Times New Roman"/>
          <w:b w:val="false"/>
          <w:i w:val="false"/>
          <w:color w:val="000000"/>
          <w:sz w:val="28"/>
        </w:rPr>
        <w:t>
      ______________________________________________________________</w:t>
      </w:r>
    </w:p>
    <w:bookmarkEnd w:id="322"/>
    <w:bookmarkStart w:name="z502" w:id="323"/>
    <w:p>
      <w:pPr>
        <w:spacing w:after="0"/>
        <w:ind w:left="0"/>
        <w:jc w:val="both"/>
      </w:pPr>
      <w:r>
        <w:rPr>
          <w:rFonts w:ascii="Times New Roman"/>
          <w:b w:val="false"/>
          <w:i w:val="false"/>
          <w:color w:val="000000"/>
          <w:sz w:val="28"/>
        </w:rPr>
        <w:t>
      17. Аккредиттелген валидация және верификация жөніндегі органмен расталды (бұдан әрі – аккредиттелген орган)</w:t>
      </w:r>
    </w:p>
    <w:bookmarkEnd w:id="323"/>
    <w:bookmarkStart w:name="z503" w:id="324"/>
    <w:p>
      <w:pPr>
        <w:spacing w:after="0"/>
        <w:ind w:left="0"/>
        <w:jc w:val="both"/>
      </w:pPr>
      <w:r>
        <w:rPr>
          <w:rFonts w:ascii="Times New Roman"/>
          <w:b w:val="false"/>
          <w:i w:val="false"/>
          <w:color w:val="000000"/>
          <w:sz w:val="28"/>
        </w:rPr>
        <w:t>
      ______________________________________________________________</w:t>
      </w:r>
    </w:p>
    <w:bookmarkEnd w:id="324"/>
    <w:bookmarkStart w:name="z504" w:id="325"/>
    <w:p>
      <w:pPr>
        <w:spacing w:after="0"/>
        <w:ind w:left="0"/>
        <w:jc w:val="both"/>
      </w:pPr>
      <w:r>
        <w:rPr>
          <w:rFonts w:ascii="Times New Roman"/>
          <w:b w:val="false"/>
          <w:i w:val="false"/>
          <w:color w:val="000000"/>
          <w:sz w:val="28"/>
        </w:rPr>
        <w:t>
      1) аккредиттелген органның толық атауы;</w:t>
      </w:r>
    </w:p>
    <w:bookmarkEnd w:id="325"/>
    <w:bookmarkStart w:name="z505" w:id="326"/>
    <w:p>
      <w:pPr>
        <w:spacing w:after="0"/>
        <w:ind w:left="0"/>
        <w:jc w:val="both"/>
      </w:pPr>
      <w:r>
        <w:rPr>
          <w:rFonts w:ascii="Times New Roman"/>
          <w:b w:val="false"/>
          <w:i w:val="false"/>
          <w:color w:val="000000"/>
          <w:sz w:val="28"/>
        </w:rPr>
        <w:t>
      ______________________________________________________________</w:t>
      </w:r>
    </w:p>
    <w:bookmarkEnd w:id="326"/>
    <w:bookmarkStart w:name="z506" w:id="327"/>
    <w:p>
      <w:pPr>
        <w:spacing w:after="0"/>
        <w:ind w:left="0"/>
        <w:jc w:val="both"/>
      </w:pPr>
      <w:r>
        <w:rPr>
          <w:rFonts w:ascii="Times New Roman"/>
          <w:b w:val="false"/>
          <w:i w:val="false"/>
          <w:color w:val="000000"/>
          <w:sz w:val="28"/>
        </w:rPr>
        <w:t>
      2) аккредиттелген органның бизнес-сәйкестендіру нөмірі;</w:t>
      </w:r>
    </w:p>
    <w:bookmarkEnd w:id="327"/>
    <w:bookmarkStart w:name="z507" w:id="328"/>
    <w:p>
      <w:pPr>
        <w:spacing w:after="0"/>
        <w:ind w:left="0"/>
        <w:jc w:val="both"/>
      </w:pPr>
      <w:r>
        <w:rPr>
          <w:rFonts w:ascii="Times New Roman"/>
          <w:b w:val="false"/>
          <w:i w:val="false"/>
          <w:color w:val="000000"/>
          <w:sz w:val="28"/>
        </w:rPr>
        <w:t>
      3) аккредиттеу аттестатының нөмірі және қолданылу мерзімі;</w:t>
      </w:r>
    </w:p>
    <w:bookmarkEnd w:id="328"/>
    <w:bookmarkStart w:name="z508" w:id="329"/>
    <w:p>
      <w:pPr>
        <w:spacing w:after="0"/>
        <w:ind w:left="0"/>
        <w:jc w:val="both"/>
      </w:pPr>
      <w:r>
        <w:rPr>
          <w:rFonts w:ascii="Times New Roman"/>
          <w:b w:val="false"/>
          <w:i w:val="false"/>
          <w:color w:val="000000"/>
          <w:sz w:val="28"/>
        </w:rPr>
        <w:t>
      ______________________________________________________________</w:t>
      </w:r>
    </w:p>
    <w:bookmarkEnd w:id="329"/>
    <w:bookmarkStart w:name="z509" w:id="330"/>
    <w:p>
      <w:pPr>
        <w:spacing w:after="0"/>
        <w:ind w:left="0"/>
        <w:jc w:val="both"/>
      </w:pPr>
      <w:r>
        <w:rPr>
          <w:rFonts w:ascii="Times New Roman"/>
          <w:b w:val="false"/>
          <w:i w:val="false"/>
          <w:color w:val="000000"/>
          <w:sz w:val="28"/>
        </w:rPr>
        <w:t>
      4) аккредиттелген органның заңды мекенжайы;</w:t>
      </w:r>
    </w:p>
    <w:bookmarkEnd w:id="330"/>
    <w:bookmarkStart w:name="z510" w:id="331"/>
    <w:p>
      <w:pPr>
        <w:spacing w:after="0"/>
        <w:ind w:left="0"/>
        <w:jc w:val="both"/>
      </w:pPr>
      <w:r>
        <w:rPr>
          <w:rFonts w:ascii="Times New Roman"/>
          <w:b w:val="false"/>
          <w:i w:val="false"/>
          <w:color w:val="000000"/>
          <w:sz w:val="28"/>
        </w:rPr>
        <w:t>
      ______________________________________________________________</w:t>
      </w:r>
    </w:p>
    <w:bookmarkEnd w:id="331"/>
    <w:bookmarkStart w:name="z511" w:id="332"/>
    <w:p>
      <w:pPr>
        <w:spacing w:after="0"/>
        <w:ind w:left="0"/>
        <w:jc w:val="both"/>
      </w:pPr>
      <w:r>
        <w:rPr>
          <w:rFonts w:ascii="Times New Roman"/>
          <w:b w:val="false"/>
          <w:i w:val="false"/>
          <w:color w:val="000000"/>
          <w:sz w:val="28"/>
        </w:rPr>
        <w:t>
      5) телефон, факс; ______________________________________________</w:t>
      </w:r>
    </w:p>
    <w:bookmarkEnd w:id="332"/>
    <w:bookmarkStart w:name="z512" w:id="333"/>
    <w:p>
      <w:pPr>
        <w:spacing w:after="0"/>
        <w:ind w:left="0"/>
        <w:jc w:val="both"/>
      </w:pPr>
      <w:r>
        <w:rPr>
          <w:rFonts w:ascii="Times New Roman"/>
          <w:b w:val="false"/>
          <w:i w:val="false"/>
          <w:color w:val="000000"/>
          <w:sz w:val="28"/>
        </w:rPr>
        <w:t>
      6) электрондық пошта; __________________________________________</w:t>
      </w:r>
    </w:p>
    <w:bookmarkEnd w:id="333"/>
    <w:bookmarkStart w:name="z513" w:id="334"/>
    <w:p>
      <w:pPr>
        <w:spacing w:after="0"/>
        <w:ind w:left="0"/>
        <w:jc w:val="both"/>
      </w:pPr>
      <w:r>
        <w:rPr>
          <w:rFonts w:ascii="Times New Roman"/>
          <w:b w:val="false"/>
          <w:i w:val="false"/>
          <w:color w:val="000000"/>
          <w:sz w:val="28"/>
        </w:rPr>
        <w:t>
      7) валидатордың тегі, аты, әкесінің аты (бар болса);</w:t>
      </w:r>
    </w:p>
    <w:bookmarkEnd w:id="334"/>
    <w:bookmarkStart w:name="z514" w:id="335"/>
    <w:p>
      <w:pPr>
        <w:spacing w:after="0"/>
        <w:ind w:left="0"/>
        <w:jc w:val="both"/>
      </w:pPr>
      <w:r>
        <w:rPr>
          <w:rFonts w:ascii="Times New Roman"/>
          <w:b w:val="false"/>
          <w:i w:val="false"/>
          <w:color w:val="000000"/>
          <w:sz w:val="28"/>
        </w:rPr>
        <w:t>
      ______________________________________________________________</w:t>
      </w:r>
    </w:p>
    <w:bookmarkEnd w:id="335"/>
    <w:bookmarkStart w:name="z515" w:id="336"/>
    <w:p>
      <w:pPr>
        <w:spacing w:after="0"/>
        <w:ind w:left="0"/>
        <w:jc w:val="both"/>
      </w:pPr>
      <w:r>
        <w:rPr>
          <w:rFonts w:ascii="Times New Roman"/>
          <w:b w:val="false"/>
          <w:i w:val="false"/>
          <w:color w:val="000000"/>
          <w:sz w:val="28"/>
        </w:rPr>
        <w:t>
      8) Парниктік газдар шығарындыларын мынадай көлемде растау*:</w:t>
      </w:r>
    </w:p>
    <w:bookmarkEnd w:id="336"/>
    <w:bookmarkStart w:name="z516" w:id="337"/>
    <w:p>
      <w:pPr>
        <w:spacing w:after="0"/>
        <w:ind w:left="0"/>
        <w:jc w:val="both"/>
      </w:pPr>
      <w:r>
        <w:rPr>
          <w:rFonts w:ascii="Times New Roman"/>
          <w:b w:val="false"/>
          <w:i w:val="false"/>
          <w:color w:val="000000"/>
          <w:sz w:val="28"/>
        </w:rPr>
        <w:t>
      ____________________________________ тонна көміртегі диоксиді;</w:t>
      </w:r>
    </w:p>
    <w:bookmarkEnd w:id="337"/>
    <w:bookmarkStart w:name="z517" w:id="338"/>
    <w:p>
      <w:pPr>
        <w:spacing w:after="0"/>
        <w:ind w:left="0"/>
        <w:jc w:val="both"/>
      </w:pPr>
      <w:r>
        <w:rPr>
          <w:rFonts w:ascii="Times New Roman"/>
          <w:b w:val="false"/>
          <w:i w:val="false"/>
          <w:color w:val="000000"/>
          <w:sz w:val="28"/>
        </w:rPr>
        <w:t>
      ____________________________________ тонна көміртегі диоксиді эквивалентіндегі парниктік газдардың жалпы шығарындылары;</w:t>
      </w:r>
    </w:p>
    <w:bookmarkEnd w:id="338"/>
    <w:bookmarkStart w:name="z518" w:id="339"/>
    <w:p>
      <w:pPr>
        <w:spacing w:after="0"/>
        <w:ind w:left="0"/>
        <w:jc w:val="both"/>
      </w:pPr>
      <w:r>
        <w:rPr>
          <w:rFonts w:ascii="Times New Roman"/>
          <w:b w:val="false"/>
          <w:i w:val="false"/>
          <w:color w:val="000000"/>
          <w:sz w:val="28"/>
        </w:rPr>
        <w:t>
      9) Аккредиттелген орган басшысының қолы (тегі, аты, әкесінің аты (бар болса)) __________________________________________</w:t>
      </w:r>
    </w:p>
    <w:bookmarkEnd w:id="339"/>
    <w:bookmarkStart w:name="z519" w:id="340"/>
    <w:p>
      <w:pPr>
        <w:spacing w:after="0"/>
        <w:ind w:left="0"/>
        <w:jc w:val="both"/>
      </w:pPr>
      <w:r>
        <w:rPr>
          <w:rFonts w:ascii="Times New Roman"/>
          <w:b w:val="false"/>
          <w:i w:val="false"/>
          <w:color w:val="000000"/>
          <w:sz w:val="28"/>
        </w:rPr>
        <w:t>
      Атауы</w:t>
      </w:r>
    </w:p>
    <w:bookmarkEnd w:id="340"/>
    <w:bookmarkStart w:name="z520" w:id="341"/>
    <w:p>
      <w:pPr>
        <w:spacing w:after="0"/>
        <w:ind w:left="0"/>
        <w:jc w:val="both"/>
      </w:pPr>
      <w:r>
        <w:rPr>
          <w:rFonts w:ascii="Times New Roman"/>
          <w:b w:val="false"/>
          <w:i w:val="false"/>
          <w:color w:val="000000"/>
          <w:sz w:val="28"/>
        </w:rPr>
        <w:t>
      ______________________________________________________________</w:t>
      </w:r>
    </w:p>
    <w:bookmarkEnd w:id="341"/>
    <w:bookmarkStart w:name="z521" w:id="342"/>
    <w:p>
      <w:pPr>
        <w:spacing w:after="0"/>
        <w:ind w:left="0"/>
        <w:jc w:val="both"/>
      </w:pPr>
      <w:r>
        <w:rPr>
          <w:rFonts w:ascii="Times New Roman"/>
          <w:b w:val="false"/>
          <w:i w:val="false"/>
          <w:color w:val="000000"/>
          <w:sz w:val="28"/>
        </w:rPr>
        <w:t>
      Мекенжайы ________________________________________________________</w:t>
      </w:r>
    </w:p>
    <w:bookmarkEnd w:id="342"/>
    <w:bookmarkStart w:name="z522" w:id="343"/>
    <w:p>
      <w:pPr>
        <w:spacing w:after="0"/>
        <w:ind w:left="0"/>
        <w:jc w:val="both"/>
      </w:pPr>
      <w:r>
        <w:rPr>
          <w:rFonts w:ascii="Times New Roman"/>
          <w:b w:val="false"/>
          <w:i w:val="false"/>
          <w:color w:val="000000"/>
          <w:sz w:val="28"/>
        </w:rPr>
        <w:t>
      Телефон ______________________________________________________</w:t>
      </w:r>
    </w:p>
    <w:bookmarkEnd w:id="343"/>
    <w:bookmarkStart w:name="z523" w:id="344"/>
    <w:p>
      <w:pPr>
        <w:spacing w:after="0"/>
        <w:ind w:left="0"/>
        <w:jc w:val="both"/>
      </w:pPr>
      <w:r>
        <w:rPr>
          <w:rFonts w:ascii="Times New Roman"/>
          <w:b w:val="false"/>
          <w:i w:val="false"/>
          <w:color w:val="000000"/>
          <w:sz w:val="28"/>
        </w:rPr>
        <w:t>
      Электрондық пошта мекенжайы _______________________________________</w:t>
      </w:r>
    </w:p>
    <w:bookmarkEnd w:id="344"/>
    <w:bookmarkStart w:name="z524" w:id="345"/>
    <w:p>
      <w:pPr>
        <w:spacing w:after="0"/>
        <w:ind w:left="0"/>
        <w:jc w:val="both"/>
      </w:pPr>
      <w:r>
        <w:rPr>
          <w:rFonts w:ascii="Times New Roman"/>
          <w:b w:val="false"/>
          <w:i w:val="false"/>
          <w:color w:val="000000"/>
          <w:sz w:val="28"/>
        </w:rPr>
        <w:t>
      Орындаушы ___________________________________________________</w:t>
      </w:r>
    </w:p>
    <w:bookmarkEnd w:id="345"/>
    <w:bookmarkStart w:name="z525" w:id="346"/>
    <w:p>
      <w:pPr>
        <w:spacing w:after="0"/>
        <w:ind w:left="0"/>
        <w:jc w:val="both"/>
      </w:pPr>
      <w:r>
        <w:rPr>
          <w:rFonts w:ascii="Times New Roman"/>
          <w:b w:val="false"/>
          <w:i w:val="false"/>
          <w:color w:val="000000"/>
          <w:sz w:val="28"/>
        </w:rPr>
        <w:t>
       тегі, аты және әкесінің аты (бар болса), қолы, телефоны</w:t>
      </w:r>
    </w:p>
    <w:bookmarkEnd w:id="346"/>
    <w:bookmarkStart w:name="z526" w:id="347"/>
    <w:p>
      <w:pPr>
        <w:spacing w:after="0"/>
        <w:ind w:left="0"/>
        <w:jc w:val="both"/>
      </w:pPr>
      <w:r>
        <w:rPr>
          <w:rFonts w:ascii="Times New Roman"/>
          <w:b w:val="false"/>
          <w:i w:val="false"/>
          <w:color w:val="000000"/>
          <w:sz w:val="28"/>
        </w:rPr>
        <w:t>
      Басшы немесе оның міндетін атқарушы адам</w:t>
      </w:r>
    </w:p>
    <w:bookmarkEnd w:id="347"/>
    <w:bookmarkStart w:name="z527" w:id="348"/>
    <w:p>
      <w:pPr>
        <w:spacing w:after="0"/>
        <w:ind w:left="0"/>
        <w:jc w:val="both"/>
      </w:pPr>
      <w:r>
        <w:rPr>
          <w:rFonts w:ascii="Times New Roman"/>
          <w:b w:val="false"/>
          <w:i w:val="false"/>
          <w:color w:val="000000"/>
          <w:sz w:val="28"/>
        </w:rPr>
        <w:t>
      ______________________________________________________________</w:t>
      </w:r>
    </w:p>
    <w:bookmarkEnd w:id="348"/>
    <w:bookmarkStart w:name="z528" w:id="349"/>
    <w:p>
      <w:pPr>
        <w:spacing w:after="0"/>
        <w:ind w:left="0"/>
        <w:jc w:val="both"/>
      </w:pPr>
      <w:r>
        <w:rPr>
          <w:rFonts w:ascii="Times New Roman"/>
          <w:b w:val="false"/>
          <w:i w:val="false"/>
          <w:color w:val="000000"/>
          <w:sz w:val="28"/>
        </w:rPr>
        <w:t>
      Тегі, аты және әкесінің аты (бар болса), қолы</w:t>
      </w:r>
    </w:p>
    <w:bookmarkEnd w:id="349"/>
    <w:bookmarkStart w:name="z529" w:id="350"/>
    <w:p>
      <w:pPr>
        <w:spacing w:after="0"/>
        <w:ind w:left="0"/>
        <w:jc w:val="both"/>
      </w:pPr>
      <w:r>
        <w:rPr>
          <w:rFonts w:ascii="Times New Roman"/>
          <w:b w:val="false"/>
          <w:i w:val="false"/>
          <w:color w:val="000000"/>
          <w:sz w:val="28"/>
        </w:rPr>
        <w:t>
      Мөр орны (бар болса)</w:t>
      </w:r>
    </w:p>
    <w:bookmarkEnd w:id="350"/>
    <w:bookmarkStart w:name="z530" w:id="351"/>
    <w:p>
      <w:pPr>
        <w:spacing w:after="0"/>
        <w:ind w:left="0"/>
        <w:jc w:val="both"/>
      </w:pPr>
      <w:r>
        <w:rPr>
          <w:rFonts w:ascii="Times New Roman"/>
          <w:b w:val="false"/>
          <w:i w:val="false"/>
          <w:color w:val="000000"/>
          <w:sz w:val="28"/>
        </w:rPr>
        <w:t>
      ______________________________________________________________</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Квоталанатын қондырғының</w:t>
            </w:r>
            <w:r>
              <w:br/>
            </w:r>
            <w:r>
              <w:rPr>
                <w:rFonts w:ascii="Times New Roman"/>
                <w:b w:val="false"/>
                <w:i w:val="false"/>
                <w:color w:val="000000"/>
                <w:sz w:val="20"/>
              </w:rPr>
              <w:t xml:space="preserve">парниктік газдар </w:t>
            </w:r>
            <w:r>
              <w:br/>
            </w:r>
            <w:r>
              <w:rPr>
                <w:rFonts w:ascii="Times New Roman"/>
                <w:b w:val="false"/>
                <w:i w:val="false"/>
                <w:color w:val="000000"/>
                <w:sz w:val="20"/>
              </w:rPr>
              <w:t>ығарындылары</w:t>
            </w:r>
            <w:r>
              <w:br/>
            </w:r>
            <w:r>
              <w:rPr>
                <w:rFonts w:ascii="Times New Roman"/>
                <w:b w:val="false"/>
                <w:i w:val="false"/>
                <w:color w:val="000000"/>
                <w:sz w:val="20"/>
              </w:rPr>
              <w:t>мониторингі жоспарына</w:t>
            </w:r>
            <w:r>
              <w:br/>
            </w:r>
            <w:r>
              <w:rPr>
                <w:rFonts w:ascii="Times New Roman"/>
                <w:b w:val="false"/>
                <w:i w:val="false"/>
                <w:color w:val="000000"/>
                <w:sz w:val="20"/>
              </w:rPr>
              <w:t>қосымша</w:t>
            </w:r>
          </w:p>
        </w:tc>
      </w:tr>
    </w:tbl>
    <w:bookmarkStart w:name="z535" w:id="352"/>
    <w:p>
      <w:pPr>
        <w:spacing w:after="0"/>
        <w:ind w:left="0"/>
        <w:jc w:val="both"/>
      </w:pPr>
      <w:r>
        <w:rPr>
          <w:rFonts w:ascii="Times New Roman"/>
          <w:b w:val="false"/>
          <w:i w:val="false"/>
          <w:color w:val="000000"/>
          <w:sz w:val="28"/>
        </w:rPr>
        <w:t>
      Квоталанатын қондырғының парниктік газдар шығарындылары мониторингінің жоспары әкімшілік деректерді жинауға арналған нысанын толтыру бойынша түсіндірме (индексі 1-ПМ, кезеңділігі: тиісті кезеңге бекітілген Ұлттық жоспардың қолданылу кезеңіне)</w:t>
      </w:r>
    </w:p>
    <w:bookmarkEnd w:id="352"/>
    <w:bookmarkStart w:name="z536" w:id="353"/>
    <w:p>
      <w:pPr>
        <w:spacing w:after="0"/>
        <w:ind w:left="0"/>
        <w:jc w:val="both"/>
      </w:pPr>
      <w:r>
        <w:rPr>
          <w:rFonts w:ascii="Times New Roman"/>
          <w:b w:val="false"/>
          <w:i w:val="false"/>
          <w:color w:val="000000"/>
          <w:sz w:val="28"/>
        </w:rPr>
        <w:t xml:space="preserve">
      1. "Квоталанатын қондырғының парниктік газдар шығарындылары мониторингінің жоспары" әкімшілік деректерді жинауға арналған нысаны (бұдан әрі – нысан) Кодекстің </w:t>
      </w:r>
      <w:r>
        <w:rPr>
          <w:rFonts w:ascii="Times New Roman"/>
          <w:b w:val="false"/>
          <w:i w:val="false"/>
          <w:color w:val="000000"/>
          <w:sz w:val="28"/>
        </w:rPr>
        <w:t>293-бабының</w:t>
      </w:r>
      <w:r>
        <w:rPr>
          <w:rFonts w:ascii="Times New Roman"/>
          <w:b w:val="false"/>
          <w:i w:val="false"/>
          <w:color w:val="000000"/>
          <w:sz w:val="28"/>
        </w:rPr>
        <w:t xml:space="preserve"> 4-тармағына сәйкес әзірленді.</w:t>
      </w:r>
    </w:p>
    <w:bookmarkEnd w:id="353"/>
    <w:bookmarkStart w:name="z537" w:id="354"/>
    <w:p>
      <w:pPr>
        <w:spacing w:after="0"/>
        <w:ind w:left="0"/>
        <w:jc w:val="both"/>
      </w:pPr>
      <w:r>
        <w:rPr>
          <w:rFonts w:ascii="Times New Roman"/>
          <w:b w:val="false"/>
          <w:i w:val="false"/>
          <w:color w:val="000000"/>
          <w:sz w:val="28"/>
        </w:rPr>
        <w:t xml:space="preserve">
      2. Нысанды квоталау субъектілері Кодекстің </w:t>
      </w:r>
      <w:r>
        <w:rPr>
          <w:rFonts w:ascii="Times New Roman"/>
          <w:b w:val="false"/>
          <w:i w:val="false"/>
          <w:color w:val="000000"/>
          <w:sz w:val="28"/>
        </w:rPr>
        <w:t xml:space="preserve">293-бабына </w:t>
      </w:r>
      <w:r>
        <w:rPr>
          <w:rFonts w:ascii="Times New Roman"/>
          <w:b w:val="false"/>
          <w:i w:val="false"/>
          <w:color w:val="000000"/>
          <w:sz w:val="28"/>
        </w:rPr>
        <w:t xml:space="preserve"> сәйкес ұсынады.</w:t>
      </w:r>
    </w:p>
    <w:bookmarkEnd w:id="354"/>
    <w:bookmarkStart w:name="z538" w:id="355"/>
    <w:p>
      <w:pPr>
        <w:spacing w:after="0"/>
        <w:ind w:left="0"/>
        <w:jc w:val="both"/>
      </w:pPr>
      <w:r>
        <w:rPr>
          <w:rFonts w:ascii="Times New Roman"/>
          <w:b w:val="false"/>
          <w:i w:val="false"/>
          <w:color w:val="000000"/>
          <w:sz w:val="28"/>
        </w:rPr>
        <w:t>
      3. Нысан мынадай тәртіппен толтырылады:</w:t>
      </w:r>
    </w:p>
    <w:bookmarkEnd w:id="355"/>
    <w:bookmarkStart w:name="z539" w:id="356"/>
    <w:p>
      <w:pPr>
        <w:spacing w:after="0"/>
        <w:ind w:left="0"/>
        <w:jc w:val="both"/>
      </w:pPr>
      <w:r>
        <w:rPr>
          <w:rFonts w:ascii="Times New Roman"/>
          <w:b w:val="false"/>
          <w:i w:val="false"/>
          <w:color w:val="000000"/>
          <w:sz w:val="28"/>
        </w:rPr>
        <w:t>
      "Есепті кезең" бөлімінде тиісті кезеңге бекітілген Ұлттық жоспардың қолданылу кезеңі көрсетіледі;</w:t>
      </w:r>
    </w:p>
    <w:bookmarkEnd w:id="356"/>
    <w:bookmarkStart w:name="z540" w:id="357"/>
    <w:p>
      <w:pPr>
        <w:spacing w:after="0"/>
        <w:ind w:left="0"/>
        <w:jc w:val="both"/>
      </w:pPr>
      <w:r>
        <w:rPr>
          <w:rFonts w:ascii="Times New Roman"/>
          <w:b w:val="false"/>
          <w:i w:val="false"/>
          <w:color w:val="000000"/>
          <w:sz w:val="28"/>
        </w:rPr>
        <w:t>
      "ЖСН/БСН" бөлімінде квоталау субъектісінің жеке сәйкестендіру нөмірі (бизнес-сәйкестендіру нөмірі) көрсетіледі;</w:t>
      </w:r>
    </w:p>
    <w:bookmarkEnd w:id="357"/>
    <w:bookmarkStart w:name="z541" w:id="358"/>
    <w:p>
      <w:pPr>
        <w:spacing w:after="0"/>
        <w:ind w:left="0"/>
        <w:jc w:val="both"/>
      </w:pPr>
      <w:r>
        <w:rPr>
          <w:rFonts w:ascii="Times New Roman"/>
          <w:b w:val="false"/>
          <w:i w:val="false"/>
          <w:color w:val="000000"/>
          <w:sz w:val="28"/>
        </w:rPr>
        <w:t>
      1-бөлімде квоталау субъектісінің толық атауы көрсетіледі;</w:t>
      </w:r>
    </w:p>
    <w:bookmarkEnd w:id="358"/>
    <w:bookmarkStart w:name="z542" w:id="359"/>
    <w:p>
      <w:pPr>
        <w:spacing w:after="0"/>
        <w:ind w:left="0"/>
        <w:jc w:val="both"/>
      </w:pPr>
      <w:r>
        <w:rPr>
          <w:rFonts w:ascii="Times New Roman"/>
          <w:b w:val="false"/>
          <w:i w:val="false"/>
          <w:color w:val="000000"/>
          <w:sz w:val="28"/>
        </w:rPr>
        <w:t>
      2-бөлімде квоталау субъектісінің заңды мекенжайы, оның ішінде облыс, аудан, елді мекен (қала/кент/өзге) көрсетіледі;</w:t>
      </w:r>
    </w:p>
    <w:bookmarkEnd w:id="359"/>
    <w:bookmarkStart w:name="z543" w:id="360"/>
    <w:p>
      <w:pPr>
        <w:spacing w:after="0"/>
        <w:ind w:left="0"/>
        <w:jc w:val="both"/>
      </w:pPr>
      <w:r>
        <w:rPr>
          <w:rFonts w:ascii="Times New Roman"/>
          <w:b w:val="false"/>
          <w:i w:val="false"/>
          <w:color w:val="000000"/>
          <w:sz w:val="28"/>
        </w:rPr>
        <w:t>
      3-бөлімде квоталау субъектісінің байланыс телефоны және факсы көрсетіледі;</w:t>
      </w:r>
    </w:p>
    <w:bookmarkEnd w:id="360"/>
    <w:bookmarkStart w:name="z544" w:id="361"/>
    <w:p>
      <w:pPr>
        <w:spacing w:after="0"/>
        <w:ind w:left="0"/>
        <w:jc w:val="both"/>
      </w:pPr>
      <w:r>
        <w:rPr>
          <w:rFonts w:ascii="Times New Roman"/>
          <w:b w:val="false"/>
          <w:i w:val="false"/>
          <w:color w:val="000000"/>
          <w:sz w:val="28"/>
        </w:rPr>
        <w:t>
      4-бөлімде квоталау субъектісінің электрондық мекенжайы көрсетіледі;</w:t>
      </w:r>
    </w:p>
    <w:bookmarkEnd w:id="361"/>
    <w:bookmarkStart w:name="z545" w:id="362"/>
    <w:p>
      <w:pPr>
        <w:spacing w:after="0"/>
        <w:ind w:left="0"/>
        <w:jc w:val="both"/>
      </w:pPr>
      <w:r>
        <w:rPr>
          <w:rFonts w:ascii="Times New Roman"/>
          <w:b w:val="false"/>
          <w:i w:val="false"/>
          <w:color w:val="000000"/>
          <w:sz w:val="28"/>
        </w:rPr>
        <w:t>
      5-бөлімде экономикалық қызмет түрлерінің жалпы сыныптауышы бойынша квоталау субъектісінің негізгі қызмет түрі көрсетіледі;</w:t>
      </w:r>
    </w:p>
    <w:bookmarkEnd w:id="362"/>
    <w:bookmarkStart w:name="z546" w:id="363"/>
    <w:p>
      <w:pPr>
        <w:spacing w:after="0"/>
        <w:ind w:left="0"/>
        <w:jc w:val="both"/>
      </w:pPr>
      <w:r>
        <w:rPr>
          <w:rFonts w:ascii="Times New Roman"/>
          <w:b w:val="false"/>
          <w:i w:val="false"/>
          <w:color w:val="000000"/>
          <w:sz w:val="28"/>
        </w:rPr>
        <w:t>
      6-бөлімде квоталау субъектісі басшысының деректері (тегі, аты, әкесінің аты – бар болса) көрсетіледі;</w:t>
      </w:r>
    </w:p>
    <w:bookmarkEnd w:id="363"/>
    <w:bookmarkStart w:name="z547" w:id="364"/>
    <w:p>
      <w:pPr>
        <w:spacing w:after="0"/>
        <w:ind w:left="0"/>
        <w:jc w:val="both"/>
      </w:pPr>
      <w:r>
        <w:rPr>
          <w:rFonts w:ascii="Times New Roman"/>
          <w:b w:val="false"/>
          <w:i w:val="false"/>
          <w:color w:val="000000"/>
          <w:sz w:val="28"/>
        </w:rPr>
        <w:t>
      7-бөлімде жоспар бойынша жауапты адам – тегі, аты және әкесінің аты (бар болса), сондай-ақ оның байланыс деректері: қызметтік телефон, ұялы телефон, e-mail көрсетіледі;</w:t>
      </w:r>
    </w:p>
    <w:bookmarkEnd w:id="364"/>
    <w:bookmarkStart w:name="z548" w:id="365"/>
    <w:p>
      <w:pPr>
        <w:spacing w:after="0"/>
        <w:ind w:left="0"/>
        <w:jc w:val="both"/>
      </w:pPr>
      <w:r>
        <w:rPr>
          <w:rFonts w:ascii="Times New Roman"/>
          <w:b w:val="false"/>
          <w:i w:val="false"/>
          <w:color w:val="000000"/>
          <w:sz w:val="28"/>
        </w:rPr>
        <w:t>
      8-бөлімде қондырғының және қондырғыда жүзеге асырылатын әрі мониторингке жататын қызметтің сипаттамасы көрсетіледі. Сипаттама қондырғының атауын, қондырғы жүзеге асыратын қызмет туралы жалпы қорытындыларды, орындалатын қызметтің әрбір түрінің қысқаша сипаттамасын, сондай-ақ қызметтің әрбір түрі үшін пайдаланылатын техникалық құрылыстарды қамтиды.</w:t>
      </w:r>
    </w:p>
    <w:bookmarkEnd w:id="365"/>
    <w:bookmarkStart w:name="z549" w:id="366"/>
    <w:p>
      <w:pPr>
        <w:spacing w:after="0"/>
        <w:ind w:left="0"/>
        <w:jc w:val="both"/>
      </w:pPr>
      <w:r>
        <w:rPr>
          <w:rFonts w:ascii="Times New Roman"/>
          <w:b w:val="false"/>
          <w:i w:val="false"/>
          <w:color w:val="000000"/>
          <w:sz w:val="28"/>
        </w:rPr>
        <w:t>
      4. 9-бөлімде қондырғы бойынша парниктік газдар мониторингі жүзеге асырылатын процестер көрсетіледі:</w:t>
      </w:r>
    </w:p>
    <w:bookmarkEnd w:id="366"/>
    <w:bookmarkStart w:name="z550" w:id="367"/>
    <w:p>
      <w:pPr>
        <w:spacing w:after="0"/>
        <w:ind w:left="0"/>
        <w:jc w:val="both"/>
      </w:pPr>
      <w:r>
        <w:rPr>
          <w:rFonts w:ascii="Times New Roman"/>
          <w:b w:val="false"/>
          <w:i w:val="false"/>
          <w:color w:val="000000"/>
          <w:sz w:val="28"/>
        </w:rPr>
        <w:t>
      1-бағанда "Жол коды" жол коды көрсетіледі;</w:t>
      </w:r>
    </w:p>
    <w:bookmarkEnd w:id="367"/>
    <w:bookmarkStart w:name="z551" w:id="368"/>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368"/>
    <w:bookmarkStart w:name="z552" w:id="369"/>
    <w:p>
      <w:pPr>
        <w:spacing w:after="0"/>
        <w:ind w:left="0"/>
        <w:jc w:val="both"/>
      </w:pPr>
      <w:r>
        <w:rPr>
          <w:rFonts w:ascii="Times New Roman"/>
          <w:b w:val="false"/>
          <w:i w:val="false"/>
          <w:color w:val="000000"/>
          <w:sz w:val="28"/>
        </w:rPr>
        <w:t xml:space="preserve">
      3-бағанда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2-тармағына сәйкес квоталанатын қондырғы жататын экономиканың реттелетін секторы"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2-тармағына сәйкес квоталанатын қондырғы жататын экономиканың реттелетін секторы көрсетіледі;</w:t>
      </w:r>
    </w:p>
    <w:bookmarkEnd w:id="369"/>
    <w:bookmarkStart w:name="z553" w:id="370"/>
    <w:p>
      <w:pPr>
        <w:spacing w:after="0"/>
        <w:ind w:left="0"/>
        <w:jc w:val="both"/>
      </w:pPr>
      <w:r>
        <w:rPr>
          <w:rFonts w:ascii="Times New Roman"/>
          <w:b w:val="false"/>
          <w:i w:val="false"/>
          <w:color w:val="000000"/>
          <w:sz w:val="28"/>
        </w:rPr>
        <w:t>
      4-бағанда "Әкімшілік-аумақтық объектілер сыныптауышы бойынша географиялық орналасқан жері" әкімшілік-аумақтық объектілер сыныптауышы бойынша қондырғының географиялық орналасқан жері көрсетіледі;</w:t>
      </w:r>
    </w:p>
    <w:bookmarkEnd w:id="370"/>
    <w:bookmarkStart w:name="z554" w:id="371"/>
    <w:p>
      <w:pPr>
        <w:spacing w:after="0"/>
        <w:ind w:left="0"/>
        <w:jc w:val="both"/>
      </w:pPr>
      <w:r>
        <w:rPr>
          <w:rFonts w:ascii="Times New Roman"/>
          <w:b w:val="false"/>
          <w:i w:val="false"/>
          <w:color w:val="000000"/>
          <w:sz w:val="28"/>
        </w:rPr>
        <w:t>
      5-бағанда "Парниктік газдар шығарындыларының көзі болып табылатын пайдаланылатын отын немесе шикізат түрі" парниктік газдар шығарындыларының көзі болып табылатын пайдаланылатын отын түрі немесе қондырғының өнеркәсіптік процесі көрсетіледі.</w:t>
      </w:r>
    </w:p>
    <w:bookmarkEnd w:id="371"/>
    <w:bookmarkStart w:name="z555" w:id="372"/>
    <w:p>
      <w:pPr>
        <w:spacing w:after="0"/>
        <w:ind w:left="0"/>
        <w:jc w:val="both"/>
      </w:pPr>
      <w:r>
        <w:rPr>
          <w:rFonts w:ascii="Times New Roman"/>
          <w:b w:val="false"/>
          <w:i w:val="false"/>
          <w:color w:val="000000"/>
          <w:sz w:val="28"/>
        </w:rPr>
        <w:t>
      5. 10-бөлімде әрбір көз үшін пайдаланылатын технологияның, қуаттың және жұмыс істеу уақыты кезеңінің сипаттамалары көрсетіледі (бу немесе ыстық су өндіруге арналған қазандықтар, әртүрлі технологиялық процестер үшін қажетті жылу энергиясының көздері, цемент немесе балқыту пештері, көміртекті шикізатты тасымалдауға арналған стационарлық жүйелер, ілеспе газды алауларда жағу, парниктік газдар шығарындыларымен байланысты технологиялық процестер):</w:t>
      </w:r>
    </w:p>
    <w:bookmarkEnd w:id="372"/>
    <w:bookmarkStart w:name="z556" w:id="373"/>
    <w:p>
      <w:pPr>
        <w:spacing w:after="0"/>
        <w:ind w:left="0"/>
        <w:jc w:val="both"/>
      </w:pPr>
      <w:r>
        <w:rPr>
          <w:rFonts w:ascii="Times New Roman"/>
          <w:b w:val="false"/>
          <w:i w:val="false"/>
          <w:color w:val="000000"/>
          <w:sz w:val="28"/>
        </w:rPr>
        <w:t>
      1-бағанда "Жол коды" жол коды көрсетіледі;</w:t>
      </w:r>
    </w:p>
    <w:bookmarkEnd w:id="373"/>
    <w:bookmarkStart w:name="z557" w:id="374"/>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374"/>
    <w:bookmarkStart w:name="z558" w:id="375"/>
    <w:p>
      <w:pPr>
        <w:spacing w:after="0"/>
        <w:ind w:left="0"/>
        <w:jc w:val="both"/>
      </w:pPr>
      <w:r>
        <w:rPr>
          <w:rFonts w:ascii="Times New Roman"/>
          <w:b w:val="false"/>
          <w:i w:val="false"/>
          <w:color w:val="000000"/>
          <w:sz w:val="28"/>
        </w:rPr>
        <w:t>
      3-бағанда "Көздің атауы" парниктік газдар шығарындыларына себеп болатын көздің толық атауы көрсетіледі;</w:t>
      </w:r>
    </w:p>
    <w:bookmarkEnd w:id="375"/>
    <w:bookmarkStart w:name="z559" w:id="376"/>
    <w:p>
      <w:pPr>
        <w:spacing w:after="0"/>
        <w:ind w:left="0"/>
        <w:jc w:val="both"/>
      </w:pPr>
      <w:r>
        <w:rPr>
          <w:rFonts w:ascii="Times New Roman"/>
          <w:b w:val="false"/>
          <w:i w:val="false"/>
          <w:color w:val="000000"/>
          <w:sz w:val="28"/>
        </w:rPr>
        <w:t>
      4-бағанда "Пайдаланылатын технологияның сипаттамасы" парниктік газдар шығарындылары көздерінің технологиялық процестерін сипаттайтын пайдаланылатын технологияның сипаттамалары көрсетіледі;</w:t>
      </w:r>
    </w:p>
    <w:bookmarkEnd w:id="376"/>
    <w:bookmarkStart w:name="z560" w:id="377"/>
    <w:p>
      <w:pPr>
        <w:spacing w:after="0"/>
        <w:ind w:left="0"/>
        <w:jc w:val="both"/>
      </w:pPr>
      <w:r>
        <w:rPr>
          <w:rFonts w:ascii="Times New Roman"/>
          <w:b w:val="false"/>
          <w:i w:val="false"/>
          <w:color w:val="000000"/>
          <w:sz w:val="28"/>
        </w:rPr>
        <w:t>
      5-бағанда "Белгіленген қуаты (өлшем бірлігі) (бар болса)" қуаты болған жағдайда көздің белгіленген қуаты өлшем бірліктерінде көрсетіледі;</w:t>
      </w:r>
    </w:p>
    <w:bookmarkEnd w:id="377"/>
    <w:bookmarkStart w:name="z561" w:id="378"/>
    <w:p>
      <w:pPr>
        <w:spacing w:after="0"/>
        <w:ind w:left="0"/>
        <w:jc w:val="both"/>
      </w:pPr>
      <w:r>
        <w:rPr>
          <w:rFonts w:ascii="Times New Roman"/>
          <w:b w:val="false"/>
          <w:i w:val="false"/>
          <w:color w:val="000000"/>
          <w:sz w:val="28"/>
        </w:rPr>
        <w:t>
      6-бағанда "Жұмыс уақыты" парниктік газдар шығарындылары көзінің жылына жұмыс істеген сағат саны көрсетіледі;</w:t>
      </w:r>
    </w:p>
    <w:bookmarkEnd w:id="378"/>
    <w:bookmarkStart w:name="z562" w:id="379"/>
    <w:p>
      <w:pPr>
        <w:spacing w:after="0"/>
        <w:ind w:left="0"/>
        <w:jc w:val="both"/>
      </w:pPr>
      <w:r>
        <w:rPr>
          <w:rFonts w:ascii="Times New Roman"/>
          <w:b w:val="false"/>
          <w:i w:val="false"/>
          <w:color w:val="000000"/>
          <w:sz w:val="28"/>
        </w:rPr>
        <w:t>
      Компания отын тұтынуды есептеу үшін уақытты пайдаланған жағдайда 13-тармақта көрсетілуі тиіс.</w:t>
      </w:r>
    </w:p>
    <w:bookmarkEnd w:id="379"/>
    <w:bookmarkStart w:name="z563" w:id="380"/>
    <w:p>
      <w:pPr>
        <w:spacing w:after="0"/>
        <w:ind w:left="0"/>
        <w:jc w:val="both"/>
      </w:pPr>
      <w:r>
        <w:rPr>
          <w:rFonts w:ascii="Times New Roman"/>
          <w:b w:val="false"/>
          <w:i w:val="false"/>
          <w:color w:val="000000"/>
          <w:sz w:val="28"/>
        </w:rPr>
        <w:t>
      6. 11-бөлімде парниктік газдар шығарындылары мониторингі үшін пайдаланылатын әдістің сипаттамасы көрсетіледі:</w:t>
      </w:r>
    </w:p>
    <w:bookmarkEnd w:id="380"/>
    <w:bookmarkStart w:name="z564" w:id="381"/>
    <w:p>
      <w:pPr>
        <w:spacing w:after="0"/>
        <w:ind w:left="0"/>
        <w:jc w:val="both"/>
      </w:pPr>
      <w:r>
        <w:rPr>
          <w:rFonts w:ascii="Times New Roman"/>
          <w:b w:val="false"/>
          <w:i w:val="false"/>
          <w:color w:val="000000"/>
          <w:sz w:val="28"/>
        </w:rPr>
        <w:t>
      1-бағанда "Жол коды" жол коды көрсетіледі;</w:t>
      </w:r>
    </w:p>
    <w:bookmarkEnd w:id="381"/>
    <w:bookmarkStart w:name="z565" w:id="382"/>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382"/>
    <w:bookmarkStart w:name="z566" w:id="383"/>
    <w:p>
      <w:pPr>
        <w:spacing w:after="0"/>
        <w:ind w:left="0"/>
        <w:jc w:val="both"/>
      </w:pPr>
      <w:r>
        <w:rPr>
          <w:rFonts w:ascii="Times New Roman"/>
          <w:b w:val="false"/>
          <w:i w:val="false"/>
          <w:color w:val="000000"/>
          <w:sz w:val="28"/>
        </w:rPr>
        <w:t>
      3-бағанда "Өндірістік процестің атауы" парниктік газдар шығарындыларына себеп болатын өндірістік процестің толық атауы көрсетіледі;</w:t>
      </w:r>
    </w:p>
    <w:bookmarkEnd w:id="383"/>
    <w:bookmarkStart w:name="z567" w:id="384"/>
    <w:p>
      <w:pPr>
        <w:spacing w:after="0"/>
        <w:ind w:left="0"/>
        <w:jc w:val="both"/>
      </w:pPr>
      <w:r>
        <w:rPr>
          <w:rFonts w:ascii="Times New Roman"/>
          <w:b w:val="false"/>
          <w:i w:val="false"/>
          <w:color w:val="000000"/>
          <w:sz w:val="28"/>
        </w:rPr>
        <w:t>
      4-бағанда "Отынның немесе шикізаттың атауы" пайдаланылған кезде парниктік газдар шығарындылары пайда болатын отынның немесе шикізаттың атауы көрсетіледі;</w:t>
      </w:r>
    </w:p>
    <w:bookmarkEnd w:id="384"/>
    <w:bookmarkStart w:name="z568" w:id="385"/>
    <w:p>
      <w:pPr>
        <w:spacing w:after="0"/>
        <w:ind w:left="0"/>
        <w:jc w:val="both"/>
      </w:pPr>
      <w:r>
        <w:rPr>
          <w:rFonts w:ascii="Times New Roman"/>
          <w:b w:val="false"/>
          <w:i w:val="false"/>
          <w:color w:val="000000"/>
          <w:sz w:val="28"/>
        </w:rPr>
        <w:t>
      5-бағанда "Парниктік газдар шығарындылары коэффициенттерінің деңгейі" әрбір көз бойынша парниктік газдар шығарындылары коэффициенттері есептелетін әдістеменің жоспарланған деңгейі көрсетіледі.</w:t>
      </w:r>
    </w:p>
    <w:bookmarkEnd w:id="385"/>
    <w:bookmarkStart w:name="z569" w:id="386"/>
    <w:p>
      <w:pPr>
        <w:spacing w:after="0"/>
        <w:ind w:left="0"/>
        <w:jc w:val="both"/>
      </w:pPr>
      <w:r>
        <w:rPr>
          <w:rFonts w:ascii="Times New Roman"/>
          <w:b w:val="false"/>
          <w:i w:val="false"/>
          <w:color w:val="000000"/>
          <w:sz w:val="28"/>
        </w:rPr>
        <w:t>
      6-бағанда "Тұтынылатын отын немесе шикізат мөлшері туралы деректер көзі" эмиссияларды есептеу үшін пайдаланылатын тұтынылатын отын немесе шикізат мөлшері туралы деректер көздері көрсетіледі. Отын мөлшері де есептеу тәсілімен, мысалы, тұтыну көзінің жұмыс істеген уақыты саны бойынша алынатын жағдайда, есептеу тәртібі көрсетіледі;</w:t>
      </w:r>
    </w:p>
    <w:bookmarkEnd w:id="386"/>
    <w:bookmarkStart w:name="z570" w:id="387"/>
    <w:p>
      <w:pPr>
        <w:spacing w:after="0"/>
        <w:ind w:left="0"/>
        <w:jc w:val="both"/>
      </w:pPr>
      <w:r>
        <w:rPr>
          <w:rFonts w:ascii="Times New Roman"/>
          <w:b w:val="false"/>
          <w:i w:val="false"/>
          <w:color w:val="000000"/>
          <w:sz w:val="28"/>
        </w:rPr>
        <w:t>
      7-бағанда "Төменгі жану жылуы коэффициентін есептеу үшін деректер көзі" төменгі жану жылуы коэффициентін есептеу үшін пайдаланылған деректер және есептеулерге арналған ақпарат көздері, мысалы, "жеткізушінің отын паспорттарына сәйкес отын құрамы бойынша есептеу" көрсетіледі;</w:t>
      </w:r>
    </w:p>
    <w:bookmarkEnd w:id="387"/>
    <w:bookmarkStart w:name="z571" w:id="388"/>
    <w:p>
      <w:pPr>
        <w:spacing w:after="0"/>
        <w:ind w:left="0"/>
        <w:jc w:val="both"/>
      </w:pPr>
      <w:r>
        <w:rPr>
          <w:rFonts w:ascii="Times New Roman"/>
          <w:b w:val="false"/>
          <w:i w:val="false"/>
          <w:color w:val="000000"/>
          <w:sz w:val="28"/>
        </w:rPr>
        <w:t>
      8-бағанда "Түрлендіру коэффициентін есептеу үшін деректер көзі (өнеркәсіптік процестер жағдайында)" шикізатты түрлендіру коэффициентінің тікелей көзі не мұндай коэффициентті есептеу үшін деректер көзі көрсетіледі;</w:t>
      </w:r>
    </w:p>
    <w:bookmarkEnd w:id="388"/>
    <w:bookmarkStart w:name="z572" w:id="389"/>
    <w:p>
      <w:pPr>
        <w:spacing w:after="0"/>
        <w:ind w:left="0"/>
        <w:jc w:val="both"/>
      </w:pPr>
      <w:r>
        <w:rPr>
          <w:rFonts w:ascii="Times New Roman"/>
          <w:b w:val="false"/>
          <w:i w:val="false"/>
          <w:color w:val="000000"/>
          <w:sz w:val="28"/>
        </w:rPr>
        <w:t>
      9-бағанда "Көміртек құрамының коэффициентін есептеу үшін деректер көзі" отындағы көміртек құрамының коэффициентін есептеу үшін пайдаланылған деректер, мысалы, отын құрамы туралы зертханалық деректер немесе жеткізушінің отын паспорты көрсетіледі;</w:t>
      </w:r>
    </w:p>
    <w:bookmarkEnd w:id="389"/>
    <w:bookmarkStart w:name="z573" w:id="390"/>
    <w:p>
      <w:pPr>
        <w:spacing w:after="0"/>
        <w:ind w:left="0"/>
        <w:jc w:val="both"/>
      </w:pPr>
      <w:r>
        <w:rPr>
          <w:rFonts w:ascii="Times New Roman"/>
          <w:b w:val="false"/>
          <w:i w:val="false"/>
          <w:color w:val="000000"/>
          <w:sz w:val="28"/>
        </w:rPr>
        <w:t>
      11-бөлімде өлшеу негізіндегі әдістің сипаттамасы көрсетіледі;</w:t>
      </w:r>
    </w:p>
    <w:bookmarkEnd w:id="390"/>
    <w:bookmarkStart w:name="z574" w:id="391"/>
    <w:p>
      <w:pPr>
        <w:spacing w:after="0"/>
        <w:ind w:left="0"/>
        <w:jc w:val="both"/>
      </w:pPr>
      <w:r>
        <w:rPr>
          <w:rFonts w:ascii="Times New Roman"/>
          <w:b w:val="false"/>
          <w:i w:val="false"/>
          <w:color w:val="000000"/>
          <w:sz w:val="28"/>
        </w:rPr>
        <w:t>
      1-бағанда "Жол коды" жол коды көрсетіледі;</w:t>
      </w:r>
    </w:p>
    <w:bookmarkEnd w:id="391"/>
    <w:bookmarkStart w:name="z575" w:id="392"/>
    <w:p>
      <w:pPr>
        <w:spacing w:after="0"/>
        <w:ind w:left="0"/>
        <w:jc w:val="both"/>
      </w:pPr>
      <w:r>
        <w:rPr>
          <w:rFonts w:ascii="Times New Roman"/>
          <w:b w:val="false"/>
          <w:i w:val="false"/>
          <w:color w:val="000000"/>
          <w:sz w:val="28"/>
        </w:rPr>
        <w:t>
      2-бағанда "Отынның, шикізаттың немесе өнімнің түрі" отынның, шикізаттың немесе өнімнің түрі көрсетіледі;</w:t>
      </w:r>
    </w:p>
    <w:bookmarkEnd w:id="392"/>
    <w:bookmarkStart w:name="z576" w:id="393"/>
    <w:p>
      <w:pPr>
        <w:spacing w:after="0"/>
        <w:ind w:left="0"/>
        <w:jc w:val="both"/>
      </w:pPr>
      <w:r>
        <w:rPr>
          <w:rFonts w:ascii="Times New Roman"/>
          <w:b w:val="false"/>
          <w:i w:val="false"/>
          <w:color w:val="000000"/>
          <w:sz w:val="28"/>
        </w:rPr>
        <w:t>
      3-бағанда "Сынама алу нүктесі" сынама алу нүктесі көрсетіледі;</w:t>
      </w:r>
    </w:p>
    <w:bookmarkEnd w:id="393"/>
    <w:bookmarkStart w:name="z577" w:id="394"/>
    <w:p>
      <w:pPr>
        <w:spacing w:after="0"/>
        <w:ind w:left="0"/>
        <w:jc w:val="both"/>
      </w:pPr>
      <w:r>
        <w:rPr>
          <w:rFonts w:ascii="Times New Roman"/>
          <w:b w:val="false"/>
          <w:i w:val="false"/>
          <w:color w:val="000000"/>
          <w:sz w:val="28"/>
        </w:rPr>
        <w:t>
      4-бағанда "Сынама алу параметрі" сынама алу параметрі көрсетіледі;</w:t>
      </w:r>
    </w:p>
    <w:bookmarkEnd w:id="394"/>
    <w:bookmarkStart w:name="z578" w:id="395"/>
    <w:p>
      <w:pPr>
        <w:spacing w:after="0"/>
        <w:ind w:left="0"/>
        <w:jc w:val="both"/>
      </w:pPr>
      <w:r>
        <w:rPr>
          <w:rFonts w:ascii="Times New Roman"/>
          <w:b w:val="false"/>
          <w:i w:val="false"/>
          <w:color w:val="000000"/>
          <w:sz w:val="28"/>
        </w:rPr>
        <w:t>
      5-бағанда "Сынама алу әдісі (әдістің қысқаша сипаттамасы)" әдістемеге сілтеме жасай отырып сынама алу әдісі көрсетіледі және әдістің қысқаша сипаттамасы беріледі;</w:t>
      </w:r>
    </w:p>
    <w:bookmarkEnd w:id="395"/>
    <w:bookmarkStart w:name="z579" w:id="396"/>
    <w:p>
      <w:pPr>
        <w:spacing w:after="0"/>
        <w:ind w:left="0"/>
        <w:jc w:val="both"/>
      </w:pPr>
      <w:r>
        <w:rPr>
          <w:rFonts w:ascii="Times New Roman"/>
          <w:b w:val="false"/>
          <w:i w:val="false"/>
          <w:color w:val="000000"/>
          <w:sz w:val="28"/>
        </w:rPr>
        <w:t>
      6-бағанда "Сынама алу кезеңділігі" сынама алу кезеңділігі көрсетіледі;</w:t>
      </w:r>
    </w:p>
    <w:bookmarkEnd w:id="396"/>
    <w:bookmarkStart w:name="z580" w:id="397"/>
    <w:p>
      <w:pPr>
        <w:spacing w:after="0"/>
        <w:ind w:left="0"/>
        <w:jc w:val="both"/>
      </w:pPr>
      <w:r>
        <w:rPr>
          <w:rFonts w:ascii="Times New Roman"/>
          <w:b w:val="false"/>
          <w:i w:val="false"/>
          <w:color w:val="000000"/>
          <w:sz w:val="28"/>
        </w:rPr>
        <w:t>
      7-бағанда "Парниктік газдар шығарындыларын есептеу үшін деректерді беру кезеңділігі" парниктік газдар шығарындыларын есептеу үшін деректерді беру кезеңділігі көрсетіледі.</w:t>
      </w:r>
    </w:p>
    <w:bookmarkEnd w:id="397"/>
    <w:bookmarkStart w:name="z581" w:id="398"/>
    <w:p>
      <w:pPr>
        <w:spacing w:after="0"/>
        <w:ind w:left="0"/>
        <w:jc w:val="both"/>
      </w:pPr>
      <w:r>
        <w:rPr>
          <w:rFonts w:ascii="Times New Roman"/>
          <w:b w:val="false"/>
          <w:i w:val="false"/>
          <w:color w:val="000000"/>
          <w:sz w:val="28"/>
        </w:rPr>
        <w:t>
      Сондай-ақ сынама алуды жүргізетін аккредиттелген зертхананың атауы көрсетіледі. Аккредиттеу аттестатының көшірмесін Жоспарға жеке құжат ретінде қоса беру талап етіледі.</w:t>
      </w:r>
    </w:p>
    <w:bookmarkEnd w:id="398"/>
    <w:bookmarkStart w:name="z582" w:id="399"/>
    <w:p>
      <w:pPr>
        <w:spacing w:after="0"/>
        <w:ind w:left="0"/>
        <w:jc w:val="both"/>
      </w:pPr>
      <w:r>
        <w:rPr>
          <w:rFonts w:ascii="Times New Roman"/>
          <w:b w:val="false"/>
          <w:i w:val="false"/>
          <w:color w:val="000000"/>
          <w:sz w:val="28"/>
        </w:rPr>
        <w:t>
      11-бөлімде отынның, шикізаттың немесе өнімнің түрі бойынша деректерді айқындауға арналған өлшем құралдарының сипаттамасы, олар болған жағдайда, көрсетіледі:</w:t>
      </w:r>
    </w:p>
    <w:bookmarkEnd w:id="399"/>
    <w:bookmarkStart w:name="z583" w:id="400"/>
    <w:p>
      <w:pPr>
        <w:spacing w:after="0"/>
        <w:ind w:left="0"/>
        <w:jc w:val="both"/>
      </w:pPr>
      <w:r>
        <w:rPr>
          <w:rFonts w:ascii="Times New Roman"/>
          <w:b w:val="false"/>
          <w:i w:val="false"/>
          <w:color w:val="000000"/>
          <w:sz w:val="28"/>
        </w:rPr>
        <w:t>
      1-бағанда "Жол коды" жол коды көрсетіледі;</w:t>
      </w:r>
    </w:p>
    <w:bookmarkEnd w:id="400"/>
    <w:bookmarkStart w:name="z584" w:id="401"/>
    <w:p>
      <w:pPr>
        <w:spacing w:after="0"/>
        <w:ind w:left="0"/>
        <w:jc w:val="both"/>
      </w:pPr>
      <w:r>
        <w:rPr>
          <w:rFonts w:ascii="Times New Roman"/>
          <w:b w:val="false"/>
          <w:i w:val="false"/>
          <w:color w:val="000000"/>
          <w:sz w:val="28"/>
        </w:rPr>
        <w:t>
      2-бағанда "Өлшем құралының атауы" өлшеу аспабының атауы көрсетіледі;</w:t>
      </w:r>
    </w:p>
    <w:bookmarkEnd w:id="401"/>
    <w:bookmarkStart w:name="z585" w:id="402"/>
    <w:p>
      <w:pPr>
        <w:spacing w:after="0"/>
        <w:ind w:left="0"/>
        <w:jc w:val="both"/>
      </w:pPr>
      <w:r>
        <w:rPr>
          <w:rFonts w:ascii="Times New Roman"/>
          <w:b w:val="false"/>
          <w:i w:val="false"/>
          <w:color w:val="000000"/>
          <w:sz w:val="28"/>
        </w:rPr>
        <w:t>
      3-бағанда "Орналасқан жері" өлшем құралының қондырғыдағы орналасқан жері және оның технологиялық процесс схемасындағы белгіленуі көрсетіледі. Барлық пайдаланылатын құралдар бірегей сәйкестендіргіштің көмегімен нақты сәйкестендіріледі (мысалы, құралдың сериялық нөмірі). Құралдарды ауыстыру (мысалы, зақымдануына байланысты қажет болған жағдайда) мониторинг жоспарының елеулі өзгерісін білдірмейді. Бірегей сәйкестендіргіш мониторинг жоспарынан бөлек құжат түрінде тіркеледі;</w:t>
      </w:r>
    </w:p>
    <w:bookmarkEnd w:id="402"/>
    <w:bookmarkStart w:name="z586" w:id="403"/>
    <w:p>
      <w:pPr>
        <w:spacing w:after="0"/>
        <w:ind w:left="0"/>
        <w:jc w:val="both"/>
      </w:pPr>
      <w:r>
        <w:rPr>
          <w:rFonts w:ascii="Times New Roman"/>
          <w:b w:val="false"/>
          <w:i w:val="false"/>
          <w:color w:val="000000"/>
          <w:sz w:val="28"/>
        </w:rPr>
        <w:t>
      "Өлшеу диапазоны" бағаны 4, 5 және 6-бағандарға бөлінеді. 4-бағанда өлшем құралының өлшем бірліктері, 5-бағанда өлшем құралының өлшеуінің төменгі шегі, 6-бағанда өлшем құралының өлшеуінің жоғарғы шегі көрсетіледі;</w:t>
      </w:r>
    </w:p>
    <w:bookmarkEnd w:id="403"/>
    <w:bookmarkStart w:name="z587" w:id="404"/>
    <w:p>
      <w:pPr>
        <w:spacing w:after="0"/>
        <w:ind w:left="0"/>
        <w:jc w:val="both"/>
      </w:pPr>
      <w:r>
        <w:rPr>
          <w:rFonts w:ascii="Times New Roman"/>
          <w:b w:val="false"/>
          <w:i w:val="false"/>
          <w:color w:val="000000"/>
          <w:sz w:val="28"/>
        </w:rPr>
        <w:t>
      7-бағанда "Көрсетілген белгісіздік (+/- %)" өндіруші ерекшелігінің нұсқауларына сәйкес пайызбен жұмыс белгісіздігі көрсетіледі.</w:t>
      </w:r>
    </w:p>
    <w:bookmarkEnd w:id="404"/>
    <w:bookmarkStart w:name="z588" w:id="405"/>
    <w:p>
      <w:pPr>
        <w:spacing w:after="0"/>
        <w:ind w:left="0"/>
        <w:jc w:val="both"/>
      </w:pPr>
      <w:r>
        <w:rPr>
          <w:rFonts w:ascii="Times New Roman"/>
          <w:b w:val="false"/>
          <w:i w:val="false"/>
          <w:color w:val="000000"/>
          <w:sz w:val="28"/>
        </w:rPr>
        <w:t>
      7. 12-бөлімде парниктік газдар шығарындылары көздері бойынша жоспарланатын өзгерістер көрсетіледі. Бұл тармақ парниктік газдар шығарындылары көздерінде жоспарланатын өзгерістер болған жағдайда толтырылады:</w:t>
      </w:r>
    </w:p>
    <w:bookmarkEnd w:id="405"/>
    <w:bookmarkStart w:name="z589" w:id="406"/>
    <w:p>
      <w:pPr>
        <w:spacing w:after="0"/>
        <w:ind w:left="0"/>
        <w:jc w:val="both"/>
      </w:pPr>
      <w:r>
        <w:rPr>
          <w:rFonts w:ascii="Times New Roman"/>
          <w:b w:val="false"/>
          <w:i w:val="false"/>
          <w:color w:val="000000"/>
          <w:sz w:val="28"/>
        </w:rPr>
        <w:t>
      1-бағанда "Жол коды" жол коды көрсетіледі;</w:t>
      </w:r>
    </w:p>
    <w:bookmarkEnd w:id="406"/>
    <w:bookmarkStart w:name="z590" w:id="407"/>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407"/>
    <w:bookmarkStart w:name="z591" w:id="408"/>
    <w:p>
      <w:pPr>
        <w:spacing w:after="0"/>
        <w:ind w:left="0"/>
        <w:jc w:val="both"/>
      </w:pPr>
      <w:r>
        <w:rPr>
          <w:rFonts w:ascii="Times New Roman"/>
          <w:b w:val="false"/>
          <w:i w:val="false"/>
          <w:color w:val="000000"/>
          <w:sz w:val="28"/>
        </w:rPr>
        <w:t>
      3-бағанда "Көздің атауы" парниктік газдар шығарындыларына себеп болатын көздің толық атауы көрсетіледі;</w:t>
      </w:r>
    </w:p>
    <w:bookmarkEnd w:id="408"/>
    <w:bookmarkStart w:name="z592" w:id="409"/>
    <w:p>
      <w:pPr>
        <w:spacing w:after="0"/>
        <w:ind w:left="0"/>
        <w:jc w:val="both"/>
      </w:pPr>
      <w:r>
        <w:rPr>
          <w:rFonts w:ascii="Times New Roman"/>
          <w:b w:val="false"/>
          <w:i w:val="false"/>
          <w:color w:val="000000"/>
          <w:sz w:val="28"/>
        </w:rPr>
        <w:t>
      4-бағанда "Жоспарланатын өзгерістер" көздер бойынша жоспарланатын өзгерістер көрсетіледі;</w:t>
      </w:r>
    </w:p>
    <w:bookmarkEnd w:id="409"/>
    <w:bookmarkStart w:name="z593" w:id="410"/>
    <w:p>
      <w:pPr>
        <w:spacing w:after="0"/>
        <w:ind w:left="0"/>
        <w:jc w:val="both"/>
      </w:pPr>
      <w:r>
        <w:rPr>
          <w:rFonts w:ascii="Times New Roman"/>
          <w:b w:val="false"/>
          <w:i w:val="false"/>
          <w:color w:val="000000"/>
          <w:sz w:val="28"/>
        </w:rPr>
        <w:t>
      5-бағанда "Өзгеріс жылы" жоспарланатын өзгеріс жылы көрсетіледі.</w:t>
      </w:r>
    </w:p>
    <w:bookmarkEnd w:id="410"/>
    <w:bookmarkStart w:name="z594" w:id="411"/>
    <w:p>
      <w:pPr>
        <w:spacing w:after="0"/>
        <w:ind w:left="0"/>
        <w:jc w:val="both"/>
      </w:pPr>
      <w:r>
        <w:rPr>
          <w:rFonts w:ascii="Times New Roman"/>
          <w:b w:val="false"/>
          <w:i w:val="false"/>
          <w:color w:val="000000"/>
          <w:sz w:val="28"/>
        </w:rPr>
        <w:t>
      8. 13-бөлімде деректерді жинау және өңдеу рәсімдерінің сипаттамасы, кезеңділігін және сапаны бақылауды қамтамасыз етуді көрсете отырып, көрсетіледі. Деректер еркін нысанда көрсетіледі.</w:t>
      </w:r>
    </w:p>
    <w:bookmarkEnd w:id="411"/>
    <w:bookmarkStart w:name="z595" w:id="412"/>
    <w:p>
      <w:pPr>
        <w:spacing w:after="0"/>
        <w:ind w:left="0"/>
        <w:jc w:val="both"/>
      </w:pPr>
      <w:r>
        <w:rPr>
          <w:rFonts w:ascii="Times New Roman"/>
          <w:b w:val="false"/>
          <w:i w:val="false"/>
          <w:color w:val="000000"/>
          <w:sz w:val="28"/>
        </w:rPr>
        <w:t>
      9. 14-бөлімде парниктік газдар шығарындыларына квоталар көлемін алуды негіздейтін есептеулер көрсетіледі.</w:t>
      </w:r>
    </w:p>
    <w:bookmarkEnd w:id="412"/>
    <w:bookmarkStart w:name="z596" w:id="413"/>
    <w:p>
      <w:pPr>
        <w:spacing w:after="0"/>
        <w:ind w:left="0"/>
        <w:jc w:val="both"/>
      </w:pPr>
      <w:r>
        <w:rPr>
          <w:rFonts w:ascii="Times New Roman"/>
          <w:b w:val="false"/>
          <w:i w:val="false"/>
          <w:color w:val="000000"/>
          <w:sz w:val="28"/>
        </w:rPr>
        <w:t>
      Осы тармақты жаңа қондырғылардың операторлары, анықталған квоталанатын қондырғылардың операторлары, сондай-ақ квоталанатын әкімшілендіру субъектілері толтырады.</w:t>
      </w:r>
    </w:p>
    <w:bookmarkEnd w:id="413"/>
    <w:bookmarkStart w:name="z597" w:id="414"/>
    <w:p>
      <w:pPr>
        <w:spacing w:after="0"/>
        <w:ind w:left="0"/>
        <w:jc w:val="both"/>
      </w:pPr>
      <w:r>
        <w:rPr>
          <w:rFonts w:ascii="Times New Roman"/>
          <w:b w:val="false"/>
          <w:i w:val="false"/>
          <w:color w:val="000000"/>
          <w:sz w:val="28"/>
        </w:rPr>
        <w:t>
      10. 15-бөлімде мониторингтің белгілі бір кезеңдерін көрсете отырып, қондырғы деңгейінде мониторинг пен есептілік үшін жауапты адамдардың тегі, аты, әкесінің аты (бар болса) көрсетіледі. Деректер еркін нысанда көрсетіледі.</w:t>
      </w:r>
    </w:p>
    <w:bookmarkEnd w:id="414"/>
    <w:bookmarkStart w:name="z598" w:id="415"/>
    <w:p>
      <w:pPr>
        <w:spacing w:after="0"/>
        <w:ind w:left="0"/>
        <w:jc w:val="both"/>
      </w:pPr>
      <w:r>
        <w:rPr>
          <w:rFonts w:ascii="Times New Roman"/>
          <w:b w:val="false"/>
          <w:i w:val="false"/>
          <w:color w:val="000000"/>
          <w:sz w:val="28"/>
        </w:rPr>
        <w:t>
      11. 16-бөлімде квоталау субъектісі басшысының қолы, тегі, аты, әкесінің аты (бар болса) көрсетіледі.</w:t>
      </w:r>
    </w:p>
    <w:bookmarkEnd w:id="415"/>
    <w:bookmarkStart w:name="z599" w:id="416"/>
    <w:p>
      <w:pPr>
        <w:spacing w:after="0"/>
        <w:ind w:left="0"/>
        <w:jc w:val="both"/>
      </w:pPr>
      <w:r>
        <w:rPr>
          <w:rFonts w:ascii="Times New Roman"/>
          <w:b w:val="false"/>
          <w:i w:val="false"/>
          <w:color w:val="000000"/>
          <w:sz w:val="28"/>
        </w:rPr>
        <w:t>
      12. 17-бөлімде Жоспарды аккредиттелген органның растауы көрсетіледі:</w:t>
      </w:r>
    </w:p>
    <w:bookmarkEnd w:id="416"/>
    <w:bookmarkStart w:name="z600" w:id="417"/>
    <w:p>
      <w:pPr>
        <w:spacing w:after="0"/>
        <w:ind w:left="0"/>
        <w:jc w:val="both"/>
      </w:pPr>
      <w:r>
        <w:rPr>
          <w:rFonts w:ascii="Times New Roman"/>
          <w:b w:val="false"/>
          <w:i w:val="false"/>
          <w:color w:val="000000"/>
          <w:sz w:val="28"/>
        </w:rPr>
        <w:t>
      1) тармақшада аккредиттелген органның толық атауы көрсетіледі;</w:t>
      </w:r>
    </w:p>
    <w:bookmarkEnd w:id="417"/>
    <w:bookmarkStart w:name="z601" w:id="418"/>
    <w:p>
      <w:pPr>
        <w:spacing w:after="0"/>
        <w:ind w:left="0"/>
        <w:jc w:val="both"/>
      </w:pPr>
      <w:r>
        <w:rPr>
          <w:rFonts w:ascii="Times New Roman"/>
          <w:b w:val="false"/>
          <w:i w:val="false"/>
          <w:color w:val="000000"/>
          <w:sz w:val="28"/>
        </w:rPr>
        <w:t>
      2) тармақшада аккредиттелген органның бизнес-сәйкестендіру нөмірі көрсетіледі;</w:t>
      </w:r>
    </w:p>
    <w:bookmarkEnd w:id="418"/>
    <w:bookmarkStart w:name="z602" w:id="419"/>
    <w:p>
      <w:pPr>
        <w:spacing w:after="0"/>
        <w:ind w:left="0"/>
        <w:jc w:val="both"/>
      </w:pPr>
      <w:r>
        <w:rPr>
          <w:rFonts w:ascii="Times New Roman"/>
          <w:b w:val="false"/>
          <w:i w:val="false"/>
          <w:color w:val="000000"/>
          <w:sz w:val="28"/>
        </w:rPr>
        <w:t>
      3) тармақшада аккредиттеу аттестатының нөмірі және қолданылу мерзімі көрсетіледі;</w:t>
      </w:r>
    </w:p>
    <w:bookmarkEnd w:id="419"/>
    <w:bookmarkStart w:name="z603" w:id="420"/>
    <w:p>
      <w:pPr>
        <w:spacing w:after="0"/>
        <w:ind w:left="0"/>
        <w:jc w:val="both"/>
      </w:pPr>
      <w:r>
        <w:rPr>
          <w:rFonts w:ascii="Times New Roman"/>
          <w:b w:val="false"/>
          <w:i w:val="false"/>
          <w:color w:val="000000"/>
          <w:sz w:val="28"/>
        </w:rPr>
        <w:t>
      4) тармақшада аккредиттелген органның заңды мекенжайы көрсетіледі;</w:t>
      </w:r>
    </w:p>
    <w:bookmarkEnd w:id="420"/>
    <w:bookmarkStart w:name="z604" w:id="421"/>
    <w:p>
      <w:pPr>
        <w:spacing w:after="0"/>
        <w:ind w:left="0"/>
        <w:jc w:val="both"/>
      </w:pPr>
      <w:r>
        <w:rPr>
          <w:rFonts w:ascii="Times New Roman"/>
          <w:b w:val="false"/>
          <w:i w:val="false"/>
          <w:color w:val="000000"/>
          <w:sz w:val="28"/>
        </w:rPr>
        <w:t>
      5) тармақшада валидацияға жауапты адамның телефон, факс нөмірі көрсетіледі;</w:t>
      </w:r>
    </w:p>
    <w:bookmarkEnd w:id="421"/>
    <w:bookmarkStart w:name="z605" w:id="422"/>
    <w:p>
      <w:pPr>
        <w:spacing w:after="0"/>
        <w:ind w:left="0"/>
        <w:jc w:val="both"/>
      </w:pPr>
      <w:r>
        <w:rPr>
          <w:rFonts w:ascii="Times New Roman"/>
          <w:b w:val="false"/>
          <w:i w:val="false"/>
          <w:color w:val="000000"/>
          <w:sz w:val="28"/>
        </w:rPr>
        <w:t>
      6) тармақшада валидацияға жауапты адамның электрондық поштасы көрсетіледі;</w:t>
      </w:r>
    </w:p>
    <w:bookmarkEnd w:id="422"/>
    <w:bookmarkStart w:name="z606" w:id="423"/>
    <w:p>
      <w:pPr>
        <w:spacing w:after="0"/>
        <w:ind w:left="0"/>
        <w:jc w:val="both"/>
      </w:pPr>
      <w:r>
        <w:rPr>
          <w:rFonts w:ascii="Times New Roman"/>
          <w:b w:val="false"/>
          <w:i w:val="false"/>
          <w:color w:val="000000"/>
          <w:sz w:val="28"/>
        </w:rPr>
        <w:t>
      7) тармақшада валидатордың тегі, аты, әкесінің аты (бар болса) көрсетіледі;</w:t>
      </w:r>
    </w:p>
    <w:bookmarkEnd w:id="423"/>
    <w:bookmarkStart w:name="z607" w:id="424"/>
    <w:p>
      <w:pPr>
        <w:spacing w:after="0"/>
        <w:ind w:left="0"/>
        <w:jc w:val="both"/>
      </w:pPr>
      <w:r>
        <w:rPr>
          <w:rFonts w:ascii="Times New Roman"/>
          <w:b w:val="false"/>
          <w:i w:val="false"/>
          <w:color w:val="000000"/>
          <w:sz w:val="28"/>
        </w:rPr>
        <w:t>
      8) тармақшада парниктік газдар шығарындыларының расталатын көлемі көміртегі диоксиді тоннасымен, сондай-ақ парниктік газдардың жалпы шығарындыларының көлемі көміртегі диоксиді эквивалентімен көрсетіледі.</w:t>
      </w:r>
    </w:p>
    <w:bookmarkEnd w:id="424"/>
    <w:bookmarkStart w:name="z608" w:id="425"/>
    <w:p>
      <w:pPr>
        <w:spacing w:after="0"/>
        <w:ind w:left="0"/>
        <w:jc w:val="both"/>
      </w:pPr>
      <w:r>
        <w:rPr>
          <w:rFonts w:ascii="Times New Roman"/>
          <w:b w:val="false"/>
          <w:i w:val="false"/>
          <w:color w:val="000000"/>
          <w:sz w:val="28"/>
        </w:rPr>
        <w:t>
      Осы тармақты жаңа қондырғылардың операторлары, анықталған квоталанатын қондырғылардың операторлары, сондай-ақ квоталанатын әкімшілендіру субъектілері толтырады;</w:t>
      </w:r>
    </w:p>
    <w:bookmarkEnd w:id="425"/>
    <w:bookmarkStart w:name="z609" w:id="426"/>
    <w:p>
      <w:pPr>
        <w:spacing w:after="0"/>
        <w:ind w:left="0"/>
        <w:jc w:val="both"/>
      </w:pPr>
      <w:r>
        <w:rPr>
          <w:rFonts w:ascii="Times New Roman"/>
          <w:b w:val="false"/>
          <w:i w:val="false"/>
          <w:color w:val="000000"/>
          <w:sz w:val="28"/>
        </w:rPr>
        <w:t>
      9) тармақшада аккредиттелген орган басшысының қолы, тегі, аты, әкесінің аты (бар болса) көрсетіледі.</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17" w:id="427"/>
    <w:p>
      <w:pPr>
        <w:spacing w:after="0"/>
        <w:ind w:left="0"/>
        <w:jc w:val="both"/>
      </w:pPr>
      <w:r>
        <w:rPr>
          <w:rFonts w:ascii="Times New Roman"/>
          <w:b w:val="false"/>
          <w:i w:val="false"/>
          <w:color w:val="000000"/>
          <w:sz w:val="28"/>
        </w:rPr>
        <w:t>
      Ұсынылады: уәкілетті органға.</w:t>
      </w:r>
    </w:p>
    <w:bookmarkEnd w:id="427"/>
    <w:bookmarkStart w:name="z618" w:id="428"/>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орналастырылған: nbecology.gov.kz</w:t>
      </w:r>
    </w:p>
    <w:bookmarkEnd w:id="428"/>
    <w:bookmarkStart w:name="z619" w:id="429"/>
    <w:p>
      <w:pPr>
        <w:spacing w:after="0"/>
        <w:ind w:left="0"/>
        <w:jc w:val="both"/>
      </w:pPr>
      <w:r>
        <w:rPr>
          <w:rFonts w:ascii="Times New Roman"/>
          <w:b w:val="false"/>
          <w:i w:val="false"/>
          <w:color w:val="000000"/>
          <w:sz w:val="28"/>
        </w:rPr>
        <w:t>
      Әкімшілік нысанның атауы: Жаңа қондырғыға/әкімшілендіру субъектісінің қондырғысына көміртегі квотасын беруге арналған өтініш</w:t>
      </w:r>
    </w:p>
    <w:bookmarkEnd w:id="429"/>
    <w:bookmarkStart w:name="z620" w:id="430"/>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(нысан атауының қысқаша әріптік-цифрлық белгіленуі): 1-ВУК</w:t>
      </w:r>
    </w:p>
    <w:bookmarkEnd w:id="430"/>
    <w:bookmarkStart w:name="z621" w:id="431"/>
    <w:p>
      <w:pPr>
        <w:spacing w:after="0"/>
        <w:ind w:left="0"/>
        <w:jc w:val="both"/>
      </w:pPr>
      <w:r>
        <w:rPr>
          <w:rFonts w:ascii="Times New Roman"/>
          <w:b w:val="false"/>
          <w:i w:val="false"/>
          <w:color w:val="000000"/>
          <w:sz w:val="28"/>
        </w:rPr>
        <w:t>
      Кезеңділігі: жыл сайын.</w:t>
      </w:r>
    </w:p>
    <w:bookmarkEnd w:id="431"/>
    <w:bookmarkStart w:name="z622" w:id="432"/>
    <w:p>
      <w:pPr>
        <w:spacing w:after="0"/>
        <w:ind w:left="0"/>
        <w:jc w:val="both"/>
      </w:pPr>
      <w:r>
        <w:rPr>
          <w:rFonts w:ascii="Times New Roman"/>
          <w:b w:val="false"/>
          <w:i w:val="false"/>
          <w:color w:val="000000"/>
          <w:sz w:val="28"/>
        </w:rPr>
        <w:t>
      Есепті кезең: __ жыл.</w:t>
      </w:r>
    </w:p>
    <w:bookmarkEnd w:id="432"/>
    <w:bookmarkStart w:name="z623" w:id="433"/>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тұлғалар тобы: Кодекстің </w:t>
      </w:r>
      <w:r>
        <w:rPr>
          <w:rFonts w:ascii="Times New Roman"/>
          <w:b w:val="false"/>
          <w:i w:val="false"/>
          <w:color w:val="000000"/>
          <w:sz w:val="28"/>
        </w:rPr>
        <w:t>289-бабына</w:t>
      </w:r>
      <w:r>
        <w:rPr>
          <w:rFonts w:ascii="Times New Roman"/>
          <w:b w:val="false"/>
          <w:i w:val="false"/>
          <w:color w:val="000000"/>
          <w:sz w:val="28"/>
        </w:rPr>
        <w:t xml:space="preserve"> сәйкес квоталау субъектілері.</w:t>
      </w:r>
    </w:p>
    <w:bookmarkEnd w:id="433"/>
    <w:bookmarkStart w:name="z624" w:id="434"/>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жаңа қондырғылар үшін – тиісті қондырғыны пайдалануға беруге дейін екі айдан кешіктірмей;</w:t>
      </w:r>
    </w:p>
    <w:bookmarkEnd w:id="434"/>
    <w:bookmarkStart w:name="z625" w:id="435"/>
    <w:p>
      <w:pPr>
        <w:spacing w:after="0"/>
        <w:ind w:left="0"/>
        <w:jc w:val="both"/>
      </w:pPr>
      <w:r>
        <w:rPr>
          <w:rFonts w:ascii="Times New Roman"/>
          <w:b w:val="false"/>
          <w:i w:val="false"/>
          <w:color w:val="000000"/>
          <w:sz w:val="28"/>
        </w:rPr>
        <w:t>
      қвоталанатын әкімшілендіру субъектілерінің қондырғылары және анықталған квоталанатын қондырғылардың операторлары үшін – тиісті қондырғының шығарындылары жылына жиырма мың тонна көміртегі диоксидінен асатыны туралы верификацияланған есеп ұсынылғаннан кейін 3 (үш) ай ішінде.</w:t>
      </w:r>
    </w:p>
    <w:bookmarkEnd w:id="435"/>
    <w:bookmarkStart w:name="z626" w:id="436"/>
    <w:p>
      <w:pPr>
        <w:spacing w:after="0"/>
        <w:ind w:left="0"/>
        <w:jc w:val="both"/>
      </w:pPr>
      <w:r>
        <w:rPr>
          <w:rFonts w:ascii="Times New Roman"/>
          <w:b w:val="false"/>
          <w:i w:val="false"/>
          <w:color w:val="000000"/>
          <w:sz w:val="28"/>
        </w:rPr>
        <w:t>
      Осы өтінішке мынадай құжаттар қоса беріледі:</w:t>
      </w:r>
    </w:p>
    <w:bookmarkEnd w:id="436"/>
    <w:bookmarkStart w:name="z627" w:id="437"/>
    <w:p>
      <w:pPr>
        <w:spacing w:after="0"/>
        <w:ind w:left="0"/>
        <w:jc w:val="both"/>
      </w:pPr>
      <w:r>
        <w:rPr>
          <w:rFonts w:ascii="Times New Roman"/>
          <w:b w:val="false"/>
          <w:i w:val="false"/>
          <w:color w:val="000000"/>
          <w:sz w:val="28"/>
        </w:rPr>
        <w:t>
      1) парниктік газдар шығарындыларының валидацияланған мониторинг жоспары (түпнұсқа);</w:t>
      </w:r>
    </w:p>
    <w:bookmarkEnd w:id="437"/>
    <w:bookmarkStart w:name="z628" w:id="438"/>
    <w:p>
      <w:pPr>
        <w:spacing w:after="0"/>
        <w:ind w:left="0"/>
        <w:jc w:val="both"/>
      </w:pPr>
      <w:r>
        <w:rPr>
          <w:rFonts w:ascii="Times New Roman"/>
          <w:b w:val="false"/>
          <w:i w:val="false"/>
          <w:color w:val="000000"/>
          <w:sz w:val="28"/>
        </w:rPr>
        <w:t>
      2) заңды тұлға үшін – мемлекеттік тіркеу (қайта тіркеу) туралы куәліктің* немесе анықтаманың көшірмесі.</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39"/>
          <w:p>
            <w:pPr>
              <w:spacing w:after="20"/>
              <w:ind w:left="20"/>
              <w:jc w:val="both"/>
            </w:pPr>
          </w:p>
          <w:bookmarkEnd w:id="43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630" w:id="440"/>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ұсынылған жағдайда толтырылмайды)</w:t>
      </w:r>
    </w:p>
    <w:bookmarkEnd w:id="440"/>
    <w:bookmarkStart w:name="z631" w:id="441"/>
    <w:p>
      <w:pPr>
        <w:spacing w:after="0"/>
        <w:ind w:left="0"/>
        <w:jc w:val="both"/>
      </w:pPr>
      <w:r>
        <w:rPr>
          <w:rFonts w:ascii="Times New Roman"/>
          <w:b w:val="false"/>
          <w:i w:val="false"/>
          <w:color w:val="000000"/>
          <w:sz w:val="28"/>
        </w:rPr>
        <w:t>
      Жинау әдісі: электрондық түрде.</w:t>
      </w:r>
    </w:p>
    <w:bookmarkEnd w:id="441"/>
    <w:bookmarkStart w:name="z632" w:id="442"/>
    <w:p>
      <w:pPr>
        <w:spacing w:after="0"/>
        <w:ind w:left="0"/>
        <w:jc w:val="both"/>
      </w:pPr>
      <w:r>
        <w:rPr>
          <w:rFonts w:ascii="Times New Roman"/>
          <w:b w:val="false"/>
          <w:i w:val="false"/>
          <w:color w:val="000000"/>
          <w:sz w:val="28"/>
        </w:rPr>
        <w:t>
      1. Квоталау субъектісінің атауы</w:t>
      </w:r>
    </w:p>
    <w:bookmarkEnd w:id="442"/>
    <w:bookmarkStart w:name="z633" w:id="443"/>
    <w:p>
      <w:pPr>
        <w:spacing w:after="0"/>
        <w:ind w:left="0"/>
        <w:jc w:val="both"/>
      </w:pPr>
      <w:r>
        <w:rPr>
          <w:rFonts w:ascii="Times New Roman"/>
          <w:b w:val="false"/>
          <w:i w:val="false"/>
          <w:color w:val="000000"/>
          <w:sz w:val="28"/>
        </w:rPr>
        <w:t>
      ___________________________________________________________</w:t>
      </w:r>
    </w:p>
    <w:bookmarkEnd w:id="443"/>
    <w:bookmarkStart w:name="z634" w:id="444"/>
    <w:p>
      <w:pPr>
        <w:spacing w:after="0"/>
        <w:ind w:left="0"/>
        <w:jc w:val="both"/>
      </w:pPr>
      <w:r>
        <w:rPr>
          <w:rFonts w:ascii="Times New Roman"/>
          <w:b w:val="false"/>
          <w:i w:val="false"/>
          <w:color w:val="000000"/>
          <w:sz w:val="28"/>
        </w:rPr>
        <w:t>
      2. Квоталау субъектісінің заңды мекенжайы (облысты, ауданды,</w:t>
      </w:r>
    </w:p>
    <w:bookmarkEnd w:id="444"/>
    <w:bookmarkStart w:name="z635" w:id="445"/>
    <w:p>
      <w:pPr>
        <w:spacing w:after="0"/>
        <w:ind w:left="0"/>
        <w:jc w:val="both"/>
      </w:pPr>
      <w:r>
        <w:rPr>
          <w:rFonts w:ascii="Times New Roman"/>
          <w:b w:val="false"/>
          <w:i w:val="false"/>
          <w:color w:val="000000"/>
          <w:sz w:val="28"/>
        </w:rPr>
        <w:t>
      елді мекенді (қала\кент\өзге) қоса алғанда)</w:t>
      </w:r>
    </w:p>
    <w:bookmarkEnd w:id="445"/>
    <w:bookmarkStart w:name="z636" w:id="446"/>
    <w:p>
      <w:pPr>
        <w:spacing w:after="0"/>
        <w:ind w:left="0"/>
        <w:jc w:val="both"/>
      </w:pPr>
      <w:r>
        <w:rPr>
          <w:rFonts w:ascii="Times New Roman"/>
          <w:b w:val="false"/>
          <w:i w:val="false"/>
          <w:color w:val="000000"/>
          <w:sz w:val="28"/>
        </w:rPr>
        <w:t>
      _____________________________________________________________</w:t>
      </w:r>
    </w:p>
    <w:bookmarkEnd w:id="446"/>
    <w:bookmarkStart w:name="z637" w:id="447"/>
    <w:p>
      <w:pPr>
        <w:spacing w:after="0"/>
        <w:ind w:left="0"/>
        <w:jc w:val="both"/>
      </w:pPr>
      <w:r>
        <w:rPr>
          <w:rFonts w:ascii="Times New Roman"/>
          <w:b w:val="false"/>
          <w:i w:val="false"/>
          <w:color w:val="000000"/>
          <w:sz w:val="28"/>
        </w:rPr>
        <w:t>
      3. Телефон/факс</w:t>
      </w:r>
    </w:p>
    <w:bookmarkEnd w:id="447"/>
    <w:bookmarkStart w:name="z638" w:id="448"/>
    <w:p>
      <w:pPr>
        <w:spacing w:after="0"/>
        <w:ind w:left="0"/>
        <w:jc w:val="both"/>
      </w:pPr>
      <w:r>
        <w:rPr>
          <w:rFonts w:ascii="Times New Roman"/>
          <w:b w:val="false"/>
          <w:i w:val="false"/>
          <w:color w:val="000000"/>
          <w:sz w:val="28"/>
        </w:rPr>
        <w:t>
      _____________________________________________________________</w:t>
      </w:r>
    </w:p>
    <w:bookmarkEnd w:id="448"/>
    <w:bookmarkStart w:name="z639" w:id="449"/>
    <w:p>
      <w:pPr>
        <w:spacing w:after="0"/>
        <w:ind w:left="0"/>
        <w:jc w:val="both"/>
      </w:pPr>
      <w:r>
        <w:rPr>
          <w:rFonts w:ascii="Times New Roman"/>
          <w:b w:val="false"/>
          <w:i w:val="false"/>
          <w:color w:val="000000"/>
          <w:sz w:val="28"/>
        </w:rPr>
        <w:t>
      4. Электрондық пошта мекенжайы</w:t>
      </w:r>
    </w:p>
    <w:bookmarkEnd w:id="449"/>
    <w:bookmarkStart w:name="z640" w:id="450"/>
    <w:p>
      <w:pPr>
        <w:spacing w:after="0"/>
        <w:ind w:left="0"/>
        <w:jc w:val="both"/>
      </w:pPr>
      <w:r>
        <w:rPr>
          <w:rFonts w:ascii="Times New Roman"/>
          <w:b w:val="false"/>
          <w:i w:val="false"/>
          <w:color w:val="000000"/>
          <w:sz w:val="28"/>
        </w:rPr>
        <w:t>
      _____________________________________________________________</w:t>
      </w:r>
    </w:p>
    <w:bookmarkEnd w:id="450"/>
    <w:bookmarkStart w:name="z641" w:id="451"/>
    <w:p>
      <w:pPr>
        <w:spacing w:after="0"/>
        <w:ind w:left="0"/>
        <w:jc w:val="both"/>
      </w:pPr>
      <w:r>
        <w:rPr>
          <w:rFonts w:ascii="Times New Roman"/>
          <w:b w:val="false"/>
          <w:i w:val="false"/>
          <w:color w:val="000000"/>
          <w:sz w:val="28"/>
        </w:rPr>
        <w:t>
      5. Көміртегі квотасын алу үшін қондырғы бойынша мәліметтер көрсетіледі</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Кодекстің </w:t>
            </w:r>
            <w:r>
              <w:rPr>
                <w:rFonts w:ascii="Times New Roman"/>
                <w:b w:val="false"/>
                <w:i w:val="false"/>
                <w:color w:val="000000"/>
                <w:sz w:val="20"/>
              </w:rPr>
              <w:t xml:space="preserve">289-бабының </w:t>
            </w:r>
            <w:r>
              <w:rPr>
                <w:rFonts w:ascii="Times New Roman"/>
                <w:b/>
                <w:i w:val="false"/>
                <w:color w:val="000000"/>
                <w:sz w:val="20"/>
              </w:rPr>
              <w:t xml:space="preserve"> 2-тармағына сәйкес квоталанатын қондырғы жататын экономиканың реттелетін секторы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Қондырғының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жоспардың бүкіл қолданылу кезеңіне арналған көміртегі квотасының жалпы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жоспардың әрбір есепті жылына сұратылатын көміртегі квотасының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жоспардың қолданылу кезеңі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Сұратылатын көміртегі квотасының көлемі арналған есепті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20__ жылдан бастап " "___ 20__ жылға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2" w:id="452"/>
    <w:p>
      <w:pPr>
        <w:spacing w:after="0"/>
        <w:ind w:left="0"/>
        <w:jc w:val="both"/>
      </w:pPr>
      <w:r>
        <w:rPr>
          <w:rFonts w:ascii="Times New Roman"/>
          <w:b w:val="false"/>
          <w:i w:val="false"/>
          <w:color w:val="000000"/>
          <w:sz w:val="28"/>
        </w:rPr>
        <w:t>
      6. Орындаушы</w:t>
      </w:r>
    </w:p>
    <w:bookmarkEnd w:id="452"/>
    <w:bookmarkStart w:name="z643" w:id="453"/>
    <w:p>
      <w:pPr>
        <w:spacing w:after="0"/>
        <w:ind w:left="0"/>
        <w:jc w:val="both"/>
      </w:pPr>
      <w:r>
        <w:rPr>
          <w:rFonts w:ascii="Times New Roman"/>
          <w:b w:val="false"/>
          <w:i w:val="false"/>
          <w:color w:val="000000"/>
          <w:sz w:val="28"/>
        </w:rPr>
        <w:t>
      ___________________________________________________</w:t>
      </w:r>
    </w:p>
    <w:bookmarkEnd w:id="453"/>
    <w:bookmarkStart w:name="z644" w:id="454"/>
    <w:p>
      <w:pPr>
        <w:spacing w:after="0"/>
        <w:ind w:left="0"/>
        <w:jc w:val="both"/>
      </w:pPr>
      <w:r>
        <w:rPr>
          <w:rFonts w:ascii="Times New Roman"/>
          <w:b w:val="false"/>
          <w:i w:val="false"/>
          <w:color w:val="000000"/>
          <w:sz w:val="28"/>
        </w:rPr>
        <w:t>
      тегі, аты және әкесінің аты (бар болса), қолы, телефоны</w:t>
      </w:r>
    </w:p>
    <w:bookmarkEnd w:id="454"/>
    <w:bookmarkStart w:name="z645" w:id="455"/>
    <w:p>
      <w:pPr>
        <w:spacing w:after="0"/>
        <w:ind w:left="0"/>
        <w:jc w:val="both"/>
      </w:pPr>
      <w:r>
        <w:rPr>
          <w:rFonts w:ascii="Times New Roman"/>
          <w:b w:val="false"/>
          <w:i w:val="false"/>
          <w:color w:val="000000"/>
          <w:sz w:val="28"/>
        </w:rPr>
        <w:t>
      Басшы немесе оның міндетін атқарушы адам</w:t>
      </w:r>
    </w:p>
    <w:bookmarkEnd w:id="455"/>
    <w:bookmarkStart w:name="z646" w:id="456"/>
    <w:p>
      <w:pPr>
        <w:spacing w:after="0"/>
        <w:ind w:left="0"/>
        <w:jc w:val="both"/>
      </w:pPr>
      <w:r>
        <w:rPr>
          <w:rFonts w:ascii="Times New Roman"/>
          <w:b w:val="false"/>
          <w:i w:val="false"/>
          <w:color w:val="000000"/>
          <w:sz w:val="28"/>
        </w:rPr>
        <w:t>
      ______________________________________________________________</w:t>
      </w:r>
    </w:p>
    <w:bookmarkEnd w:id="456"/>
    <w:bookmarkStart w:name="z647" w:id="457"/>
    <w:p>
      <w:pPr>
        <w:spacing w:after="0"/>
        <w:ind w:left="0"/>
        <w:jc w:val="both"/>
      </w:pPr>
      <w:r>
        <w:rPr>
          <w:rFonts w:ascii="Times New Roman"/>
          <w:b w:val="false"/>
          <w:i w:val="false"/>
          <w:color w:val="000000"/>
          <w:sz w:val="28"/>
        </w:rPr>
        <w:t>
      тегі, аты және әкесінің аты (бар болса), қолы</w:t>
      </w:r>
    </w:p>
    <w:bookmarkEnd w:id="457"/>
    <w:bookmarkStart w:name="z648" w:id="458"/>
    <w:p>
      <w:pPr>
        <w:spacing w:after="0"/>
        <w:ind w:left="0"/>
        <w:jc w:val="both"/>
      </w:pPr>
      <w:r>
        <w:rPr>
          <w:rFonts w:ascii="Times New Roman"/>
          <w:b w:val="false"/>
          <w:i w:val="false"/>
          <w:color w:val="000000"/>
          <w:sz w:val="28"/>
        </w:rPr>
        <w:t>
      ______________________________________________________________</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қондырғыға/әкімшілендіру</w:t>
            </w:r>
            <w:r>
              <w:br/>
            </w:r>
            <w:r>
              <w:rPr>
                <w:rFonts w:ascii="Times New Roman"/>
                <w:b w:val="false"/>
                <w:i w:val="false"/>
                <w:color w:val="000000"/>
                <w:sz w:val="20"/>
              </w:rPr>
              <w:t>субъектісінің қондырғысына көміртегі</w:t>
            </w:r>
            <w:r>
              <w:br/>
            </w:r>
            <w:r>
              <w:rPr>
                <w:rFonts w:ascii="Times New Roman"/>
                <w:b w:val="false"/>
                <w:i w:val="false"/>
                <w:color w:val="000000"/>
                <w:sz w:val="20"/>
              </w:rPr>
              <w:t>квотасын беруге арналған</w:t>
            </w:r>
            <w:r>
              <w:br/>
            </w:r>
            <w:r>
              <w:rPr>
                <w:rFonts w:ascii="Times New Roman"/>
                <w:b w:val="false"/>
                <w:i w:val="false"/>
                <w:color w:val="000000"/>
                <w:sz w:val="20"/>
              </w:rPr>
              <w:t>өтінішке қосымша</w:t>
            </w:r>
          </w:p>
        </w:tc>
      </w:tr>
    </w:tbl>
    <w:bookmarkStart w:name="z653" w:id="459"/>
    <w:p>
      <w:pPr>
        <w:spacing w:after="0"/>
        <w:ind w:left="0"/>
        <w:jc w:val="both"/>
      </w:pPr>
      <w:r>
        <w:rPr>
          <w:rFonts w:ascii="Times New Roman"/>
          <w:b w:val="false"/>
          <w:i w:val="false"/>
          <w:color w:val="000000"/>
          <w:sz w:val="28"/>
        </w:rPr>
        <w:t>
      Жаңа қондырғыға/әкімшілендіру субъектісінің қондырғысына көміртегі квотасын беруге арналған өтініш әкімшілік деректерді жинауға арналған нысанды толтыру бойынша түсіндірме (индексі 1-ВУК, кезеңділігі: жыл сайын)</w:t>
      </w:r>
    </w:p>
    <w:bookmarkEnd w:id="459"/>
    <w:bookmarkStart w:name="z654" w:id="460"/>
    <w:p>
      <w:pPr>
        <w:spacing w:after="0"/>
        <w:ind w:left="0"/>
        <w:jc w:val="both"/>
      </w:pPr>
      <w:r>
        <w:rPr>
          <w:rFonts w:ascii="Times New Roman"/>
          <w:b w:val="false"/>
          <w:i w:val="false"/>
          <w:color w:val="000000"/>
          <w:sz w:val="28"/>
        </w:rPr>
        <w:t>
      1. "Жаңа қондырғыға/әкімшілендіру субъектісінің қондырғысына көміртегі квотасын беруге арналған өтініш" әкімшілік деректерді жинауға арналған нысаны (бұдан әрі – нысан) осы Қағидалардың 41-тармағына сәйкес әзірленді.</w:t>
      </w:r>
    </w:p>
    <w:bookmarkEnd w:id="460"/>
    <w:bookmarkStart w:name="z655" w:id="461"/>
    <w:p>
      <w:pPr>
        <w:spacing w:after="0"/>
        <w:ind w:left="0"/>
        <w:jc w:val="both"/>
      </w:pPr>
      <w:r>
        <w:rPr>
          <w:rFonts w:ascii="Times New Roman"/>
          <w:b w:val="false"/>
          <w:i w:val="false"/>
          <w:color w:val="000000"/>
          <w:sz w:val="28"/>
        </w:rPr>
        <w:t xml:space="preserve">
      2. Нысанды квоталау субъектілері Кодекстің </w:t>
      </w:r>
      <w:r>
        <w:rPr>
          <w:rFonts w:ascii="Times New Roman"/>
          <w:b w:val="false"/>
          <w:i w:val="false"/>
          <w:color w:val="000000"/>
          <w:sz w:val="28"/>
        </w:rPr>
        <w:t>289-бабына</w:t>
      </w:r>
      <w:r>
        <w:rPr>
          <w:rFonts w:ascii="Times New Roman"/>
          <w:b w:val="false"/>
          <w:i w:val="false"/>
          <w:color w:val="000000"/>
          <w:sz w:val="28"/>
        </w:rPr>
        <w:t xml:space="preserve"> сәйкес ұсынады.</w:t>
      </w:r>
    </w:p>
    <w:bookmarkEnd w:id="461"/>
    <w:bookmarkStart w:name="z656" w:id="462"/>
    <w:p>
      <w:pPr>
        <w:spacing w:after="0"/>
        <w:ind w:left="0"/>
        <w:jc w:val="both"/>
      </w:pPr>
      <w:r>
        <w:rPr>
          <w:rFonts w:ascii="Times New Roman"/>
          <w:b w:val="false"/>
          <w:i w:val="false"/>
          <w:color w:val="000000"/>
          <w:sz w:val="28"/>
        </w:rPr>
        <w:t>
      3. Нысан мынадай түрде толтырылады:</w:t>
      </w:r>
    </w:p>
    <w:bookmarkEnd w:id="462"/>
    <w:bookmarkStart w:name="z657" w:id="463"/>
    <w:p>
      <w:pPr>
        <w:spacing w:after="0"/>
        <w:ind w:left="0"/>
        <w:jc w:val="both"/>
      </w:pPr>
      <w:r>
        <w:rPr>
          <w:rFonts w:ascii="Times New Roman"/>
          <w:b w:val="false"/>
          <w:i w:val="false"/>
          <w:color w:val="000000"/>
          <w:sz w:val="28"/>
        </w:rPr>
        <w:t>
      "Есепті кезең" бөлімінде тиісті кезеңге бекітілген Ұлттық жоспардың қолданылу кезеңі көрсетіледі;</w:t>
      </w:r>
    </w:p>
    <w:bookmarkEnd w:id="463"/>
    <w:bookmarkStart w:name="z658" w:id="464"/>
    <w:p>
      <w:pPr>
        <w:spacing w:after="0"/>
        <w:ind w:left="0"/>
        <w:jc w:val="both"/>
      </w:pPr>
      <w:r>
        <w:rPr>
          <w:rFonts w:ascii="Times New Roman"/>
          <w:b w:val="false"/>
          <w:i w:val="false"/>
          <w:color w:val="000000"/>
          <w:sz w:val="28"/>
        </w:rPr>
        <w:t>
      "ЖСН/БСН" бөлімінде квоталау субъектісінің жеке сәйкестендіру нөмірі (бизнес-сәйкестендіру нөмірі) көрсетіледі;</w:t>
      </w:r>
    </w:p>
    <w:bookmarkEnd w:id="464"/>
    <w:bookmarkStart w:name="z659" w:id="465"/>
    <w:p>
      <w:pPr>
        <w:spacing w:after="0"/>
        <w:ind w:left="0"/>
        <w:jc w:val="both"/>
      </w:pPr>
      <w:r>
        <w:rPr>
          <w:rFonts w:ascii="Times New Roman"/>
          <w:b w:val="false"/>
          <w:i w:val="false"/>
          <w:color w:val="000000"/>
          <w:sz w:val="28"/>
        </w:rPr>
        <w:t>
      1-бөлімде квоталау субъектісінің толық атауы көрсетіледі;</w:t>
      </w:r>
    </w:p>
    <w:bookmarkEnd w:id="465"/>
    <w:bookmarkStart w:name="z660" w:id="466"/>
    <w:p>
      <w:pPr>
        <w:spacing w:after="0"/>
        <w:ind w:left="0"/>
        <w:jc w:val="both"/>
      </w:pPr>
      <w:r>
        <w:rPr>
          <w:rFonts w:ascii="Times New Roman"/>
          <w:b w:val="false"/>
          <w:i w:val="false"/>
          <w:color w:val="000000"/>
          <w:sz w:val="28"/>
        </w:rPr>
        <w:t>
      2-бөлімде облысты, ауданды, елді мекенді (қала/кент/өзге) қоса алғанда, квоталау субъектісінің заңды мекенжайы көрсетіледі;</w:t>
      </w:r>
    </w:p>
    <w:bookmarkEnd w:id="466"/>
    <w:bookmarkStart w:name="z661" w:id="467"/>
    <w:p>
      <w:pPr>
        <w:spacing w:after="0"/>
        <w:ind w:left="0"/>
        <w:jc w:val="both"/>
      </w:pPr>
      <w:r>
        <w:rPr>
          <w:rFonts w:ascii="Times New Roman"/>
          <w:b w:val="false"/>
          <w:i w:val="false"/>
          <w:color w:val="000000"/>
          <w:sz w:val="28"/>
        </w:rPr>
        <w:t>
      3-бөлімде квоталау субъектісінің байланыс телефоны және факсы көрсетіледі;</w:t>
      </w:r>
    </w:p>
    <w:bookmarkEnd w:id="467"/>
    <w:bookmarkStart w:name="z662" w:id="468"/>
    <w:p>
      <w:pPr>
        <w:spacing w:after="0"/>
        <w:ind w:left="0"/>
        <w:jc w:val="both"/>
      </w:pPr>
      <w:r>
        <w:rPr>
          <w:rFonts w:ascii="Times New Roman"/>
          <w:b w:val="false"/>
          <w:i w:val="false"/>
          <w:color w:val="000000"/>
          <w:sz w:val="28"/>
        </w:rPr>
        <w:t>
      4-бөлімде квоталау субъектісінің электрондық мекенжайы көрсетіледі;</w:t>
      </w:r>
    </w:p>
    <w:bookmarkEnd w:id="468"/>
    <w:bookmarkStart w:name="z663" w:id="469"/>
    <w:p>
      <w:pPr>
        <w:spacing w:after="0"/>
        <w:ind w:left="0"/>
        <w:jc w:val="both"/>
      </w:pPr>
      <w:r>
        <w:rPr>
          <w:rFonts w:ascii="Times New Roman"/>
          <w:b w:val="false"/>
          <w:i w:val="false"/>
          <w:color w:val="000000"/>
          <w:sz w:val="28"/>
        </w:rPr>
        <w:t>
      5-бөлімде көміртегі квотасы сұратылатын қондырғы бойынша мәліметтер көрсетіледі:</w:t>
      </w:r>
    </w:p>
    <w:bookmarkEnd w:id="469"/>
    <w:bookmarkStart w:name="z664" w:id="470"/>
    <w:p>
      <w:pPr>
        <w:spacing w:after="0"/>
        <w:ind w:left="0"/>
        <w:jc w:val="both"/>
      </w:pPr>
      <w:r>
        <w:rPr>
          <w:rFonts w:ascii="Times New Roman"/>
          <w:b w:val="false"/>
          <w:i w:val="false"/>
          <w:color w:val="000000"/>
          <w:sz w:val="28"/>
        </w:rPr>
        <w:t>
      1-бағанда "Жол коды" жол коды көрсетіледі;</w:t>
      </w:r>
    </w:p>
    <w:bookmarkEnd w:id="470"/>
    <w:bookmarkStart w:name="z665" w:id="471"/>
    <w:p>
      <w:pPr>
        <w:spacing w:after="0"/>
        <w:ind w:left="0"/>
        <w:jc w:val="both"/>
      </w:pPr>
      <w:r>
        <w:rPr>
          <w:rFonts w:ascii="Times New Roman"/>
          <w:b w:val="false"/>
          <w:i w:val="false"/>
          <w:color w:val="000000"/>
          <w:sz w:val="28"/>
        </w:rPr>
        <w:t xml:space="preserve">
      2-бағанда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2-тармағына сәйкес квоталанатын қондырғы жататын экономиканың реттелетін секторы"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2-тармағына сәйкес квоталанатын қондырғы жататын экономиканың реттелетін секторы көрсетіледі;</w:t>
      </w:r>
    </w:p>
    <w:bookmarkEnd w:id="471"/>
    <w:bookmarkStart w:name="z666" w:id="472"/>
    <w:p>
      <w:pPr>
        <w:spacing w:after="0"/>
        <w:ind w:left="0"/>
        <w:jc w:val="both"/>
      </w:pPr>
      <w:r>
        <w:rPr>
          <w:rFonts w:ascii="Times New Roman"/>
          <w:b w:val="false"/>
          <w:i w:val="false"/>
          <w:color w:val="000000"/>
          <w:sz w:val="28"/>
        </w:rPr>
        <w:t>
      3-бағанда "Қондырғының атауы" қондырғының атауы көрсетіледі;</w:t>
      </w:r>
    </w:p>
    <w:bookmarkEnd w:id="472"/>
    <w:bookmarkStart w:name="z667" w:id="473"/>
    <w:p>
      <w:pPr>
        <w:spacing w:after="0"/>
        <w:ind w:left="0"/>
        <w:jc w:val="both"/>
      </w:pPr>
      <w:r>
        <w:rPr>
          <w:rFonts w:ascii="Times New Roman"/>
          <w:b w:val="false"/>
          <w:i w:val="false"/>
          <w:color w:val="000000"/>
          <w:sz w:val="28"/>
        </w:rPr>
        <w:t>
      4-бағанда "Ұлттық жоспардың бүкіл қолданылу кезеңіне арналған көміртегі квотасының жалпы көлемі" Ұлттық жоспарға сәйкес қондырғы бойынша көміртегі квотасының жалпы көлемі көрсетіледі;</w:t>
      </w:r>
    </w:p>
    <w:bookmarkEnd w:id="473"/>
    <w:bookmarkStart w:name="z668" w:id="474"/>
    <w:p>
      <w:pPr>
        <w:spacing w:after="0"/>
        <w:ind w:left="0"/>
        <w:jc w:val="both"/>
      </w:pPr>
      <w:r>
        <w:rPr>
          <w:rFonts w:ascii="Times New Roman"/>
          <w:b w:val="false"/>
          <w:i w:val="false"/>
          <w:color w:val="000000"/>
          <w:sz w:val="28"/>
        </w:rPr>
        <w:t>
      5-бағанда "Ұлттық жоспардың әрбір есепті жылына сұратылатын көміртегі квотасының көлемі" Ұлттық жоспарға сәйкес қондырғы бойынша сұратылатын көміртегі квотасының көлемі көрсетіледі;</w:t>
      </w:r>
    </w:p>
    <w:bookmarkEnd w:id="474"/>
    <w:bookmarkStart w:name="z669" w:id="475"/>
    <w:p>
      <w:pPr>
        <w:spacing w:after="0"/>
        <w:ind w:left="0"/>
        <w:jc w:val="both"/>
      </w:pPr>
      <w:r>
        <w:rPr>
          <w:rFonts w:ascii="Times New Roman"/>
          <w:b w:val="false"/>
          <w:i w:val="false"/>
          <w:color w:val="000000"/>
          <w:sz w:val="28"/>
        </w:rPr>
        <w:t>
      6-бағанда "Ұлттық жоспардың қолданылу кезеңі" Ұлттық жоспардың қолданылу кезеңі көрсетіледі;</w:t>
      </w:r>
    </w:p>
    <w:bookmarkEnd w:id="475"/>
    <w:bookmarkStart w:name="z670" w:id="476"/>
    <w:p>
      <w:pPr>
        <w:spacing w:after="0"/>
        <w:ind w:left="0"/>
        <w:jc w:val="both"/>
      </w:pPr>
      <w:r>
        <w:rPr>
          <w:rFonts w:ascii="Times New Roman"/>
          <w:b w:val="false"/>
          <w:i w:val="false"/>
          <w:color w:val="000000"/>
          <w:sz w:val="28"/>
        </w:rPr>
        <w:t>
      7-бағанда "Сұратылатын көміртегі квотасының көлемі арналған есепті жыл" қондырғы бойынша сұратылатын көміртегі квотасының көлемі арналған есепті жыл көрсетіледі;</w:t>
      </w:r>
    </w:p>
    <w:bookmarkEnd w:id="476"/>
    <w:bookmarkStart w:name="z671" w:id="477"/>
    <w:p>
      <w:pPr>
        <w:spacing w:after="0"/>
        <w:ind w:left="0"/>
        <w:jc w:val="both"/>
      </w:pPr>
      <w:r>
        <w:rPr>
          <w:rFonts w:ascii="Times New Roman"/>
          <w:b w:val="false"/>
          <w:i w:val="false"/>
          <w:color w:val="000000"/>
          <w:sz w:val="28"/>
        </w:rPr>
        <w:t>
      6-бөлімде квоталау субъектісі орындаушысының қолы, тегі, аты, әкесінің аты (бар болса); квоталау субъектісі басшысының қолы, тегі, аты, әкесінің аты (бар болса); заңды тұлғаның мөрі көрсетіледі.</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78" w:id="478"/>
    <w:p>
      <w:pPr>
        <w:spacing w:after="0"/>
        <w:ind w:left="0"/>
        <w:jc w:val="both"/>
      </w:pPr>
      <w:r>
        <w:rPr>
          <w:rFonts w:ascii="Times New Roman"/>
          <w:b w:val="false"/>
          <w:i w:val="false"/>
          <w:color w:val="000000"/>
          <w:sz w:val="28"/>
        </w:rPr>
        <w:t xml:space="preserve">
      Нысан </w:t>
      </w:r>
    </w:p>
    <w:bookmarkEnd w:id="478"/>
    <w:bookmarkStart w:name="z679" w:id="479"/>
    <w:p>
      <w:pPr>
        <w:spacing w:after="0"/>
        <w:ind w:left="0"/>
        <w:jc w:val="both"/>
      </w:pPr>
      <w:r>
        <w:rPr>
          <w:rFonts w:ascii="Times New Roman"/>
          <w:b w:val="false"/>
          <w:i w:val="false"/>
          <w:color w:val="000000"/>
          <w:sz w:val="28"/>
        </w:rPr>
        <w:t>
      Ұсынылады: жүйе операторына.</w:t>
      </w:r>
    </w:p>
    <w:bookmarkEnd w:id="479"/>
    <w:bookmarkStart w:name="z680" w:id="480"/>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орналастырылған: nbecology.gov.kz</w:t>
      </w:r>
    </w:p>
    <w:bookmarkEnd w:id="480"/>
    <w:bookmarkStart w:name="z681" w:id="481"/>
    <w:p>
      <w:pPr>
        <w:spacing w:after="0"/>
        <w:ind w:left="0"/>
        <w:jc w:val="both"/>
      </w:pPr>
      <w:r>
        <w:rPr>
          <w:rFonts w:ascii="Times New Roman"/>
          <w:b w:val="false"/>
          <w:i w:val="false"/>
          <w:color w:val="000000"/>
          <w:sz w:val="28"/>
        </w:rPr>
        <w:t>
      Әкімшілік нысанның атауы: Квоталау субъектілері үшін парниктік газдар шығарындыларын түгендеу туралы есеп</w:t>
      </w:r>
    </w:p>
    <w:bookmarkEnd w:id="481"/>
    <w:bookmarkStart w:name="z682" w:id="482"/>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(нысан атауының қысқаша әріптік-цифрлық белгіленуі): 1-ПГШТ</w:t>
      </w:r>
    </w:p>
    <w:bookmarkEnd w:id="482"/>
    <w:bookmarkStart w:name="z683" w:id="483"/>
    <w:p>
      <w:pPr>
        <w:spacing w:after="0"/>
        <w:ind w:left="0"/>
        <w:jc w:val="both"/>
      </w:pPr>
      <w:r>
        <w:rPr>
          <w:rFonts w:ascii="Times New Roman"/>
          <w:b w:val="false"/>
          <w:i w:val="false"/>
          <w:color w:val="000000"/>
          <w:sz w:val="28"/>
        </w:rPr>
        <w:t>
      Кезеңділігі: жыл сайын.</w:t>
      </w:r>
    </w:p>
    <w:bookmarkEnd w:id="483"/>
    <w:bookmarkStart w:name="z684" w:id="484"/>
    <w:p>
      <w:pPr>
        <w:spacing w:after="0"/>
        <w:ind w:left="0"/>
        <w:jc w:val="both"/>
      </w:pPr>
      <w:r>
        <w:rPr>
          <w:rFonts w:ascii="Times New Roman"/>
          <w:b w:val="false"/>
          <w:i w:val="false"/>
          <w:color w:val="000000"/>
          <w:sz w:val="28"/>
        </w:rPr>
        <w:t>
      Есепті кезең: ____ жыл.</w:t>
      </w:r>
    </w:p>
    <w:bookmarkEnd w:id="484"/>
    <w:bookmarkStart w:name="z685" w:id="485"/>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тұлғалар тобы: Кодекстің </w:t>
      </w:r>
      <w:r>
        <w:rPr>
          <w:rFonts w:ascii="Times New Roman"/>
          <w:b w:val="false"/>
          <w:i w:val="false"/>
          <w:color w:val="000000"/>
          <w:sz w:val="28"/>
        </w:rPr>
        <w:t>289-бабына</w:t>
      </w:r>
      <w:r>
        <w:rPr>
          <w:rFonts w:ascii="Times New Roman"/>
          <w:b w:val="false"/>
          <w:i w:val="false"/>
          <w:color w:val="000000"/>
          <w:sz w:val="28"/>
        </w:rPr>
        <w:t xml:space="preserve"> сәйкес көміртекті квоталауға жататын квоталау субъектілері.</w:t>
      </w:r>
    </w:p>
    <w:bookmarkEnd w:id="485"/>
    <w:bookmarkStart w:name="z686" w:id="486"/>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есепті кезеңнен кейінгі жылдың он бесінші сәуіріне дейін.</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87"/>
          <w:p>
            <w:pPr>
              <w:spacing w:after="20"/>
              <w:ind w:left="20"/>
              <w:jc w:val="both"/>
            </w:pPr>
          </w:p>
          <w:bookmarkEnd w:id="48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688" w:id="488"/>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ұсынылған жағдайда толтырылмайды)</w:t>
      </w:r>
    </w:p>
    <w:bookmarkEnd w:id="488"/>
    <w:bookmarkStart w:name="z689" w:id="489"/>
    <w:p>
      <w:pPr>
        <w:spacing w:after="0"/>
        <w:ind w:left="0"/>
        <w:jc w:val="both"/>
      </w:pPr>
      <w:r>
        <w:rPr>
          <w:rFonts w:ascii="Times New Roman"/>
          <w:b w:val="false"/>
          <w:i w:val="false"/>
          <w:color w:val="000000"/>
          <w:sz w:val="28"/>
        </w:rPr>
        <w:t>
      Жинау әдісі: электрондық түрде.</w:t>
      </w:r>
    </w:p>
    <w:bookmarkEnd w:id="489"/>
    <w:bookmarkStart w:name="z690" w:id="490"/>
    <w:p>
      <w:pPr>
        <w:spacing w:after="0"/>
        <w:ind w:left="0"/>
        <w:jc w:val="both"/>
      </w:pPr>
      <w:r>
        <w:rPr>
          <w:rFonts w:ascii="Times New Roman"/>
          <w:b w:val="false"/>
          <w:i w:val="false"/>
          <w:color w:val="000000"/>
          <w:sz w:val="28"/>
        </w:rPr>
        <w:t>
      1. Квоталау субъектісінің толық атауы</w:t>
      </w:r>
    </w:p>
    <w:bookmarkEnd w:id="490"/>
    <w:bookmarkStart w:name="z691" w:id="491"/>
    <w:p>
      <w:pPr>
        <w:spacing w:after="0"/>
        <w:ind w:left="0"/>
        <w:jc w:val="both"/>
      </w:pPr>
      <w:r>
        <w:rPr>
          <w:rFonts w:ascii="Times New Roman"/>
          <w:b w:val="false"/>
          <w:i w:val="false"/>
          <w:color w:val="000000"/>
          <w:sz w:val="28"/>
        </w:rPr>
        <w:t>
      _____________________________________________________________</w:t>
      </w:r>
    </w:p>
    <w:bookmarkEnd w:id="491"/>
    <w:bookmarkStart w:name="z692" w:id="492"/>
    <w:p>
      <w:pPr>
        <w:spacing w:after="0"/>
        <w:ind w:left="0"/>
        <w:jc w:val="both"/>
      </w:pPr>
      <w:r>
        <w:rPr>
          <w:rFonts w:ascii="Times New Roman"/>
          <w:b w:val="false"/>
          <w:i w:val="false"/>
          <w:color w:val="000000"/>
          <w:sz w:val="28"/>
        </w:rPr>
        <w:t>
      2. Квоталау субъектісінің заңды мекенжайы (астана/облыстар/республикалық маңызы бар қалалар) _____________________________________________________________</w:t>
      </w:r>
    </w:p>
    <w:bookmarkEnd w:id="492"/>
    <w:bookmarkStart w:name="z693" w:id="493"/>
    <w:p>
      <w:pPr>
        <w:spacing w:after="0"/>
        <w:ind w:left="0"/>
        <w:jc w:val="both"/>
      </w:pPr>
      <w:r>
        <w:rPr>
          <w:rFonts w:ascii="Times New Roman"/>
          <w:b w:val="false"/>
          <w:i w:val="false"/>
          <w:color w:val="000000"/>
          <w:sz w:val="28"/>
        </w:rPr>
        <w:t>
      3. WGS84 координаттарды айқындаудың халықаралық жүйесі бойынша қондырғының нақты мекенжайы (ендік/бойлық түрі: NN.nnnnnn,EE.eeeeee)</w:t>
      </w:r>
    </w:p>
    <w:bookmarkEnd w:id="493"/>
    <w:bookmarkStart w:name="z694" w:id="494"/>
    <w:p>
      <w:pPr>
        <w:spacing w:after="0"/>
        <w:ind w:left="0"/>
        <w:jc w:val="both"/>
      </w:pPr>
      <w:r>
        <w:rPr>
          <w:rFonts w:ascii="Times New Roman"/>
          <w:b w:val="false"/>
          <w:i w:val="false"/>
          <w:color w:val="000000"/>
          <w:sz w:val="28"/>
        </w:rPr>
        <w:t>
      1)____________________________________________________________</w:t>
      </w:r>
    </w:p>
    <w:bookmarkEnd w:id="494"/>
    <w:bookmarkStart w:name="z695" w:id="495"/>
    <w:p>
      <w:pPr>
        <w:spacing w:after="0"/>
        <w:ind w:left="0"/>
        <w:jc w:val="both"/>
      </w:pPr>
      <w:r>
        <w:rPr>
          <w:rFonts w:ascii="Times New Roman"/>
          <w:b w:val="false"/>
          <w:i w:val="false"/>
          <w:color w:val="000000"/>
          <w:sz w:val="28"/>
        </w:rPr>
        <w:t>
      2)____________________________________________________________</w:t>
      </w:r>
    </w:p>
    <w:bookmarkEnd w:id="495"/>
    <w:bookmarkStart w:name="z696" w:id="496"/>
    <w:p>
      <w:pPr>
        <w:spacing w:after="0"/>
        <w:ind w:left="0"/>
        <w:jc w:val="both"/>
      </w:pPr>
      <w:r>
        <w:rPr>
          <w:rFonts w:ascii="Times New Roman"/>
          <w:b w:val="false"/>
          <w:i w:val="false"/>
          <w:color w:val="000000"/>
          <w:sz w:val="28"/>
        </w:rPr>
        <w:t>
      3)____________________________________________________________</w:t>
      </w:r>
    </w:p>
    <w:bookmarkEnd w:id="496"/>
    <w:bookmarkStart w:name="z697" w:id="497"/>
    <w:p>
      <w:pPr>
        <w:spacing w:after="0"/>
        <w:ind w:left="0"/>
        <w:jc w:val="both"/>
      </w:pPr>
      <w:r>
        <w:rPr>
          <w:rFonts w:ascii="Times New Roman"/>
          <w:b w:val="false"/>
          <w:i w:val="false"/>
          <w:color w:val="000000"/>
          <w:sz w:val="28"/>
        </w:rPr>
        <w:t>
      4)____________________________________________________________</w:t>
      </w:r>
    </w:p>
    <w:bookmarkEnd w:id="497"/>
    <w:bookmarkStart w:name="z698" w:id="498"/>
    <w:p>
      <w:pPr>
        <w:spacing w:after="0"/>
        <w:ind w:left="0"/>
        <w:jc w:val="both"/>
      </w:pPr>
      <w:r>
        <w:rPr>
          <w:rFonts w:ascii="Times New Roman"/>
          <w:b w:val="false"/>
          <w:i w:val="false"/>
          <w:color w:val="000000"/>
          <w:sz w:val="28"/>
        </w:rPr>
        <w:t>
      4. Экономикалық қызмет түрлерінің жалпы сыныптауышы бойынша көміртекті квоталау жүзеге асырылатын қызмет түрі</w:t>
      </w:r>
    </w:p>
    <w:bookmarkEnd w:id="498"/>
    <w:bookmarkStart w:name="z699" w:id="499"/>
    <w:p>
      <w:pPr>
        <w:spacing w:after="0"/>
        <w:ind w:left="0"/>
        <w:jc w:val="both"/>
      </w:pPr>
      <w:r>
        <w:rPr>
          <w:rFonts w:ascii="Times New Roman"/>
          <w:b w:val="false"/>
          <w:i w:val="false"/>
          <w:color w:val="000000"/>
          <w:sz w:val="28"/>
        </w:rPr>
        <w:t>
      _______________________________________________________________</w:t>
      </w:r>
    </w:p>
    <w:bookmarkEnd w:id="499"/>
    <w:bookmarkStart w:name="z700" w:id="500"/>
    <w:p>
      <w:pPr>
        <w:spacing w:after="0"/>
        <w:ind w:left="0"/>
        <w:jc w:val="both"/>
      </w:pPr>
      <w:r>
        <w:rPr>
          <w:rFonts w:ascii="Times New Roman"/>
          <w:b w:val="false"/>
          <w:i w:val="false"/>
          <w:color w:val="000000"/>
          <w:sz w:val="28"/>
        </w:rPr>
        <w:t>
      5. Парниктік газдар шығарындыларын түгендеу туралы есепті әзірлеу жөніндегі орындаушы (тегі, аты және әкесінің аты – бар болса), байланыс деректері (қызметтік телефон, ұялы телефон, e-mail)</w:t>
      </w:r>
    </w:p>
    <w:bookmarkEnd w:id="500"/>
    <w:bookmarkStart w:name="z701" w:id="501"/>
    <w:p>
      <w:pPr>
        <w:spacing w:after="0"/>
        <w:ind w:left="0"/>
        <w:jc w:val="both"/>
      </w:pPr>
      <w:r>
        <w:rPr>
          <w:rFonts w:ascii="Times New Roman"/>
          <w:b w:val="false"/>
          <w:i w:val="false"/>
          <w:color w:val="000000"/>
          <w:sz w:val="28"/>
        </w:rPr>
        <w:t>
      _______________________________________________________________</w:t>
      </w:r>
    </w:p>
    <w:bookmarkEnd w:id="501"/>
    <w:bookmarkStart w:name="z702" w:id="502"/>
    <w:p>
      <w:pPr>
        <w:spacing w:after="0"/>
        <w:ind w:left="0"/>
        <w:jc w:val="both"/>
      </w:pPr>
      <w:r>
        <w:rPr>
          <w:rFonts w:ascii="Times New Roman"/>
          <w:b w:val="false"/>
          <w:i w:val="false"/>
          <w:color w:val="000000"/>
          <w:sz w:val="28"/>
        </w:rPr>
        <w:t>
      6. Стационарлық көздер немесе стационарлық көздерге теңестірілген мобильдік көздер бойынша есепті жылдағы парниктік газдар шығарындыларының нақты көлемі.</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Қондырғының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Шикізаттың не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Көміртегі диоксиді шығарындыларының көлемі, тоннаа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Метан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Азот оксиді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Перфторкөміртектер шығарындыларының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Қондырғы бойынша көміртегі диоксиді шығарындыларының жалпы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Қондырғы бойынша көміртегі диоксиді тоннаасы эквивалентіндегі парниктік </w:t>
            </w:r>
            <w:r>
              <w:rPr>
                <w:rFonts w:ascii="Times New Roman"/>
                <w:b/>
                <w:i w:val="false"/>
                <w:color w:val="000000"/>
                <w:sz w:val="20"/>
              </w:rPr>
              <w:t>газдар шығарындыларының жалпы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тоннасы эквивалентінде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тоннасы эквивалентінде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тоннасы эквивалентінде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 жағу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Фугитивтік эмиссиялар (қызмет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3" w:id="503"/>
    <w:p>
      <w:pPr>
        <w:spacing w:after="0"/>
        <w:ind w:left="0"/>
        <w:jc w:val="both"/>
      </w:pPr>
      <w:r>
        <w:rPr>
          <w:rFonts w:ascii="Times New Roman"/>
          <w:b w:val="false"/>
          <w:i w:val="false"/>
          <w:color w:val="000000"/>
          <w:sz w:val="28"/>
        </w:rPr>
        <w:t>
      7. Парниктік газдарды есептеу үшін пайдаланылған коэффициенттер</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шикізат не процесс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үшін пайдаланылған коэффициенттер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массасындағы отындағы көміртегі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 жағу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Фугитивтік эмиссиялар (қызмет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процесс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504"/>
    <w:p>
      <w:pPr>
        <w:spacing w:after="0"/>
        <w:ind w:left="0"/>
        <w:jc w:val="both"/>
      </w:pPr>
      <w:r>
        <w:rPr>
          <w:rFonts w:ascii="Times New Roman"/>
          <w:b w:val="false"/>
          <w:i w:val="false"/>
          <w:color w:val="000000"/>
          <w:sz w:val="28"/>
        </w:rPr>
        <w:t>
      Кестенің жалғасы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үшін пайдаланылған коэффициенттер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жану жылуының коэффициенті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коэффициенті (отын жағылған жағдайда) не түрлендіру коэффициенті (өнеркәсіптік процестер жағдайында)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 w:id="505"/>
    <w:p>
      <w:pPr>
        <w:spacing w:after="0"/>
        <w:ind w:left="0"/>
        <w:jc w:val="both"/>
      </w:pPr>
      <w:r>
        <w:rPr>
          <w:rFonts w:ascii="Times New Roman"/>
          <w:b w:val="false"/>
          <w:i w:val="false"/>
          <w:color w:val="000000"/>
          <w:sz w:val="28"/>
        </w:rPr>
        <w:t>
      8. "Энергетика" және "Өнеркәсіп" секторларында парниктік газдарды есептеу үшін пайдаланылған отынның тотығу коэффициенттері</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шикізат түрі не процесс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нұсқасы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нұсқасы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толық жанбау салдарынан жылу шығыны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толық жанбау салдарынан жылу шығыны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Қождағы көміртегі құрамы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1-кезеңде түзілген қож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1-кезеңдегі заттай түрдегі отын шығысы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 жағу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06"/>
          <w:p>
            <w:pPr>
              <w:spacing w:after="20"/>
              <w:ind w:left="20"/>
              <w:jc w:val="both"/>
            </w:pPr>
            <w:r>
              <w:rPr>
                <w:rFonts w:ascii="Times New Roman"/>
                <w:b w:val="false"/>
                <w:i w:val="false"/>
                <w:color w:val="000000"/>
                <w:sz w:val="20"/>
              </w:rPr>
              <w:t>
Газ</w:t>
            </w:r>
          </w:p>
          <w:bookmarkEnd w:id="506"/>
          <w:p>
            <w:pPr>
              <w:spacing w:after="20"/>
              <w:ind w:left="20"/>
              <w:jc w:val="both"/>
            </w:pPr>
            <w:r>
              <w:rPr>
                <w:rFonts w:ascii="Times New Roman"/>
                <w:b w:val="false"/>
                <w:i w:val="false"/>
                <w:color w:val="000000"/>
                <w:sz w:val="20"/>
              </w:rPr>
              <w:t>
(по типам)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07"/>
          <w:p>
            <w:pPr>
              <w:spacing w:after="20"/>
              <w:ind w:left="20"/>
              <w:jc w:val="both"/>
            </w:pPr>
            <w:r>
              <w:rPr>
                <w:rFonts w:ascii="Times New Roman"/>
                <w:b w:val="false"/>
                <w:i w:val="false"/>
                <w:color w:val="000000"/>
                <w:sz w:val="20"/>
              </w:rPr>
              <w:t>
Уголь</w:t>
            </w:r>
          </w:p>
          <w:bookmarkEnd w:id="507"/>
          <w:p>
            <w:pPr>
              <w:spacing w:after="20"/>
              <w:ind w:left="20"/>
              <w:jc w:val="both"/>
            </w:pPr>
            <w:r>
              <w:rPr>
                <w:rFonts w:ascii="Times New Roman"/>
                <w:b w:val="false"/>
                <w:i w:val="false"/>
                <w:color w:val="000000"/>
                <w:sz w:val="20"/>
              </w:rPr>
              <w:t>
(по маркам)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08"/>
          <w:p>
            <w:pPr>
              <w:spacing w:after="20"/>
              <w:ind w:left="20"/>
              <w:jc w:val="both"/>
            </w:pPr>
            <w:r>
              <w:rPr>
                <w:rFonts w:ascii="Times New Roman"/>
                <w:b w:val="false"/>
                <w:i w:val="false"/>
                <w:color w:val="000000"/>
                <w:sz w:val="20"/>
              </w:rPr>
              <w:t>
Нефтепродукты</w:t>
            </w:r>
          </w:p>
          <w:bookmarkEnd w:id="508"/>
          <w:p>
            <w:pPr>
              <w:spacing w:after="20"/>
              <w:ind w:left="20"/>
              <w:jc w:val="both"/>
            </w:pPr>
            <w:r>
              <w:rPr>
                <w:rFonts w:ascii="Times New Roman"/>
                <w:b w:val="false"/>
                <w:i w:val="false"/>
                <w:color w:val="000000"/>
                <w:sz w:val="20"/>
              </w:rPr>
              <w:t>
(по видам)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9" w:id="509"/>
    <w:p>
      <w:pPr>
        <w:spacing w:after="0"/>
        <w:ind w:left="0"/>
        <w:jc w:val="both"/>
      </w:pPr>
      <w:r>
        <w:rPr>
          <w:rFonts w:ascii="Times New Roman"/>
          <w:b w:val="false"/>
          <w:i w:val="false"/>
          <w:color w:val="000000"/>
          <w:sz w:val="28"/>
        </w:rPr>
        <w:t>
      8-кестенің жалғасы</w:t>
      </w:r>
    </w:p>
    <w:bookmarkEnd w:id="509"/>
    <w:bookmarkStart w:name="z710" w:id="510"/>
    <w:p>
      <w:pPr>
        <w:spacing w:after="0"/>
        <w:ind w:left="0"/>
        <w:jc w:val="both"/>
      </w:pPr>
      <w:r>
        <w:rPr>
          <w:rFonts w:ascii="Times New Roman"/>
          <w:b w:val="false"/>
          <w:i w:val="false"/>
          <w:color w:val="000000"/>
          <w:sz w:val="28"/>
        </w:rPr>
        <w:t>
      "Энергетика" және "Өнеркәсіп" секторларында парниктік газдарды есептеу үшін пайдаланылған шығарындылар коэффициенттерін көрсетіңіз.</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шикізат түрі не процесс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ауа артықтығы коэффициенті кезіндегі пайдаланылған газдардағы CH4 өлшенген көлемдік концентрациясы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ауа артықтығы коэффициенті кезіндегі пайдаланылған газдардағы N2O өлшенген көлемдік концентрациясы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газдарының сынамасын алу орнындағы оттегінің өлшенген концентрациясы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немесе шикізаттың сипатын ескеретін коэффициент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үлестік массасы (N2O)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үлестік массасы (CH4)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 жағу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1" w:id="511"/>
    <w:p>
      <w:pPr>
        <w:spacing w:after="0"/>
        <w:ind w:left="0"/>
        <w:jc w:val="both"/>
      </w:pPr>
      <w:r>
        <w:rPr>
          <w:rFonts w:ascii="Times New Roman"/>
          <w:b w:val="false"/>
          <w:i w:val="false"/>
          <w:color w:val="000000"/>
          <w:sz w:val="28"/>
        </w:rPr>
        <w:t>
      9. Есепті жылдағы өндірілген өнім және өнімнің әрбір түрінен парниктік газдар шығарындыларының көлемі бойынша деректерді көрсетіңіз</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өндірілген өнім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қондырғы бойынша өнімнің әрбір түрі бойынша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көлемі (тоннаааамен)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перфторкөміртектер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 w:id="512"/>
    <w:p>
      <w:pPr>
        <w:spacing w:after="0"/>
        <w:ind w:left="0"/>
        <w:jc w:val="both"/>
      </w:pPr>
      <w:r>
        <w:rPr>
          <w:rFonts w:ascii="Times New Roman"/>
          <w:b w:val="false"/>
          <w:i w:val="false"/>
          <w:color w:val="000000"/>
          <w:sz w:val="28"/>
        </w:rPr>
        <w:t>
      * Өндірілген өнім мөлшерінің өлшем бірлігі ретінде электр энергиясын мегаватт-сағатпен және жылу энергиясын гигакалориямен өндіруді қоспағанда, тонна пайдаланылады.</w:t>
      </w:r>
    </w:p>
    <w:bookmarkEnd w:id="512"/>
    <w:bookmarkStart w:name="z713" w:id="513"/>
    <w:p>
      <w:pPr>
        <w:spacing w:after="0"/>
        <w:ind w:left="0"/>
        <w:jc w:val="both"/>
      </w:pPr>
      <w:r>
        <w:rPr>
          <w:rFonts w:ascii="Times New Roman"/>
          <w:b w:val="false"/>
          <w:i w:val="false"/>
          <w:color w:val="000000"/>
          <w:sz w:val="28"/>
        </w:rPr>
        <w:t>
      ** Деректер үтірден кейін үш санға дейін дөңгелектей отырып көрсетіледі.</w:t>
      </w:r>
    </w:p>
    <w:bookmarkEnd w:id="513"/>
    <w:bookmarkStart w:name="z714" w:id="514"/>
    <w:p>
      <w:pPr>
        <w:spacing w:after="0"/>
        <w:ind w:left="0"/>
        <w:jc w:val="both"/>
      </w:pPr>
      <w:r>
        <w:rPr>
          <w:rFonts w:ascii="Times New Roman"/>
          <w:b w:val="false"/>
          <w:i w:val="false"/>
          <w:color w:val="000000"/>
          <w:sz w:val="28"/>
        </w:rPr>
        <w:t>
      9-кестенің жалғасы</w:t>
      </w:r>
    </w:p>
    <w:bookmarkEnd w:id="514"/>
    <w:bookmarkStart w:name="z715" w:id="515"/>
    <w:p>
      <w:pPr>
        <w:spacing w:after="0"/>
        <w:ind w:left="0"/>
        <w:jc w:val="both"/>
      </w:pPr>
      <w:r>
        <w:rPr>
          <w:rFonts w:ascii="Times New Roman"/>
          <w:b w:val="false"/>
          <w:i w:val="false"/>
          <w:color w:val="000000"/>
          <w:sz w:val="28"/>
        </w:rPr>
        <w:t>
      Металлургия қызметі саласында өнім өндіру кезінде отын мен шикізат шығысы бойынша деректерді көрсетіңіз *:</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агломераттар мен шекемтастар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кокстың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тас көмірдің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табиғи газдың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өндірісіне кокстың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табиғи газдың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табиғи газдың толық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шойындағы көміртегі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өндіруге болат сынықтарының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өндіруге шойын сынықтарының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өндіруге табиғи газдың үлестік тұтынылуы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Әктастағы кальций карбонатының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агломерацияны ескере отырып шойын өндіруге әктастың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әктастың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Әктастағы кальций карбонатының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карбонатындағы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Электрболат өндіруге электродтардың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Агломерацияны ескере отырып шойын өндіруге әктастың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әктастың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өндіруге кокс ұсақтарының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өндіруге кокс ұсақтарының көміртегі түріндегі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өндіруге табиғи газдың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Шекемтастар өндіруге табиғи газдың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Шекемтастар өндіруге кокс ұсақтарының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алюминийдің бір тоннасына алдын ала күйдірілген анодтардың нетто-тұтынылуы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кокстағы күл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ванна-тәулігіне анодтық әсер минуттары,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күйдірілген анодтарды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өндіру үшін тұтынылған тотықсыздандырғыш көлемі (ферроқорытпалар түрлері бойынша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тотықсыздандырғыштағы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қож түзуші материал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түзуші материалдағы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заттардағы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балқыту тәсілімен алынған қорғасын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балқытумен алынған қорғасындағы көміртегі құрамы, тонна C/тонна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тотықсыздандырғыш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тотықсыздандырғыштағы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вельц-пеште өндірілген мырыш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вельц-кектердегі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тотықсыздандырғыш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тотықсыздандырғыштағы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материал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материалдағы көміртегі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6" w:id="516"/>
    <w:p>
      <w:pPr>
        <w:spacing w:after="0"/>
        <w:ind w:left="0"/>
        <w:jc w:val="both"/>
      </w:pPr>
      <w:r>
        <w:rPr>
          <w:rFonts w:ascii="Times New Roman"/>
          <w:b w:val="false"/>
          <w:i w:val="false"/>
          <w:color w:val="000000"/>
          <w:sz w:val="28"/>
        </w:rPr>
        <w:t>
      *Деректерді экономикалық қызмет түрі металлургия қызметі саласына жататын квоталау субъектілері толтырады</w:t>
      </w:r>
    </w:p>
    <w:bookmarkEnd w:id="516"/>
    <w:bookmarkStart w:name="z717" w:id="517"/>
    <w:p>
      <w:pPr>
        <w:spacing w:after="0"/>
        <w:ind w:left="0"/>
        <w:jc w:val="both"/>
      </w:pPr>
      <w:r>
        <w:rPr>
          <w:rFonts w:ascii="Times New Roman"/>
          <w:b w:val="false"/>
          <w:i w:val="false"/>
          <w:color w:val="000000"/>
          <w:sz w:val="28"/>
        </w:rPr>
        <w:t>
      10. Есепті жылдағы қондырғылар деректерінің өзгерістерін көрсетіңіз (нақты)</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қондырғылар деректерінің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қысқарту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және энергия үнемдеу жөніндегі іс-шараларды жүзеге асыру, басқа технологияға немесе отынға көшу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офсеттерін жүзеге асыру (парниктік газдар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әдіснамасын (мониторинг жоспарын) өзгерту (иә/жоқ)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8" w:id="518"/>
    <w:p>
      <w:pPr>
        <w:spacing w:after="0"/>
        <w:ind w:left="0"/>
        <w:jc w:val="both"/>
      </w:pPr>
      <w:r>
        <w:rPr>
          <w:rFonts w:ascii="Times New Roman"/>
          <w:b w:val="false"/>
          <w:i w:val="false"/>
          <w:color w:val="000000"/>
          <w:sz w:val="28"/>
        </w:rPr>
        <w:t>
      11. Қондырғы бойынша көміртегі бірліктері жөніндегі мәліметтерді көрсетіңіз (алынған, сатып алынған, иеліктен шығарылған және берілген)</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Қондырғының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Көміртегі бірлігінің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Көміртегі квоталары ұлттық жоспарының қолданылу кезеңіне алынған </w:t>
            </w:r>
            <w:r>
              <w:rPr>
                <w:rFonts w:ascii="Times New Roman"/>
                <w:b/>
                <w:i w:val="false"/>
                <w:color w:val="000000"/>
                <w:sz w:val="20"/>
              </w:rPr>
              <w:t>квота бірліктері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Көміртегі квоталары ұлттық жоспарының </w:t>
            </w:r>
            <w:r>
              <w:rPr>
                <w:rFonts w:ascii="Times New Roman"/>
                <w:b/>
                <w:i w:val="false"/>
                <w:color w:val="000000"/>
                <w:sz w:val="20"/>
              </w:rPr>
              <w:t>қолданылу кезеңіне көміртегі бірліктерінің қалдығы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 үшін алуға жоспарланған квоталард</w:t>
            </w:r>
            <w:r>
              <w:rPr>
                <w:rFonts w:ascii="Times New Roman"/>
                <w:b/>
                <w:i w:val="false"/>
                <w:color w:val="000000"/>
                <w:sz w:val="20"/>
              </w:rPr>
              <w:t>ың қосымша көлемі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 үшін сатып алынға</w:t>
            </w:r>
            <w:r>
              <w:rPr>
                <w:rFonts w:ascii="Times New Roman"/>
                <w:b/>
                <w:i w:val="false"/>
                <w:color w:val="000000"/>
                <w:sz w:val="20"/>
              </w:rPr>
              <w:t>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жыл үшін сатып алуға жоспарланған </w:t>
            </w:r>
            <w:r>
              <w:rPr>
                <w:rFonts w:ascii="Times New Roman"/>
                <w:b/>
                <w:i w:val="false"/>
                <w:color w:val="000000"/>
                <w:sz w:val="20"/>
              </w:rPr>
              <w:t>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жыл үшін алуға жоспарланған офсеттік </w:t>
            </w:r>
            <w:r>
              <w:rPr>
                <w:rFonts w:ascii="Times New Roman"/>
                <w:b/>
                <w:i w:val="false"/>
                <w:color w:val="000000"/>
                <w:sz w:val="20"/>
              </w:rPr>
              <w:t>бірліктер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 үшін иеліктен шығарылған көмі</w:t>
            </w:r>
            <w:r>
              <w:rPr>
                <w:rFonts w:ascii="Times New Roman"/>
                <w:b/>
                <w:i w:val="false"/>
                <w:color w:val="000000"/>
                <w:sz w:val="20"/>
              </w:rPr>
              <w:t>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 үшін иеліктен шығаруға жоспарла</w:t>
            </w:r>
            <w:r>
              <w:rPr>
                <w:rFonts w:ascii="Times New Roman"/>
                <w:b/>
                <w:i w:val="false"/>
                <w:color w:val="000000"/>
                <w:sz w:val="20"/>
              </w:rPr>
              <w:t>нған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 үшін өтеуге берілге</w:t>
            </w:r>
            <w:r>
              <w:rPr>
                <w:rFonts w:ascii="Times New Roman"/>
                <w:b/>
                <w:i w:val="false"/>
                <w:color w:val="000000"/>
                <w:sz w:val="20"/>
              </w:rPr>
              <w:t>н көміртегі бірліктері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 үшін өтеуге беруге жоспарла</w:t>
            </w:r>
            <w:r>
              <w:rPr>
                <w:rFonts w:ascii="Times New Roman"/>
                <w:b/>
                <w:i w:val="false"/>
                <w:color w:val="000000"/>
                <w:sz w:val="20"/>
              </w:rPr>
              <w:t>нған көміртегі бірліктері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бөлу арқылы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 сату арқылы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бірліктері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бірліктер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9" w:id="519"/>
    <w:p>
      <w:pPr>
        <w:spacing w:after="0"/>
        <w:ind w:left="0"/>
        <w:jc w:val="both"/>
      </w:pPr>
      <w:r>
        <w:rPr>
          <w:rFonts w:ascii="Times New Roman"/>
          <w:b w:val="false"/>
          <w:i w:val="false"/>
          <w:color w:val="000000"/>
          <w:sz w:val="28"/>
        </w:rPr>
        <w:t>
      Ескертпе___________________________________________________</w:t>
      </w:r>
    </w:p>
    <w:bookmarkEnd w:id="519"/>
    <w:bookmarkStart w:name="z720" w:id="520"/>
    <w:p>
      <w:pPr>
        <w:spacing w:after="0"/>
        <w:ind w:left="0"/>
        <w:jc w:val="both"/>
      </w:pPr>
      <w:r>
        <w:rPr>
          <w:rFonts w:ascii="Times New Roman"/>
          <w:b w:val="false"/>
          <w:i w:val="false"/>
          <w:color w:val="000000"/>
          <w:sz w:val="28"/>
        </w:rPr>
        <w:t>
      12. Есепті жылдағы мониторинг жоспарындағы өзгерістерді көрсетіңіз</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жоспарына сәйкес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жоспарынан ауытқулар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1" w:id="521"/>
    <w:p>
      <w:pPr>
        <w:spacing w:after="0"/>
        <w:ind w:left="0"/>
        <w:jc w:val="both"/>
      </w:pPr>
      <w:r>
        <w:rPr>
          <w:rFonts w:ascii="Times New Roman"/>
          <w:b w:val="false"/>
          <w:i w:val="false"/>
          <w:color w:val="000000"/>
          <w:sz w:val="28"/>
        </w:rPr>
        <w:t>
      13. Квоталау субъектісі басшысының қолы</w:t>
      </w:r>
    </w:p>
    <w:bookmarkEnd w:id="521"/>
    <w:bookmarkStart w:name="z722" w:id="522"/>
    <w:p>
      <w:pPr>
        <w:spacing w:after="0"/>
        <w:ind w:left="0"/>
        <w:jc w:val="both"/>
      </w:pPr>
      <w:r>
        <w:rPr>
          <w:rFonts w:ascii="Times New Roman"/>
          <w:b w:val="false"/>
          <w:i w:val="false"/>
          <w:color w:val="000000"/>
          <w:sz w:val="28"/>
        </w:rPr>
        <w:t>
      (тегі, аты, әкесінің аты) (бар болса) ____________________________________</w:t>
      </w:r>
    </w:p>
    <w:bookmarkEnd w:id="522"/>
    <w:bookmarkStart w:name="z723" w:id="523"/>
    <w:p>
      <w:pPr>
        <w:spacing w:after="0"/>
        <w:ind w:left="0"/>
        <w:jc w:val="both"/>
      </w:pPr>
      <w:r>
        <w:rPr>
          <w:rFonts w:ascii="Times New Roman"/>
          <w:b w:val="false"/>
          <w:i w:val="false"/>
          <w:color w:val="000000"/>
          <w:sz w:val="28"/>
        </w:rPr>
        <w:t>
      14. Есепті валидация және верификация жөніндегі аккредиттелген орган (бұдан әрі – аккредиттелген орган) растады</w:t>
      </w:r>
    </w:p>
    <w:bookmarkEnd w:id="523"/>
    <w:bookmarkStart w:name="z724" w:id="524"/>
    <w:p>
      <w:pPr>
        <w:spacing w:after="0"/>
        <w:ind w:left="0"/>
        <w:jc w:val="both"/>
      </w:pPr>
      <w:r>
        <w:rPr>
          <w:rFonts w:ascii="Times New Roman"/>
          <w:b w:val="false"/>
          <w:i w:val="false"/>
          <w:color w:val="000000"/>
          <w:sz w:val="28"/>
        </w:rPr>
        <w:t xml:space="preserve">
      _______________________________________________________________ </w:t>
      </w:r>
    </w:p>
    <w:bookmarkEnd w:id="524"/>
    <w:bookmarkStart w:name="z725" w:id="525"/>
    <w:p>
      <w:pPr>
        <w:spacing w:after="0"/>
        <w:ind w:left="0"/>
        <w:jc w:val="both"/>
      </w:pPr>
      <w:r>
        <w:rPr>
          <w:rFonts w:ascii="Times New Roman"/>
          <w:b w:val="false"/>
          <w:i w:val="false"/>
          <w:color w:val="000000"/>
          <w:sz w:val="28"/>
        </w:rPr>
        <w:t>
      сенімділік деңгейімен (ақылға қонымды немесе шектеулі)</w:t>
      </w:r>
    </w:p>
    <w:bookmarkEnd w:id="525"/>
    <w:bookmarkStart w:name="z726" w:id="526"/>
    <w:p>
      <w:pPr>
        <w:spacing w:after="0"/>
        <w:ind w:left="0"/>
        <w:jc w:val="both"/>
      </w:pPr>
      <w:r>
        <w:rPr>
          <w:rFonts w:ascii="Times New Roman"/>
          <w:b w:val="false"/>
          <w:i w:val="false"/>
          <w:color w:val="000000"/>
          <w:sz w:val="28"/>
        </w:rPr>
        <w:t>
      _____________________________________________________</w:t>
      </w:r>
    </w:p>
    <w:bookmarkEnd w:id="526"/>
    <w:bookmarkStart w:name="z727" w:id="527"/>
    <w:p>
      <w:pPr>
        <w:spacing w:after="0"/>
        <w:ind w:left="0"/>
        <w:jc w:val="both"/>
      </w:pPr>
      <w:r>
        <w:rPr>
          <w:rFonts w:ascii="Times New Roman"/>
          <w:b w:val="false"/>
          <w:i w:val="false"/>
          <w:color w:val="000000"/>
          <w:sz w:val="28"/>
        </w:rPr>
        <w:t>
      1) верификацияны жүзеге асыратын аккредиттелген органның толық атауы;</w:t>
      </w:r>
    </w:p>
    <w:bookmarkEnd w:id="527"/>
    <w:bookmarkStart w:name="z728" w:id="528"/>
    <w:p>
      <w:pPr>
        <w:spacing w:after="0"/>
        <w:ind w:left="0"/>
        <w:jc w:val="both"/>
      </w:pPr>
      <w:r>
        <w:rPr>
          <w:rFonts w:ascii="Times New Roman"/>
          <w:b w:val="false"/>
          <w:i w:val="false"/>
          <w:color w:val="000000"/>
          <w:sz w:val="28"/>
        </w:rPr>
        <w:t>
      _____________________________________________________________</w:t>
      </w:r>
    </w:p>
    <w:bookmarkEnd w:id="528"/>
    <w:bookmarkStart w:name="z729" w:id="529"/>
    <w:p>
      <w:pPr>
        <w:spacing w:after="0"/>
        <w:ind w:left="0"/>
        <w:jc w:val="both"/>
      </w:pPr>
      <w:r>
        <w:rPr>
          <w:rFonts w:ascii="Times New Roman"/>
          <w:b w:val="false"/>
          <w:i w:val="false"/>
          <w:color w:val="000000"/>
          <w:sz w:val="28"/>
        </w:rPr>
        <w:t>
      2) аккредиттелген органның бизнес-сәйкестендіру нөмірі;</w:t>
      </w:r>
    </w:p>
    <w:bookmarkEnd w:id="529"/>
    <w:bookmarkStart w:name="z730" w:id="530"/>
    <w:p>
      <w:pPr>
        <w:spacing w:after="0"/>
        <w:ind w:left="0"/>
        <w:jc w:val="both"/>
      </w:pPr>
      <w:r>
        <w:rPr>
          <w:rFonts w:ascii="Times New Roman"/>
          <w:b w:val="false"/>
          <w:i w:val="false"/>
          <w:color w:val="000000"/>
          <w:sz w:val="28"/>
        </w:rPr>
        <w:t>
      _____________________________________________________________</w:t>
      </w:r>
    </w:p>
    <w:bookmarkEnd w:id="530"/>
    <w:bookmarkStart w:name="z731" w:id="531"/>
    <w:p>
      <w:pPr>
        <w:spacing w:after="0"/>
        <w:ind w:left="0"/>
        <w:jc w:val="both"/>
      </w:pPr>
      <w:r>
        <w:rPr>
          <w:rFonts w:ascii="Times New Roman"/>
          <w:b w:val="false"/>
          <w:i w:val="false"/>
          <w:color w:val="000000"/>
          <w:sz w:val="28"/>
        </w:rPr>
        <w:t>
      3) аккредиттеу аттестатының нөмірі және қолданылу мерзімі немесе күні, сериясы;</w:t>
      </w:r>
    </w:p>
    <w:bookmarkEnd w:id="531"/>
    <w:bookmarkStart w:name="z732" w:id="532"/>
    <w:p>
      <w:pPr>
        <w:spacing w:after="0"/>
        <w:ind w:left="0"/>
        <w:jc w:val="both"/>
      </w:pPr>
      <w:r>
        <w:rPr>
          <w:rFonts w:ascii="Times New Roman"/>
          <w:b w:val="false"/>
          <w:i w:val="false"/>
          <w:color w:val="000000"/>
          <w:sz w:val="28"/>
        </w:rPr>
        <w:t>
      ______________________________________________________________</w:t>
      </w:r>
    </w:p>
    <w:bookmarkEnd w:id="532"/>
    <w:bookmarkStart w:name="z733" w:id="533"/>
    <w:p>
      <w:pPr>
        <w:spacing w:after="0"/>
        <w:ind w:left="0"/>
        <w:jc w:val="both"/>
      </w:pPr>
      <w:r>
        <w:rPr>
          <w:rFonts w:ascii="Times New Roman"/>
          <w:b w:val="false"/>
          <w:i w:val="false"/>
          <w:color w:val="000000"/>
          <w:sz w:val="28"/>
        </w:rPr>
        <w:t>
      4) аккредиттелген органның заңды мекенжайы;</w:t>
      </w:r>
    </w:p>
    <w:bookmarkEnd w:id="533"/>
    <w:bookmarkStart w:name="z734" w:id="534"/>
    <w:p>
      <w:pPr>
        <w:spacing w:after="0"/>
        <w:ind w:left="0"/>
        <w:jc w:val="both"/>
      </w:pPr>
      <w:r>
        <w:rPr>
          <w:rFonts w:ascii="Times New Roman"/>
          <w:b w:val="false"/>
          <w:i w:val="false"/>
          <w:color w:val="000000"/>
          <w:sz w:val="28"/>
        </w:rPr>
        <w:t>
      ______________________________________________________________</w:t>
      </w:r>
    </w:p>
    <w:bookmarkEnd w:id="534"/>
    <w:bookmarkStart w:name="z735" w:id="535"/>
    <w:p>
      <w:pPr>
        <w:spacing w:after="0"/>
        <w:ind w:left="0"/>
        <w:jc w:val="both"/>
      </w:pPr>
      <w:r>
        <w:rPr>
          <w:rFonts w:ascii="Times New Roman"/>
          <w:b w:val="false"/>
          <w:i w:val="false"/>
          <w:color w:val="000000"/>
          <w:sz w:val="28"/>
        </w:rPr>
        <w:t>
      5) телефон, факс;</w:t>
      </w:r>
    </w:p>
    <w:bookmarkEnd w:id="535"/>
    <w:bookmarkStart w:name="z736" w:id="536"/>
    <w:p>
      <w:pPr>
        <w:spacing w:after="0"/>
        <w:ind w:left="0"/>
        <w:jc w:val="both"/>
      </w:pPr>
      <w:r>
        <w:rPr>
          <w:rFonts w:ascii="Times New Roman"/>
          <w:b w:val="false"/>
          <w:i w:val="false"/>
          <w:color w:val="000000"/>
          <w:sz w:val="28"/>
        </w:rPr>
        <w:t>
      ____________________________________________________________</w:t>
      </w:r>
    </w:p>
    <w:bookmarkEnd w:id="536"/>
    <w:bookmarkStart w:name="z737" w:id="537"/>
    <w:p>
      <w:pPr>
        <w:spacing w:after="0"/>
        <w:ind w:left="0"/>
        <w:jc w:val="both"/>
      </w:pPr>
      <w:r>
        <w:rPr>
          <w:rFonts w:ascii="Times New Roman"/>
          <w:b w:val="false"/>
          <w:i w:val="false"/>
          <w:color w:val="000000"/>
          <w:sz w:val="28"/>
        </w:rPr>
        <w:t>
      6) электрондық пошта;</w:t>
      </w:r>
    </w:p>
    <w:bookmarkEnd w:id="537"/>
    <w:bookmarkStart w:name="z738" w:id="538"/>
    <w:p>
      <w:pPr>
        <w:spacing w:after="0"/>
        <w:ind w:left="0"/>
        <w:jc w:val="both"/>
      </w:pPr>
      <w:r>
        <w:rPr>
          <w:rFonts w:ascii="Times New Roman"/>
          <w:b w:val="false"/>
          <w:i w:val="false"/>
          <w:color w:val="000000"/>
          <w:sz w:val="28"/>
        </w:rPr>
        <w:t>
      _____________________________________________________________</w:t>
      </w:r>
    </w:p>
    <w:bookmarkEnd w:id="538"/>
    <w:bookmarkStart w:name="z739" w:id="539"/>
    <w:p>
      <w:pPr>
        <w:spacing w:after="0"/>
        <w:ind w:left="0"/>
        <w:jc w:val="both"/>
      </w:pPr>
      <w:r>
        <w:rPr>
          <w:rFonts w:ascii="Times New Roman"/>
          <w:b w:val="false"/>
          <w:i w:val="false"/>
          <w:color w:val="000000"/>
          <w:sz w:val="28"/>
        </w:rPr>
        <w:t>
      7) верификацияға жауапты адамның тегі, аты, әкесінің аты (бар болса);</w:t>
      </w:r>
    </w:p>
    <w:bookmarkEnd w:id="539"/>
    <w:bookmarkStart w:name="z740" w:id="540"/>
    <w:p>
      <w:pPr>
        <w:spacing w:after="0"/>
        <w:ind w:left="0"/>
        <w:jc w:val="both"/>
      </w:pPr>
      <w:r>
        <w:rPr>
          <w:rFonts w:ascii="Times New Roman"/>
          <w:b w:val="false"/>
          <w:i w:val="false"/>
          <w:color w:val="000000"/>
          <w:sz w:val="28"/>
        </w:rPr>
        <w:t>
      _____________________________________________________________</w:t>
      </w:r>
    </w:p>
    <w:bookmarkEnd w:id="540"/>
    <w:bookmarkStart w:name="z741" w:id="541"/>
    <w:p>
      <w:pPr>
        <w:spacing w:after="0"/>
        <w:ind w:left="0"/>
        <w:jc w:val="both"/>
      </w:pPr>
      <w:r>
        <w:rPr>
          <w:rFonts w:ascii="Times New Roman"/>
          <w:b w:val="false"/>
          <w:i w:val="false"/>
          <w:color w:val="000000"/>
          <w:sz w:val="28"/>
        </w:rPr>
        <w:t>
      8) әрбір қондырғы бойынша парниктік газдар шығарындыларын мынадай көлемде растау:</w:t>
      </w:r>
    </w:p>
    <w:bookmarkEnd w:id="541"/>
    <w:bookmarkStart w:name="z742" w:id="542"/>
    <w:p>
      <w:pPr>
        <w:spacing w:after="0"/>
        <w:ind w:left="0"/>
        <w:jc w:val="both"/>
      </w:pPr>
      <w:r>
        <w:rPr>
          <w:rFonts w:ascii="Times New Roman"/>
          <w:b w:val="false"/>
          <w:i w:val="false"/>
          <w:color w:val="000000"/>
          <w:sz w:val="28"/>
        </w:rPr>
        <w:t>
      _____ тонна көміртегі диоксиді;</w:t>
      </w:r>
    </w:p>
    <w:bookmarkEnd w:id="542"/>
    <w:bookmarkStart w:name="z743" w:id="543"/>
    <w:p>
      <w:pPr>
        <w:spacing w:after="0"/>
        <w:ind w:left="0"/>
        <w:jc w:val="both"/>
      </w:pPr>
      <w:r>
        <w:rPr>
          <w:rFonts w:ascii="Times New Roman"/>
          <w:b w:val="false"/>
          <w:i w:val="false"/>
          <w:color w:val="000000"/>
          <w:sz w:val="28"/>
        </w:rPr>
        <w:t>
      _____ тонна көміртегі диоксиді эквивалентіндегі парниктік газдардың жалпы шығарындылары</w:t>
      </w:r>
    </w:p>
    <w:bookmarkEnd w:id="543"/>
    <w:bookmarkStart w:name="z744" w:id="544"/>
    <w:p>
      <w:pPr>
        <w:spacing w:after="0"/>
        <w:ind w:left="0"/>
        <w:jc w:val="both"/>
      </w:pPr>
      <w:r>
        <w:rPr>
          <w:rFonts w:ascii="Times New Roman"/>
          <w:b w:val="false"/>
          <w:i w:val="false"/>
          <w:color w:val="000000"/>
          <w:sz w:val="28"/>
        </w:rPr>
        <w:t>
      9) өндірілген өнімнің әрбір түрін (өнімді өндіру,</w:t>
      </w:r>
    </w:p>
    <w:bookmarkEnd w:id="544"/>
    <w:bookmarkStart w:name="z745" w:id="545"/>
    <w:p>
      <w:pPr>
        <w:spacing w:after="0"/>
        <w:ind w:left="0"/>
        <w:jc w:val="both"/>
      </w:pPr>
      <w:r>
        <w:rPr>
          <w:rFonts w:ascii="Times New Roman"/>
          <w:b w:val="false"/>
          <w:i w:val="false"/>
          <w:color w:val="000000"/>
          <w:sz w:val="28"/>
        </w:rPr>
        <w:t>
      өндіру, қайта өңдеу және (немесе) тасымалдау көлемін) әрбір</w:t>
      </w:r>
    </w:p>
    <w:bookmarkEnd w:id="545"/>
    <w:bookmarkStart w:name="z746" w:id="546"/>
    <w:p>
      <w:pPr>
        <w:spacing w:after="0"/>
        <w:ind w:left="0"/>
        <w:jc w:val="both"/>
      </w:pPr>
      <w:r>
        <w:rPr>
          <w:rFonts w:ascii="Times New Roman"/>
          <w:b w:val="false"/>
          <w:i w:val="false"/>
          <w:color w:val="000000"/>
          <w:sz w:val="28"/>
        </w:rPr>
        <w:t>
      қондырғы бойынша есепті жылға қажетті өлшем бірліктерінде жиынтық түрде растау:</w:t>
      </w:r>
    </w:p>
    <w:bookmarkEnd w:id="546"/>
    <w:bookmarkStart w:name="z747" w:id="547"/>
    <w:p>
      <w:pPr>
        <w:spacing w:after="0"/>
        <w:ind w:left="0"/>
        <w:jc w:val="both"/>
      </w:pPr>
      <w:r>
        <w:rPr>
          <w:rFonts w:ascii="Times New Roman"/>
          <w:b w:val="false"/>
          <w:i w:val="false"/>
          <w:color w:val="000000"/>
          <w:sz w:val="28"/>
        </w:rPr>
        <w:t>
      _____________________________________________________________</w:t>
      </w:r>
    </w:p>
    <w:bookmarkEnd w:id="547"/>
    <w:bookmarkStart w:name="z748" w:id="548"/>
    <w:p>
      <w:pPr>
        <w:spacing w:after="0"/>
        <w:ind w:left="0"/>
        <w:jc w:val="both"/>
      </w:pPr>
      <w:r>
        <w:rPr>
          <w:rFonts w:ascii="Times New Roman"/>
          <w:b w:val="false"/>
          <w:i w:val="false"/>
          <w:color w:val="000000"/>
          <w:sz w:val="28"/>
        </w:rPr>
        <w:t>
      10) аккредиттелген орган басшысының қолы (тегі, аты, әкесінің аты) (бар болса)</w:t>
      </w:r>
    </w:p>
    <w:bookmarkEnd w:id="548"/>
    <w:bookmarkStart w:name="z749" w:id="549"/>
    <w:p>
      <w:pPr>
        <w:spacing w:after="0"/>
        <w:ind w:left="0"/>
        <w:jc w:val="both"/>
      </w:pPr>
      <w:r>
        <w:rPr>
          <w:rFonts w:ascii="Times New Roman"/>
          <w:b w:val="false"/>
          <w:i w:val="false"/>
          <w:color w:val="000000"/>
          <w:sz w:val="28"/>
        </w:rPr>
        <w:t>
      _____________________________________________________________</w:t>
      </w:r>
    </w:p>
    <w:bookmarkEnd w:id="549"/>
    <w:bookmarkStart w:name="z750" w:id="550"/>
    <w:p>
      <w:pPr>
        <w:spacing w:after="0"/>
        <w:ind w:left="0"/>
        <w:jc w:val="both"/>
      </w:pPr>
      <w:r>
        <w:rPr>
          <w:rFonts w:ascii="Times New Roman"/>
          <w:b w:val="false"/>
          <w:i w:val="false"/>
          <w:color w:val="000000"/>
          <w:sz w:val="28"/>
        </w:rPr>
        <w:t>
      Атауы</w:t>
      </w:r>
    </w:p>
    <w:bookmarkEnd w:id="550"/>
    <w:bookmarkStart w:name="z751" w:id="551"/>
    <w:p>
      <w:pPr>
        <w:spacing w:after="0"/>
        <w:ind w:left="0"/>
        <w:jc w:val="both"/>
      </w:pPr>
      <w:r>
        <w:rPr>
          <w:rFonts w:ascii="Times New Roman"/>
          <w:b w:val="false"/>
          <w:i w:val="false"/>
          <w:color w:val="000000"/>
          <w:sz w:val="28"/>
        </w:rPr>
        <w:t>
      ______________________________________________________________</w:t>
      </w:r>
    </w:p>
    <w:bookmarkEnd w:id="551"/>
    <w:bookmarkStart w:name="z752" w:id="552"/>
    <w:p>
      <w:pPr>
        <w:spacing w:after="0"/>
        <w:ind w:left="0"/>
        <w:jc w:val="both"/>
      </w:pPr>
      <w:r>
        <w:rPr>
          <w:rFonts w:ascii="Times New Roman"/>
          <w:b w:val="false"/>
          <w:i w:val="false"/>
          <w:color w:val="000000"/>
          <w:sz w:val="28"/>
        </w:rPr>
        <w:t>
      Мекенжайы</w:t>
      </w:r>
    </w:p>
    <w:bookmarkEnd w:id="552"/>
    <w:bookmarkStart w:name="z753" w:id="553"/>
    <w:p>
      <w:pPr>
        <w:spacing w:after="0"/>
        <w:ind w:left="0"/>
        <w:jc w:val="both"/>
      </w:pPr>
      <w:r>
        <w:rPr>
          <w:rFonts w:ascii="Times New Roman"/>
          <w:b w:val="false"/>
          <w:i w:val="false"/>
          <w:color w:val="000000"/>
          <w:sz w:val="28"/>
        </w:rPr>
        <w:t>
      ______________________________________________________________</w:t>
      </w:r>
    </w:p>
    <w:bookmarkEnd w:id="553"/>
    <w:bookmarkStart w:name="z754" w:id="554"/>
    <w:p>
      <w:pPr>
        <w:spacing w:after="0"/>
        <w:ind w:left="0"/>
        <w:jc w:val="both"/>
      </w:pPr>
      <w:r>
        <w:rPr>
          <w:rFonts w:ascii="Times New Roman"/>
          <w:b w:val="false"/>
          <w:i w:val="false"/>
          <w:color w:val="000000"/>
          <w:sz w:val="28"/>
        </w:rPr>
        <w:t>
      Телефон</w:t>
      </w:r>
    </w:p>
    <w:bookmarkEnd w:id="554"/>
    <w:bookmarkStart w:name="z755" w:id="555"/>
    <w:p>
      <w:pPr>
        <w:spacing w:after="0"/>
        <w:ind w:left="0"/>
        <w:jc w:val="both"/>
      </w:pPr>
      <w:r>
        <w:rPr>
          <w:rFonts w:ascii="Times New Roman"/>
          <w:b w:val="false"/>
          <w:i w:val="false"/>
          <w:color w:val="000000"/>
          <w:sz w:val="28"/>
        </w:rPr>
        <w:t>
      ______________________________________________________________</w:t>
      </w:r>
    </w:p>
    <w:bookmarkEnd w:id="555"/>
    <w:bookmarkStart w:name="z756" w:id="556"/>
    <w:p>
      <w:pPr>
        <w:spacing w:after="0"/>
        <w:ind w:left="0"/>
        <w:jc w:val="both"/>
      </w:pPr>
      <w:r>
        <w:rPr>
          <w:rFonts w:ascii="Times New Roman"/>
          <w:b w:val="false"/>
          <w:i w:val="false"/>
          <w:color w:val="000000"/>
          <w:sz w:val="28"/>
        </w:rPr>
        <w:t>
      Электрондық пошта мекенжайы ______________________________________</w:t>
      </w:r>
    </w:p>
    <w:bookmarkEnd w:id="556"/>
    <w:bookmarkStart w:name="z757" w:id="557"/>
    <w:p>
      <w:pPr>
        <w:spacing w:after="0"/>
        <w:ind w:left="0"/>
        <w:jc w:val="both"/>
      </w:pPr>
      <w:r>
        <w:rPr>
          <w:rFonts w:ascii="Times New Roman"/>
          <w:b w:val="false"/>
          <w:i w:val="false"/>
          <w:color w:val="000000"/>
          <w:sz w:val="28"/>
        </w:rPr>
        <w:t>
      Орындаушы</w:t>
      </w:r>
    </w:p>
    <w:bookmarkEnd w:id="557"/>
    <w:bookmarkStart w:name="z758" w:id="558"/>
    <w:p>
      <w:pPr>
        <w:spacing w:after="0"/>
        <w:ind w:left="0"/>
        <w:jc w:val="both"/>
      </w:pPr>
      <w:r>
        <w:rPr>
          <w:rFonts w:ascii="Times New Roman"/>
          <w:b w:val="false"/>
          <w:i w:val="false"/>
          <w:color w:val="000000"/>
          <w:sz w:val="28"/>
        </w:rPr>
        <w:t>
      _____________________________________________________________</w:t>
      </w:r>
    </w:p>
    <w:bookmarkEnd w:id="558"/>
    <w:bookmarkStart w:name="z759" w:id="559"/>
    <w:p>
      <w:pPr>
        <w:spacing w:after="0"/>
        <w:ind w:left="0"/>
        <w:jc w:val="both"/>
      </w:pPr>
      <w:r>
        <w:rPr>
          <w:rFonts w:ascii="Times New Roman"/>
          <w:b w:val="false"/>
          <w:i w:val="false"/>
          <w:color w:val="000000"/>
          <w:sz w:val="28"/>
        </w:rPr>
        <w:t>
      тегі, аты және әкесінің аты (бар болса), қолы, телефоны</w:t>
      </w:r>
    </w:p>
    <w:bookmarkEnd w:id="559"/>
    <w:bookmarkStart w:name="z760" w:id="560"/>
    <w:p>
      <w:pPr>
        <w:spacing w:after="0"/>
        <w:ind w:left="0"/>
        <w:jc w:val="both"/>
      </w:pPr>
      <w:r>
        <w:rPr>
          <w:rFonts w:ascii="Times New Roman"/>
          <w:b w:val="false"/>
          <w:i w:val="false"/>
          <w:color w:val="000000"/>
          <w:sz w:val="28"/>
        </w:rPr>
        <w:t>
      Басшы немесе оның міндетін атқарушы адам</w:t>
      </w:r>
    </w:p>
    <w:bookmarkEnd w:id="560"/>
    <w:bookmarkStart w:name="z761" w:id="561"/>
    <w:p>
      <w:pPr>
        <w:spacing w:after="0"/>
        <w:ind w:left="0"/>
        <w:jc w:val="both"/>
      </w:pPr>
      <w:r>
        <w:rPr>
          <w:rFonts w:ascii="Times New Roman"/>
          <w:b w:val="false"/>
          <w:i w:val="false"/>
          <w:color w:val="000000"/>
          <w:sz w:val="28"/>
        </w:rPr>
        <w:t>
      _____________________________________________________________</w:t>
      </w:r>
    </w:p>
    <w:bookmarkEnd w:id="561"/>
    <w:bookmarkStart w:name="z762" w:id="562"/>
    <w:p>
      <w:pPr>
        <w:spacing w:after="0"/>
        <w:ind w:left="0"/>
        <w:jc w:val="both"/>
      </w:pPr>
      <w:r>
        <w:rPr>
          <w:rFonts w:ascii="Times New Roman"/>
          <w:b w:val="false"/>
          <w:i w:val="false"/>
          <w:color w:val="000000"/>
          <w:sz w:val="28"/>
        </w:rPr>
        <w:t>
       тегі, аты және әкесінің аты (бар болса), қолы</w:t>
      </w:r>
    </w:p>
    <w:bookmarkEnd w:id="562"/>
    <w:bookmarkStart w:name="z763" w:id="563"/>
    <w:p>
      <w:pPr>
        <w:spacing w:after="0"/>
        <w:ind w:left="0"/>
        <w:jc w:val="both"/>
      </w:pPr>
      <w:r>
        <w:rPr>
          <w:rFonts w:ascii="Times New Roman"/>
          <w:b w:val="false"/>
          <w:i w:val="false"/>
          <w:color w:val="000000"/>
          <w:sz w:val="28"/>
        </w:rPr>
        <w:t>
      Мөр орны (бар болса)</w:t>
      </w:r>
    </w:p>
    <w:bookmarkEnd w:id="563"/>
    <w:bookmarkStart w:name="z764" w:id="564"/>
    <w:p>
      <w:pPr>
        <w:spacing w:after="0"/>
        <w:ind w:left="0"/>
        <w:jc w:val="both"/>
      </w:pPr>
      <w:r>
        <w:rPr>
          <w:rFonts w:ascii="Times New Roman"/>
          <w:b w:val="false"/>
          <w:i w:val="false"/>
          <w:color w:val="000000"/>
          <w:sz w:val="28"/>
        </w:rPr>
        <w:t>
      ________________________________________</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Квоталау субъектілері үшін</w:t>
            </w:r>
            <w:r>
              <w:br/>
            </w:r>
            <w:r>
              <w:rPr>
                <w:rFonts w:ascii="Times New Roman"/>
                <w:b w:val="false"/>
                <w:i w:val="false"/>
                <w:color w:val="000000"/>
                <w:sz w:val="20"/>
              </w:rPr>
              <w:t>парниктік газдар</w:t>
            </w:r>
            <w:r>
              <w:br/>
            </w:r>
            <w:r>
              <w:rPr>
                <w:rFonts w:ascii="Times New Roman"/>
                <w:b w:val="false"/>
                <w:i w:val="false"/>
                <w:color w:val="000000"/>
                <w:sz w:val="20"/>
              </w:rPr>
              <w:t>шығарындыларын</w:t>
            </w:r>
            <w:r>
              <w:br/>
            </w:r>
            <w:r>
              <w:rPr>
                <w:rFonts w:ascii="Times New Roman"/>
                <w:b w:val="false"/>
                <w:i w:val="false"/>
                <w:color w:val="000000"/>
                <w:sz w:val="20"/>
              </w:rPr>
              <w:t>түгендеу туралы есепке</w:t>
            </w:r>
            <w:r>
              <w:br/>
            </w:r>
            <w:r>
              <w:rPr>
                <w:rFonts w:ascii="Times New Roman"/>
                <w:b w:val="false"/>
                <w:i w:val="false"/>
                <w:color w:val="000000"/>
                <w:sz w:val="20"/>
              </w:rPr>
              <w:t>қосымша</w:t>
            </w:r>
          </w:p>
        </w:tc>
      </w:tr>
    </w:tbl>
    <w:bookmarkStart w:name="z770" w:id="565"/>
    <w:p>
      <w:pPr>
        <w:spacing w:after="0"/>
        <w:ind w:left="0"/>
        <w:jc w:val="both"/>
      </w:pPr>
      <w:r>
        <w:rPr>
          <w:rFonts w:ascii="Times New Roman"/>
          <w:b w:val="false"/>
          <w:i w:val="false"/>
          <w:color w:val="000000"/>
          <w:sz w:val="28"/>
        </w:rPr>
        <w:t>
      "Квоталау субъектілері үшін парниктік газдар шығарындыларын түгендеу туралы есеп" әкімшілік деректерді жинауға арналған нысанды толтыру бойынша түсіндірме (индексі 1-ПГШТ, кезеңділігі: жыл сайын)</w:t>
      </w:r>
    </w:p>
    <w:bookmarkEnd w:id="565"/>
    <w:bookmarkStart w:name="z771" w:id="566"/>
    <w:p>
      <w:pPr>
        <w:spacing w:after="0"/>
        <w:ind w:left="0"/>
        <w:jc w:val="both"/>
      </w:pPr>
      <w:r>
        <w:rPr>
          <w:rFonts w:ascii="Times New Roman"/>
          <w:b w:val="false"/>
          <w:i w:val="false"/>
          <w:color w:val="000000"/>
          <w:sz w:val="28"/>
        </w:rPr>
        <w:t xml:space="preserve">
      1. Квоталау субъектілері үшін парниктік газдар шығарындыларын түгендеу туралы есеп (бұдан әрі – нысан) Кодекстің </w:t>
      </w:r>
      <w:r>
        <w:rPr>
          <w:rFonts w:ascii="Times New Roman"/>
          <w:b w:val="false"/>
          <w:i w:val="false"/>
          <w:color w:val="000000"/>
          <w:sz w:val="28"/>
        </w:rPr>
        <w:t>294-бабының</w:t>
      </w:r>
      <w:r>
        <w:rPr>
          <w:rFonts w:ascii="Times New Roman"/>
          <w:b w:val="false"/>
          <w:i w:val="false"/>
          <w:color w:val="000000"/>
          <w:sz w:val="28"/>
        </w:rPr>
        <w:t xml:space="preserve"> 2-тармағына сәйкес әзірленді. Нысанда экономиканың реттелетін секторларында парниктік газдар шығарындыларының көлемі жылына жиырма мың тонна көміртегі диоксидінен асатын квоталанатын қондырғылар бойынша деректер көрсетіледі.</w:t>
      </w:r>
    </w:p>
    <w:bookmarkEnd w:id="566"/>
    <w:bookmarkStart w:name="z772" w:id="567"/>
    <w:p>
      <w:pPr>
        <w:spacing w:after="0"/>
        <w:ind w:left="0"/>
        <w:jc w:val="both"/>
      </w:pPr>
      <w:r>
        <w:rPr>
          <w:rFonts w:ascii="Times New Roman"/>
          <w:b w:val="false"/>
          <w:i w:val="false"/>
          <w:color w:val="000000"/>
          <w:sz w:val="28"/>
        </w:rPr>
        <w:t xml:space="preserve">
      2. Нысан Кодекстің </w:t>
      </w:r>
      <w:r>
        <w:rPr>
          <w:rFonts w:ascii="Times New Roman"/>
          <w:b w:val="false"/>
          <w:i w:val="false"/>
          <w:color w:val="000000"/>
          <w:sz w:val="28"/>
        </w:rPr>
        <w:t>294-бабына</w:t>
      </w:r>
      <w:r>
        <w:rPr>
          <w:rFonts w:ascii="Times New Roman"/>
          <w:b w:val="false"/>
          <w:i w:val="false"/>
          <w:color w:val="000000"/>
          <w:sz w:val="28"/>
        </w:rPr>
        <w:t xml:space="preserve"> сәйкес квоталау субъектілерімен жыл сайын есепті жылдан кейінгі жылдың 15 сәуіріне дейін жүйе операторына ұсынылады.</w:t>
      </w:r>
    </w:p>
    <w:bookmarkEnd w:id="567"/>
    <w:bookmarkStart w:name="z773" w:id="568"/>
    <w:p>
      <w:pPr>
        <w:spacing w:after="0"/>
        <w:ind w:left="0"/>
        <w:jc w:val="both"/>
      </w:pPr>
      <w:r>
        <w:rPr>
          <w:rFonts w:ascii="Times New Roman"/>
          <w:b w:val="false"/>
          <w:i w:val="false"/>
          <w:color w:val="000000"/>
          <w:sz w:val="28"/>
        </w:rPr>
        <w:t>
      3. Нысан мынадай тәртіппен толтырылады:</w:t>
      </w:r>
    </w:p>
    <w:bookmarkEnd w:id="568"/>
    <w:bookmarkStart w:name="z774" w:id="569"/>
    <w:p>
      <w:pPr>
        <w:spacing w:after="0"/>
        <w:ind w:left="0"/>
        <w:jc w:val="both"/>
      </w:pPr>
      <w:r>
        <w:rPr>
          <w:rFonts w:ascii="Times New Roman"/>
          <w:b w:val="false"/>
          <w:i w:val="false"/>
          <w:color w:val="000000"/>
          <w:sz w:val="28"/>
        </w:rPr>
        <w:t>
      "Есепті кезең" бөлімінде парниктік газдар шығарындыларын түгендеу туралы есеп әзірленген есепті жыл көрсетіледі;</w:t>
      </w:r>
    </w:p>
    <w:bookmarkEnd w:id="569"/>
    <w:bookmarkStart w:name="z775" w:id="570"/>
    <w:p>
      <w:pPr>
        <w:spacing w:after="0"/>
        <w:ind w:left="0"/>
        <w:jc w:val="both"/>
      </w:pPr>
      <w:r>
        <w:rPr>
          <w:rFonts w:ascii="Times New Roman"/>
          <w:b w:val="false"/>
          <w:i w:val="false"/>
          <w:color w:val="000000"/>
          <w:sz w:val="28"/>
        </w:rPr>
        <w:t>
      "ЖСН/БСН" бөлімінде квоталау субъектісінің жеке сәйкестендіру нөмірі (бизнес-сәйкестендіру нөмірі) көрсетіледі;</w:t>
      </w:r>
    </w:p>
    <w:bookmarkEnd w:id="570"/>
    <w:bookmarkStart w:name="z776" w:id="571"/>
    <w:p>
      <w:pPr>
        <w:spacing w:after="0"/>
        <w:ind w:left="0"/>
        <w:jc w:val="both"/>
      </w:pPr>
      <w:r>
        <w:rPr>
          <w:rFonts w:ascii="Times New Roman"/>
          <w:b w:val="false"/>
          <w:i w:val="false"/>
          <w:color w:val="000000"/>
          <w:sz w:val="28"/>
        </w:rPr>
        <w:t>
      1-бөлімде квоталау субъектісінің толық атауы көрсетіледі;</w:t>
      </w:r>
    </w:p>
    <w:bookmarkEnd w:id="571"/>
    <w:bookmarkStart w:name="z777" w:id="572"/>
    <w:p>
      <w:pPr>
        <w:spacing w:after="0"/>
        <w:ind w:left="0"/>
        <w:jc w:val="both"/>
      </w:pPr>
      <w:r>
        <w:rPr>
          <w:rFonts w:ascii="Times New Roman"/>
          <w:b w:val="false"/>
          <w:i w:val="false"/>
          <w:color w:val="000000"/>
          <w:sz w:val="28"/>
        </w:rPr>
        <w:t>
      2-бөлімде квоталау субъектісінің заңды мекенжайы (облысты, ауданды, елді мекенді (қала/кент/өзге) қоса алғанда) көрсетіледі;</w:t>
      </w:r>
    </w:p>
    <w:bookmarkEnd w:id="572"/>
    <w:bookmarkStart w:name="z778" w:id="573"/>
    <w:p>
      <w:pPr>
        <w:spacing w:after="0"/>
        <w:ind w:left="0"/>
        <w:jc w:val="both"/>
      </w:pPr>
      <w:r>
        <w:rPr>
          <w:rFonts w:ascii="Times New Roman"/>
          <w:b w:val="false"/>
          <w:i w:val="false"/>
          <w:color w:val="000000"/>
          <w:sz w:val="28"/>
        </w:rPr>
        <w:t>
      3-бөлімде WGS84 координаттарды айқындаудың халықаралық жүйесі бойынша қондырғының нақты мекенжайы (ендік/бойлық түрі: NN.nnnnnn,EE.eeeeee) көрсетіледі;</w:t>
      </w:r>
    </w:p>
    <w:bookmarkEnd w:id="573"/>
    <w:bookmarkStart w:name="z779" w:id="574"/>
    <w:p>
      <w:pPr>
        <w:spacing w:after="0"/>
        <w:ind w:left="0"/>
        <w:jc w:val="both"/>
      </w:pPr>
      <w:r>
        <w:rPr>
          <w:rFonts w:ascii="Times New Roman"/>
          <w:b w:val="false"/>
          <w:i w:val="false"/>
          <w:color w:val="000000"/>
          <w:sz w:val="28"/>
        </w:rPr>
        <w:t>
      4-бөлімде экономикалық қызмет түрлерінің жалпы сыныптауышы бойынша көміртекті квоталау жүзеге асырылатын қызмет түрі көрсетіледі;</w:t>
      </w:r>
    </w:p>
    <w:bookmarkEnd w:id="574"/>
    <w:bookmarkStart w:name="z780" w:id="575"/>
    <w:p>
      <w:pPr>
        <w:spacing w:after="0"/>
        <w:ind w:left="0"/>
        <w:jc w:val="both"/>
      </w:pPr>
      <w:r>
        <w:rPr>
          <w:rFonts w:ascii="Times New Roman"/>
          <w:b w:val="false"/>
          <w:i w:val="false"/>
          <w:color w:val="000000"/>
          <w:sz w:val="28"/>
        </w:rPr>
        <w:t>
      5-бөлімде парниктік газдар шығарындыларын түгендеу туралы есепті әзірлеу жөніндегі орындаушының деректері – тегі, аты және әкесінің аты (бар болса), сондай-ақ оның байланыс деректері: қызметтік телефон, ұялы телефон, e-mail көрсетіледі;</w:t>
      </w:r>
    </w:p>
    <w:bookmarkEnd w:id="575"/>
    <w:bookmarkStart w:name="z781" w:id="576"/>
    <w:p>
      <w:pPr>
        <w:spacing w:after="0"/>
        <w:ind w:left="0"/>
        <w:jc w:val="both"/>
      </w:pPr>
      <w:r>
        <w:rPr>
          <w:rFonts w:ascii="Times New Roman"/>
          <w:b w:val="false"/>
          <w:i w:val="false"/>
          <w:color w:val="000000"/>
          <w:sz w:val="28"/>
        </w:rPr>
        <w:t>
      4. 6-бөлімде стационарлық көздер немесе стационарлық көздерге теңестірілген мобильдік көздер бойынша есепті жылдағы парниктік газдар шығарындыларының нақты көлемі көрсетіледі:</w:t>
      </w:r>
    </w:p>
    <w:bookmarkEnd w:id="576"/>
    <w:bookmarkStart w:name="z782" w:id="577"/>
    <w:p>
      <w:pPr>
        <w:spacing w:after="0"/>
        <w:ind w:left="0"/>
        <w:jc w:val="both"/>
      </w:pPr>
      <w:r>
        <w:rPr>
          <w:rFonts w:ascii="Times New Roman"/>
          <w:b w:val="false"/>
          <w:i w:val="false"/>
          <w:color w:val="000000"/>
          <w:sz w:val="28"/>
        </w:rPr>
        <w:t>
      1-бағанда "Жол коды" жол коды көрсетіледі;</w:t>
      </w:r>
    </w:p>
    <w:bookmarkEnd w:id="577"/>
    <w:bookmarkStart w:name="z783" w:id="578"/>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578"/>
    <w:bookmarkStart w:name="z784" w:id="579"/>
    <w:p>
      <w:pPr>
        <w:spacing w:after="0"/>
        <w:ind w:left="0"/>
        <w:jc w:val="both"/>
      </w:pPr>
      <w:r>
        <w:rPr>
          <w:rFonts w:ascii="Times New Roman"/>
          <w:b w:val="false"/>
          <w:i w:val="false"/>
          <w:color w:val="000000"/>
          <w:sz w:val="28"/>
        </w:rPr>
        <w:t>
      3-бағанда "Өндірістік процестің атауы" көрсетілген қондырғыда жүзеге асырылатын және парниктік газдар шығарындыларына себеп болатын процестің атауы таңдалады;</w:t>
      </w:r>
    </w:p>
    <w:bookmarkEnd w:id="579"/>
    <w:bookmarkStart w:name="z785" w:id="580"/>
    <w:p>
      <w:pPr>
        <w:spacing w:after="0"/>
        <w:ind w:left="0"/>
        <w:jc w:val="both"/>
      </w:pPr>
      <w:r>
        <w:rPr>
          <w:rFonts w:ascii="Times New Roman"/>
          <w:b w:val="false"/>
          <w:i w:val="false"/>
          <w:color w:val="000000"/>
          <w:sz w:val="28"/>
        </w:rPr>
        <w:t>
      4-бағанда "Шикізаттың не процестің атауы" бағанда келтірілген бөлініске сәйкес шикізат түрлері толтырылады. Әрбір шикізат түрі не процесс жеке жолмен толтырылады;</w:t>
      </w:r>
    </w:p>
    <w:bookmarkEnd w:id="580"/>
    <w:bookmarkStart w:name="z786" w:id="581"/>
    <w:p>
      <w:pPr>
        <w:spacing w:after="0"/>
        <w:ind w:left="0"/>
        <w:jc w:val="both"/>
      </w:pPr>
      <w:r>
        <w:rPr>
          <w:rFonts w:ascii="Times New Roman"/>
          <w:b w:val="false"/>
          <w:i w:val="false"/>
          <w:color w:val="000000"/>
          <w:sz w:val="28"/>
        </w:rPr>
        <w:t>
      5-бағанда "Көміртегі диоксиді шығарындыларының көлемі, тонна" пайдаланылған шикізаттың әрбір түрі бойынша көміртегі диоксиді шығарындыларының көлемі тоннамен көрсетіледі;</w:t>
      </w:r>
    </w:p>
    <w:bookmarkEnd w:id="581"/>
    <w:bookmarkStart w:name="z787" w:id="582"/>
    <w:p>
      <w:pPr>
        <w:spacing w:after="0"/>
        <w:ind w:left="0"/>
        <w:jc w:val="both"/>
      </w:pPr>
      <w:r>
        <w:rPr>
          <w:rFonts w:ascii="Times New Roman"/>
          <w:b w:val="false"/>
          <w:i w:val="false"/>
          <w:color w:val="000000"/>
          <w:sz w:val="28"/>
        </w:rPr>
        <w:t>
      "Метан шығарындыларының көлемі" бағанында пайдаланылған шикізаттың әрбір түрі бойынша метан шығарындыларының көлемі көрсетіледі. Баған 6 және 7-бағандарға бөлінеді. 6-бағанда метан шығарындыларының көлемі тоннамен, 7-бағанда метан шығарындыларының көлемі көміртегі диоксиді тоннасы эквивалентінде көрсетіледі;</w:t>
      </w:r>
    </w:p>
    <w:bookmarkEnd w:id="582"/>
    <w:bookmarkStart w:name="z788" w:id="583"/>
    <w:p>
      <w:pPr>
        <w:spacing w:after="0"/>
        <w:ind w:left="0"/>
        <w:jc w:val="both"/>
      </w:pPr>
      <w:r>
        <w:rPr>
          <w:rFonts w:ascii="Times New Roman"/>
          <w:b w:val="false"/>
          <w:i w:val="false"/>
          <w:color w:val="000000"/>
          <w:sz w:val="28"/>
        </w:rPr>
        <w:t>
      "Азот оксиді шығарындыларының көлемі" бағанында пайдаланылған шикізаттың әрбір түрі бойынша азот оксиді шығарындыларының көлемі көрсетіледі. Баған 8 және 9-бағандарға бөлінеді. 8-бағанда азот оксиді шығарындыларының көлемі тоннамен, 9-бағанда азот оксиді шығарындыларының көлемі көміртегі диоксиді тоннасы эквивалентінде көрсетіледі;</w:t>
      </w:r>
    </w:p>
    <w:bookmarkEnd w:id="583"/>
    <w:bookmarkStart w:name="z789" w:id="584"/>
    <w:p>
      <w:pPr>
        <w:spacing w:after="0"/>
        <w:ind w:left="0"/>
        <w:jc w:val="both"/>
      </w:pPr>
      <w:r>
        <w:rPr>
          <w:rFonts w:ascii="Times New Roman"/>
          <w:b w:val="false"/>
          <w:i w:val="false"/>
          <w:color w:val="000000"/>
          <w:sz w:val="28"/>
        </w:rPr>
        <w:t>
      "Перфторкөміртектер шығарындыларының көлемі" бағанында пайдаланылған шикізаттың әрбір түрі бойынша перфторкөміртектер шығарындыларының көлемі көрсетіледі. Баған 10 және 11-бағандарға бөлінеді. 10-бағанда перфторкөміртектер шығарындыларының көлемі тоннамен, 11-бағанда перфторкөміртектер шығарындыларының көлемі көміртегі диоксиді тоннасы эквивалентінде көрсетіледі;</w:t>
      </w:r>
    </w:p>
    <w:bookmarkEnd w:id="584"/>
    <w:bookmarkStart w:name="z790" w:id="585"/>
    <w:p>
      <w:pPr>
        <w:spacing w:after="0"/>
        <w:ind w:left="0"/>
        <w:jc w:val="both"/>
      </w:pPr>
      <w:r>
        <w:rPr>
          <w:rFonts w:ascii="Times New Roman"/>
          <w:b w:val="false"/>
          <w:i w:val="false"/>
          <w:color w:val="000000"/>
          <w:sz w:val="28"/>
        </w:rPr>
        <w:t>
      12-бағанда "Қондырғы бойынша көміртегі диоксиді шығарындыларының жалпы көлемі" қондырғы бойынша көміртегі диоксиді шығарындыларының жалпы көлемі көрсетіледі. Қондырғы бойынша көміртегі диоксиді шығарындыларының көлемі тоннамен көрсетіледі;</w:t>
      </w:r>
    </w:p>
    <w:bookmarkEnd w:id="585"/>
    <w:bookmarkStart w:name="z791" w:id="586"/>
    <w:p>
      <w:pPr>
        <w:spacing w:after="0"/>
        <w:ind w:left="0"/>
        <w:jc w:val="both"/>
      </w:pPr>
      <w:r>
        <w:rPr>
          <w:rFonts w:ascii="Times New Roman"/>
          <w:b w:val="false"/>
          <w:i w:val="false"/>
          <w:color w:val="000000"/>
          <w:sz w:val="28"/>
        </w:rPr>
        <w:t>
      13-бағанда "Қондырғы бойынша көміртегі диоксиді тоннасы эквивалентіндегі парниктік газдар шығарындыларының жалпы көлемі" қондырғы бойынша барлық парниктік газдар шығарындыларының жалпы көлемі көміртегі диоксиді тоннасы эквивалентінде көрсетіледі;</w:t>
      </w:r>
    </w:p>
    <w:bookmarkEnd w:id="586"/>
    <w:bookmarkStart w:name="z792" w:id="587"/>
    <w:p>
      <w:pPr>
        <w:spacing w:after="0"/>
        <w:ind w:left="0"/>
        <w:jc w:val="both"/>
      </w:pPr>
      <w:r>
        <w:rPr>
          <w:rFonts w:ascii="Times New Roman"/>
          <w:b w:val="false"/>
          <w:i w:val="false"/>
          <w:color w:val="000000"/>
          <w:sz w:val="28"/>
        </w:rPr>
        <w:t>
      5. 7-бөлімде парниктік газдарды есептеу үшін пайдаланылған коэффициенттер көрсетіледі:</w:t>
      </w:r>
    </w:p>
    <w:bookmarkEnd w:id="587"/>
    <w:bookmarkStart w:name="z793" w:id="588"/>
    <w:p>
      <w:pPr>
        <w:spacing w:after="0"/>
        <w:ind w:left="0"/>
        <w:jc w:val="both"/>
      </w:pPr>
      <w:r>
        <w:rPr>
          <w:rFonts w:ascii="Times New Roman"/>
          <w:b w:val="false"/>
          <w:i w:val="false"/>
          <w:color w:val="000000"/>
          <w:sz w:val="28"/>
        </w:rPr>
        <w:t>
      1-бағанда "Жол коды" жол коды көрсетіледі;</w:t>
      </w:r>
    </w:p>
    <w:bookmarkEnd w:id="588"/>
    <w:bookmarkStart w:name="z794" w:id="589"/>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589"/>
    <w:bookmarkStart w:name="z795" w:id="590"/>
    <w:p>
      <w:pPr>
        <w:spacing w:after="0"/>
        <w:ind w:left="0"/>
        <w:jc w:val="both"/>
      </w:pPr>
      <w:r>
        <w:rPr>
          <w:rFonts w:ascii="Times New Roman"/>
          <w:b w:val="false"/>
          <w:i w:val="false"/>
          <w:color w:val="000000"/>
          <w:sz w:val="28"/>
        </w:rPr>
        <w:t>
      3-бағанда "Өндірістік процестің атауы" көрсетілген қондырғыда жүзеге асырылатын және парниктік газдар шығарындыларына себеп болатын процестің атауы таңдалады;</w:t>
      </w:r>
    </w:p>
    <w:bookmarkEnd w:id="590"/>
    <w:bookmarkStart w:name="z796" w:id="591"/>
    <w:p>
      <w:pPr>
        <w:spacing w:after="0"/>
        <w:ind w:left="0"/>
        <w:jc w:val="both"/>
      </w:pPr>
      <w:r>
        <w:rPr>
          <w:rFonts w:ascii="Times New Roman"/>
          <w:b w:val="false"/>
          <w:i w:val="false"/>
          <w:color w:val="000000"/>
          <w:sz w:val="28"/>
        </w:rPr>
        <w:t>
      "Тұтынылған шикізат не процесс" бағанында бағанда келтірілген бөлініске сәйкес шикізат түрлері толтырылады. Әрбір пайдаланылған шикізат түрі не процесс жеке жолмен толтырылады. Баған бірнеше бағанға бөлінеді. 4-бағанда келтірілген түрлерге сәйкес тұтынылған шикізаттың не процестің белгілі бір түрі, 5-бағанда тұтынылған шикізаттың не процестің нақты көлемі, 6-бағанда ескертпені ескере отырып өлшем бірлігі (заттай бірліктерде) көрсетіледі;</w:t>
      </w:r>
    </w:p>
    <w:bookmarkEnd w:id="591"/>
    <w:bookmarkStart w:name="z797" w:id="592"/>
    <w:p>
      <w:pPr>
        <w:spacing w:after="0"/>
        <w:ind w:left="0"/>
        <w:jc w:val="both"/>
      </w:pPr>
      <w:r>
        <w:rPr>
          <w:rFonts w:ascii="Times New Roman"/>
          <w:b w:val="false"/>
          <w:i w:val="false"/>
          <w:color w:val="000000"/>
          <w:sz w:val="28"/>
        </w:rPr>
        <w:t>
      "Есептеулер үшін пайдаланылған коэффициенттер" бағанында шикізаттың не процестің әрбір түрі бойынша парниктік газдар шығарындыларын есептеу үшін пайдаланылған коэффициенттер көрсетіледі. Баған бірнеше бағанға бөлінеді. 7-бағанда отын жеткізушісі отын паспортында ұсынатын жұмыс массасындағы отындағы көміртегі құрамы не өз аттестатталған өндірістік зертханасында немесе Кодекстің 186-бабының 8-тармағына сәйкес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отынға талдау жүргізу арқылы алынған деректер көрсетіледі. 8-бағанда жұмыс массасындағы отындағы көміртегі құрамының өлшем бірлігі көрсетіледі. 9-бағанда отын жеткізушісі отын паспортында ұсынатын төменгі жану жылуының коэффициенті не өз аттестатталған өндірістік зертханасында немесе Кодекстің 186-бабының 8-тармағына сәйкес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отынға талдау жүргізу арқылы алынған деректер көрсетіледі. 10-бағанда төменгі жану жылуы коэффициентінің өлшем бірлігі; 11-бағанда отын жағылған жағдайда тотығу коэффициенті не өнеркәсіптік процестер жағдайында түрлендіру коэффициенті, 12-бағанда тотығу коэффициентінің не түрлендіру коэффициентінің өлшем бірлігі көрсетіледі;</w:t>
      </w:r>
    </w:p>
    <w:bookmarkEnd w:id="592"/>
    <w:bookmarkStart w:name="z798" w:id="593"/>
    <w:p>
      <w:pPr>
        <w:spacing w:after="0"/>
        <w:ind w:left="0"/>
        <w:jc w:val="both"/>
      </w:pPr>
      <w:r>
        <w:rPr>
          <w:rFonts w:ascii="Times New Roman"/>
          <w:b w:val="false"/>
          <w:i w:val="false"/>
          <w:color w:val="000000"/>
          <w:sz w:val="28"/>
        </w:rPr>
        <w:t>
      "Шығарындылар коэффициенті" бағаны 13, 14 және 15-бағандарға бөлінеді. 13-бағанда көміртегі диоксиді шығарындыларының коэффициенті, 14-бағанда метан шығарындыларының коэффициенті, 15-бағанда азот оксиді шығарындыларының коэффициенті көрсетіледі. 16-бағанда шығарындылар коэффициенттерінің өлшем бірлігі көрсетіледі;</w:t>
      </w:r>
    </w:p>
    <w:bookmarkEnd w:id="593"/>
    <w:bookmarkStart w:name="z799" w:id="594"/>
    <w:p>
      <w:pPr>
        <w:spacing w:after="0"/>
        <w:ind w:left="0"/>
        <w:jc w:val="both"/>
      </w:pPr>
      <w:r>
        <w:rPr>
          <w:rFonts w:ascii="Times New Roman"/>
          <w:b w:val="false"/>
          <w:i w:val="false"/>
          <w:color w:val="000000"/>
          <w:sz w:val="28"/>
        </w:rPr>
        <w:t>
      6. 8-бөлімде "Энергетика" және "Өнеркәсіп" секторларында парниктік газдарды есептеу үшін пайдаланылған отынның тотығу коэффициенттері көрсетіледі:</w:t>
      </w:r>
    </w:p>
    <w:bookmarkEnd w:id="594"/>
    <w:bookmarkStart w:name="z800" w:id="595"/>
    <w:p>
      <w:pPr>
        <w:spacing w:after="0"/>
        <w:ind w:left="0"/>
        <w:jc w:val="both"/>
      </w:pPr>
      <w:r>
        <w:rPr>
          <w:rFonts w:ascii="Times New Roman"/>
          <w:b w:val="false"/>
          <w:i w:val="false"/>
          <w:color w:val="000000"/>
          <w:sz w:val="28"/>
        </w:rPr>
        <w:t>
      "Тотығу коэффициенті" бағанында "Энергетика" секторында парниктік газдар шығарындыларын есептеудің қолданыстағы әдістемесіне сәйкес есептелген/алынған деректер көрсетіледі және таңдалған нұсқалардың біреуі ғана толтырылады;</w:t>
      </w:r>
    </w:p>
    <w:bookmarkEnd w:id="595"/>
    <w:bookmarkStart w:name="z801" w:id="596"/>
    <w:p>
      <w:pPr>
        <w:spacing w:after="0"/>
        <w:ind w:left="0"/>
        <w:jc w:val="both"/>
      </w:pPr>
      <w:r>
        <w:rPr>
          <w:rFonts w:ascii="Times New Roman"/>
          <w:b w:val="false"/>
          <w:i w:val="false"/>
          <w:color w:val="000000"/>
          <w:sz w:val="28"/>
        </w:rPr>
        <w:t xml:space="preserve">
      "А нұсқасы" бағанында 5-бағанда көрсетілген механикалық толық жанбау салдарынан жылу шығыны және 7-бағандағы химиялық толық жанбау көрсеткіштері арқылы отынның тотығу коэффициентін айқындау үшін пайдаланылатын деректер көрсетіледі. 6-бағанда механикалық толық жанбаудан болатын жылу шығынының өлшем бірлігі, 8-бағанда химиялық толық жанбаудан болатын жылу шығынының өлшем бірлігі көрсетіледі. Отынның механикалық толық жанбауы салдарынан жылу шығыны көрсеткішін квоталау субъектісі өз аттестатталған өндірістік зертханасында не Кодекстің </w:t>
      </w:r>
      <w:r>
        <w:rPr>
          <w:rFonts w:ascii="Times New Roman"/>
          <w:b w:val="false"/>
          <w:i w:val="false"/>
          <w:color w:val="000000"/>
          <w:sz w:val="28"/>
        </w:rPr>
        <w:t>186-бабының</w:t>
      </w:r>
      <w:r>
        <w:rPr>
          <w:rFonts w:ascii="Times New Roman"/>
          <w:b w:val="false"/>
          <w:i w:val="false"/>
          <w:color w:val="000000"/>
          <w:sz w:val="28"/>
        </w:rPr>
        <w:t xml:space="preserve"> 8-тармағына сәйкес сәйкестікті бағалау саласындағы аккредиттеу туралы Қазақстан Республикасының заңнамасында белгіленген тәртіппен аккредиттелген тәуелсіз зертханада есептейді. Отынның химиялық толық жанбауы салдарынан жылу шығыны көрсеткіші Кодекстің </w:t>
      </w:r>
      <w:r>
        <w:rPr>
          <w:rFonts w:ascii="Times New Roman"/>
          <w:b w:val="false"/>
          <w:i w:val="false"/>
          <w:color w:val="000000"/>
          <w:sz w:val="28"/>
        </w:rPr>
        <w:t>294-бабының</w:t>
      </w:r>
      <w:r>
        <w:rPr>
          <w:rFonts w:ascii="Times New Roman"/>
          <w:b w:val="false"/>
          <w:i w:val="false"/>
          <w:color w:val="000000"/>
          <w:sz w:val="28"/>
        </w:rPr>
        <w:t xml:space="preserve"> 7-тармағына сәйкес әзірленген жылу электр станциялары, жылу электр орталықтары және қазандықтар қазандықтарынан парниктік газдар шығарындыларын есептеу әдістемесіне сәйкес не қазандықтардың нормативтік энергетикалық сипаттамалары бойынша айқындалады. Деректер болмаған кезде көрсеткіш нөлге тең деп қабылданады;</w:t>
      </w:r>
    </w:p>
    <w:bookmarkEnd w:id="596"/>
    <w:bookmarkStart w:name="z802" w:id="597"/>
    <w:p>
      <w:pPr>
        <w:spacing w:after="0"/>
        <w:ind w:left="0"/>
        <w:jc w:val="both"/>
      </w:pPr>
      <w:r>
        <w:rPr>
          <w:rFonts w:ascii="Times New Roman"/>
          <w:b w:val="false"/>
          <w:i w:val="false"/>
          <w:color w:val="000000"/>
          <w:sz w:val="28"/>
        </w:rPr>
        <w:t>
      "Б нұсқасы" бағанында 10-бағанға сәйкес қождағы көміртегі құрамы, 11-бағанға толтырылатын 1-кезеңде түзілген қож мөлшері және 13-бағанда орналасқан 1-кезеңдегі заттай түрдегі отын шығысы көрсеткіштері арқылы отынның тотығу коэффициентін айқындау үшін пайдаланылатын деректер көрсетіледі. 10, 12 және 14-бағандарда "Б нұсқасы" бағанында сипатталған көрсеткіштердің өлшем бірліктері көрсетіледі;</w:t>
      </w:r>
    </w:p>
    <w:bookmarkEnd w:id="597"/>
    <w:bookmarkStart w:name="z803" w:id="598"/>
    <w:p>
      <w:pPr>
        <w:spacing w:after="0"/>
        <w:ind w:left="0"/>
        <w:jc w:val="both"/>
      </w:pPr>
      <w:r>
        <w:rPr>
          <w:rFonts w:ascii="Times New Roman"/>
          <w:b w:val="false"/>
          <w:i w:val="false"/>
          <w:color w:val="000000"/>
          <w:sz w:val="28"/>
        </w:rPr>
        <w:t>
      7. 8-бөлімде метан мен азот оксиді шығарындыларының коэффициенттерін есептеу үшін өз деректері пайдаланылған жағдайда, "Энергетика" және "Өнеркәсіп" секторларында парниктік газдарды есептеу үшін пайдаланылған шығарындылар коэффициенттері көрсетіледі.</w:t>
      </w:r>
    </w:p>
    <w:bookmarkEnd w:id="598"/>
    <w:bookmarkStart w:name="z804" w:id="599"/>
    <w:p>
      <w:pPr>
        <w:spacing w:after="0"/>
        <w:ind w:left="0"/>
        <w:jc w:val="both"/>
      </w:pPr>
      <w:r>
        <w:rPr>
          <w:rFonts w:ascii="Times New Roman"/>
          <w:b w:val="false"/>
          <w:i w:val="false"/>
          <w:color w:val="000000"/>
          <w:sz w:val="28"/>
        </w:rPr>
        <w:t xml:space="preserve">
      Әдепкі шығарындылар коэффициенттері пайдаланылған жағдайда, Кодекстің </w:t>
      </w:r>
      <w:r>
        <w:rPr>
          <w:rFonts w:ascii="Times New Roman"/>
          <w:b w:val="false"/>
          <w:i w:val="false"/>
          <w:color w:val="000000"/>
          <w:sz w:val="28"/>
        </w:rPr>
        <w:t>294-бабының</w:t>
      </w:r>
      <w:r>
        <w:rPr>
          <w:rFonts w:ascii="Times New Roman"/>
          <w:b w:val="false"/>
          <w:i w:val="false"/>
          <w:color w:val="000000"/>
          <w:sz w:val="28"/>
        </w:rPr>
        <w:t xml:space="preserve"> 3-тармағына сәйкес әзірленген жылу электр станциялары, жылу электр орталықтары және қазандықтар қазандықтарынан парниктік газдар шығарындыларын есептеу әдістемесіне сәйкес осы кесте толтырылмайды;</w:t>
      </w:r>
    </w:p>
    <w:bookmarkEnd w:id="599"/>
    <w:bookmarkStart w:name="z805" w:id="600"/>
    <w:p>
      <w:pPr>
        <w:spacing w:after="0"/>
        <w:ind w:left="0"/>
        <w:jc w:val="both"/>
      </w:pPr>
      <w:r>
        <w:rPr>
          <w:rFonts w:ascii="Times New Roman"/>
          <w:b w:val="false"/>
          <w:i w:val="false"/>
          <w:color w:val="000000"/>
          <w:sz w:val="28"/>
        </w:rPr>
        <w:t>
      1-бағанда "Жол коды" жол коды көрсетіледі;</w:t>
      </w:r>
    </w:p>
    <w:bookmarkEnd w:id="600"/>
    <w:bookmarkStart w:name="z806" w:id="601"/>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601"/>
    <w:bookmarkStart w:name="z807" w:id="602"/>
    <w:p>
      <w:pPr>
        <w:spacing w:after="0"/>
        <w:ind w:left="0"/>
        <w:jc w:val="both"/>
      </w:pPr>
      <w:r>
        <w:rPr>
          <w:rFonts w:ascii="Times New Roman"/>
          <w:b w:val="false"/>
          <w:i w:val="false"/>
          <w:color w:val="000000"/>
          <w:sz w:val="28"/>
        </w:rPr>
        <w:t>
      3-бағанда "Өндірістік процестің атауы" көрсетілген қондырғыда жүзеге асырылатын және парниктік газдар шығарындыларына себеп болатын процестің атауы таңдалады;</w:t>
      </w:r>
    </w:p>
    <w:bookmarkEnd w:id="602"/>
    <w:bookmarkStart w:name="z808" w:id="603"/>
    <w:p>
      <w:pPr>
        <w:spacing w:after="0"/>
        <w:ind w:left="0"/>
        <w:jc w:val="both"/>
      </w:pPr>
      <w:r>
        <w:rPr>
          <w:rFonts w:ascii="Times New Roman"/>
          <w:b w:val="false"/>
          <w:i w:val="false"/>
          <w:color w:val="000000"/>
          <w:sz w:val="28"/>
        </w:rPr>
        <w:t xml:space="preserve">
      "Шығарындылар коэффициенті" бағанында: 5-бағанда аспаптық өлшеулер негізінде ауа артықтығы коэффициенті кезіндегі пайдаланылған газдардағы метанның өлшенген көлемдік концентрациясы, 6-бағанда пайдаланылған газдардағы метанның өлшенген көлемдік концентрациясының өлшем бірлігі; 7-бағанда аспаптық өлшеулер негізінде ауа артықтығы коэффициенті кезіндегі пайдаланылған газдардағы азот оксидінің өлшенген көлемдік концентрациясы, 8-бағанда пайдаланылған газдардағы азот оксидінің өлшенген көлемдік концентрациясының өлшем бірлігі; 9-бағанда парниктік газдардың (метан және азот оксиді) мөлшерін айқындау үшін түтін газдарының сынамасын алу орнындағы оттегінің өлшенген концентрациясы, 10-бағанда түтін газдарының сынамасын алу орнындағы оттегінің өлшенген концентрациясының өлшем бірлігі; 11-бағанда отын сипатын ескеретін, отынның үш түрінің әрқайсысына сәйкес келетін және Кодекстің </w:t>
      </w:r>
      <w:r>
        <w:rPr>
          <w:rFonts w:ascii="Times New Roman"/>
          <w:b w:val="false"/>
          <w:i w:val="false"/>
          <w:color w:val="000000"/>
          <w:sz w:val="28"/>
        </w:rPr>
        <w:t>294-бабының</w:t>
      </w:r>
      <w:r>
        <w:rPr>
          <w:rFonts w:ascii="Times New Roman"/>
          <w:b w:val="false"/>
          <w:i w:val="false"/>
          <w:color w:val="000000"/>
          <w:sz w:val="28"/>
        </w:rPr>
        <w:t xml:space="preserve"> 3-тармағына сәйкес әзірленген жылу электр станциялары, жылу электр орталықтары және қазандықтар қазандықтарынан парниктік газдар шығарындыларын есептеу әдістемесінде көрсетілген коэффициент; 12-бағанда аталған әдістемеге сәйкес есептелген азот оксидінің үлестік массасы; 13-бағанда "Энергетика" секторындағы парниктік газдар шығарындыларын есептеудің қолданыстағы әдістемесіне сәйкес есептелген метанның үлестік массасы көрсетіледі;</w:t>
      </w:r>
    </w:p>
    <w:bookmarkEnd w:id="603"/>
    <w:bookmarkStart w:name="z809" w:id="604"/>
    <w:p>
      <w:pPr>
        <w:spacing w:after="0"/>
        <w:ind w:left="0"/>
        <w:jc w:val="both"/>
      </w:pPr>
      <w:r>
        <w:rPr>
          <w:rFonts w:ascii="Times New Roman"/>
          <w:b w:val="false"/>
          <w:i w:val="false"/>
          <w:color w:val="000000"/>
          <w:sz w:val="28"/>
        </w:rPr>
        <w:t>
      8. 9-бөлімде есепті жылдағы өндірілген өнім және өнімнің әрбір түрінен парниктік газдар шығарындыларының көлемі бойынша деректер көрсетіледі:</w:t>
      </w:r>
    </w:p>
    <w:bookmarkEnd w:id="604"/>
    <w:bookmarkStart w:name="z810" w:id="605"/>
    <w:p>
      <w:pPr>
        <w:spacing w:after="0"/>
        <w:ind w:left="0"/>
        <w:jc w:val="both"/>
      </w:pPr>
      <w:r>
        <w:rPr>
          <w:rFonts w:ascii="Times New Roman"/>
          <w:b w:val="false"/>
          <w:i w:val="false"/>
          <w:color w:val="000000"/>
          <w:sz w:val="28"/>
        </w:rPr>
        <w:t>
      1-бағанда "Жол коды" жол коды көрсетіледі;</w:t>
      </w:r>
    </w:p>
    <w:bookmarkEnd w:id="605"/>
    <w:bookmarkStart w:name="z811" w:id="606"/>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606"/>
    <w:bookmarkStart w:name="z812" w:id="607"/>
    <w:p>
      <w:pPr>
        <w:spacing w:after="0"/>
        <w:ind w:left="0"/>
        <w:jc w:val="both"/>
      </w:pPr>
      <w:r>
        <w:rPr>
          <w:rFonts w:ascii="Times New Roman"/>
          <w:b w:val="false"/>
          <w:i w:val="false"/>
          <w:color w:val="000000"/>
          <w:sz w:val="28"/>
        </w:rPr>
        <w:t>
      3-бағанда "Түрі" есепті жыл үшін қондырғы бойынша өндірілген өнімнің түрі көрсетіледі;</w:t>
      </w:r>
    </w:p>
    <w:bookmarkEnd w:id="607"/>
    <w:bookmarkStart w:name="z813" w:id="608"/>
    <w:p>
      <w:pPr>
        <w:spacing w:after="0"/>
        <w:ind w:left="0"/>
        <w:jc w:val="both"/>
      </w:pPr>
      <w:r>
        <w:rPr>
          <w:rFonts w:ascii="Times New Roman"/>
          <w:b w:val="false"/>
          <w:i w:val="false"/>
          <w:color w:val="000000"/>
          <w:sz w:val="28"/>
        </w:rPr>
        <w:t>
      4-бағанда "Мөлшері" өндірілген өнімнің мөлшері көрсетіледі. Деректер үтірден кейін үш санға дейін дөңгелектей отырып көрсетіледі;</w:t>
      </w:r>
    </w:p>
    <w:bookmarkEnd w:id="608"/>
    <w:bookmarkStart w:name="z814" w:id="609"/>
    <w:p>
      <w:pPr>
        <w:spacing w:after="0"/>
        <w:ind w:left="0"/>
        <w:jc w:val="both"/>
      </w:pPr>
      <w:r>
        <w:rPr>
          <w:rFonts w:ascii="Times New Roman"/>
          <w:b w:val="false"/>
          <w:i w:val="false"/>
          <w:color w:val="000000"/>
          <w:sz w:val="28"/>
        </w:rPr>
        <w:t>
      5-бағанда "Өлшем бірлігі" өлшем бірліктері көрсетіледі. Өндірілген өнім мөлшерінің өлшем бірлігі ретінде электр энергиясын мегаватт-сағатпен және жылу энергиясын гигакалориямен өндіруді қоспағанда, тонна пайдаланылады;</w:t>
      </w:r>
    </w:p>
    <w:bookmarkEnd w:id="609"/>
    <w:bookmarkStart w:name="z815" w:id="610"/>
    <w:p>
      <w:pPr>
        <w:spacing w:after="0"/>
        <w:ind w:left="0"/>
        <w:jc w:val="both"/>
      </w:pPr>
      <w:r>
        <w:rPr>
          <w:rFonts w:ascii="Times New Roman"/>
          <w:b w:val="false"/>
          <w:i w:val="false"/>
          <w:color w:val="000000"/>
          <w:sz w:val="28"/>
        </w:rPr>
        <w:t>
      6-бағанда "Әрбір қондырғы бойынша өнімнің әрбір түрі бойынша барлығы" әрбір қондырғы бойынша өнімнің әрбір түрі бойынша өнімнің жиынтық көлемі көрсетіледі;</w:t>
      </w:r>
    </w:p>
    <w:bookmarkEnd w:id="610"/>
    <w:bookmarkStart w:name="z816" w:id="611"/>
    <w:p>
      <w:pPr>
        <w:spacing w:after="0"/>
        <w:ind w:left="0"/>
        <w:jc w:val="both"/>
      </w:pPr>
      <w:r>
        <w:rPr>
          <w:rFonts w:ascii="Times New Roman"/>
          <w:b w:val="false"/>
          <w:i w:val="false"/>
          <w:color w:val="000000"/>
          <w:sz w:val="28"/>
        </w:rPr>
        <w:t>
      7-бағанда "Өлшем бірлігі" өлшем бірліктері көрсетіледі. Өндірілген өнім мөлшерінің өлшем бірлігі ретінде электр энергиясын мегаватт-сағатпен және жылу энергиясын гигакалориямен өндіруді қоспағанда, тонна пайдаланылады;</w:t>
      </w:r>
    </w:p>
    <w:bookmarkEnd w:id="611"/>
    <w:bookmarkStart w:name="z817" w:id="612"/>
    <w:p>
      <w:pPr>
        <w:spacing w:after="0"/>
        <w:ind w:left="0"/>
        <w:jc w:val="both"/>
      </w:pPr>
      <w:r>
        <w:rPr>
          <w:rFonts w:ascii="Times New Roman"/>
          <w:b w:val="false"/>
          <w:i w:val="false"/>
          <w:color w:val="000000"/>
          <w:sz w:val="28"/>
        </w:rPr>
        <w:t>
      "Парниктік газдар шығарындыларының көлемі (тоннамен)" бағанында өндірілген өнім бойынша әрбір парниктік газдың шығарындыларының көлемі көрсетіледі. Баған 8, 9, 10 және 11-бағандарға бөлінеді. 8-бағанда көміртегі диоксидінің көлемі тоннамен, 9-бағанда метан шығарындыларының мөлшері тоннамен, 10-бағанда азот оксиді тоннамен, 11-бағанда перфторкөміртектер тоннамен көрсетіледі;</w:t>
      </w:r>
    </w:p>
    <w:bookmarkEnd w:id="612"/>
    <w:bookmarkStart w:name="z818" w:id="613"/>
    <w:p>
      <w:pPr>
        <w:spacing w:after="0"/>
        <w:ind w:left="0"/>
        <w:jc w:val="both"/>
      </w:pPr>
      <w:r>
        <w:rPr>
          <w:rFonts w:ascii="Times New Roman"/>
          <w:b w:val="false"/>
          <w:i w:val="false"/>
          <w:color w:val="000000"/>
          <w:sz w:val="28"/>
        </w:rPr>
        <w:t>
      9. 9-бөлімде металлургия қызметі саласында өнім өндіру кезінде отын мен шикізат шығысы бойынша деректер көрсетіледі. Осы тармақтарды экономикалық қызмет түрі металлургия қызметі саласына жататын квоталау субъектілері ғана толтырады:</w:t>
      </w:r>
    </w:p>
    <w:bookmarkEnd w:id="613"/>
    <w:bookmarkStart w:name="z819" w:id="614"/>
    <w:p>
      <w:pPr>
        <w:spacing w:after="0"/>
        <w:ind w:left="0"/>
        <w:jc w:val="both"/>
      </w:pPr>
      <w:r>
        <w:rPr>
          <w:rFonts w:ascii="Times New Roman"/>
          <w:b w:val="false"/>
          <w:i w:val="false"/>
          <w:color w:val="000000"/>
          <w:sz w:val="28"/>
        </w:rPr>
        <w:t>
      4-бағанда отынның өлшем бірліктері көрсетіледі.</w:t>
      </w:r>
    </w:p>
    <w:bookmarkEnd w:id="614"/>
    <w:bookmarkStart w:name="z820" w:id="615"/>
    <w:p>
      <w:pPr>
        <w:spacing w:after="0"/>
        <w:ind w:left="0"/>
        <w:jc w:val="both"/>
      </w:pPr>
      <w:r>
        <w:rPr>
          <w:rFonts w:ascii="Times New Roman"/>
          <w:b w:val="false"/>
          <w:i w:val="false"/>
          <w:color w:val="000000"/>
          <w:sz w:val="28"/>
        </w:rPr>
        <w:t>
      10. 10-бөлімде есепті жыл ішінде болған қондырғылар деректерінің өзгерістері көрсетіледі:</w:t>
      </w:r>
    </w:p>
    <w:bookmarkEnd w:id="615"/>
    <w:bookmarkStart w:name="z821" w:id="616"/>
    <w:p>
      <w:pPr>
        <w:spacing w:after="0"/>
        <w:ind w:left="0"/>
        <w:jc w:val="both"/>
      </w:pPr>
      <w:r>
        <w:rPr>
          <w:rFonts w:ascii="Times New Roman"/>
          <w:b w:val="false"/>
          <w:i w:val="false"/>
          <w:color w:val="000000"/>
          <w:sz w:val="28"/>
        </w:rPr>
        <w:t>
      1-бағанда "Жол коды" жол коды көрсетіледі;</w:t>
      </w:r>
    </w:p>
    <w:bookmarkEnd w:id="616"/>
    <w:bookmarkStart w:name="z822" w:id="617"/>
    <w:p>
      <w:pPr>
        <w:spacing w:after="0"/>
        <w:ind w:left="0"/>
        <w:jc w:val="both"/>
      </w:pPr>
      <w:r>
        <w:rPr>
          <w:rFonts w:ascii="Times New Roman"/>
          <w:b w:val="false"/>
          <w:i w:val="false"/>
          <w:color w:val="000000"/>
          <w:sz w:val="28"/>
        </w:rPr>
        <w:t>
      2-бағанда "Қондырғының атауы" өзгерістер болған қондырғы көрсетіледі;</w:t>
      </w:r>
    </w:p>
    <w:bookmarkEnd w:id="617"/>
    <w:bookmarkStart w:name="z823" w:id="618"/>
    <w:p>
      <w:pPr>
        <w:spacing w:after="0"/>
        <w:ind w:left="0"/>
        <w:jc w:val="both"/>
      </w:pPr>
      <w:r>
        <w:rPr>
          <w:rFonts w:ascii="Times New Roman"/>
          <w:b w:val="false"/>
          <w:i w:val="false"/>
          <w:color w:val="000000"/>
          <w:sz w:val="28"/>
        </w:rPr>
        <w:t>
      3-бағанда "Қызмет түрі" өзгерістер болған қызмет түрі көрсетіледі;</w:t>
      </w:r>
    </w:p>
    <w:bookmarkEnd w:id="618"/>
    <w:bookmarkStart w:name="z824" w:id="619"/>
    <w:p>
      <w:pPr>
        <w:spacing w:after="0"/>
        <w:ind w:left="0"/>
        <w:jc w:val="both"/>
      </w:pPr>
      <w:r>
        <w:rPr>
          <w:rFonts w:ascii="Times New Roman"/>
          <w:b w:val="false"/>
          <w:i w:val="false"/>
          <w:color w:val="000000"/>
          <w:sz w:val="28"/>
        </w:rPr>
        <w:t>
      4-бағанда "Есепті жылдағы қондырғылар деректерінің өзгеруі" есепті жыл ішінде болған қондырғы өзгерістері сипатталады;</w:t>
      </w:r>
    </w:p>
    <w:bookmarkEnd w:id="619"/>
    <w:bookmarkStart w:name="z825" w:id="620"/>
    <w:p>
      <w:pPr>
        <w:spacing w:after="0"/>
        <w:ind w:left="0"/>
        <w:jc w:val="both"/>
      </w:pPr>
      <w:r>
        <w:rPr>
          <w:rFonts w:ascii="Times New Roman"/>
          <w:b w:val="false"/>
          <w:i w:val="false"/>
          <w:color w:val="000000"/>
          <w:sz w:val="28"/>
        </w:rPr>
        <w:t>
      5-бағанда "Ескертпе" ескертпелер көрсетіледі;</w:t>
      </w:r>
    </w:p>
    <w:bookmarkEnd w:id="620"/>
    <w:bookmarkStart w:name="z826" w:id="621"/>
    <w:p>
      <w:pPr>
        <w:spacing w:after="0"/>
        <w:ind w:left="0"/>
        <w:jc w:val="both"/>
      </w:pPr>
      <w:r>
        <w:rPr>
          <w:rFonts w:ascii="Times New Roman"/>
          <w:b w:val="false"/>
          <w:i w:val="false"/>
          <w:color w:val="000000"/>
          <w:sz w:val="28"/>
        </w:rPr>
        <w:t>
      1-жолда "сатып алу" есепті жыл ішінде қондырғыны сатып алу болған-болмағаны көрсетіледі;</w:t>
      </w:r>
    </w:p>
    <w:bookmarkEnd w:id="621"/>
    <w:bookmarkStart w:name="z827" w:id="622"/>
    <w:p>
      <w:pPr>
        <w:spacing w:after="0"/>
        <w:ind w:left="0"/>
        <w:jc w:val="both"/>
      </w:pPr>
      <w:r>
        <w:rPr>
          <w:rFonts w:ascii="Times New Roman"/>
          <w:b w:val="false"/>
          <w:i w:val="false"/>
          <w:color w:val="000000"/>
          <w:sz w:val="28"/>
        </w:rPr>
        <w:t>
      2-жолда "иеліктен шығару" есепті жыл ішінде қондырғыны иеліктен шығару болған-болмағаны көрсетіледі;</w:t>
      </w:r>
    </w:p>
    <w:bookmarkEnd w:id="622"/>
    <w:bookmarkStart w:name="z828" w:id="623"/>
    <w:p>
      <w:pPr>
        <w:spacing w:after="0"/>
        <w:ind w:left="0"/>
        <w:jc w:val="both"/>
      </w:pPr>
      <w:r>
        <w:rPr>
          <w:rFonts w:ascii="Times New Roman"/>
          <w:b w:val="false"/>
          <w:i w:val="false"/>
          <w:color w:val="000000"/>
          <w:sz w:val="28"/>
        </w:rPr>
        <w:t>
      3-жолда "аутсорсинг" есепті жыл ішінде қондырғыға қатысты аутсорсинг жүзеге асырылған-асырылмағаны көрсетіледі;</w:t>
      </w:r>
    </w:p>
    <w:bookmarkEnd w:id="623"/>
    <w:bookmarkStart w:name="z829" w:id="624"/>
    <w:p>
      <w:pPr>
        <w:spacing w:after="0"/>
        <w:ind w:left="0"/>
        <w:jc w:val="both"/>
      </w:pPr>
      <w:r>
        <w:rPr>
          <w:rFonts w:ascii="Times New Roman"/>
          <w:b w:val="false"/>
          <w:i w:val="false"/>
          <w:color w:val="000000"/>
          <w:sz w:val="28"/>
        </w:rPr>
        <w:t>
      4-жолда "өндірісті қысқарту" қондырғыда өндірісті қысқарту жүргізілген-жүргізілмегені көрсетіледі;</w:t>
      </w:r>
    </w:p>
    <w:bookmarkEnd w:id="624"/>
    <w:bookmarkStart w:name="z830" w:id="625"/>
    <w:p>
      <w:pPr>
        <w:spacing w:after="0"/>
        <w:ind w:left="0"/>
        <w:jc w:val="both"/>
      </w:pPr>
      <w:r>
        <w:rPr>
          <w:rFonts w:ascii="Times New Roman"/>
          <w:b w:val="false"/>
          <w:i w:val="false"/>
          <w:color w:val="000000"/>
          <w:sz w:val="28"/>
        </w:rPr>
        <w:t>
      5-жолда "өндірісті кеңейту" қондырғыда өндірісті кеңейту жүргізілген-жүргізілмегені көрсетіледі;</w:t>
      </w:r>
    </w:p>
    <w:bookmarkEnd w:id="625"/>
    <w:bookmarkStart w:name="z831" w:id="626"/>
    <w:p>
      <w:pPr>
        <w:spacing w:after="0"/>
        <w:ind w:left="0"/>
        <w:jc w:val="both"/>
      </w:pPr>
      <w:r>
        <w:rPr>
          <w:rFonts w:ascii="Times New Roman"/>
          <w:b w:val="false"/>
          <w:i w:val="false"/>
          <w:color w:val="000000"/>
          <w:sz w:val="28"/>
        </w:rPr>
        <w:t>
      6-жолда "энергия тиімділігі және энергия үнемдеу жөніндегі іс-шараларды жүзеге асыру, басқа технологияға немесе отынға көшу" қондырғыдағы энергия тиімділігі және энергия үнемдеу жөніндегі іс-шаралар, басқа технологияға немесе отынға көшу көрсетіледі;</w:t>
      </w:r>
    </w:p>
    <w:bookmarkEnd w:id="626"/>
    <w:bookmarkStart w:name="z832" w:id="627"/>
    <w:p>
      <w:pPr>
        <w:spacing w:after="0"/>
        <w:ind w:left="0"/>
        <w:jc w:val="both"/>
      </w:pPr>
      <w:r>
        <w:rPr>
          <w:rFonts w:ascii="Times New Roman"/>
          <w:b w:val="false"/>
          <w:i w:val="false"/>
          <w:color w:val="000000"/>
          <w:sz w:val="28"/>
        </w:rPr>
        <w:t>
      7-жолда "көміртегі офсеттерін жүзеге асыру (парниктік газдар көлемі)" көміртегі офсеттерін жүзеге асыру нәтижесінде қысқартылған және (немесе) ұлғайтылған парниктік газдар көлемі көрсетіледі;</w:t>
      </w:r>
    </w:p>
    <w:bookmarkEnd w:id="627"/>
    <w:bookmarkStart w:name="z833" w:id="628"/>
    <w:p>
      <w:pPr>
        <w:spacing w:after="0"/>
        <w:ind w:left="0"/>
        <w:jc w:val="both"/>
      </w:pPr>
      <w:r>
        <w:rPr>
          <w:rFonts w:ascii="Times New Roman"/>
          <w:b w:val="false"/>
          <w:i w:val="false"/>
          <w:color w:val="000000"/>
          <w:sz w:val="28"/>
        </w:rPr>
        <w:t>
      8-жолда "есептеулер әдіснамасын (мониторинг жоспарын) өзгерту (иә/жоқ)" есептеулер әдіснамасы өзгертілгені немесе өзгертілмегені көрсетіледі;</w:t>
      </w:r>
    </w:p>
    <w:bookmarkEnd w:id="628"/>
    <w:bookmarkStart w:name="z834" w:id="629"/>
    <w:p>
      <w:pPr>
        <w:spacing w:after="0"/>
        <w:ind w:left="0"/>
        <w:jc w:val="both"/>
      </w:pPr>
      <w:r>
        <w:rPr>
          <w:rFonts w:ascii="Times New Roman"/>
          <w:b w:val="false"/>
          <w:i w:val="false"/>
          <w:color w:val="000000"/>
          <w:sz w:val="28"/>
        </w:rPr>
        <w:t>
      9-жолда "басқалар" есепті жыл ішінде қондырғылар бойынша болған өзгерістердің өзге себептері көрсетіледі.</w:t>
      </w:r>
    </w:p>
    <w:bookmarkEnd w:id="629"/>
    <w:bookmarkStart w:name="z835" w:id="630"/>
    <w:p>
      <w:pPr>
        <w:spacing w:after="0"/>
        <w:ind w:left="0"/>
        <w:jc w:val="both"/>
      </w:pPr>
      <w:r>
        <w:rPr>
          <w:rFonts w:ascii="Times New Roman"/>
          <w:b w:val="false"/>
          <w:i w:val="false"/>
          <w:color w:val="000000"/>
          <w:sz w:val="28"/>
        </w:rPr>
        <w:t>
      11. 11-бөлімде әрбір қондырғы бойынша көміртегі бірліктері (алынған, сатып алынған, иеліктен шығарылған және берілген) жөніндегі мәліметтер көрсетіледі:</w:t>
      </w:r>
    </w:p>
    <w:bookmarkEnd w:id="630"/>
    <w:bookmarkStart w:name="z836" w:id="631"/>
    <w:p>
      <w:pPr>
        <w:spacing w:after="0"/>
        <w:ind w:left="0"/>
        <w:jc w:val="both"/>
      </w:pPr>
      <w:r>
        <w:rPr>
          <w:rFonts w:ascii="Times New Roman"/>
          <w:b w:val="false"/>
          <w:i w:val="false"/>
          <w:color w:val="000000"/>
          <w:sz w:val="28"/>
        </w:rPr>
        <w:t>
      1-бағанда "Жол коды" жол коды көрсетіледі;</w:t>
      </w:r>
    </w:p>
    <w:bookmarkEnd w:id="631"/>
    <w:bookmarkStart w:name="z837" w:id="632"/>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632"/>
    <w:bookmarkStart w:name="z838" w:id="633"/>
    <w:p>
      <w:pPr>
        <w:spacing w:after="0"/>
        <w:ind w:left="0"/>
        <w:jc w:val="both"/>
      </w:pPr>
      <w:r>
        <w:rPr>
          <w:rFonts w:ascii="Times New Roman"/>
          <w:b w:val="false"/>
          <w:i w:val="false"/>
          <w:color w:val="000000"/>
          <w:sz w:val="28"/>
        </w:rPr>
        <w:t>
      3-бағанда "Көміртегі бірлігінің түрі" көміртегі бірлігінің түрі көрсетіледі;</w:t>
      </w:r>
    </w:p>
    <w:bookmarkEnd w:id="633"/>
    <w:bookmarkStart w:name="z839" w:id="634"/>
    <w:p>
      <w:pPr>
        <w:spacing w:after="0"/>
        <w:ind w:left="0"/>
        <w:jc w:val="both"/>
      </w:pPr>
      <w:r>
        <w:rPr>
          <w:rFonts w:ascii="Times New Roman"/>
          <w:b w:val="false"/>
          <w:i w:val="false"/>
          <w:color w:val="000000"/>
          <w:sz w:val="28"/>
        </w:rPr>
        <w:t>
      "Ұлттық жоспардың қолданылу кезеңіне алынған квота бірліктері" бағаны 4 және 5-бағандарға бөлінеді. 4-бағанда тегін бөлу арқылы алынған квота бірліктерінің көлемі көрсетіледі. 5-бағанда аукционда сату арқылы алынған квота бірліктерінің көлемі көрсетіледі;</w:t>
      </w:r>
    </w:p>
    <w:bookmarkEnd w:id="634"/>
    <w:bookmarkStart w:name="z840" w:id="635"/>
    <w:p>
      <w:pPr>
        <w:spacing w:after="0"/>
        <w:ind w:left="0"/>
        <w:jc w:val="both"/>
      </w:pPr>
      <w:r>
        <w:rPr>
          <w:rFonts w:ascii="Times New Roman"/>
          <w:b w:val="false"/>
          <w:i w:val="false"/>
          <w:color w:val="000000"/>
          <w:sz w:val="28"/>
        </w:rPr>
        <w:t>
      6-бағанда "Көміртегі квоталары ұлттық жоспарының қолданылу кезеңіне көміртегі бірліктерінің қалдығы" өткен есепті кезең үшін өтелген көміртегі бірліктерін ескере отырып, Ұлттық жоспардың қолданылу кезеңіне көміртегі бірліктерінің қалдығы көрсетіледі;</w:t>
      </w:r>
    </w:p>
    <w:bookmarkEnd w:id="635"/>
    <w:bookmarkStart w:name="z841" w:id="636"/>
    <w:p>
      <w:pPr>
        <w:spacing w:after="0"/>
        <w:ind w:left="0"/>
        <w:jc w:val="both"/>
      </w:pPr>
      <w:r>
        <w:rPr>
          <w:rFonts w:ascii="Times New Roman"/>
          <w:b w:val="false"/>
          <w:i w:val="false"/>
          <w:color w:val="000000"/>
          <w:sz w:val="28"/>
        </w:rPr>
        <w:t>
      7-бағанда "Есепті жыл үшін алуға жоспарланған квоталардың қосымша көлемі" есепті жыл үшін уәкілетті органнан алуға жоспарланған квота бірліктерінің қосымша көлемі көрсетіледі;</w:t>
      </w:r>
    </w:p>
    <w:bookmarkEnd w:id="636"/>
    <w:bookmarkStart w:name="z842" w:id="637"/>
    <w:p>
      <w:pPr>
        <w:spacing w:after="0"/>
        <w:ind w:left="0"/>
        <w:jc w:val="both"/>
      </w:pPr>
      <w:r>
        <w:rPr>
          <w:rFonts w:ascii="Times New Roman"/>
          <w:b w:val="false"/>
          <w:i w:val="false"/>
          <w:color w:val="000000"/>
          <w:sz w:val="28"/>
        </w:rPr>
        <w:t>
      8-бағанда "Есепті жыл үшін сатып алынған көміртегі бірліктері" есепті жылға сатып алынған көміртегі бірліктерінің көлемі көрсетіледі;</w:t>
      </w:r>
    </w:p>
    <w:bookmarkEnd w:id="637"/>
    <w:bookmarkStart w:name="z843" w:id="638"/>
    <w:p>
      <w:pPr>
        <w:spacing w:after="0"/>
        <w:ind w:left="0"/>
        <w:jc w:val="both"/>
      </w:pPr>
      <w:r>
        <w:rPr>
          <w:rFonts w:ascii="Times New Roman"/>
          <w:b w:val="false"/>
          <w:i w:val="false"/>
          <w:color w:val="000000"/>
          <w:sz w:val="28"/>
        </w:rPr>
        <w:t>
      9-бағанда "Есепті жыл үшін сатып алуға жоспарланған көміртегі бірліктері" есепті жыл үшін сатып алуға жоспарланған көміртегі бірліктерінің көлемі көрсетіледі;</w:t>
      </w:r>
    </w:p>
    <w:bookmarkEnd w:id="638"/>
    <w:bookmarkStart w:name="z844" w:id="639"/>
    <w:p>
      <w:pPr>
        <w:spacing w:after="0"/>
        <w:ind w:left="0"/>
        <w:jc w:val="both"/>
      </w:pPr>
      <w:r>
        <w:rPr>
          <w:rFonts w:ascii="Times New Roman"/>
          <w:b w:val="false"/>
          <w:i w:val="false"/>
          <w:color w:val="000000"/>
          <w:sz w:val="28"/>
        </w:rPr>
        <w:t>
      10-бағанда "Есепті жыл үшін алуға жоспарланған офсеттік бірліктер" есепті жыл үшін алуға жоспарланған офсеттік бірліктердің көлемі көрсетіледі;</w:t>
      </w:r>
    </w:p>
    <w:bookmarkEnd w:id="639"/>
    <w:bookmarkStart w:name="z845" w:id="640"/>
    <w:p>
      <w:pPr>
        <w:spacing w:after="0"/>
        <w:ind w:left="0"/>
        <w:jc w:val="both"/>
      </w:pPr>
      <w:r>
        <w:rPr>
          <w:rFonts w:ascii="Times New Roman"/>
          <w:b w:val="false"/>
          <w:i w:val="false"/>
          <w:color w:val="000000"/>
          <w:sz w:val="28"/>
        </w:rPr>
        <w:t>
      11-бағанда "Есепті жыл үшін иеліктен шығарылған көміртегі бірліктері" есепті жылға иеліктен шығарылған көміртегі бірліктерінің (сатылған көміртегі бірліктері, басқа қондырғыға бөлінген көміртегі бірліктері) көлемі көрсетіледі;</w:t>
      </w:r>
    </w:p>
    <w:bookmarkEnd w:id="640"/>
    <w:bookmarkStart w:name="z846" w:id="641"/>
    <w:p>
      <w:pPr>
        <w:spacing w:after="0"/>
        <w:ind w:left="0"/>
        <w:jc w:val="both"/>
      </w:pPr>
      <w:r>
        <w:rPr>
          <w:rFonts w:ascii="Times New Roman"/>
          <w:b w:val="false"/>
          <w:i w:val="false"/>
          <w:color w:val="000000"/>
          <w:sz w:val="28"/>
        </w:rPr>
        <w:t>
      12-бағанда "Есепті жыл үшін иеліктен шығаруға жоспарланған көміртегі бірліктері" есепті жыл үшін иеліктен шығаруға (сатуға, басқа қондырғыға бөлуге) жоспарланған көміртегі бірліктерінің көлемі көрсетіледі;</w:t>
      </w:r>
    </w:p>
    <w:bookmarkEnd w:id="641"/>
    <w:bookmarkStart w:name="z847" w:id="642"/>
    <w:p>
      <w:pPr>
        <w:spacing w:after="0"/>
        <w:ind w:left="0"/>
        <w:jc w:val="both"/>
      </w:pPr>
      <w:r>
        <w:rPr>
          <w:rFonts w:ascii="Times New Roman"/>
          <w:b w:val="false"/>
          <w:i w:val="false"/>
          <w:color w:val="000000"/>
          <w:sz w:val="28"/>
        </w:rPr>
        <w:t>
      13-бағанда "Есепті жыл үшін өтеуге берілген көміртегі бірліктері" есепті жыл үшін міндеттемелерді өтеуге берілген көміртегі бірліктерінің көлемі көрсетіледі;</w:t>
      </w:r>
    </w:p>
    <w:bookmarkEnd w:id="642"/>
    <w:bookmarkStart w:name="z848" w:id="643"/>
    <w:p>
      <w:pPr>
        <w:spacing w:after="0"/>
        <w:ind w:left="0"/>
        <w:jc w:val="both"/>
      </w:pPr>
      <w:r>
        <w:rPr>
          <w:rFonts w:ascii="Times New Roman"/>
          <w:b w:val="false"/>
          <w:i w:val="false"/>
          <w:color w:val="000000"/>
          <w:sz w:val="28"/>
        </w:rPr>
        <w:t>
      14-бағанда "Есепті жыл үшін өтеуге беруге жоспарланған көміртегі бірліктері" көміртегі бірліктерінің қосымша көлемін алу немесе сатып алуға жоспарланған көміртегі бірліктерінің көлемі жоспарланған жағдайда, есепті жыл үшін міндеттемелерді өтеуге беруге жоспарланған квота бірліктерінің көлемі көрсетіледі;</w:t>
      </w:r>
    </w:p>
    <w:bookmarkEnd w:id="643"/>
    <w:bookmarkStart w:name="z849" w:id="644"/>
    <w:p>
      <w:pPr>
        <w:spacing w:after="0"/>
        <w:ind w:left="0"/>
        <w:jc w:val="both"/>
      </w:pPr>
      <w:r>
        <w:rPr>
          <w:rFonts w:ascii="Times New Roman"/>
          <w:b w:val="false"/>
          <w:i w:val="false"/>
          <w:color w:val="000000"/>
          <w:sz w:val="28"/>
        </w:rPr>
        <w:t>
      1-жолда "Квота бірліктері" көміртегі бірліктерінің көлемі көрсетіледі;</w:t>
      </w:r>
    </w:p>
    <w:bookmarkEnd w:id="644"/>
    <w:bookmarkStart w:name="z850" w:id="645"/>
    <w:p>
      <w:pPr>
        <w:spacing w:after="0"/>
        <w:ind w:left="0"/>
        <w:jc w:val="both"/>
      </w:pPr>
      <w:r>
        <w:rPr>
          <w:rFonts w:ascii="Times New Roman"/>
          <w:b w:val="false"/>
          <w:i w:val="false"/>
          <w:color w:val="000000"/>
          <w:sz w:val="28"/>
        </w:rPr>
        <w:t>
      2-жолда "Офсеттік бірліктер" 10-бағанға сәйкес офсеттік бірліктердің көлемі көрсетіледі;</w:t>
      </w:r>
    </w:p>
    <w:bookmarkEnd w:id="645"/>
    <w:bookmarkStart w:name="z851" w:id="646"/>
    <w:p>
      <w:pPr>
        <w:spacing w:after="0"/>
        <w:ind w:left="0"/>
        <w:jc w:val="both"/>
      </w:pPr>
      <w:r>
        <w:rPr>
          <w:rFonts w:ascii="Times New Roman"/>
          <w:b w:val="false"/>
          <w:i w:val="false"/>
          <w:color w:val="000000"/>
          <w:sz w:val="28"/>
        </w:rPr>
        <w:t>
      3-жолда "Барлығы" көміртегі бірліктерінің жалпы көлемі көрсетіледі;</w:t>
      </w:r>
    </w:p>
    <w:bookmarkEnd w:id="646"/>
    <w:bookmarkStart w:name="z852" w:id="647"/>
    <w:p>
      <w:pPr>
        <w:spacing w:after="0"/>
        <w:ind w:left="0"/>
        <w:jc w:val="both"/>
      </w:pPr>
      <w:r>
        <w:rPr>
          <w:rFonts w:ascii="Times New Roman"/>
          <w:b w:val="false"/>
          <w:i w:val="false"/>
          <w:color w:val="000000"/>
          <w:sz w:val="28"/>
        </w:rPr>
        <w:t>
      "Ескертпеде" кестеге қатысты қосымша жазбалар, түсіндірмелер және басқалар көрсетіледі.</w:t>
      </w:r>
    </w:p>
    <w:bookmarkEnd w:id="647"/>
    <w:bookmarkStart w:name="z853" w:id="648"/>
    <w:p>
      <w:pPr>
        <w:spacing w:after="0"/>
        <w:ind w:left="0"/>
        <w:jc w:val="both"/>
      </w:pPr>
      <w:r>
        <w:rPr>
          <w:rFonts w:ascii="Times New Roman"/>
          <w:b w:val="false"/>
          <w:i w:val="false"/>
          <w:color w:val="000000"/>
          <w:sz w:val="28"/>
        </w:rPr>
        <w:t>
      12. 12-бөлімде есепті жылдағы мониторинг жоспарындағы өзгерістер көрсетіледі:</w:t>
      </w:r>
    </w:p>
    <w:bookmarkEnd w:id="648"/>
    <w:bookmarkStart w:name="z854" w:id="649"/>
    <w:p>
      <w:pPr>
        <w:spacing w:after="0"/>
        <w:ind w:left="0"/>
        <w:jc w:val="both"/>
      </w:pPr>
      <w:r>
        <w:rPr>
          <w:rFonts w:ascii="Times New Roman"/>
          <w:b w:val="false"/>
          <w:i w:val="false"/>
          <w:color w:val="000000"/>
          <w:sz w:val="28"/>
        </w:rPr>
        <w:t>
      1-бағанда "Жол коды" жол коды көрсетіледі;</w:t>
      </w:r>
    </w:p>
    <w:bookmarkEnd w:id="649"/>
    <w:bookmarkStart w:name="z855" w:id="650"/>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650"/>
    <w:bookmarkStart w:name="z856" w:id="651"/>
    <w:p>
      <w:pPr>
        <w:spacing w:after="0"/>
        <w:ind w:left="0"/>
        <w:jc w:val="both"/>
      </w:pPr>
      <w:r>
        <w:rPr>
          <w:rFonts w:ascii="Times New Roman"/>
          <w:b w:val="false"/>
          <w:i w:val="false"/>
          <w:color w:val="000000"/>
          <w:sz w:val="28"/>
        </w:rPr>
        <w:t>
      3-бағанда "Процестің атауы" парниктік газдар шығарындыларына себеп болатын процестің атауы көрсетіледі;</w:t>
      </w:r>
    </w:p>
    <w:bookmarkEnd w:id="651"/>
    <w:bookmarkStart w:name="z857" w:id="652"/>
    <w:p>
      <w:pPr>
        <w:spacing w:after="0"/>
        <w:ind w:left="0"/>
        <w:jc w:val="both"/>
      </w:pPr>
      <w:r>
        <w:rPr>
          <w:rFonts w:ascii="Times New Roman"/>
          <w:b w:val="false"/>
          <w:i w:val="false"/>
          <w:color w:val="000000"/>
          <w:sz w:val="28"/>
        </w:rPr>
        <w:t>
      4-бағанда "Мониторинг жоспарына сәйкес кезеңділігі" мониторинг жоспарына сәйкес мониторинг кезеңділігі көрсетіледі;</w:t>
      </w:r>
    </w:p>
    <w:bookmarkEnd w:id="652"/>
    <w:bookmarkStart w:name="z858" w:id="653"/>
    <w:p>
      <w:pPr>
        <w:spacing w:after="0"/>
        <w:ind w:left="0"/>
        <w:jc w:val="both"/>
      </w:pPr>
      <w:r>
        <w:rPr>
          <w:rFonts w:ascii="Times New Roman"/>
          <w:b w:val="false"/>
          <w:i w:val="false"/>
          <w:color w:val="000000"/>
          <w:sz w:val="28"/>
        </w:rPr>
        <w:t>
      5-бағанда "Мониторинг жоспарынан ауытқулар" мониторинг жоспарынан ауытқулар көрсетіледі;</w:t>
      </w:r>
    </w:p>
    <w:bookmarkEnd w:id="653"/>
    <w:bookmarkStart w:name="z859" w:id="654"/>
    <w:p>
      <w:pPr>
        <w:spacing w:after="0"/>
        <w:ind w:left="0"/>
        <w:jc w:val="both"/>
      </w:pPr>
      <w:r>
        <w:rPr>
          <w:rFonts w:ascii="Times New Roman"/>
          <w:b w:val="false"/>
          <w:i w:val="false"/>
          <w:color w:val="000000"/>
          <w:sz w:val="28"/>
        </w:rPr>
        <w:t>
      6-бағанда "Ауытқу себептері" мониторинг жоспарынан ауытқу себептері көрсетіледі;</w:t>
      </w:r>
    </w:p>
    <w:bookmarkEnd w:id="654"/>
    <w:bookmarkStart w:name="z860" w:id="655"/>
    <w:p>
      <w:pPr>
        <w:spacing w:after="0"/>
        <w:ind w:left="0"/>
        <w:jc w:val="both"/>
      </w:pPr>
      <w:r>
        <w:rPr>
          <w:rFonts w:ascii="Times New Roman"/>
          <w:b w:val="false"/>
          <w:i w:val="false"/>
          <w:color w:val="000000"/>
          <w:sz w:val="28"/>
        </w:rPr>
        <w:t>
      7-бағанда "Ескертпе" ескертпелер көрсетіледі.</w:t>
      </w:r>
    </w:p>
    <w:bookmarkEnd w:id="655"/>
    <w:bookmarkStart w:name="z861" w:id="656"/>
    <w:p>
      <w:pPr>
        <w:spacing w:after="0"/>
        <w:ind w:left="0"/>
        <w:jc w:val="both"/>
      </w:pPr>
      <w:r>
        <w:rPr>
          <w:rFonts w:ascii="Times New Roman"/>
          <w:b w:val="false"/>
          <w:i w:val="false"/>
          <w:color w:val="000000"/>
          <w:sz w:val="28"/>
        </w:rPr>
        <w:t>
      13. 13-бөлімде квоталау субъектісі басшысының қолы, тегі, аты, әкесінің аты (бар болса) көрсетіледі.</w:t>
      </w:r>
    </w:p>
    <w:bookmarkEnd w:id="656"/>
    <w:bookmarkStart w:name="z862" w:id="657"/>
    <w:p>
      <w:pPr>
        <w:spacing w:after="0"/>
        <w:ind w:left="0"/>
        <w:jc w:val="both"/>
      </w:pPr>
      <w:r>
        <w:rPr>
          <w:rFonts w:ascii="Times New Roman"/>
          <w:b w:val="false"/>
          <w:i w:val="false"/>
          <w:color w:val="000000"/>
          <w:sz w:val="28"/>
        </w:rPr>
        <w:t>
      14. 14-бөлімде парниктік газдар шығарындыларын түгендеу туралы есептің валидация және верификация жөніндегі аккредиттелген органмен расталуы көрсетіледі:</w:t>
      </w:r>
    </w:p>
    <w:bookmarkEnd w:id="657"/>
    <w:bookmarkStart w:name="z863" w:id="658"/>
    <w:p>
      <w:pPr>
        <w:spacing w:after="0"/>
        <w:ind w:left="0"/>
        <w:jc w:val="both"/>
      </w:pPr>
      <w:r>
        <w:rPr>
          <w:rFonts w:ascii="Times New Roman"/>
          <w:b w:val="false"/>
          <w:i w:val="false"/>
          <w:color w:val="000000"/>
          <w:sz w:val="28"/>
        </w:rPr>
        <w:t>
      сенімділік деңгейі (ақылға қонымды немесе шектеулі) көрсетіледі;</w:t>
      </w:r>
    </w:p>
    <w:bookmarkEnd w:id="658"/>
    <w:bookmarkStart w:name="z864" w:id="659"/>
    <w:p>
      <w:pPr>
        <w:spacing w:after="0"/>
        <w:ind w:left="0"/>
        <w:jc w:val="both"/>
      </w:pPr>
      <w:r>
        <w:rPr>
          <w:rFonts w:ascii="Times New Roman"/>
          <w:b w:val="false"/>
          <w:i w:val="false"/>
          <w:color w:val="000000"/>
          <w:sz w:val="28"/>
        </w:rPr>
        <w:t>
      1) тармақшада верификацияны жүзеге асыратын валидация және верификация жөніндегі аккредиттелген органның толық атауы көрсетіледі;</w:t>
      </w:r>
    </w:p>
    <w:bookmarkEnd w:id="659"/>
    <w:bookmarkStart w:name="z865" w:id="660"/>
    <w:p>
      <w:pPr>
        <w:spacing w:after="0"/>
        <w:ind w:left="0"/>
        <w:jc w:val="both"/>
      </w:pPr>
      <w:r>
        <w:rPr>
          <w:rFonts w:ascii="Times New Roman"/>
          <w:b w:val="false"/>
          <w:i w:val="false"/>
          <w:color w:val="000000"/>
          <w:sz w:val="28"/>
        </w:rPr>
        <w:t>
      2) тармақшада аккредиттелген органның бизнес-сәйкестендіру нөмірі көрсетіледі;</w:t>
      </w:r>
    </w:p>
    <w:bookmarkEnd w:id="660"/>
    <w:bookmarkStart w:name="z866" w:id="661"/>
    <w:p>
      <w:pPr>
        <w:spacing w:after="0"/>
        <w:ind w:left="0"/>
        <w:jc w:val="both"/>
      </w:pPr>
      <w:r>
        <w:rPr>
          <w:rFonts w:ascii="Times New Roman"/>
          <w:b w:val="false"/>
          <w:i w:val="false"/>
          <w:color w:val="000000"/>
          <w:sz w:val="28"/>
        </w:rPr>
        <w:t>
      3) тармақшада аккредиттеу аттестатының нөмірі және қолданылу мерзімі немесе күні, сериясы көрсетіледі;</w:t>
      </w:r>
    </w:p>
    <w:bookmarkEnd w:id="661"/>
    <w:bookmarkStart w:name="z867" w:id="662"/>
    <w:p>
      <w:pPr>
        <w:spacing w:after="0"/>
        <w:ind w:left="0"/>
        <w:jc w:val="both"/>
      </w:pPr>
      <w:r>
        <w:rPr>
          <w:rFonts w:ascii="Times New Roman"/>
          <w:b w:val="false"/>
          <w:i w:val="false"/>
          <w:color w:val="000000"/>
          <w:sz w:val="28"/>
        </w:rPr>
        <w:t>
      4) тармақшада валидация және верификация жөніндегі аккредиттелген органның заңды мекенжайы көрсетіледі;</w:t>
      </w:r>
    </w:p>
    <w:bookmarkEnd w:id="662"/>
    <w:bookmarkStart w:name="z868" w:id="663"/>
    <w:p>
      <w:pPr>
        <w:spacing w:after="0"/>
        <w:ind w:left="0"/>
        <w:jc w:val="both"/>
      </w:pPr>
      <w:r>
        <w:rPr>
          <w:rFonts w:ascii="Times New Roman"/>
          <w:b w:val="false"/>
          <w:i w:val="false"/>
          <w:color w:val="000000"/>
          <w:sz w:val="28"/>
        </w:rPr>
        <w:t>
      5) тармақшада верификатордың телефон, факс нөмірі көрсетіледі;</w:t>
      </w:r>
    </w:p>
    <w:bookmarkEnd w:id="663"/>
    <w:bookmarkStart w:name="z869" w:id="664"/>
    <w:p>
      <w:pPr>
        <w:spacing w:after="0"/>
        <w:ind w:left="0"/>
        <w:jc w:val="both"/>
      </w:pPr>
      <w:r>
        <w:rPr>
          <w:rFonts w:ascii="Times New Roman"/>
          <w:b w:val="false"/>
          <w:i w:val="false"/>
          <w:color w:val="000000"/>
          <w:sz w:val="28"/>
        </w:rPr>
        <w:t>
      6) тармақшада верификатордың электрондық поштасы көрсетіледі;</w:t>
      </w:r>
    </w:p>
    <w:bookmarkEnd w:id="664"/>
    <w:bookmarkStart w:name="z870" w:id="665"/>
    <w:p>
      <w:pPr>
        <w:spacing w:after="0"/>
        <w:ind w:left="0"/>
        <w:jc w:val="both"/>
      </w:pPr>
      <w:r>
        <w:rPr>
          <w:rFonts w:ascii="Times New Roman"/>
          <w:b w:val="false"/>
          <w:i w:val="false"/>
          <w:color w:val="000000"/>
          <w:sz w:val="28"/>
        </w:rPr>
        <w:t>
      7) тармақшада верификацияға жауапты адамның тегі, аты, әкесінің аты (бар болса) көрсетіледі;</w:t>
      </w:r>
    </w:p>
    <w:bookmarkEnd w:id="665"/>
    <w:bookmarkStart w:name="z871" w:id="666"/>
    <w:p>
      <w:pPr>
        <w:spacing w:after="0"/>
        <w:ind w:left="0"/>
        <w:jc w:val="both"/>
      </w:pPr>
      <w:r>
        <w:rPr>
          <w:rFonts w:ascii="Times New Roman"/>
          <w:b w:val="false"/>
          <w:i w:val="false"/>
          <w:color w:val="000000"/>
          <w:sz w:val="28"/>
        </w:rPr>
        <w:t>
      8) тармақшада әрбір қондырғы бойынша жеке көміртегі диоксиді тоннамен расталатын парниктік газдар шығарындыларының көлемі; сондай-ақ әрбір қондырғы бойынша жеке көміртегі диоксиді эквивалентіндегі парниктік газдардың жалпы шығарындыларының көлемі көрсетіледі;</w:t>
      </w:r>
    </w:p>
    <w:bookmarkEnd w:id="666"/>
    <w:bookmarkStart w:name="z872" w:id="667"/>
    <w:p>
      <w:pPr>
        <w:spacing w:after="0"/>
        <w:ind w:left="0"/>
        <w:jc w:val="both"/>
      </w:pPr>
      <w:r>
        <w:rPr>
          <w:rFonts w:ascii="Times New Roman"/>
          <w:b w:val="false"/>
          <w:i w:val="false"/>
          <w:color w:val="000000"/>
          <w:sz w:val="28"/>
        </w:rPr>
        <w:t>
      9) тармақшада есепті жыл үшін әрбір қондырғы бойынша жиынтықта қажетті өлшем бірліктерінде өндірілген өнімнің әрбір түрінің расталатын көлемі көрсетіледі;</w:t>
      </w:r>
    </w:p>
    <w:bookmarkEnd w:id="667"/>
    <w:bookmarkStart w:name="z873" w:id="668"/>
    <w:p>
      <w:pPr>
        <w:spacing w:after="0"/>
        <w:ind w:left="0"/>
        <w:jc w:val="both"/>
      </w:pPr>
      <w:r>
        <w:rPr>
          <w:rFonts w:ascii="Times New Roman"/>
          <w:b w:val="false"/>
          <w:i w:val="false"/>
          <w:color w:val="000000"/>
          <w:sz w:val="28"/>
        </w:rPr>
        <w:t>
      10) тармақшада валидация және верификация жөніндегі аккредиттелген орган басшысының қолы, тегі, аты, әкесінің аты (бар болса) көрсетіледі.</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880" w:id="669"/>
    <w:p>
      <w:pPr>
        <w:spacing w:after="0"/>
        <w:ind w:left="0"/>
        <w:jc w:val="both"/>
      </w:pPr>
      <w:r>
        <w:rPr>
          <w:rFonts w:ascii="Times New Roman"/>
          <w:b w:val="false"/>
          <w:i w:val="false"/>
          <w:color w:val="000000"/>
          <w:sz w:val="28"/>
        </w:rPr>
        <w:t>
      Нысан</w:t>
      </w:r>
    </w:p>
    <w:bookmarkEnd w:id="669"/>
    <w:bookmarkStart w:name="z881" w:id="670"/>
    <w:p>
      <w:pPr>
        <w:spacing w:after="0"/>
        <w:ind w:left="0"/>
        <w:jc w:val="both"/>
      </w:pPr>
      <w:r>
        <w:rPr>
          <w:rFonts w:ascii="Times New Roman"/>
          <w:b w:val="false"/>
          <w:i w:val="false"/>
          <w:color w:val="000000"/>
          <w:sz w:val="28"/>
        </w:rPr>
        <w:t>
      Ұсынылады: жүйе операторына.</w:t>
      </w:r>
    </w:p>
    <w:bookmarkEnd w:id="670"/>
    <w:bookmarkStart w:name="z882" w:id="671"/>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орналастырылған: nbecology.gov.kz</w:t>
      </w:r>
    </w:p>
    <w:bookmarkEnd w:id="671"/>
    <w:bookmarkStart w:name="z883" w:id="672"/>
    <w:p>
      <w:pPr>
        <w:spacing w:after="0"/>
        <w:ind w:left="0"/>
        <w:jc w:val="both"/>
      </w:pPr>
      <w:r>
        <w:rPr>
          <w:rFonts w:ascii="Times New Roman"/>
          <w:b w:val="false"/>
          <w:i w:val="false"/>
          <w:color w:val="000000"/>
          <w:sz w:val="28"/>
        </w:rPr>
        <w:t>
      Әкімшілік нысанның атауы: Әкімшілендіру субъектілері үшін парниктік газдар шығарындыларын түгендеу туралы есеп</w:t>
      </w:r>
    </w:p>
    <w:bookmarkEnd w:id="672"/>
    <w:bookmarkStart w:name="z884" w:id="673"/>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(нысан атауының қысқаша әріптік-цифрлық белгіленуі): 2-ИВПГ</w:t>
      </w:r>
    </w:p>
    <w:bookmarkEnd w:id="673"/>
    <w:bookmarkStart w:name="z885" w:id="674"/>
    <w:p>
      <w:pPr>
        <w:spacing w:after="0"/>
        <w:ind w:left="0"/>
        <w:jc w:val="both"/>
      </w:pPr>
      <w:r>
        <w:rPr>
          <w:rFonts w:ascii="Times New Roman"/>
          <w:b w:val="false"/>
          <w:i w:val="false"/>
          <w:color w:val="000000"/>
          <w:sz w:val="28"/>
        </w:rPr>
        <w:t>
      Кезеңділігі: жыл сайын.</w:t>
      </w:r>
    </w:p>
    <w:bookmarkEnd w:id="674"/>
    <w:bookmarkStart w:name="z886" w:id="675"/>
    <w:p>
      <w:pPr>
        <w:spacing w:after="0"/>
        <w:ind w:left="0"/>
        <w:jc w:val="both"/>
      </w:pPr>
      <w:r>
        <w:rPr>
          <w:rFonts w:ascii="Times New Roman"/>
          <w:b w:val="false"/>
          <w:i w:val="false"/>
          <w:color w:val="000000"/>
          <w:sz w:val="28"/>
        </w:rPr>
        <w:t>
      Есепті кезең: ____ жыл.</w:t>
      </w:r>
    </w:p>
    <w:bookmarkEnd w:id="675"/>
    <w:bookmarkStart w:name="z887" w:id="676"/>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тұлғалар тобы: Кодекстің </w:t>
      </w:r>
      <w:r>
        <w:rPr>
          <w:rFonts w:ascii="Times New Roman"/>
          <w:b w:val="false"/>
          <w:i w:val="false"/>
          <w:color w:val="000000"/>
          <w:sz w:val="28"/>
        </w:rPr>
        <w:t>301-бабына</w:t>
      </w:r>
      <w:r>
        <w:rPr>
          <w:rFonts w:ascii="Times New Roman"/>
          <w:b w:val="false"/>
          <w:i w:val="false"/>
          <w:color w:val="000000"/>
          <w:sz w:val="28"/>
        </w:rPr>
        <w:t xml:space="preserve"> сәйкес әкімшілендіру субъектілері.</w:t>
      </w:r>
    </w:p>
    <w:bookmarkEnd w:id="676"/>
    <w:bookmarkStart w:name="z888" w:id="677"/>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есепті кезеңнен кейінгі жылдың бірінші сәуіріне дейін.</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78"/>
          <w:p>
            <w:pPr>
              <w:spacing w:after="20"/>
              <w:ind w:left="20"/>
              <w:jc w:val="both"/>
            </w:pPr>
          </w:p>
          <w:bookmarkEnd w:id="67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890" w:id="679"/>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ұсынылған жағдайда толтырылмайды)</w:t>
      </w:r>
    </w:p>
    <w:bookmarkEnd w:id="679"/>
    <w:bookmarkStart w:name="z891" w:id="680"/>
    <w:p>
      <w:pPr>
        <w:spacing w:after="0"/>
        <w:ind w:left="0"/>
        <w:jc w:val="both"/>
      </w:pPr>
      <w:r>
        <w:rPr>
          <w:rFonts w:ascii="Times New Roman"/>
          <w:b w:val="false"/>
          <w:i w:val="false"/>
          <w:color w:val="000000"/>
          <w:sz w:val="28"/>
        </w:rPr>
        <w:t>
      Жинау әдісі: электрондық түрде.</w:t>
      </w:r>
    </w:p>
    <w:bookmarkEnd w:id="680"/>
    <w:bookmarkStart w:name="z892" w:id="681"/>
    <w:p>
      <w:pPr>
        <w:spacing w:after="0"/>
        <w:ind w:left="0"/>
        <w:jc w:val="both"/>
      </w:pPr>
      <w:r>
        <w:rPr>
          <w:rFonts w:ascii="Times New Roman"/>
          <w:b w:val="false"/>
          <w:i w:val="false"/>
          <w:color w:val="000000"/>
          <w:sz w:val="28"/>
        </w:rPr>
        <w:t>
      1. Әкімшілендіру субъектісінің толық атауы</w:t>
      </w:r>
    </w:p>
    <w:bookmarkEnd w:id="681"/>
    <w:bookmarkStart w:name="z893" w:id="682"/>
    <w:p>
      <w:pPr>
        <w:spacing w:after="0"/>
        <w:ind w:left="0"/>
        <w:jc w:val="both"/>
      </w:pPr>
      <w:r>
        <w:rPr>
          <w:rFonts w:ascii="Times New Roman"/>
          <w:b w:val="false"/>
          <w:i w:val="false"/>
          <w:color w:val="000000"/>
          <w:sz w:val="28"/>
        </w:rPr>
        <w:t>
      ______________________________________________________________</w:t>
      </w:r>
    </w:p>
    <w:bookmarkEnd w:id="682"/>
    <w:bookmarkStart w:name="z894" w:id="683"/>
    <w:p>
      <w:pPr>
        <w:spacing w:after="0"/>
        <w:ind w:left="0"/>
        <w:jc w:val="both"/>
      </w:pPr>
      <w:r>
        <w:rPr>
          <w:rFonts w:ascii="Times New Roman"/>
          <w:b w:val="false"/>
          <w:i w:val="false"/>
          <w:color w:val="000000"/>
          <w:sz w:val="28"/>
        </w:rPr>
        <w:t>
      2. Әкімшілендіру субъектісінің заңды мекенжайы (облысты, ауданды, елді мекенді (қала\кент\өзге) қоса алғанда)</w:t>
      </w:r>
    </w:p>
    <w:bookmarkEnd w:id="683"/>
    <w:bookmarkStart w:name="z895" w:id="684"/>
    <w:p>
      <w:pPr>
        <w:spacing w:after="0"/>
        <w:ind w:left="0"/>
        <w:jc w:val="both"/>
      </w:pPr>
      <w:r>
        <w:rPr>
          <w:rFonts w:ascii="Times New Roman"/>
          <w:b w:val="false"/>
          <w:i w:val="false"/>
          <w:color w:val="000000"/>
          <w:sz w:val="28"/>
        </w:rPr>
        <w:t>
      _____________________________________________________________</w:t>
      </w:r>
    </w:p>
    <w:bookmarkEnd w:id="684"/>
    <w:bookmarkStart w:name="z896" w:id="685"/>
    <w:p>
      <w:pPr>
        <w:spacing w:after="0"/>
        <w:ind w:left="0"/>
        <w:jc w:val="both"/>
      </w:pPr>
      <w:r>
        <w:rPr>
          <w:rFonts w:ascii="Times New Roman"/>
          <w:b w:val="false"/>
          <w:i w:val="false"/>
          <w:color w:val="000000"/>
          <w:sz w:val="28"/>
        </w:rPr>
        <w:t>
      3. WGS84 координаттарды айқындаудың халықаралық жүйесі бойынша қондырғының нақты мекенжайы (NN.nnnnnn, EE.eeeeee түріндегі ендік/бойлық)</w:t>
      </w:r>
    </w:p>
    <w:bookmarkEnd w:id="685"/>
    <w:bookmarkStart w:name="z897" w:id="686"/>
    <w:p>
      <w:pPr>
        <w:spacing w:after="0"/>
        <w:ind w:left="0"/>
        <w:jc w:val="both"/>
      </w:pPr>
      <w:r>
        <w:rPr>
          <w:rFonts w:ascii="Times New Roman"/>
          <w:b w:val="false"/>
          <w:i w:val="false"/>
          <w:color w:val="000000"/>
          <w:sz w:val="28"/>
        </w:rPr>
        <w:t>
      1)_____________________________________________________________</w:t>
      </w:r>
    </w:p>
    <w:bookmarkEnd w:id="686"/>
    <w:bookmarkStart w:name="z898" w:id="687"/>
    <w:p>
      <w:pPr>
        <w:spacing w:after="0"/>
        <w:ind w:left="0"/>
        <w:jc w:val="both"/>
      </w:pPr>
      <w:r>
        <w:rPr>
          <w:rFonts w:ascii="Times New Roman"/>
          <w:b w:val="false"/>
          <w:i w:val="false"/>
          <w:color w:val="000000"/>
          <w:sz w:val="28"/>
        </w:rPr>
        <w:t>
      2)_____________________________________________________________</w:t>
      </w:r>
    </w:p>
    <w:bookmarkEnd w:id="687"/>
    <w:bookmarkStart w:name="z899" w:id="688"/>
    <w:p>
      <w:pPr>
        <w:spacing w:after="0"/>
        <w:ind w:left="0"/>
        <w:jc w:val="both"/>
      </w:pPr>
      <w:r>
        <w:rPr>
          <w:rFonts w:ascii="Times New Roman"/>
          <w:b w:val="false"/>
          <w:i w:val="false"/>
          <w:color w:val="000000"/>
          <w:sz w:val="28"/>
        </w:rPr>
        <w:t>
      3)_____________________________________________________________</w:t>
      </w:r>
    </w:p>
    <w:bookmarkEnd w:id="688"/>
    <w:bookmarkStart w:name="z900" w:id="689"/>
    <w:p>
      <w:pPr>
        <w:spacing w:after="0"/>
        <w:ind w:left="0"/>
        <w:jc w:val="both"/>
      </w:pPr>
      <w:r>
        <w:rPr>
          <w:rFonts w:ascii="Times New Roman"/>
          <w:b w:val="false"/>
          <w:i w:val="false"/>
          <w:color w:val="000000"/>
          <w:sz w:val="28"/>
        </w:rPr>
        <w:t>
      4)_____________________________________________________________</w:t>
      </w:r>
    </w:p>
    <w:bookmarkEnd w:id="689"/>
    <w:bookmarkStart w:name="z901" w:id="690"/>
    <w:p>
      <w:pPr>
        <w:spacing w:after="0"/>
        <w:ind w:left="0"/>
        <w:jc w:val="both"/>
      </w:pPr>
      <w:r>
        <w:rPr>
          <w:rFonts w:ascii="Times New Roman"/>
          <w:b w:val="false"/>
          <w:i w:val="false"/>
          <w:color w:val="000000"/>
          <w:sz w:val="28"/>
        </w:rPr>
        <w:t>
      4. Экономикалық қызмет түрлерінің жалпы сыныптауышы бойынша көміртекті квоталау жүзеге асырылатын қызмет түрі</w:t>
      </w:r>
    </w:p>
    <w:bookmarkEnd w:id="690"/>
    <w:bookmarkStart w:name="z902" w:id="691"/>
    <w:p>
      <w:pPr>
        <w:spacing w:after="0"/>
        <w:ind w:left="0"/>
        <w:jc w:val="both"/>
      </w:pPr>
      <w:r>
        <w:rPr>
          <w:rFonts w:ascii="Times New Roman"/>
          <w:b w:val="false"/>
          <w:i w:val="false"/>
          <w:color w:val="000000"/>
          <w:sz w:val="28"/>
        </w:rPr>
        <w:t>
      _____________________________________________________________</w:t>
      </w:r>
    </w:p>
    <w:bookmarkEnd w:id="691"/>
    <w:bookmarkStart w:name="z903" w:id="692"/>
    <w:p>
      <w:pPr>
        <w:spacing w:after="0"/>
        <w:ind w:left="0"/>
        <w:jc w:val="both"/>
      </w:pPr>
      <w:r>
        <w:rPr>
          <w:rFonts w:ascii="Times New Roman"/>
          <w:b w:val="false"/>
          <w:i w:val="false"/>
          <w:color w:val="000000"/>
          <w:sz w:val="28"/>
        </w:rPr>
        <w:t>
      5. Парниктік газдар шығарындыларын түгендеу туралы есепті әзірлеу жөніндегі орындаушы</w:t>
      </w:r>
    </w:p>
    <w:bookmarkEnd w:id="692"/>
    <w:bookmarkStart w:name="z904" w:id="693"/>
    <w:p>
      <w:pPr>
        <w:spacing w:after="0"/>
        <w:ind w:left="0"/>
        <w:jc w:val="both"/>
      </w:pPr>
      <w:r>
        <w:rPr>
          <w:rFonts w:ascii="Times New Roman"/>
          <w:b w:val="false"/>
          <w:i w:val="false"/>
          <w:color w:val="000000"/>
          <w:sz w:val="28"/>
        </w:rPr>
        <w:t>
      (тегі, аты және әкесінің аты – бар болса), байланыс деректері (қызметтік телефон, ұялы телефон, e-mail)</w:t>
      </w:r>
    </w:p>
    <w:bookmarkEnd w:id="693"/>
    <w:bookmarkStart w:name="z905" w:id="694"/>
    <w:p>
      <w:pPr>
        <w:spacing w:after="0"/>
        <w:ind w:left="0"/>
        <w:jc w:val="both"/>
      </w:pPr>
      <w:r>
        <w:rPr>
          <w:rFonts w:ascii="Times New Roman"/>
          <w:b w:val="false"/>
          <w:i w:val="false"/>
          <w:color w:val="000000"/>
          <w:sz w:val="28"/>
        </w:rPr>
        <w:t>
      _____________________________________________________________</w:t>
      </w:r>
    </w:p>
    <w:bookmarkEnd w:id="694"/>
    <w:bookmarkStart w:name="z906" w:id="695"/>
    <w:p>
      <w:pPr>
        <w:spacing w:after="0"/>
        <w:ind w:left="0"/>
        <w:jc w:val="both"/>
      </w:pPr>
      <w:r>
        <w:rPr>
          <w:rFonts w:ascii="Times New Roman"/>
          <w:b w:val="false"/>
          <w:i w:val="false"/>
          <w:color w:val="000000"/>
          <w:sz w:val="28"/>
        </w:rPr>
        <w:t>
      6. Стационарлық көздер немесе стационарлық көздерге теңестірілген мобильді көздер бойынша есепті жылдағы парниктік газдар шығарындыларының нақты көлемін көрсетіңіз</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не процестің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шығарындыларының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Перфторкөміртектер шығарындыларының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бойынша көміртегі диоксиді шығарындыларының жалпы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бойынша көміртегі диоксиді тоннасының эквивалентіндегі парниктік газдар шығарындыларының жалпы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тоннасының эквивалентінде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тоннасының эквивалентінде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тоннасының эквивалентінде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отынды жағу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эмиссиялар (қызмет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7" w:id="696"/>
    <w:p>
      <w:pPr>
        <w:spacing w:after="0"/>
        <w:ind w:left="0"/>
        <w:jc w:val="both"/>
      </w:pPr>
      <w:r>
        <w:rPr>
          <w:rFonts w:ascii="Times New Roman"/>
          <w:b w:val="false"/>
          <w:i w:val="false"/>
          <w:color w:val="000000"/>
          <w:sz w:val="28"/>
        </w:rPr>
        <w:t>
      7. Парниктік газдарды есептеу үшін пайдаланылған коэффициенттерді көрсетіңіз</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шикізат не процесс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 үшін пайдаланылған коэффициенттер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Нетто-жылу шығару мәнінің коэффициенті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коэффициенті (отынды жағу жағдайында) не түрлендіру коэффициенті (өнеркәсіптік процестер жағдайында)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 отырып отынды жағу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(түрлері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(маркалары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(түрлері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эмиссиялар (қызмет түрлері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процесс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8" w:id="697"/>
    <w:p>
      <w:pPr>
        <w:spacing w:after="0"/>
        <w:ind w:left="0"/>
        <w:jc w:val="both"/>
      </w:pPr>
      <w:r>
        <w:rPr>
          <w:rFonts w:ascii="Times New Roman"/>
          <w:b w:val="false"/>
          <w:i w:val="false"/>
          <w:color w:val="000000"/>
          <w:sz w:val="28"/>
        </w:rPr>
        <w:t>
      8. Есепті жылдағы өндірілген өнім бойынша деректерді және өнімнің әрбір түрінен парниктік газдар шығарындыларының көлемін көрсетіңіз</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өндірілген өнім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қондырғы бойынша өнімнің әрбір түрі бойынша жиыны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көлемі (тоннамен)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перфторкөміртектер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9" w:id="698"/>
    <w:p>
      <w:pPr>
        <w:spacing w:after="0"/>
        <w:ind w:left="0"/>
        <w:jc w:val="both"/>
      </w:pPr>
      <w:r>
        <w:rPr>
          <w:rFonts w:ascii="Times New Roman"/>
          <w:b w:val="false"/>
          <w:i w:val="false"/>
          <w:color w:val="000000"/>
          <w:sz w:val="28"/>
        </w:rPr>
        <w:t>
      * Өндірілген өнім санының өлшем бірліктері ретінде электр энергиясын өндіру мегаватт-сағатпен және жылу энергиясын өндіру гигакалориямен көрсетілетін жағдайларды қоспағанда, тонна пайдаланылады.</w:t>
      </w:r>
    </w:p>
    <w:bookmarkEnd w:id="698"/>
    <w:bookmarkStart w:name="z910" w:id="699"/>
    <w:p>
      <w:pPr>
        <w:spacing w:after="0"/>
        <w:ind w:left="0"/>
        <w:jc w:val="both"/>
      </w:pPr>
      <w:r>
        <w:rPr>
          <w:rFonts w:ascii="Times New Roman"/>
          <w:b w:val="false"/>
          <w:i w:val="false"/>
          <w:color w:val="000000"/>
          <w:sz w:val="28"/>
        </w:rPr>
        <w:t>
      ** Деректер үтірден кейін үш санға дейін дөңгелектеніп көрсетіледі.</w:t>
      </w:r>
    </w:p>
    <w:bookmarkEnd w:id="699"/>
    <w:bookmarkStart w:name="z911" w:id="700"/>
    <w:p>
      <w:pPr>
        <w:spacing w:after="0"/>
        <w:ind w:left="0"/>
        <w:jc w:val="both"/>
      </w:pPr>
      <w:r>
        <w:rPr>
          <w:rFonts w:ascii="Times New Roman"/>
          <w:b w:val="false"/>
          <w:i w:val="false"/>
          <w:color w:val="000000"/>
          <w:sz w:val="28"/>
        </w:rPr>
        <w:t>
      9. Металлургия саласындағы қызметте өнім өндіру кезінде отын шығысы бойынша деректерді көрсетіңіз*:</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агломераттар және жентектер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кокстың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тас көмірдің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өндіруге табиғи газдың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өндіруге болат сынықтарының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өндіруге шойын сынықтарының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болатын өндіруге электродтардың үлестік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ванна-тәулікке анодтық әсер минуттары,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күйдірілген анодтарды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өндіру үшін тұтынылған тотықсыздандырғыштың көлемі (ферроқорытпа түрлері бойынша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2" w:id="701"/>
    <w:p>
      <w:pPr>
        <w:spacing w:after="0"/>
        <w:ind w:left="0"/>
        <w:jc w:val="both"/>
      </w:pPr>
      <w:r>
        <w:rPr>
          <w:rFonts w:ascii="Times New Roman"/>
          <w:b w:val="false"/>
          <w:i w:val="false"/>
          <w:color w:val="000000"/>
          <w:sz w:val="28"/>
        </w:rPr>
        <w:t>
      *Деректерді экономикалық қызмет түрі металлургия саласындағы қызметке жататын әкімшілендіру субъектілері толтырады</w:t>
      </w:r>
    </w:p>
    <w:bookmarkEnd w:id="701"/>
    <w:bookmarkStart w:name="z913" w:id="702"/>
    <w:p>
      <w:pPr>
        <w:spacing w:after="0"/>
        <w:ind w:left="0"/>
        <w:jc w:val="both"/>
      </w:pPr>
      <w:r>
        <w:rPr>
          <w:rFonts w:ascii="Times New Roman"/>
          <w:b w:val="false"/>
          <w:i w:val="false"/>
          <w:color w:val="000000"/>
          <w:sz w:val="28"/>
        </w:rPr>
        <w:t>
      10. Офсеттік бірліктер бойынша мәліметтерді (алынған, иеліктен шығарылған) көрсетіңіз</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бірлігінің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жоспардың қолданылу кезеңіне алынған офсеттік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жоспардың қолданылу кезеңіне алынған офсеттік бірліктердің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иеліктен шығарылған көміртегі бірліктері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4" w:id="703"/>
    <w:p>
      <w:pPr>
        <w:spacing w:after="0"/>
        <w:ind w:left="0"/>
        <w:jc w:val="both"/>
      </w:pPr>
      <w:r>
        <w:rPr>
          <w:rFonts w:ascii="Times New Roman"/>
          <w:b w:val="false"/>
          <w:i w:val="false"/>
          <w:color w:val="000000"/>
          <w:sz w:val="28"/>
        </w:rPr>
        <w:t>
      11. Ұйым басшысының қолы (тегі, аты, әкесінің аты (бар болса))</w:t>
      </w:r>
    </w:p>
    <w:bookmarkEnd w:id="703"/>
    <w:bookmarkStart w:name="z915" w:id="704"/>
    <w:p>
      <w:pPr>
        <w:spacing w:after="0"/>
        <w:ind w:left="0"/>
        <w:jc w:val="both"/>
      </w:pPr>
      <w:r>
        <w:rPr>
          <w:rFonts w:ascii="Times New Roman"/>
          <w:b w:val="false"/>
          <w:i w:val="false"/>
          <w:color w:val="000000"/>
          <w:sz w:val="28"/>
        </w:rPr>
        <w:t>
      ______________________________________________________________</w:t>
      </w:r>
    </w:p>
    <w:bookmarkEnd w:id="704"/>
    <w:bookmarkStart w:name="z916" w:id="705"/>
    <w:p>
      <w:pPr>
        <w:spacing w:after="0"/>
        <w:ind w:left="0"/>
        <w:jc w:val="both"/>
      </w:pPr>
      <w:r>
        <w:rPr>
          <w:rFonts w:ascii="Times New Roman"/>
          <w:b w:val="false"/>
          <w:i w:val="false"/>
          <w:color w:val="000000"/>
          <w:sz w:val="28"/>
        </w:rPr>
        <w:t>
      Атауы _________________________________________________</w:t>
      </w:r>
    </w:p>
    <w:bookmarkEnd w:id="705"/>
    <w:bookmarkStart w:name="z917" w:id="706"/>
    <w:p>
      <w:pPr>
        <w:spacing w:after="0"/>
        <w:ind w:left="0"/>
        <w:jc w:val="both"/>
      </w:pPr>
      <w:r>
        <w:rPr>
          <w:rFonts w:ascii="Times New Roman"/>
          <w:b w:val="false"/>
          <w:i w:val="false"/>
          <w:color w:val="000000"/>
          <w:sz w:val="28"/>
        </w:rPr>
        <w:t>
      Мекенжайы _________________________________________________________</w:t>
      </w:r>
    </w:p>
    <w:bookmarkEnd w:id="706"/>
    <w:bookmarkStart w:name="z918" w:id="707"/>
    <w:p>
      <w:pPr>
        <w:spacing w:after="0"/>
        <w:ind w:left="0"/>
        <w:jc w:val="both"/>
      </w:pPr>
      <w:r>
        <w:rPr>
          <w:rFonts w:ascii="Times New Roman"/>
          <w:b w:val="false"/>
          <w:i w:val="false"/>
          <w:color w:val="000000"/>
          <w:sz w:val="28"/>
        </w:rPr>
        <w:t>
      Телефон _______________________________________________________</w:t>
      </w:r>
    </w:p>
    <w:bookmarkEnd w:id="707"/>
    <w:bookmarkStart w:name="z919" w:id="708"/>
    <w:p>
      <w:pPr>
        <w:spacing w:after="0"/>
        <w:ind w:left="0"/>
        <w:jc w:val="both"/>
      </w:pPr>
      <w:r>
        <w:rPr>
          <w:rFonts w:ascii="Times New Roman"/>
          <w:b w:val="false"/>
          <w:i w:val="false"/>
          <w:color w:val="000000"/>
          <w:sz w:val="28"/>
        </w:rPr>
        <w:t>
      Электрондық пошта мекенжайы ________________________________________</w:t>
      </w:r>
    </w:p>
    <w:bookmarkEnd w:id="708"/>
    <w:bookmarkStart w:name="z920" w:id="709"/>
    <w:p>
      <w:pPr>
        <w:spacing w:after="0"/>
        <w:ind w:left="0"/>
        <w:jc w:val="both"/>
      </w:pPr>
      <w:r>
        <w:rPr>
          <w:rFonts w:ascii="Times New Roman"/>
          <w:b w:val="false"/>
          <w:i w:val="false"/>
          <w:color w:val="000000"/>
          <w:sz w:val="28"/>
        </w:rPr>
        <w:t>
      Орындаушы ___________________________________________________</w:t>
      </w:r>
    </w:p>
    <w:bookmarkEnd w:id="709"/>
    <w:bookmarkStart w:name="z921" w:id="710"/>
    <w:p>
      <w:pPr>
        <w:spacing w:after="0"/>
        <w:ind w:left="0"/>
        <w:jc w:val="both"/>
      </w:pPr>
      <w:r>
        <w:rPr>
          <w:rFonts w:ascii="Times New Roman"/>
          <w:b w:val="false"/>
          <w:i w:val="false"/>
          <w:color w:val="000000"/>
          <w:sz w:val="28"/>
        </w:rPr>
        <w:t>
      тегі, аты және әкесінің аты (бар болса), қолы, телефоны Басшы немесе оның міндетін атқарушы адам</w:t>
      </w:r>
    </w:p>
    <w:bookmarkEnd w:id="710"/>
    <w:bookmarkStart w:name="z922" w:id="711"/>
    <w:p>
      <w:pPr>
        <w:spacing w:after="0"/>
        <w:ind w:left="0"/>
        <w:jc w:val="both"/>
      </w:pPr>
      <w:r>
        <w:rPr>
          <w:rFonts w:ascii="Times New Roman"/>
          <w:b w:val="false"/>
          <w:i w:val="false"/>
          <w:color w:val="000000"/>
          <w:sz w:val="28"/>
        </w:rPr>
        <w:t>
      ______________________________________________________________</w:t>
      </w:r>
    </w:p>
    <w:bookmarkEnd w:id="711"/>
    <w:bookmarkStart w:name="z923" w:id="712"/>
    <w:p>
      <w:pPr>
        <w:spacing w:after="0"/>
        <w:ind w:left="0"/>
        <w:jc w:val="both"/>
      </w:pPr>
      <w:r>
        <w:rPr>
          <w:rFonts w:ascii="Times New Roman"/>
          <w:b w:val="false"/>
          <w:i w:val="false"/>
          <w:color w:val="000000"/>
          <w:sz w:val="28"/>
        </w:rPr>
        <w:t>
      тегі, аты және әкесінің аты (бар болса), қолы</w:t>
      </w:r>
    </w:p>
    <w:bookmarkEnd w:id="712"/>
    <w:bookmarkStart w:name="z924" w:id="713"/>
    <w:p>
      <w:pPr>
        <w:spacing w:after="0"/>
        <w:ind w:left="0"/>
        <w:jc w:val="both"/>
      </w:pPr>
      <w:r>
        <w:rPr>
          <w:rFonts w:ascii="Times New Roman"/>
          <w:b w:val="false"/>
          <w:i w:val="false"/>
          <w:color w:val="000000"/>
          <w:sz w:val="28"/>
        </w:rPr>
        <w:t>
      _________________________________________</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Әкімшілендіру субъектілері</w:t>
            </w:r>
            <w:r>
              <w:br/>
            </w:r>
            <w:r>
              <w:rPr>
                <w:rFonts w:ascii="Times New Roman"/>
                <w:b w:val="false"/>
                <w:i w:val="false"/>
                <w:color w:val="000000"/>
                <w:sz w:val="20"/>
              </w:rPr>
              <w:t>үшін парниктік газдар</w:t>
            </w:r>
            <w:r>
              <w:br/>
            </w:r>
            <w:r>
              <w:rPr>
                <w:rFonts w:ascii="Times New Roman"/>
                <w:b w:val="false"/>
                <w:i w:val="false"/>
                <w:color w:val="000000"/>
                <w:sz w:val="20"/>
              </w:rPr>
              <w:t>шығарындыларын түгендеу</w:t>
            </w:r>
            <w:r>
              <w:br/>
            </w:r>
            <w:r>
              <w:rPr>
                <w:rFonts w:ascii="Times New Roman"/>
                <w:b w:val="false"/>
                <w:i w:val="false"/>
                <w:color w:val="000000"/>
                <w:sz w:val="20"/>
              </w:rPr>
              <w:t>туралы есепке</w:t>
            </w:r>
            <w:r>
              <w:br/>
            </w:r>
            <w:r>
              <w:rPr>
                <w:rFonts w:ascii="Times New Roman"/>
                <w:b w:val="false"/>
                <w:i w:val="false"/>
                <w:color w:val="000000"/>
                <w:sz w:val="20"/>
              </w:rPr>
              <w:t>қосымша</w:t>
            </w:r>
          </w:p>
        </w:tc>
      </w:tr>
    </w:tbl>
    <w:bookmarkStart w:name="z930" w:id="714"/>
    <w:p>
      <w:pPr>
        <w:spacing w:after="0"/>
        <w:ind w:left="0"/>
        <w:jc w:val="both"/>
      </w:pPr>
      <w:r>
        <w:rPr>
          <w:rFonts w:ascii="Times New Roman"/>
          <w:b w:val="false"/>
          <w:i w:val="false"/>
          <w:color w:val="000000"/>
          <w:sz w:val="28"/>
        </w:rPr>
        <w:t>
      Әкімшілік деректерді жинауға арналған "Әкімшілендіру субъектілері үшін парниктік газдар шығарындыларын түгендеу туралы есеп" нысанын толтыру бойынша түсіндірме (индексі 2-ИВПГ, кезеңділігі: жыл сайын)</w:t>
      </w:r>
    </w:p>
    <w:bookmarkEnd w:id="714"/>
    <w:bookmarkStart w:name="z931" w:id="715"/>
    <w:p>
      <w:pPr>
        <w:spacing w:after="0"/>
        <w:ind w:left="0"/>
        <w:jc w:val="both"/>
      </w:pPr>
      <w:r>
        <w:rPr>
          <w:rFonts w:ascii="Times New Roman"/>
          <w:b w:val="false"/>
          <w:i w:val="false"/>
          <w:color w:val="000000"/>
          <w:sz w:val="28"/>
        </w:rPr>
        <w:t xml:space="preserve">
      1. Әкімшілендіру субъектілері үшін парниктік газдар шығарындыларын түгендеу туралы есеп (бұдан әрі – Нысан) Кодекстің </w:t>
      </w:r>
      <w:r>
        <w:rPr>
          <w:rFonts w:ascii="Times New Roman"/>
          <w:b w:val="false"/>
          <w:i w:val="false"/>
          <w:color w:val="000000"/>
          <w:sz w:val="28"/>
        </w:rPr>
        <w:t>301-бабының</w:t>
      </w:r>
      <w:r>
        <w:rPr>
          <w:rFonts w:ascii="Times New Roman"/>
          <w:b w:val="false"/>
          <w:i w:val="false"/>
          <w:color w:val="000000"/>
          <w:sz w:val="28"/>
        </w:rPr>
        <w:t xml:space="preserve"> 2-тармағына сәйкес әзірленді.</w:t>
      </w:r>
    </w:p>
    <w:bookmarkEnd w:id="715"/>
    <w:bookmarkStart w:name="z932" w:id="716"/>
    <w:p>
      <w:pPr>
        <w:spacing w:after="0"/>
        <w:ind w:left="0"/>
        <w:jc w:val="both"/>
      </w:pPr>
      <w:r>
        <w:rPr>
          <w:rFonts w:ascii="Times New Roman"/>
          <w:b w:val="false"/>
          <w:i w:val="false"/>
          <w:color w:val="000000"/>
          <w:sz w:val="28"/>
        </w:rPr>
        <w:t>
      2. Нысанды әкімшілендіру субъектілері Кодекстің 301-бабына сәйкес жыл сайын есепті жылдан кейінгі жылдың 1 сәуіріне дейін жүйе операторына ұсынады.</w:t>
      </w:r>
    </w:p>
    <w:bookmarkEnd w:id="716"/>
    <w:bookmarkStart w:name="z933" w:id="717"/>
    <w:p>
      <w:pPr>
        <w:spacing w:after="0"/>
        <w:ind w:left="0"/>
        <w:jc w:val="both"/>
      </w:pPr>
      <w:r>
        <w:rPr>
          <w:rFonts w:ascii="Times New Roman"/>
          <w:b w:val="false"/>
          <w:i w:val="false"/>
          <w:color w:val="000000"/>
          <w:sz w:val="28"/>
        </w:rPr>
        <w:t>
      3. Нысан мынадай түрде толтырылады:</w:t>
      </w:r>
    </w:p>
    <w:bookmarkEnd w:id="717"/>
    <w:bookmarkStart w:name="z934" w:id="718"/>
    <w:p>
      <w:pPr>
        <w:spacing w:after="0"/>
        <w:ind w:left="0"/>
        <w:jc w:val="both"/>
      </w:pPr>
      <w:r>
        <w:rPr>
          <w:rFonts w:ascii="Times New Roman"/>
          <w:b w:val="false"/>
          <w:i w:val="false"/>
          <w:color w:val="000000"/>
          <w:sz w:val="28"/>
        </w:rPr>
        <w:t>
      "Есепті кезең" бөлімінде парниктік газдар шығарындыларын түгендеу туралы есеп әзірленген есепті жыл көрсетіледі;</w:t>
      </w:r>
    </w:p>
    <w:bookmarkEnd w:id="718"/>
    <w:bookmarkStart w:name="z935" w:id="719"/>
    <w:p>
      <w:pPr>
        <w:spacing w:after="0"/>
        <w:ind w:left="0"/>
        <w:jc w:val="both"/>
      </w:pPr>
      <w:r>
        <w:rPr>
          <w:rFonts w:ascii="Times New Roman"/>
          <w:b w:val="false"/>
          <w:i w:val="false"/>
          <w:color w:val="000000"/>
          <w:sz w:val="28"/>
        </w:rPr>
        <w:t>
      "ЖСН/БСН" бөлімінде әкімшілендіру субъектісінің жеке сәйкестендіру нөмірі (бизнес-сәйкестендіру нөмірі) көрсетіледі;</w:t>
      </w:r>
    </w:p>
    <w:bookmarkEnd w:id="719"/>
    <w:bookmarkStart w:name="z936" w:id="720"/>
    <w:p>
      <w:pPr>
        <w:spacing w:after="0"/>
        <w:ind w:left="0"/>
        <w:jc w:val="both"/>
      </w:pPr>
      <w:r>
        <w:rPr>
          <w:rFonts w:ascii="Times New Roman"/>
          <w:b w:val="false"/>
          <w:i w:val="false"/>
          <w:color w:val="000000"/>
          <w:sz w:val="28"/>
        </w:rPr>
        <w:t>
      1-бөлімде әкімшілендіру субъектісінің толық атауы көрсетіледі</w:t>
      </w:r>
    </w:p>
    <w:bookmarkEnd w:id="720"/>
    <w:bookmarkStart w:name="z937" w:id="721"/>
    <w:p>
      <w:pPr>
        <w:spacing w:after="0"/>
        <w:ind w:left="0"/>
        <w:jc w:val="both"/>
      </w:pPr>
      <w:r>
        <w:rPr>
          <w:rFonts w:ascii="Times New Roman"/>
          <w:b w:val="false"/>
          <w:i w:val="false"/>
          <w:color w:val="000000"/>
          <w:sz w:val="28"/>
        </w:rPr>
        <w:t>
      2-бөлімде әкімшілендіру субъектісінің заңды мекенжайы (облысты, ауданды, елді мекенді (қала\кент\өзге) қоса алғанда) көрсетіледі;</w:t>
      </w:r>
    </w:p>
    <w:bookmarkEnd w:id="721"/>
    <w:bookmarkStart w:name="z938" w:id="722"/>
    <w:p>
      <w:pPr>
        <w:spacing w:after="0"/>
        <w:ind w:left="0"/>
        <w:jc w:val="both"/>
      </w:pPr>
      <w:r>
        <w:rPr>
          <w:rFonts w:ascii="Times New Roman"/>
          <w:b w:val="false"/>
          <w:i w:val="false"/>
          <w:color w:val="000000"/>
          <w:sz w:val="28"/>
        </w:rPr>
        <w:t>
      3-бөлімде WGS84 координаттарды айқындаудың халықаралық жүйесі бойынша қондырғының нақты мекенжайы (NN.nnnnnn, EE.eeeeee түріндегі ендік/бойлық) көрсетіледі;</w:t>
      </w:r>
    </w:p>
    <w:bookmarkEnd w:id="722"/>
    <w:bookmarkStart w:name="z939" w:id="723"/>
    <w:p>
      <w:pPr>
        <w:spacing w:after="0"/>
        <w:ind w:left="0"/>
        <w:jc w:val="both"/>
      </w:pPr>
      <w:r>
        <w:rPr>
          <w:rFonts w:ascii="Times New Roman"/>
          <w:b w:val="false"/>
          <w:i w:val="false"/>
          <w:color w:val="000000"/>
          <w:sz w:val="28"/>
        </w:rPr>
        <w:t>
      4-бөлімде экономикалық қызмет түрлерінің жалпы сыныптауышы бойынша көміртекті квоталау жүзеге асырылатын қызмет түрі көрсетіледі;</w:t>
      </w:r>
    </w:p>
    <w:bookmarkEnd w:id="723"/>
    <w:bookmarkStart w:name="z940" w:id="724"/>
    <w:p>
      <w:pPr>
        <w:spacing w:after="0"/>
        <w:ind w:left="0"/>
        <w:jc w:val="both"/>
      </w:pPr>
      <w:r>
        <w:rPr>
          <w:rFonts w:ascii="Times New Roman"/>
          <w:b w:val="false"/>
          <w:i w:val="false"/>
          <w:color w:val="000000"/>
          <w:sz w:val="28"/>
        </w:rPr>
        <w:t>
      5-бөлімде парниктік газдар шығарындыларын түгендеу туралы есепті әзірлеу жөніндегі орындаушының деректері – тегі, аты және әкесінің аты (бар болса) және оның байланыс деректері: қызметтік телефон, ұялы телефон, e-mail көрсетіледі;</w:t>
      </w:r>
    </w:p>
    <w:bookmarkEnd w:id="724"/>
    <w:bookmarkStart w:name="z941" w:id="725"/>
    <w:p>
      <w:pPr>
        <w:spacing w:after="0"/>
        <w:ind w:left="0"/>
        <w:jc w:val="both"/>
      </w:pPr>
      <w:r>
        <w:rPr>
          <w:rFonts w:ascii="Times New Roman"/>
          <w:b w:val="false"/>
          <w:i w:val="false"/>
          <w:color w:val="000000"/>
          <w:sz w:val="28"/>
        </w:rPr>
        <w:t>
      4. 6-бөлімде стационарлық көздер немесе стационарлық көздерге теңестірілген мобильді көздер бойынша есепті жылдағы парниктік газдар шығарындыларының нақты көлемі көрсетіледі:</w:t>
      </w:r>
    </w:p>
    <w:bookmarkEnd w:id="725"/>
    <w:bookmarkStart w:name="z942" w:id="726"/>
    <w:p>
      <w:pPr>
        <w:spacing w:after="0"/>
        <w:ind w:left="0"/>
        <w:jc w:val="both"/>
      </w:pPr>
      <w:r>
        <w:rPr>
          <w:rFonts w:ascii="Times New Roman"/>
          <w:b w:val="false"/>
          <w:i w:val="false"/>
          <w:color w:val="000000"/>
          <w:sz w:val="28"/>
        </w:rPr>
        <w:t>
      1-бағанда "Жол коды" жол коды көрсетіледі;</w:t>
      </w:r>
    </w:p>
    <w:bookmarkEnd w:id="726"/>
    <w:bookmarkStart w:name="z943" w:id="727"/>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727"/>
    <w:bookmarkStart w:name="z944" w:id="728"/>
    <w:p>
      <w:pPr>
        <w:spacing w:after="0"/>
        <w:ind w:left="0"/>
        <w:jc w:val="both"/>
      </w:pPr>
      <w:r>
        <w:rPr>
          <w:rFonts w:ascii="Times New Roman"/>
          <w:b w:val="false"/>
          <w:i w:val="false"/>
          <w:color w:val="000000"/>
          <w:sz w:val="28"/>
        </w:rPr>
        <w:t>
      3-бағанда "Процестің атауы" көрсетілген қондырғыда жүзеге асырылатын және парниктік газдар шығарындыларына себеп болатын процестің атауы таңдалады;</w:t>
      </w:r>
    </w:p>
    <w:bookmarkEnd w:id="728"/>
    <w:bookmarkStart w:name="z945" w:id="729"/>
    <w:p>
      <w:pPr>
        <w:spacing w:after="0"/>
        <w:ind w:left="0"/>
        <w:jc w:val="both"/>
      </w:pPr>
      <w:r>
        <w:rPr>
          <w:rFonts w:ascii="Times New Roman"/>
          <w:b w:val="false"/>
          <w:i w:val="false"/>
          <w:color w:val="000000"/>
          <w:sz w:val="28"/>
        </w:rPr>
        <w:t>
      4-бағанда "Шикізаттың не процестің атауы" бағанда келтірілген бөлініске сәйкес шикізат түрлері толтырылады. Шикізаттың әрбір түрі не процесс жеке жолмен толтырылады;</w:t>
      </w:r>
    </w:p>
    <w:bookmarkEnd w:id="729"/>
    <w:bookmarkStart w:name="z946" w:id="730"/>
    <w:p>
      <w:pPr>
        <w:spacing w:after="0"/>
        <w:ind w:left="0"/>
        <w:jc w:val="both"/>
      </w:pPr>
      <w:r>
        <w:rPr>
          <w:rFonts w:ascii="Times New Roman"/>
          <w:b w:val="false"/>
          <w:i w:val="false"/>
          <w:color w:val="000000"/>
          <w:sz w:val="28"/>
        </w:rPr>
        <w:t>
      5-бағанда "Көміртегі диоксиді шығарындыларының көлемі, тонна" пайдаланылған шикізаттың әрбір түрі бойынша көміртегі диоксиді шығарындыларының көлемі тоннамен көрсетіледі;</w:t>
      </w:r>
    </w:p>
    <w:bookmarkEnd w:id="730"/>
    <w:bookmarkStart w:name="z947" w:id="731"/>
    <w:p>
      <w:pPr>
        <w:spacing w:after="0"/>
        <w:ind w:left="0"/>
        <w:jc w:val="both"/>
      </w:pPr>
      <w:r>
        <w:rPr>
          <w:rFonts w:ascii="Times New Roman"/>
          <w:b w:val="false"/>
          <w:i w:val="false"/>
          <w:color w:val="000000"/>
          <w:sz w:val="28"/>
        </w:rPr>
        <w:t>
      "Метан шығарындыларының көлемі" бағанында пайдаланылған шикізаттың әрбір түрі бойынша метан шығарындыларының көлемі көрсетіледі. Баған 6 және 7-бағандарға бөлінеді. 6-бағанда метан шығарындыларының көлемі тоннамен, 7-бағанда метан шығарындыларының көлемі көміртегі диоксиді тоннасының эквивалентімен көрсетіледі;</w:t>
      </w:r>
    </w:p>
    <w:bookmarkEnd w:id="731"/>
    <w:bookmarkStart w:name="z948" w:id="732"/>
    <w:p>
      <w:pPr>
        <w:spacing w:after="0"/>
        <w:ind w:left="0"/>
        <w:jc w:val="both"/>
      </w:pPr>
      <w:r>
        <w:rPr>
          <w:rFonts w:ascii="Times New Roman"/>
          <w:b w:val="false"/>
          <w:i w:val="false"/>
          <w:color w:val="000000"/>
          <w:sz w:val="28"/>
        </w:rPr>
        <w:t>
      "Азот оксиді шығарындыларының көлемі" бағанында пайдаланылған шикізаттың әрбір түрі бойынша азот оксиді шығарындыларының көлемі көрсетіледі. Баған 8 және 9-бағандарға бөлінеді. 8-бағанда азот оксиді шығарындыларының көлемі тоннамен, 9-бағанда азот оксиді шығарындыларының көлемі көміртегі диоксиді тоннасының эквивалентімен көрсетіледі;</w:t>
      </w:r>
    </w:p>
    <w:bookmarkEnd w:id="732"/>
    <w:bookmarkStart w:name="z949" w:id="733"/>
    <w:p>
      <w:pPr>
        <w:spacing w:after="0"/>
        <w:ind w:left="0"/>
        <w:jc w:val="both"/>
      </w:pPr>
      <w:r>
        <w:rPr>
          <w:rFonts w:ascii="Times New Roman"/>
          <w:b w:val="false"/>
          <w:i w:val="false"/>
          <w:color w:val="000000"/>
          <w:sz w:val="28"/>
        </w:rPr>
        <w:t>
      "Перфторкөміртектер шығарындыларының көлемі" бағанында пайдаланылған шикізаттың әрбір түрі бойынша перфторкөміртектер шығарындыларының көлемі көрсетіледі. Баған 10 және 11-бағандарға бөлінеді. 10-бағанда перфторкөміртектер шығарындыларының көлемі тоннамен, 11-бағанда перфторкөміртектер шығарындыларының көлемі көміртегі диоксиді тоннасының эквивалентімен көрсетіледі;</w:t>
      </w:r>
    </w:p>
    <w:bookmarkEnd w:id="733"/>
    <w:bookmarkStart w:name="z950" w:id="734"/>
    <w:p>
      <w:pPr>
        <w:spacing w:after="0"/>
        <w:ind w:left="0"/>
        <w:jc w:val="both"/>
      </w:pPr>
      <w:r>
        <w:rPr>
          <w:rFonts w:ascii="Times New Roman"/>
          <w:b w:val="false"/>
          <w:i w:val="false"/>
          <w:color w:val="000000"/>
          <w:sz w:val="28"/>
        </w:rPr>
        <w:t>
      12-бағанда "Қондырғы бойынша көміртегі диоксиді шығарындыларының жалпы көлемі" қондырғы бойынша көміртегі диоксиді шығарындыларының жалпы көлемі көрсетіледі. Қондырғы бойынша көміртегі диоксиді шығарындыларының көлемі тоннамен көрсетіледі;</w:t>
      </w:r>
    </w:p>
    <w:bookmarkEnd w:id="734"/>
    <w:bookmarkStart w:name="z951" w:id="735"/>
    <w:p>
      <w:pPr>
        <w:spacing w:after="0"/>
        <w:ind w:left="0"/>
        <w:jc w:val="both"/>
      </w:pPr>
      <w:r>
        <w:rPr>
          <w:rFonts w:ascii="Times New Roman"/>
          <w:b w:val="false"/>
          <w:i w:val="false"/>
          <w:color w:val="000000"/>
          <w:sz w:val="28"/>
        </w:rPr>
        <w:t>
      13-бағанда "Қондырғы бойынша көміртегі диоксиді тоннасының эквивалентіндегі парниктік газдар шығарындыларының жалпы көлемі" қондырғы бойынша барлық парниктік газдар шығарындыларының жалпы көлемі көміртегі диоксиді тоннасының эквивалентімен көрсетіледі;</w:t>
      </w:r>
    </w:p>
    <w:bookmarkEnd w:id="735"/>
    <w:bookmarkStart w:name="z952" w:id="736"/>
    <w:p>
      <w:pPr>
        <w:spacing w:after="0"/>
        <w:ind w:left="0"/>
        <w:jc w:val="both"/>
      </w:pPr>
      <w:r>
        <w:rPr>
          <w:rFonts w:ascii="Times New Roman"/>
          <w:b w:val="false"/>
          <w:i w:val="false"/>
          <w:color w:val="000000"/>
          <w:sz w:val="28"/>
        </w:rPr>
        <w:t>
      5. 7-бөлімде парниктік газдарды есептеу үшін пайдаланылған коэффициенттер көрсетіледі:</w:t>
      </w:r>
    </w:p>
    <w:bookmarkEnd w:id="736"/>
    <w:bookmarkStart w:name="z953" w:id="737"/>
    <w:p>
      <w:pPr>
        <w:spacing w:after="0"/>
        <w:ind w:left="0"/>
        <w:jc w:val="both"/>
      </w:pPr>
      <w:r>
        <w:rPr>
          <w:rFonts w:ascii="Times New Roman"/>
          <w:b w:val="false"/>
          <w:i w:val="false"/>
          <w:color w:val="000000"/>
          <w:sz w:val="28"/>
        </w:rPr>
        <w:t>
      1-бағанда "Жол коды" жол коды көрсетіледі;</w:t>
      </w:r>
    </w:p>
    <w:bookmarkEnd w:id="737"/>
    <w:bookmarkStart w:name="z954" w:id="738"/>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738"/>
    <w:bookmarkStart w:name="z955" w:id="739"/>
    <w:p>
      <w:pPr>
        <w:spacing w:after="0"/>
        <w:ind w:left="0"/>
        <w:jc w:val="both"/>
      </w:pPr>
      <w:r>
        <w:rPr>
          <w:rFonts w:ascii="Times New Roman"/>
          <w:b w:val="false"/>
          <w:i w:val="false"/>
          <w:color w:val="000000"/>
          <w:sz w:val="28"/>
        </w:rPr>
        <w:t>
      3-бағанда "Өндірістік процестің атауы" көрсетілген қондырғыда жүзеге асырылатын және парниктік газдар шығарындыларына себеп болатын процестің атауы таңдалады;</w:t>
      </w:r>
    </w:p>
    <w:bookmarkEnd w:id="739"/>
    <w:bookmarkStart w:name="z956" w:id="740"/>
    <w:p>
      <w:pPr>
        <w:spacing w:after="0"/>
        <w:ind w:left="0"/>
        <w:jc w:val="both"/>
      </w:pPr>
      <w:r>
        <w:rPr>
          <w:rFonts w:ascii="Times New Roman"/>
          <w:b w:val="false"/>
          <w:i w:val="false"/>
          <w:color w:val="000000"/>
          <w:sz w:val="28"/>
        </w:rPr>
        <w:t>
      "Тұтынылған шикізат не процесс" бағанында бағанда келтірілген бөлініске сәйкес шикізат түрлері толтырылады. Пайдаланылған шикізаттың әрбір түрі не процесс жеке жолмен толтырылады. Баған бірнеше бағанға бөлінеді. 4-бағанда келтірілген түрлерге сәйкес тұтынылған шикізаттың не процестің белгілі бір түрі, 5-бағанда тұтынылған шикізаттың не процестің нақты көлемі, 6-бағанда ескертпені ескере отырып өлшем бірлігі (заттай бірліктерде) көрсетіледі;</w:t>
      </w:r>
    </w:p>
    <w:bookmarkEnd w:id="740"/>
    <w:bookmarkStart w:name="z957" w:id="741"/>
    <w:p>
      <w:pPr>
        <w:spacing w:after="0"/>
        <w:ind w:left="0"/>
        <w:jc w:val="both"/>
      </w:pPr>
      <w:r>
        <w:rPr>
          <w:rFonts w:ascii="Times New Roman"/>
          <w:b w:val="false"/>
          <w:i w:val="false"/>
          <w:color w:val="000000"/>
          <w:sz w:val="28"/>
        </w:rPr>
        <w:t>
      "Есептеулер үшін пайдаланылған коэффициенттер" бағанында шикізаттың не процестің әрбір түрі бойынша парниктік газдар шығарындыларын есептеу үшін пайдаланылған коэффициенттер көрсетіледі. Баған бірнеше бағанға бөлінеді. 7-бағанда нетто-жылу шығару мәнінің коэффициенті, 8-бағанда нетто-жылу шығару мәні коэффициентінің өлшем бірлігі көрсетіледі; 9-бағанда отынды жағу жағдайында тотығу коэффициенті не өнеркәсіптік процестер жағдайында түрлендіру коэффициенті, 10-бағанда тотығу коэффициентінің не түрлендіру коэффициентінің өлшем бірлігі көрсетіледі. "Шығарындылар коэффициенті" бағаны 11, 12 және 13-бағандарға бөлінеді. 11-бағанда көміртегі диоксиді шығарындыларының коэффициенті, 12-бағанда метан шығарындыларының коэффициенті, 13-бағанда азот оксиді шығарындыларының коэффициенті көрсетіледі.</w:t>
      </w:r>
    </w:p>
    <w:bookmarkEnd w:id="741"/>
    <w:bookmarkStart w:name="z958" w:id="742"/>
    <w:p>
      <w:pPr>
        <w:spacing w:after="0"/>
        <w:ind w:left="0"/>
        <w:jc w:val="both"/>
      </w:pPr>
      <w:r>
        <w:rPr>
          <w:rFonts w:ascii="Times New Roman"/>
          <w:b w:val="false"/>
          <w:i w:val="false"/>
          <w:color w:val="000000"/>
          <w:sz w:val="28"/>
        </w:rPr>
        <w:t>
      14-бағанда шығарындылар коэффициенттерінің өлшем бірлігі көрсетіледі.</w:t>
      </w:r>
    </w:p>
    <w:bookmarkEnd w:id="742"/>
    <w:bookmarkStart w:name="z959" w:id="743"/>
    <w:p>
      <w:pPr>
        <w:spacing w:after="0"/>
        <w:ind w:left="0"/>
        <w:jc w:val="both"/>
      </w:pPr>
      <w:r>
        <w:rPr>
          <w:rFonts w:ascii="Times New Roman"/>
          <w:b w:val="false"/>
          <w:i w:val="false"/>
          <w:color w:val="000000"/>
          <w:sz w:val="28"/>
        </w:rPr>
        <w:t>
      6. 8-бөлімде есепті жылдағы өндірілген өнім бойынша деректер және өнімнің әрбір түрінен парниктік газдар шығарындыларының көлемі көрсетіледі:</w:t>
      </w:r>
    </w:p>
    <w:bookmarkEnd w:id="743"/>
    <w:bookmarkStart w:name="z960" w:id="744"/>
    <w:p>
      <w:pPr>
        <w:spacing w:after="0"/>
        <w:ind w:left="0"/>
        <w:jc w:val="both"/>
      </w:pPr>
      <w:r>
        <w:rPr>
          <w:rFonts w:ascii="Times New Roman"/>
          <w:b w:val="false"/>
          <w:i w:val="false"/>
          <w:color w:val="000000"/>
          <w:sz w:val="28"/>
        </w:rPr>
        <w:t>
      1-бағанда "Жол коды" жол коды көрсетіледі;</w:t>
      </w:r>
    </w:p>
    <w:bookmarkEnd w:id="744"/>
    <w:bookmarkStart w:name="z961" w:id="745"/>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745"/>
    <w:bookmarkStart w:name="z962" w:id="746"/>
    <w:p>
      <w:pPr>
        <w:spacing w:after="0"/>
        <w:ind w:left="0"/>
        <w:jc w:val="both"/>
      </w:pPr>
      <w:r>
        <w:rPr>
          <w:rFonts w:ascii="Times New Roman"/>
          <w:b w:val="false"/>
          <w:i w:val="false"/>
          <w:color w:val="000000"/>
          <w:sz w:val="28"/>
        </w:rPr>
        <w:t>
      3-бағанда "Түрі" есепті жылдағы қондырғы бойынша өндірілген өнімнің түрі көрсетіледі;</w:t>
      </w:r>
    </w:p>
    <w:bookmarkEnd w:id="746"/>
    <w:bookmarkStart w:name="z963" w:id="747"/>
    <w:p>
      <w:pPr>
        <w:spacing w:after="0"/>
        <w:ind w:left="0"/>
        <w:jc w:val="both"/>
      </w:pPr>
      <w:r>
        <w:rPr>
          <w:rFonts w:ascii="Times New Roman"/>
          <w:b w:val="false"/>
          <w:i w:val="false"/>
          <w:color w:val="000000"/>
          <w:sz w:val="28"/>
        </w:rPr>
        <w:t>
      4-бағанда "Саны" өндірілген өнім саны көрсетіледі. Деректер үтірден кейін үш санға дейін дөңгелектеніп көрсетіледі;</w:t>
      </w:r>
    </w:p>
    <w:bookmarkEnd w:id="747"/>
    <w:bookmarkStart w:name="z964" w:id="748"/>
    <w:p>
      <w:pPr>
        <w:spacing w:after="0"/>
        <w:ind w:left="0"/>
        <w:jc w:val="both"/>
      </w:pPr>
      <w:r>
        <w:rPr>
          <w:rFonts w:ascii="Times New Roman"/>
          <w:b w:val="false"/>
          <w:i w:val="false"/>
          <w:color w:val="000000"/>
          <w:sz w:val="28"/>
        </w:rPr>
        <w:t>
      5-бағанда "Өлшем бірлігі" өлшем бірліктері көрсетіледі. Өндірілген өнім санының өлшем бірліктері ретінде электр энергиясын өндіру мегаватт-сағатпен және жылу энергиясын өндіру гигакалориямен көрсетілетін жағдайларды қоспағанда, тонна пайдаланылады;</w:t>
      </w:r>
    </w:p>
    <w:bookmarkEnd w:id="748"/>
    <w:bookmarkStart w:name="z965" w:id="749"/>
    <w:p>
      <w:pPr>
        <w:spacing w:after="0"/>
        <w:ind w:left="0"/>
        <w:jc w:val="both"/>
      </w:pPr>
      <w:r>
        <w:rPr>
          <w:rFonts w:ascii="Times New Roman"/>
          <w:b w:val="false"/>
          <w:i w:val="false"/>
          <w:color w:val="000000"/>
          <w:sz w:val="28"/>
        </w:rPr>
        <w:t>
      6-бағанда "Әрбір қондырғы бойынша өнімнің әрбір түрі бойынша жиыны" әрбір қондырғы бойынша өнімнің әрбір түрі бойынша өнімнің жиынтық көлемі көрсетіледі;</w:t>
      </w:r>
    </w:p>
    <w:bookmarkEnd w:id="749"/>
    <w:bookmarkStart w:name="z966" w:id="750"/>
    <w:p>
      <w:pPr>
        <w:spacing w:after="0"/>
        <w:ind w:left="0"/>
        <w:jc w:val="both"/>
      </w:pPr>
      <w:r>
        <w:rPr>
          <w:rFonts w:ascii="Times New Roman"/>
          <w:b w:val="false"/>
          <w:i w:val="false"/>
          <w:color w:val="000000"/>
          <w:sz w:val="28"/>
        </w:rPr>
        <w:t>
      7-бағанда "Өлшем бірлігі" өлшем бірліктері көрсетіледі. Өндірілген өнім санының өлшем бірліктері ретінде электр энергиясын өндіру мегаватт-сағатпен және жылу энергиясын өндіру гигакалориямен көрсетілетін жағдайларды қоспағанда, тонна пайдаланылады;</w:t>
      </w:r>
    </w:p>
    <w:bookmarkEnd w:id="750"/>
    <w:bookmarkStart w:name="z967" w:id="751"/>
    <w:p>
      <w:pPr>
        <w:spacing w:after="0"/>
        <w:ind w:left="0"/>
        <w:jc w:val="both"/>
      </w:pPr>
      <w:r>
        <w:rPr>
          <w:rFonts w:ascii="Times New Roman"/>
          <w:b w:val="false"/>
          <w:i w:val="false"/>
          <w:color w:val="000000"/>
          <w:sz w:val="28"/>
        </w:rPr>
        <w:t>
      "Парниктік газдар шығарындыларының көлемі (тоннамен)" бағанында өндірілген өнім бойынша әрбір парниктік газ шығарындыларының көлемі көрсетіледі. Баған 8, 9, 10 және 11-бағандарға бөлінеді. 8-бағанда көміртегі диоксидінің көлемі тоннамен, 9-бағанда метан шығарындыларының саны тоннамен, 10-бағанда азот оксиді тоннамен, 11-бағанда перфторкөміртектер тоннамен көрсетіледі.</w:t>
      </w:r>
    </w:p>
    <w:bookmarkEnd w:id="751"/>
    <w:bookmarkStart w:name="z968" w:id="752"/>
    <w:p>
      <w:pPr>
        <w:spacing w:after="0"/>
        <w:ind w:left="0"/>
        <w:jc w:val="both"/>
      </w:pPr>
      <w:r>
        <w:rPr>
          <w:rFonts w:ascii="Times New Roman"/>
          <w:b w:val="false"/>
          <w:i w:val="false"/>
          <w:color w:val="000000"/>
          <w:sz w:val="28"/>
        </w:rPr>
        <w:t>
      7. 9-бөлімде металлургия саласындағы қызметте өнім өндіру кезінде отын шығысы бойынша деректер көрсетіледі. Осы тармақтарды экономикалық қызмет түрі металлургия саласындағы қызметке жататын әкімшілендіру субъектілері ғана толтырады:</w:t>
      </w:r>
    </w:p>
    <w:bookmarkEnd w:id="752"/>
    <w:bookmarkStart w:name="z969" w:id="753"/>
    <w:p>
      <w:pPr>
        <w:spacing w:after="0"/>
        <w:ind w:left="0"/>
        <w:jc w:val="both"/>
      </w:pPr>
      <w:r>
        <w:rPr>
          <w:rFonts w:ascii="Times New Roman"/>
          <w:b w:val="false"/>
          <w:i w:val="false"/>
          <w:color w:val="000000"/>
          <w:sz w:val="28"/>
        </w:rPr>
        <w:t>
      3-бағанда тиісті отын шығысы көрсетіледі;</w:t>
      </w:r>
    </w:p>
    <w:bookmarkEnd w:id="753"/>
    <w:bookmarkStart w:name="z970" w:id="754"/>
    <w:p>
      <w:pPr>
        <w:spacing w:after="0"/>
        <w:ind w:left="0"/>
        <w:jc w:val="both"/>
      </w:pPr>
      <w:r>
        <w:rPr>
          <w:rFonts w:ascii="Times New Roman"/>
          <w:b w:val="false"/>
          <w:i w:val="false"/>
          <w:color w:val="000000"/>
          <w:sz w:val="28"/>
        </w:rPr>
        <w:t>
      4-бағанда отынның өлшем бірліктері көрсетіледі.</w:t>
      </w:r>
    </w:p>
    <w:bookmarkEnd w:id="754"/>
    <w:bookmarkStart w:name="z971" w:id="755"/>
    <w:p>
      <w:pPr>
        <w:spacing w:after="0"/>
        <w:ind w:left="0"/>
        <w:jc w:val="both"/>
      </w:pPr>
      <w:r>
        <w:rPr>
          <w:rFonts w:ascii="Times New Roman"/>
          <w:b w:val="false"/>
          <w:i w:val="false"/>
          <w:color w:val="000000"/>
          <w:sz w:val="28"/>
        </w:rPr>
        <w:t>
      8. 10-бөлімде офсеттік бірліктер бойынша мәліметтер (алынған, иеліктен шығарылған) көрсетіледі:</w:t>
      </w:r>
    </w:p>
    <w:bookmarkEnd w:id="755"/>
    <w:bookmarkStart w:name="z972" w:id="756"/>
    <w:p>
      <w:pPr>
        <w:spacing w:after="0"/>
        <w:ind w:left="0"/>
        <w:jc w:val="both"/>
      </w:pPr>
      <w:r>
        <w:rPr>
          <w:rFonts w:ascii="Times New Roman"/>
          <w:b w:val="false"/>
          <w:i w:val="false"/>
          <w:color w:val="000000"/>
          <w:sz w:val="28"/>
        </w:rPr>
        <w:t>
      1-бағанда "Жол коды" жол коды көрсетіледі;</w:t>
      </w:r>
    </w:p>
    <w:bookmarkEnd w:id="756"/>
    <w:bookmarkStart w:name="z973" w:id="757"/>
    <w:p>
      <w:pPr>
        <w:spacing w:after="0"/>
        <w:ind w:left="0"/>
        <w:jc w:val="both"/>
      </w:pPr>
      <w:r>
        <w:rPr>
          <w:rFonts w:ascii="Times New Roman"/>
          <w:b w:val="false"/>
          <w:i w:val="false"/>
          <w:color w:val="000000"/>
          <w:sz w:val="28"/>
        </w:rPr>
        <w:t>
      2-бағанда "Қондырғының атауы" қондырғының атауы көрсетіледі;</w:t>
      </w:r>
    </w:p>
    <w:bookmarkEnd w:id="757"/>
    <w:bookmarkStart w:name="z974" w:id="758"/>
    <w:p>
      <w:pPr>
        <w:spacing w:after="0"/>
        <w:ind w:left="0"/>
        <w:jc w:val="both"/>
      </w:pPr>
      <w:r>
        <w:rPr>
          <w:rFonts w:ascii="Times New Roman"/>
          <w:b w:val="false"/>
          <w:i w:val="false"/>
          <w:color w:val="000000"/>
          <w:sz w:val="28"/>
        </w:rPr>
        <w:t>
      3-бағанда "Көміртегі бірлігінің түрі" көміртегі бірлігінің түрі көрсетіледі;</w:t>
      </w:r>
    </w:p>
    <w:bookmarkEnd w:id="758"/>
    <w:bookmarkStart w:name="z975" w:id="759"/>
    <w:p>
      <w:pPr>
        <w:spacing w:after="0"/>
        <w:ind w:left="0"/>
        <w:jc w:val="both"/>
      </w:pPr>
      <w:r>
        <w:rPr>
          <w:rFonts w:ascii="Times New Roman"/>
          <w:b w:val="false"/>
          <w:i w:val="false"/>
          <w:color w:val="000000"/>
          <w:sz w:val="28"/>
        </w:rPr>
        <w:t>
      4-бағанда "Ұлттық жоспардың қолданылу кезеңіне алынған офсеттік бірліктер" Ұлттық жоспардың қолданылу кезеңіне алынған офсеттік бірліктердің көлемі көрсетіледі;</w:t>
      </w:r>
    </w:p>
    <w:bookmarkEnd w:id="759"/>
    <w:bookmarkStart w:name="z976" w:id="760"/>
    <w:p>
      <w:pPr>
        <w:spacing w:after="0"/>
        <w:ind w:left="0"/>
        <w:jc w:val="both"/>
      </w:pPr>
      <w:r>
        <w:rPr>
          <w:rFonts w:ascii="Times New Roman"/>
          <w:b w:val="false"/>
          <w:i w:val="false"/>
          <w:color w:val="000000"/>
          <w:sz w:val="28"/>
        </w:rPr>
        <w:t>
      5-бағанда "Ұлттық жоспардың қолданылу кезеңіне алынған офсеттік бірліктердің қалдығы" Ұлттық жоспардың қолданылу кезеңіне алынған офсеттік бірліктердің қалдығы көрсетіледі;</w:t>
      </w:r>
    </w:p>
    <w:bookmarkEnd w:id="760"/>
    <w:bookmarkStart w:name="z977" w:id="761"/>
    <w:p>
      <w:pPr>
        <w:spacing w:after="0"/>
        <w:ind w:left="0"/>
        <w:jc w:val="both"/>
      </w:pPr>
      <w:r>
        <w:rPr>
          <w:rFonts w:ascii="Times New Roman"/>
          <w:b w:val="false"/>
          <w:i w:val="false"/>
          <w:color w:val="000000"/>
          <w:sz w:val="28"/>
        </w:rPr>
        <w:t>
      6-бағанда "Есепті жылда иеліктен шығарылғандар" есепті жылда иеліктен шығарылған офсеттік бірліктердің көлемі көрсетіледі.</w:t>
      </w:r>
    </w:p>
    <w:bookmarkEnd w:id="761"/>
    <w:bookmarkStart w:name="z978" w:id="762"/>
    <w:p>
      <w:pPr>
        <w:spacing w:after="0"/>
        <w:ind w:left="0"/>
        <w:jc w:val="both"/>
      </w:pPr>
      <w:r>
        <w:rPr>
          <w:rFonts w:ascii="Times New Roman"/>
          <w:b w:val="false"/>
          <w:i w:val="false"/>
          <w:color w:val="000000"/>
          <w:sz w:val="28"/>
        </w:rPr>
        <w:t>
      9. 11-бөлімде әкімшілендіру субъектісі басшысының қолы, тегі, аты, әкесінің аты (бар болса) көрсетіледі.</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Форма</w:t>
            </w:r>
          </w:p>
        </w:tc>
      </w:tr>
    </w:tbl>
    <w:bookmarkStart w:name="z986" w:id="763"/>
    <w:p>
      <w:pPr>
        <w:spacing w:after="0"/>
        <w:ind w:left="0"/>
        <w:jc w:val="both"/>
      </w:pPr>
      <w:r>
        <w:rPr>
          <w:rFonts w:ascii="Times New Roman"/>
          <w:b w:val="false"/>
          <w:i w:val="false"/>
          <w:color w:val="000000"/>
          <w:sz w:val="28"/>
        </w:rPr>
        <w:t>
      Ұсынылады: уәкілетті органға.</w:t>
      </w:r>
    </w:p>
    <w:bookmarkEnd w:id="763"/>
    <w:bookmarkStart w:name="z987" w:id="764"/>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орналастырылған: nbecology.gov.kz</w:t>
      </w:r>
    </w:p>
    <w:bookmarkEnd w:id="764"/>
    <w:bookmarkStart w:name="z988" w:id="765"/>
    <w:p>
      <w:pPr>
        <w:spacing w:after="0"/>
        <w:ind w:left="0"/>
        <w:jc w:val="both"/>
      </w:pPr>
      <w:r>
        <w:rPr>
          <w:rFonts w:ascii="Times New Roman"/>
          <w:b w:val="false"/>
          <w:i w:val="false"/>
          <w:color w:val="000000"/>
          <w:sz w:val="28"/>
        </w:rPr>
        <w:t>
      Әкімшілік нысанның атауы: Көміртегі квотасының көлемін өзгертуге өтініш</w:t>
      </w:r>
    </w:p>
    <w:bookmarkEnd w:id="765"/>
    <w:bookmarkStart w:name="z989" w:id="766"/>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(нысан атауының қысқаша әріптік-цифрлық белгіленуі): 1-КККӨ</w:t>
      </w:r>
    </w:p>
    <w:bookmarkEnd w:id="766"/>
    <w:bookmarkStart w:name="z990" w:id="767"/>
    <w:p>
      <w:pPr>
        <w:spacing w:after="0"/>
        <w:ind w:left="0"/>
        <w:jc w:val="both"/>
      </w:pPr>
      <w:r>
        <w:rPr>
          <w:rFonts w:ascii="Times New Roman"/>
          <w:b w:val="false"/>
          <w:i w:val="false"/>
          <w:color w:val="000000"/>
          <w:sz w:val="28"/>
        </w:rPr>
        <w:t>
      Кезеңділігі: жыл сайын.</w:t>
      </w:r>
    </w:p>
    <w:bookmarkEnd w:id="767"/>
    <w:bookmarkStart w:name="z991" w:id="768"/>
    <w:p>
      <w:pPr>
        <w:spacing w:after="0"/>
        <w:ind w:left="0"/>
        <w:jc w:val="both"/>
      </w:pPr>
      <w:r>
        <w:rPr>
          <w:rFonts w:ascii="Times New Roman"/>
          <w:b w:val="false"/>
          <w:i w:val="false"/>
          <w:color w:val="000000"/>
          <w:sz w:val="28"/>
        </w:rPr>
        <w:t>
      Есепті кезең: ____ жыл.</w:t>
      </w:r>
    </w:p>
    <w:bookmarkEnd w:id="768"/>
    <w:bookmarkStart w:name="z992" w:id="769"/>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тұлғалар тобы: Кодекстің </w:t>
      </w:r>
      <w:r>
        <w:rPr>
          <w:rFonts w:ascii="Times New Roman"/>
          <w:b w:val="false"/>
          <w:i w:val="false"/>
          <w:color w:val="000000"/>
          <w:sz w:val="28"/>
        </w:rPr>
        <w:t>289-бабына</w:t>
      </w:r>
      <w:r>
        <w:rPr>
          <w:rFonts w:ascii="Times New Roman"/>
          <w:b w:val="false"/>
          <w:i w:val="false"/>
          <w:color w:val="000000"/>
          <w:sz w:val="28"/>
        </w:rPr>
        <w:t xml:space="preserve"> сәйкес квоталау субъектілері.</w:t>
      </w:r>
    </w:p>
    <w:bookmarkEnd w:id="769"/>
    <w:bookmarkStart w:name="z993" w:id="770"/>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он бесінші сәуірден ерте емес, бірақ есепті жылдан кейінгі жылдың бірінші тамызынан кешіктірмей;</w:t>
      </w:r>
    </w:p>
    <w:bookmarkEnd w:id="770"/>
    <w:bookmarkStart w:name="z994" w:id="771"/>
    <w:p>
      <w:pPr>
        <w:spacing w:after="0"/>
        <w:ind w:left="0"/>
        <w:jc w:val="both"/>
      </w:pPr>
      <w:r>
        <w:rPr>
          <w:rFonts w:ascii="Times New Roman"/>
          <w:b w:val="false"/>
          <w:i w:val="false"/>
          <w:color w:val="000000"/>
          <w:sz w:val="28"/>
        </w:rPr>
        <w:t>
      Ұлттық көміртегі квоталары жоспары қолданысының соңғы жылына қосымша көміртегі квотасы үшін жүгінген жағдайда – он бесінші сәуірден ерте емес, бірақ есепті жылдан кейінгі жылдың бірінші шілдесінен кешіктірмей.</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72"/>
          <w:p>
            <w:pPr>
              <w:spacing w:after="20"/>
              <w:ind w:left="20"/>
              <w:jc w:val="both"/>
            </w:pPr>
          </w:p>
          <w:bookmarkEnd w:id="772"/>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773"/>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ұсынылған жағдайда толтырылмайды)</w:t>
      </w:r>
    </w:p>
    <w:bookmarkEnd w:id="773"/>
    <w:bookmarkStart w:name="z997" w:id="774"/>
    <w:p>
      <w:pPr>
        <w:spacing w:after="0"/>
        <w:ind w:left="0"/>
        <w:jc w:val="both"/>
      </w:pPr>
      <w:r>
        <w:rPr>
          <w:rFonts w:ascii="Times New Roman"/>
          <w:b w:val="false"/>
          <w:i w:val="false"/>
          <w:color w:val="000000"/>
          <w:sz w:val="28"/>
        </w:rPr>
        <w:t>
      Жинау әдісі: электрондық түрде.</w:t>
      </w:r>
    </w:p>
    <w:bookmarkEnd w:id="774"/>
    <w:bookmarkStart w:name="z998" w:id="775"/>
    <w:p>
      <w:pPr>
        <w:spacing w:after="0"/>
        <w:ind w:left="0"/>
        <w:jc w:val="both"/>
      </w:pPr>
      <w:r>
        <w:rPr>
          <w:rFonts w:ascii="Times New Roman"/>
          <w:b w:val="false"/>
          <w:i w:val="false"/>
          <w:color w:val="000000"/>
          <w:sz w:val="28"/>
        </w:rPr>
        <w:t>
      Өтінішке сұратылатын қосымша көміртегі квотасының көлемін негіздейтін есептеулер қоса беріледі.</w:t>
      </w:r>
    </w:p>
    <w:bookmarkEnd w:id="775"/>
    <w:bookmarkStart w:name="z999" w:id="776"/>
    <w:p>
      <w:pPr>
        <w:spacing w:after="0"/>
        <w:ind w:left="0"/>
        <w:jc w:val="both"/>
      </w:pPr>
      <w:r>
        <w:rPr>
          <w:rFonts w:ascii="Times New Roman"/>
          <w:b w:val="false"/>
          <w:i w:val="false"/>
          <w:color w:val="000000"/>
          <w:sz w:val="28"/>
        </w:rPr>
        <w:t>
      1. Әкімшілендіру субъектісінің толық атауы</w:t>
      </w:r>
    </w:p>
    <w:bookmarkEnd w:id="776"/>
    <w:bookmarkStart w:name="z1000" w:id="777"/>
    <w:p>
      <w:pPr>
        <w:spacing w:after="0"/>
        <w:ind w:left="0"/>
        <w:jc w:val="both"/>
      </w:pPr>
      <w:r>
        <w:rPr>
          <w:rFonts w:ascii="Times New Roman"/>
          <w:b w:val="false"/>
          <w:i w:val="false"/>
          <w:color w:val="000000"/>
          <w:sz w:val="28"/>
        </w:rPr>
        <w:t>
      ______________________________________________________________</w:t>
      </w:r>
    </w:p>
    <w:bookmarkEnd w:id="777"/>
    <w:bookmarkStart w:name="z1001" w:id="778"/>
    <w:p>
      <w:pPr>
        <w:spacing w:after="0"/>
        <w:ind w:left="0"/>
        <w:jc w:val="both"/>
      </w:pPr>
      <w:r>
        <w:rPr>
          <w:rFonts w:ascii="Times New Roman"/>
          <w:b w:val="false"/>
          <w:i w:val="false"/>
          <w:color w:val="000000"/>
          <w:sz w:val="28"/>
        </w:rPr>
        <w:t>
      2. Квоталау субъектісінің заңды мекенжайы (облысты, ауданды,</w:t>
      </w:r>
    </w:p>
    <w:bookmarkEnd w:id="778"/>
    <w:bookmarkStart w:name="z1002" w:id="779"/>
    <w:p>
      <w:pPr>
        <w:spacing w:after="0"/>
        <w:ind w:left="0"/>
        <w:jc w:val="both"/>
      </w:pPr>
      <w:r>
        <w:rPr>
          <w:rFonts w:ascii="Times New Roman"/>
          <w:b w:val="false"/>
          <w:i w:val="false"/>
          <w:color w:val="000000"/>
          <w:sz w:val="28"/>
        </w:rPr>
        <w:t>
      елді мекенді (қала\кент\өзге) қоса алғанда)</w:t>
      </w:r>
    </w:p>
    <w:bookmarkEnd w:id="779"/>
    <w:bookmarkStart w:name="z1003" w:id="780"/>
    <w:p>
      <w:pPr>
        <w:spacing w:after="0"/>
        <w:ind w:left="0"/>
        <w:jc w:val="both"/>
      </w:pPr>
      <w:r>
        <w:rPr>
          <w:rFonts w:ascii="Times New Roman"/>
          <w:b w:val="false"/>
          <w:i w:val="false"/>
          <w:color w:val="000000"/>
          <w:sz w:val="28"/>
        </w:rPr>
        <w:t>
      _____________________________________________________________</w:t>
      </w:r>
    </w:p>
    <w:bookmarkEnd w:id="780"/>
    <w:bookmarkStart w:name="z1004" w:id="781"/>
    <w:p>
      <w:pPr>
        <w:spacing w:after="0"/>
        <w:ind w:left="0"/>
        <w:jc w:val="both"/>
      </w:pPr>
      <w:r>
        <w:rPr>
          <w:rFonts w:ascii="Times New Roman"/>
          <w:b w:val="false"/>
          <w:i w:val="false"/>
          <w:color w:val="000000"/>
          <w:sz w:val="28"/>
        </w:rPr>
        <w:t>
      3. Телефон</w:t>
      </w:r>
    </w:p>
    <w:bookmarkEnd w:id="781"/>
    <w:bookmarkStart w:name="z1005" w:id="782"/>
    <w:p>
      <w:pPr>
        <w:spacing w:after="0"/>
        <w:ind w:left="0"/>
        <w:jc w:val="both"/>
      </w:pPr>
      <w:r>
        <w:rPr>
          <w:rFonts w:ascii="Times New Roman"/>
          <w:b w:val="false"/>
          <w:i w:val="false"/>
          <w:color w:val="000000"/>
          <w:sz w:val="28"/>
        </w:rPr>
        <w:t>
      _____________________________________________________________</w:t>
      </w:r>
    </w:p>
    <w:bookmarkEnd w:id="782"/>
    <w:bookmarkStart w:name="z1006" w:id="783"/>
    <w:p>
      <w:pPr>
        <w:spacing w:after="0"/>
        <w:ind w:left="0"/>
        <w:jc w:val="both"/>
      </w:pPr>
      <w:r>
        <w:rPr>
          <w:rFonts w:ascii="Times New Roman"/>
          <w:b w:val="false"/>
          <w:i w:val="false"/>
          <w:color w:val="000000"/>
          <w:sz w:val="28"/>
        </w:rPr>
        <w:t>
      4. Электрондық пошта мекенжайы</w:t>
      </w:r>
    </w:p>
    <w:bookmarkEnd w:id="783"/>
    <w:bookmarkStart w:name="z1007" w:id="784"/>
    <w:p>
      <w:pPr>
        <w:spacing w:after="0"/>
        <w:ind w:left="0"/>
        <w:jc w:val="both"/>
      </w:pPr>
      <w:r>
        <w:rPr>
          <w:rFonts w:ascii="Times New Roman"/>
          <w:b w:val="false"/>
          <w:i w:val="false"/>
          <w:color w:val="000000"/>
          <w:sz w:val="28"/>
        </w:rPr>
        <w:t>
      _____________________________________________________________</w:t>
      </w:r>
    </w:p>
    <w:bookmarkEnd w:id="784"/>
    <w:bookmarkStart w:name="z1008" w:id="785"/>
    <w:p>
      <w:pPr>
        <w:spacing w:after="0"/>
        <w:ind w:left="0"/>
        <w:jc w:val="both"/>
      </w:pPr>
      <w:r>
        <w:rPr>
          <w:rFonts w:ascii="Times New Roman"/>
          <w:b w:val="false"/>
          <w:i w:val="false"/>
          <w:color w:val="000000"/>
          <w:sz w:val="28"/>
        </w:rPr>
        <w:t>
      5. Көміртегі квотасының көлемін өзгерту үшін қондырғы бойынша мәліметтер көрсетіледі</w:t>
      </w:r>
    </w:p>
    <w:bookmarkEnd w:id="785"/>
    <w:bookmarkStart w:name="z1009" w:id="786"/>
    <w:p>
      <w:pPr>
        <w:spacing w:after="0"/>
        <w:ind w:left="0"/>
        <w:jc w:val="both"/>
      </w:pPr>
      <w:r>
        <w:rPr>
          <w:rFonts w:ascii="Times New Roman"/>
          <w:b w:val="false"/>
          <w:i w:val="false"/>
          <w:color w:val="000000"/>
          <w:sz w:val="28"/>
        </w:rPr>
        <w:t>
      _____________________________________________________________</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289-бабының 2-тармағына сәйкес квоталанатын қондырғы жататын экономиканың реттелетін секторы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жоспардың бүкіл қолданылу кезеңіне арналған көміртегі квотасының жалпы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көміртегі квотасының қосымша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қосымша көлемін ескере отырып, көміртегі квотасының жалпы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көміртегі квотасының көлемі арналған есепті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0" w:id="787"/>
    <w:p>
      <w:pPr>
        <w:spacing w:after="0"/>
        <w:ind w:left="0"/>
        <w:jc w:val="both"/>
      </w:pPr>
      <w:r>
        <w:rPr>
          <w:rFonts w:ascii="Times New Roman"/>
          <w:b w:val="false"/>
          <w:i w:val="false"/>
          <w:color w:val="000000"/>
          <w:sz w:val="28"/>
        </w:rPr>
        <w:t>
      Орындаушы</w:t>
      </w:r>
    </w:p>
    <w:bookmarkEnd w:id="787"/>
    <w:bookmarkStart w:name="z1011" w:id="788"/>
    <w:p>
      <w:pPr>
        <w:spacing w:after="0"/>
        <w:ind w:left="0"/>
        <w:jc w:val="both"/>
      </w:pPr>
      <w:r>
        <w:rPr>
          <w:rFonts w:ascii="Times New Roman"/>
          <w:b w:val="false"/>
          <w:i w:val="false"/>
          <w:color w:val="000000"/>
          <w:sz w:val="28"/>
        </w:rPr>
        <w:t>
      ___________________________________________________</w:t>
      </w:r>
    </w:p>
    <w:bookmarkEnd w:id="788"/>
    <w:bookmarkStart w:name="z1012" w:id="789"/>
    <w:p>
      <w:pPr>
        <w:spacing w:after="0"/>
        <w:ind w:left="0"/>
        <w:jc w:val="both"/>
      </w:pPr>
      <w:r>
        <w:rPr>
          <w:rFonts w:ascii="Times New Roman"/>
          <w:b w:val="false"/>
          <w:i w:val="false"/>
          <w:color w:val="000000"/>
          <w:sz w:val="28"/>
        </w:rPr>
        <w:t>
      тегі, аты және әкесінің аты (бар болса), қолы, телефоны</w:t>
      </w:r>
    </w:p>
    <w:bookmarkEnd w:id="789"/>
    <w:bookmarkStart w:name="z1013" w:id="790"/>
    <w:p>
      <w:pPr>
        <w:spacing w:after="0"/>
        <w:ind w:left="0"/>
        <w:jc w:val="both"/>
      </w:pPr>
      <w:r>
        <w:rPr>
          <w:rFonts w:ascii="Times New Roman"/>
          <w:b w:val="false"/>
          <w:i w:val="false"/>
          <w:color w:val="000000"/>
          <w:sz w:val="28"/>
        </w:rPr>
        <w:t>
      Басшы немесе оның міндетін атқарушы адам</w:t>
      </w:r>
    </w:p>
    <w:bookmarkEnd w:id="790"/>
    <w:bookmarkStart w:name="z1014" w:id="791"/>
    <w:p>
      <w:pPr>
        <w:spacing w:after="0"/>
        <w:ind w:left="0"/>
        <w:jc w:val="both"/>
      </w:pPr>
      <w:r>
        <w:rPr>
          <w:rFonts w:ascii="Times New Roman"/>
          <w:b w:val="false"/>
          <w:i w:val="false"/>
          <w:color w:val="000000"/>
          <w:sz w:val="28"/>
        </w:rPr>
        <w:t>
      ______________________________________________________________</w:t>
      </w:r>
    </w:p>
    <w:bookmarkEnd w:id="791"/>
    <w:bookmarkStart w:name="z1015" w:id="792"/>
    <w:p>
      <w:pPr>
        <w:spacing w:after="0"/>
        <w:ind w:left="0"/>
        <w:jc w:val="both"/>
      </w:pPr>
      <w:r>
        <w:rPr>
          <w:rFonts w:ascii="Times New Roman"/>
          <w:b w:val="false"/>
          <w:i w:val="false"/>
          <w:color w:val="000000"/>
          <w:sz w:val="28"/>
        </w:rPr>
        <w:t>
      тегі, аты және әкесінің аты (бар болса), қолы</w:t>
      </w:r>
    </w:p>
    <w:bookmarkEnd w:id="792"/>
    <w:bookmarkStart w:name="z1016" w:id="793"/>
    <w:p>
      <w:pPr>
        <w:spacing w:after="0"/>
        <w:ind w:left="0"/>
        <w:jc w:val="both"/>
      </w:pPr>
      <w:r>
        <w:rPr>
          <w:rFonts w:ascii="Times New Roman"/>
          <w:b w:val="false"/>
          <w:i w:val="false"/>
          <w:color w:val="000000"/>
          <w:sz w:val="28"/>
        </w:rPr>
        <w:t>
      ______________________________________________________________</w:t>
      </w:r>
    </w:p>
    <w:bookmarkEnd w:id="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Көміртегі квотасының көлемін</w:t>
            </w:r>
            <w:r>
              <w:br/>
            </w:r>
            <w:r>
              <w:rPr>
                <w:rFonts w:ascii="Times New Roman"/>
                <w:b w:val="false"/>
                <w:i w:val="false"/>
                <w:color w:val="000000"/>
                <w:sz w:val="20"/>
              </w:rPr>
              <w:t>өзгертуге өтінішке</w:t>
            </w:r>
            <w:r>
              <w:br/>
            </w:r>
            <w:r>
              <w:rPr>
                <w:rFonts w:ascii="Times New Roman"/>
                <w:b w:val="false"/>
                <w:i w:val="false"/>
                <w:color w:val="000000"/>
                <w:sz w:val="20"/>
              </w:rPr>
              <w:t>қосымша</w:t>
            </w:r>
          </w:p>
        </w:tc>
      </w:tr>
    </w:tbl>
    <w:bookmarkStart w:name="z1020" w:id="794"/>
    <w:p>
      <w:pPr>
        <w:spacing w:after="0"/>
        <w:ind w:left="0"/>
        <w:jc w:val="both"/>
      </w:pPr>
      <w:r>
        <w:rPr>
          <w:rFonts w:ascii="Times New Roman"/>
          <w:b w:val="false"/>
          <w:i w:val="false"/>
          <w:color w:val="000000"/>
          <w:sz w:val="28"/>
        </w:rPr>
        <w:t>
      Әкімшілік деректерді жинауға арналған "Көміртегі квотасының көлемін өзгертуге өтініш" нысанын толтыру бойынша түсіндірме (индексі 1-КККӨ, кезеңділігі: жыл сайын)</w:t>
      </w:r>
    </w:p>
    <w:bookmarkEnd w:id="794"/>
    <w:bookmarkStart w:name="z1021" w:id="795"/>
    <w:p>
      <w:pPr>
        <w:spacing w:after="0"/>
        <w:ind w:left="0"/>
        <w:jc w:val="both"/>
      </w:pPr>
      <w:r>
        <w:rPr>
          <w:rFonts w:ascii="Times New Roman"/>
          <w:b w:val="false"/>
          <w:i w:val="false"/>
          <w:color w:val="000000"/>
          <w:sz w:val="28"/>
        </w:rPr>
        <w:t>
      1. Әкімшілік деректерді жинауға арналған "Көміртегі квотасының көлемін өзгертуге өтініш" нысаны (бұдан әрі – өтініш) осы Қағидалардың 75-тармағына сәйкес әзірленді.</w:t>
      </w:r>
    </w:p>
    <w:bookmarkEnd w:id="795"/>
    <w:bookmarkStart w:name="z1022" w:id="796"/>
    <w:p>
      <w:pPr>
        <w:spacing w:after="0"/>
        <w:ind w:left="0"/>
        <w:jc w:val="both"/>
      </w:pPr>
      <w:r>
        <w:rPr>
          <w:rFonts w:ascii="Times New Roman"/>
          <w:b w:val="false"/>
          <w:i w:val="false"/>
          <w:color w:val="000000"/>
          <w:sz w:val="28"/>
        </w:rPr>
        <w:t xml:space="preserve">
      2. Нысанды квоталау субъектілері Кодекстің </w:t>
      </w:r>
      <w:r>
        <w:rPr>
          <w:rFonts w:ascii="Times New Roman"/>
          <w:b w:val="false"/>
          <w:i w:val="false"/>
          <w:color w:val="000000"/>
          <w:sz w:val="28"/>
        </w:rPr>
        <w:t>289-бабына</w:t>
      </w:r>
      <w:r>
        <w:rPr>
          <w:rFonts w:ascii="Times New Roman"/>
          <w:b w:val="false"/>
          <w:i w:val="false"/>
          <w:color w:val="000000"/>
          <w:sz w:val="28"/>
        </w:rPr>
        <w:t xml:space="preserve"> сәйкес ұсынады.</w:t>
      </w:r>
    </w:p>
    <w:bookmarkEnd w:id="796"/>
    <w:bookmarkStart w:name="z1023" w:id="797"/>
    <w:p>
      <w:pPr>
        <w:spacing w:after="0"/>
        <w:ind w:left="0"/>
        <w:jc w:val="both"/>
      </w:pPr>
      <w:r>
        <w:rPr>
          <w:rFonts w:ascii="Times New Roman"/>
          <w:b w:val="false"/>
          <w:i w:val="false"/>
          <w:color w:val="000000"/>
          <w:sz w:val="28"/>
        </w:rPr>
        <w:t>
      3. Нысан мынадай түрде толтырылады:</w:t>
      </w:r>
    </w:p>
    <w:bookmarkEnd w:id="797"/>
    <w:bookmarkStart w:name="z1024" w:id="798"/>
    <w:p>
      <w:pPr>
        <w:spacing w:after="0"/>
        <w:ind w:left="0"/>
        <w:jc w:val="both"/>
      </w:pPr>
      <w:r>
        <w:rPr>
          <w:rFonts w:ascii="Times New Roman"/>
          <w:b w:val="false"/>
          <w:i w:val="false"/>
          <w:color w:val="000000"/>
          <w:sz w:val="28"/>
        </w:rPr>
        <w:t>
      "Есепті кезең" бөлімінде көміртегі квотасының көлемін өзгертуге өтініш берілетін есепті жыл көрсетіледі;</w:t>
      </w:r>
    </w:p>
    <w:bookmarkEnd w:id="798"/>
    <w:bookmarkStart w:name="z1025" w:id="799"/>
    <w:p>
      <w:pPr>
        <w:spacing w:after="0"/>
        <w:ind w:left="0"/>
        <w:jc w:val="both"/>
      </w:pPr>
      <w:r>
        <w:rPr>
          <w:rFonts w:ascii="Times New Roman"/>
          <w:b w:val="false"/>
          <w:i w:val="false"/>
          <w:color w:val="000000"/>
          <w:sz w:val="28"/>
        </w:rPr>
        <w:t>
      "ЖСН/БСН" бөлімінде квоталау субъектісінің жеке сәйкестендіру нөмірі (бизнес-сәйкестендіру нөмірі) көрсетіледі;</w:t>
      </w:r>
    </w:p>
    <w:bookmarkEnd w:id="799"/>
    <w:bookmarkStart w:name="z1026" w:id="800"/>
    <w:p>
      <w:pPr>
        <w:spacing w:after="0"/>
        <w:ind w:left="0"/>
        <w:jc w:val="both"/>
      </w:pPr>
      <w:r>
        <w:rPr>
          <w:rFonts w:ascii="Times New Roman"/>
          <w:b w:val="false"/>
          <w:i w:val="false"/>
          <w:color w:val="000000"/>
          <w:sz w:val="28"/>
        </w:rPr>
        <w:t>
      1-бөлімде квоталау субъектісінің толық атауы көрсетіледі;</w:t>
      </w:r>
    </w:p>
    <w:bookmarkEnd w:id="800"/>
    <w:bookmarkStart w:name="z1027" w:id="801"/>
    <w:p>
      <w:pPr>
        <w:spacing w:after="0"/>
        <w:ind w:left="0"/>
        <w:jc w:val="both"/>
      </w:pPr>
      <w:r>
        <w:rPr>
          <w:rFonts w:ascii="Times New Roman"/>
          <w:b w:val="false"/>
          <w:i w:val="false"/>
          <w:color w:val="000000"/>
          <w:sz w:val="28"/>
        </w:rPr>
        <w:t>
      2-бөлімде облысты, ауданды, елді мекенді (қала/кент/өзге) қоса алғанда, квоталау субъектісінің заңды мекенжайы көрсетіледі;</w:t>
      </w:r>
    </w:p>
    <w:bookmarkEnd w:id="801"/>
    <w:bookmarkStart w:name="z1028" w:id="802"/>
    <w:p>
      <w:pPr>
        <w:spacing w:after="0"/>
        <w:ind w:left="0"/>
        <w:jc w:val="both"/>
      </w:pPr>
      <w:r>
        <w:rPr>
          <w:rFonts w:ascii="Times New Roman"/>
          <w:b w:val="false"/>
          <w:i w:val="false"/>
          <w:color w:val="000000"/>
          <w:sz w:val="28"/>
        </w:rPr>
        <w:t>
      3-бөлімде квоталау субъектісінің байланыс телефоны мен факсы көрсетіледі;</w:t>
      </w:r>
    </w:p>
    <w:bookmarkEnd w:id="802"/>
    <w:bookmarkStart w:name="z1029" w:id="803"/>
    <w:p>
      <w:pPr>
        <w:spacing w:after="0"/>
        <w:ind w:left="0"/>
        <w:jc w:val="both"/>
      </w:pPr>
      <w:r>
        <w:rPr>
          <w:rFonts w:ascii="Times New Roman"/>
          <w:b w:val="false"/>
          <w:i w:val="false"/>
          <w:color w:val="000000"/>
          <w:sz w:val="28"/>
        </w:rPr>
        <w:t>
      4-бөлімде квоталау субъектісінің электрондық мекенжайы көрсетіледі;</w:t>
      </w:r>
    </w:p>
    <w:bookmarkEnd w:id="803"/>
    <w:bookmarkStart w:name="z1030" w:id="804"/>
    <w:p>
      <w:pPr>
        <w:spacing w:after="0"/>
        <w:ind w:left="0"/>
        <w:jc w:val="both"/>
      </w:pPr>
      <w:r>
        <w:rPr>
          <w:rFonts w:ascii="Times New Roman"/>
          <w:b w:val="false"/>
          <w:i w:val="false"/>
          <w:color w:val="000000"/>
          <w:sz w:val="28"/>
        </w:rPr>
        <w:t>
      5-бөлімде көміртегі квотасының көлемі өзгеретін қондырғы бойынша мәліметтер көрсетіледі:</w:t>
      </w:r>
    </w:p>
    <w:bookmarkEnd w:id="804"/>
    <w:bookmarkStart w:name="z1031" w:id="805"/>
    <w:p>
      <w:pPr>
        <w:spacing w:after="0"/>
        <w:ind w:left="0"/>
        <w:jc w:val="both"/>
      </w:pPr>
      <w:r>
        <w:rPr>
          <w:rFonts w:ascii="Times New Roman"/>
          <w:b w:val="false"/>
          <w:i w:val="false"/>
          <w:color w:val="000000"/>
          <w:sz w:val="28"/>
        </w:rPr>
        <w:t>
      1-бағанда "Жол коды" жол коды көрсетіледі;</w:t>
      </w:r>
    </w:p>
    <w:bookmarkEnd w:id="805"/>
    <w:bookmarkStart w:name="z1032" w:id="806"/>
    <w:p>
      <w:pPr>
        <w:spacing w:after="0"/>
        <w:ind w:left="0"/>
        <w:jc w:val="both"/>
      </w:pPr>
      <w:r>
        <w:rPr>
          <w:rFonts w:ascii="Times New Roman"/>
          <w:b w:val="false"/>
          <w:i w:val="false"/>
          <w:color w:val="000000"/>
          <w:sz w:val="28"/>
        </w:rPr>
        <w:t xml:space="preserve">
      2-бағанда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2-тармағына сәйкес квоталанатын қондырғы жататын экономиканың реттелетін секторы"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2-тармағына сәйкес квоталанатын қондырғы жататын экономиканың реттелетін секторы көрсетіледі;</w:t>
      </w:r>
    </w:p>
    <w:bookmarkEnd w:id="806"/>
    <w:bookmarkStart w:name="z1033" w:id="807"/>
    <w:p>
      <w:pPr>
        <w:spacing w:after="0"/>
        <w:ind w:left="0"/>
        <w:jc w:val="both"/>
      </w:pPr>
      <w:r>
        <w:rPr>
          <w:rFonts w:ascii="Times New Roman"/>
          <w:b w:val="false"/>
          <w:i w:val="false"/>
          <w:color w:val="000000"/>
          <w:sz w:val="28"/>
        </w:rPr>
        <w:t>
      3-бағанда "Қондырғының атауы" қондырғының атауы көрсетіледі;</w:t>
      </w:r>
    </w:p>
    <w:bookmarkEnd w:id="807"/>
    <w:bookmarkStart w:name="z1034" w:id="808"/>
    <w:p>
      <w:pPr>
        <w:spacing w:after="0"/>
        <w:ind w:left="0"/>
        <w:jc w:val="both"/>
      </w:pPr>
      <w:r>
        <w:rPr>
          <w:rFonts w:ascii="Times New Roman"/>
          <w:b w:val="false"/>
          <w:i w:val="false"/>
          <w:color w:val="000000"/>
          <w:sz w:val="28"/>
        </w:rPr>
        <w:t>
      4-бағанда "Ұлттық жоспардың бүкіл қолданылу кезеңіне арналған көміртегі квотасының жалпы көлемі" Ұлттық жоспарға сәйкес қондырғы бойынша көміртегі квотасының жалпы көлемі көрсетіледі;</w:t>
      </w:r>
    </w:p>
    <w:bookmarkEnd w:id="808"/>
    <w:bookmarkStart w:name="z1035" w:id="809"/>
    <w:p>
      <w:pPr>
        <w:spacing w:after="0"/>
        <w:ind w:left="0"/>
        <w:jc w:val="both"/>
      </w:pPr>
      <w:r>
        <w:rPr>
          <w:rFonts w:ascii="Times New Roman"/>
          <w:b w:val="false"/>
          <w:i w:val="false"/>
          <w:color w:val="000000"/>
          <w:sz w:val="28"/>
        </w:rPr>
        <w:t>
      5-бағанда "Сұратылатын көміртегі квотасының қосымша көлемі" Ұлттық жоспарға сәйкес қондырғы бойынша сұратылатын көміртегі квотасының көлемі көрсетіледі;</w:t>
      </w:r>
    </w:p>
    <w:bookmarkEnd w:id="809"/>
    <w:bookmarkStart w:name="z1036" w:id="810"/>
    <w:p>
      <w:pPr>
        <w:spacing w:after="0"/>
        <w:ind w:left="0"/>
        <w:jc w:val="both"/>
      </w:pPr>
      <w:r>
        <w:rPr>
          <w:rFonts w:ascii="Times New Roman"/>
          <w:b w:val="false"/>
          <w:i w:val="false"/>
          <w:color w:val="000000"/>
          <w:sz w:val="28"/>
        </w:rPr>
        <w:t>
      6-бағанда "Квотаның қосымша көлемін ескере отырып, көміртегі квотасының жалпы көлемі" 4-баған мен 5-бағанды қосу арқылы квота көлемі көрсетіледі;</w:t>
      </w:r>
    </w:p>
    <w:bookmarkEnd w:id="810"/>
    <w:bookmarkStart w:name="z1037" w:id="811"/>
    <w:p>
      <w:pPr>
        <w:spacing w:after="0"/>
        <w:ind w:left="0"/>
        <w:jc w:val="both"/>
      </w:pPr>
      <w:r>
        <w:rPr>
          <w:rFonts w:ascii="Times New Roman"/>
          <w:b w:val="false"/>
          <w:i w:val="false"/>
          <w:color w:val="000000"/>
          <w:sz w:val="28"/>
        </w:rPr>
        <w:t>
      7-бағанда "Сұратылатын көміртегі квотасының көлемі арналған есепті жыл" қондырғы бойынша сұратылатын көміртегі квотасының көлемі арналған есепті жыл көрсетіледі.</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045" w:id="812"/>
    <w:p>
      <w:pPr>
        <w:spacing w:after="0"/>
        <w:ind w:left="0"/>
        <w:jc w:val="both"/>
      </w:pPr>
      <w:r>
        <w:rPr>
          <w:rFonts w:ascii="Times New Roman"/>
          <w:b w:val="false"/>
          <w:i w:val="false"/>
          <w:color w:val="000000"/>
          <w:sz w:val="28"/>
        </w:rPr>
        <w:t>
      Ұсынылады: осы Қағидалардың 93-тармағына сәйкес жүйе операторына; осы Қағидалардың 94-тармағына сәйкес уәкілетті органға.</w:t>
      </w:r>
    </w:p>
    <w:bookmarkEnd w:id="812"/>
    <w:bookmarkStart w:name="z1046" w:id="813"/>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орналастырылған: nbecology.gov.kz</w:t>
      </w:r>
    </w:p>
    <w:bookmarkEnd w:id="813"/>
    <w:bookmarkStart w:name="z1047" w:id="814"/>
    <w:p>
      <w:pPr>
        <w:spacing w:after="0"/>
        <w:ind w:left="0"/>
        <w:jc w:val="both"/>
      </w:pPr>
      <w:r>
        <w:rPr>
          <w:rFonts w:ascii="Times New Roman"/>
          <w:b w:val="false"/>
          <w:i w:val="false"/>
          <w:color w:val="000000"/>
          <w:sz w:val="28"/>
        </w:rPr>
        <w:t>
      Әкімшілік нысанның атауы: Көміртегі квоталарын өтеуге арналған өтініш</w:t>
      </w:r>
    </w:p>
    <w:bookmarkEnd w:id="814"/>
    <w:bookmarkStart w:name="z1048" w:id="815"/>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(нысан атауының қысқаша әріптік-цифрлық белгіленуі): 1-ПК</w:t>
      </w:r>
    </w:p>
    <w:bookmarkEnd w:id="815"/>
    <w:bookmarkStart w:name="z1049" w:id="816"/>
    <w:p>
      <w:pPr>
        <w:spacing w:after="0"/>
        <w:ind w:left="0"/>
        <w:jc w:val="both"/>
      </w:pPr>
      <w:r>
        <w:rPr>
          <w:rFonts w:ascii="Times New Roman"/>
          <w:b w:val="false"/>
          <w:i w:val="false"/>
          <w:color w:val="000000"/>
          <w:sz w:val="28"/>
        </w:rPr>
        <w:t>
      Кезеңділігі: жыл сайын.</w:t>
      </w:r>
    </w:p>
    <w:bookmarkEnd w:id="816"/>
    <w:bookmarkStart w:name="z1050" w:id="817"/>
    <w:p>
      <w:pPr>
        <w:spacing w:after="0"/>
        <w:ind w:left="0"/>
        <w:jc w:val="both"/>
      </w:pPr>
      <w:r>
        <w:rPr>
          <w:rFonts w:ascii="Times New Roman"/>
          <w:b w:val="false"/>
          <w:i w:val="false"/>
          <w:color w:val="000000"/>
          <w:sz w:val="28"/>
        </w:rPr>
        <w:t>
      Есепті кезең: ____ жыл.</w:t>
      </w:r>
    </w:p>
    <w:bookmarkEnd w:id="817"/>
    <w:bookmarkStart w:name="z1051" w:id="818"/>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тұлғалар тобы: Кодекстің </w:t>
      </w:r>
      <w:r>
        <w:rPr>
          <w:rFonts w:ascii="Times New Roman"/>
          <w:b w:val="false"/>
          <w:i w:val="false"/>
          <w:color w:val="000000"/>
          <w:sz w:val="28"/>
        </w:rPr>
        <w:t>289-бабына</w:t>
      </w:r>
      <w:r>
        <w:rPr>
          <w:rFonts w:ascii="Times New Roman"/>
          <w:b w:val="false"/>
          <w:i w:val="false"/>
          <w:color w:val="000000"/>
          <w:sz w:val="28"/>
        </w:rPr>
        <w:t xml:space="preserve"> сәйкес квоталау субъектілері.</w:t>
      </w:r>
    </w:p>
    <w:bookmarkEnd w:id="818"/>
    <w:bookmarkStart w:name="z1052" w:id="819"/>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ұсыну мерзімі: Кодекстің </w:t>
      </w:r>
      <w:r>
        <w:rPr>
          <w:rFonts w:ascii="Times New Roman"/>
          <w:b w:val="false"/>
          <w:i w:val="false"/>
          <w:color w:val="000000"/>
          <w:sz w:val="28"/>
        </w:rPr>
        <w:t>291-бабының</w:t>
      </w:r>
      <w:r>
        <w:rPr>
          <w:rFonts w:ascii="Times New Roman"/>
          <w:b w:val="false"/>
          <w:i w:val="false"/>
          <w:color w:val="000000"/>
          <w:sz w:val="28"/>
        </w:rPr>
        <w:t xml:space="preserve"> 8-тармағына сәйкес Ұлттық жоспардың соңғы есепті кезеңін қоспағанда, есепті жылдан кейінгі жылдың соңына дейін.</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820"/>
          <w:p>
            <w:pPr>
              <w:spacing w:after="20"/>
              <w:ind w:left="20"/>
              <w:jc w:val="both"/>
            </w:pPr>
          </w:p>
          <w:bookmarkEnd w:id="820"/>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054" w:id="821"/>
    <w:p>
      <w:pPr>
        <w:spacing w:after="0"/>
        <w:ind w:left="0"/>
        <w:jc w:val="both"/>
      </w:pPr>
      <w:r>
        <w:rPr>
          <w:rFonts w:ascii="Times New Roman"/>
          <w:b w:val="false"/>
          <w:i w:val="false"/>
          <w:color w:val="000000"/>
          <w:sz w:val="28"/>
        </w:rPr>
        <w:t>
      (деректерді жеке тұлғалар ұсынған жағдайда, сондай-ақ агрегатталған түрде ұсынылған жағдайда толтырылмайды)</w:t>
      </w:r>
    </w:p>
    <w:bookmarkEnd w:id="821"/>
    <w:bookmarkStart w:name="z1055" w:id="822"/>
    <w:p>
      <w:pPr>
        <w:spacing w:after="0"/>
        <w:ind w:left="0"/>
        <w:jc w:val="both"/>
      </w:pPr>
      <w:r>
        <w:rPr>
          <w:rFonts w:ascii="Times New Roman"/>
          <w:b w:val="false"/>
          <w:i w:val="false"/>
          <w:color w:val="000000"/>
          <w:sz w:val="28"/>
        </w:rPr>
        <w:t>
      Жинау әдісі: электрондық түрде.</w:t>
      </w:r>
    </w:p>
    <w:bookmarkEnd w:id="822"/>
    <w:bookmarkStart w:name="z1056" w:id="823"/>
    <w:p>
      <w:pPr>
        <w:spacing w:after="0"/>
        <w:ind w:left="0"/>
        <w:jc w:val="both"/>
      </w:pPr>
      <w:r>
        <w:rPr>
          <w:rFonts w:ascii="Times New Roman"/>
          <w:b w:val="false"/>
          <w:i w:val="false"/>
          <w:color w:val="000000"/>
          <w:sz w:val="28"/>
        </w:rPr>
        <w:t>
      1. Әкімшілендіру субъектісінің толық атауы</w:t>
      </w:r>
    </w:p>
    <w:bookmarkEnd w:id="823"/>
    <w:bookmarkStart w:name="z1057" w:id="824"/>
    <w:p>
      <w:pPr>
        <w:spacing w:after="0"/>
        <w:ind w:left="0"/>
        <w:jc w:val="both"/>
      </w:pPr>
      <w:r>
        <w:rPr>
          <w:rFonts w:ascii="Times New Roman"/>
          <w:b w:val="false"/>
          <w:i w:val="false"/>
          <w:color w:val="000000"/>
          <w:sz w:val="28"/>
        </w:rPr>
        <w:t>
      ______________________________________________________________</w:t>
      </w:r>
    </w:p>
    <w:bookmarkEnd w:id="824"/>
    <w:bookmarkStart w:name="z1058" w:id="825"/>
    <w:p>
      <w:pPr>
        <w:spacing w:after="0"/>
        <w:ind w:left="0"/>
        <w:jc w:val="both"/>
      </w:pPr>
      <w:r>
        <w:rPr>
          <w:rFonts w:ascii="Times New Roman"/>
          <w:b w:val="false"/>
          <w:i w:val="false"/>
          <w:color w:val="000000"/>
          <w:sz w:val="28"/>
        </w:rPr>
        <w:t>
      2. Квоталау субъектісінің заңды мекенжайы (облысты, ауданды,</w:t>
      </w:r>
    </w:p>
    <w:bookmarkEnd w:id="825"/>
    <w:bookmarkStart w:name="z1059" w:id="826"/>
    <w:p>
      <w:pPr>
        <w:spacing w:after="0"/>
        <w:ind w:left="0"/>
        <w:jc w:val="both"/>
      </w:pPr>
      <w:r>
        <w:rPr>
          <w:rFonts w:ascii="Times New Roman"/>
          <w:b w:val="false"/>
          <w:i w:val="false"/>
          <w:color w:val="000000"/>
          <w:sz w:val="28"/>
        </w:rPr>
        <w:t>
      елді мекенді (қала\кент\өзге) қоса алғанда)</w:t>
      </w:r>
    </w:p>
    <w:bookmarkEnd w:id="826"/>
    <w:bookmarkStart w:name="z1060" w:id="827"/>
    <w:p>
      <w:pPr>
        <w:spacing w:after="0"/>
        <w:ind w:left="0"/>
        <w:jc w:val="both"/>
      </w:pPr>
      <w:r>
        <w:rPr>
          <w:rFonts w:ascii="Times New Roman"/>
          <w:b w:val="false"/>
          <w:i w:val="false"/>
          <w:color w:val="000000"/>
          <w:sz w:val="28"/>
        </w:rPr>
        <w:t>
      _____________________________________________________________</w:t>
      </w:r>
    </w:p>
    <w:bookmarkEnd w:id="827"/>
    <w:bookmarkStart w:name="z1061" w:id="828"/>
    <w:p>
      <w:pPr>
        <w:spacing w:after="0"/>
        <w:ind w:left="0"/>
        <w:jc w:val="both"/>
      </w:pPr>
      <w:r>
        <w:rPr>
          <w:rFonts w:ascii="Times New Roman"/>
          <w:b w:val="false"/>
          <w:i w:val="false"/>
          <w:color w:val="000000"/>
          <w:sz w:val="28"/>
        </w:rPr>
        <w:t>
      3. Телефон/факс</w:t>
      </w:r>
    </w:p>
    <w:bookmarkEnd w:id="828"/>
    <w:bookmarkStart w:name="z1062" w:id="829"/>
    <w:p>
      <w:pPr>
        <w:spacing w:after="0"/>
        <w:ind w:left="0"/>
        <w:jc w:val="both"/>
      </w:pPr>
      <w:r>
        <w:rPr>
          <w:rFonts w:ascii="Times New Roman"/>
          <w:b w:val="false"/>
          <w:i w:val="false"/>
          <w:color w:val="000000"/>
          <w:sz w:val="28"/>
        </w:rPr>
        <w:t>
      ____________________________________________________________</w:t>
      </w:r>
    </w:p>
    <w:bookmarkEnd w:id="829"/>
    <w:bookmarkStart w:name="z1063" w:id="830"/>
    <w:p>
      <w:pPr>
        <w:spacing w:after="0"/>
        <w:ind w:left="0"/>
        <w:jc w:val="both"/>
      </w:pPr>
      <w:r>
        <w:rPr>
          <w:rFonts w:ascii="Times New Roman"/>
          <w:b w:val="false"/>
          <w:i w:val="false"/>
          <w:color w:val="000000"/>
          <w:sz w:val="28"/>
        </w:rPr>
        <w:t>
      4. Электрондық пошта мекенжайы</w:t>
      </w:r>
    </w:p>
    <w:bookmarkEnd w:id="830"/>
    <w:bookmarkStart w:name="z1064" w:id="831"/>
    <w:p>
      <w:pPr>
        <w:spacing w:after="0"/>
        <w:ind w:left="0"/>
        <w:jc w:val="both"/>
      </w:pPr>
      <w:r>
        <w:rPr>
          <w:rFonts w:ascii="Times New Roman"/>
          <w:b w:val="false"/>
          <w:i w:val="false"/>
          <w:color w:val="000000"/>
          <w:sz w:val="28"/>
        </w:rPr>
        <w:t>
      _____________________________________________________________</w:t>
      </w:r>
    </w:p>
    <w:bookmarkEnd w:id="831"/>
    <w:bookmarkStart w:name="z1065" w:id="832"/>
    <w:p>
      <w:pPr>
        <w:spacing w:after="0"/>
        <w:ind w:left="0"/>
        <w:jc w:val="both"/>
      </w:pPr>
      <w:r>
        <w:rPr>
          <w:rFonts w:ascii="Times New Roman"/>
          <w:b w:val="false"/>
          <w:i w:val="false"/>
          <w:color w:val="000000"/>
          <w:sz w:val="28"/>
        </w:rPr>
        <w:t>
      5. Көміртегі квотасын өтеу үшін қондырғы бойынша мәліметтер көрсетіледі</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289-бабының</w:t>
            </w:r>
            <w:r>
              <w:rPr>
                <w:rFonts w:ascii="Times New Roman"/>
                <w:b w:val="false"/>
                <w:i w:val="false"/>
                <w:color w:val="000000"/>
                <w:sz w:val="20"/>
              </w:rPr>
              <w:t xml:space="preserve"> 2-тармағына сәйкес квоталанатын қондырғы жататын экономиканың реттелетін секторы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көміртегі квотасының жалпы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үшін сатып алынған көміртегі бірліктері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бірліктер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бірліктерінің қосымша көлемі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6" w:id="833"/>
    <w:p>
      <w:pPr>
        <w:spacing w:after="0"/>
        <w:ind w:left="0"/>
        <w:jc w:val="both"/>
      </w:pPr>
      <w:r>
        <w:rPr>
          <w:rFonts w:ascii="Times New Roman"/>
          <w:b w:val="false"/>
          <w:i w:val="false"/>
          <w:color w:val="000000"/>
          <w:sz w:val="28"/>
        </w:rPr>
        <w:t>
      Орындаушы</w:t>
      </w:r>
    </w:p>
    <w:bookmarkEnd w:id="833"/>
    <w:bookmarkStart w:name="z1067" w:id="834"/>
    <w:p>
      <w:pPr>
        <w:spacing w:after="0"/>
        <w:ind w:left="0"/>
        <w:jc w:val="both"/>
      </w:pPr>
      <w:r>
        <w:rPr>
          <w:rFonts w:ascii="Times New Roman"/>
          <w:b w:val="false"/>
          <w:i w:val="false"/>
          <w:color w:val="000000"/>
          <w:sz w:val="28"/>
        </w:rPr>
        <w:t>
      ___________________________________________________</w:t>
      </w:r>
    </w:p>
    <w:bookmarkEnd w:id="834"/>
    <w:bookmarkStart w:name="z1068" w:id="835"/>
    <w:p>
      <w:pPr>
        <w:spacing w:after="0"/>
        <w:ind w:left="0"/>
        <w:jc w:val="both"/>
      </w:pPr>
      <w:r>
        <w:rPr>
          <w:rFonts w:ascii="Times New Roman"/>
          <w:b w:val="false"/>
          <w:i w:val="false"/>
          <w:color w:val="000000"/>
          <w:sz w:val="28"/>
        </w:rPr>
        <w:t>
      тегі, аты және әкесінің аты (бар болса), қолы, телефоны</w:t>
      </w:r>
    </w:p>
    <w:bookmarkEnd w:id="835"/>
    <w:bookmarkStart w:name="z1069" w:id="836"/>
    <w:p>
      <w:pPr>
        <w:spacing w:after="0"/>
        <w:ind w:left="0"/>
        <w:jc w:val="both"/>
      </w:pPr>
      <w:r>
        <w:rPr>
          <w:rFonts w:ascii="Times New Roman"/>
          <w:b w:val="false"/>
          <w:i w:val="false"/>
          <w:color w:val="000000"/>
          <w:sz w:val="28"/>
        </w:rPr>
        <w:t>
      Басшы немесе оның міндетін атқарушы адам</w:t>
      </w:r>
    </w:p>
    <w:bookmarkEnd w:id="836"/>
    <w:bookmarkStart w:name="z1070" w:id="837"/>
    <w:p>
      <w:pPr>
        <w:spacing w:after="0"/>
        <w:ind w:left="0"/>
        <w:jc w:val="both"/>
      </w:pPr>
      <w:r>
        <w:rPr>
          <w:rFonts w:ascii="Times New Roman"/>
          <w:b w:val="false"/>
          <w:i w:val="false"/>
          <w:color w:val="000000"/>
          <w:sz w:val="28"/>
        </w:rPr>
        <w:t>
      ______________________________________________________________</w:t>
      </w:r>
    </w:p>
    <w:bookmarkEnd w:id="837"/>
    <w:bookmarkStart w:name="z1071" w:id="838"/>
    <w:p>
      <w:pPr>
        <w:spacing w:after="0"/>
        <w:ind w:left="0"/>
        <w:jc w:val="both"/>
      </w:pPr>
      <w:r>
        <w:rPr>
          <w:rFonts w:ascii="Times New Roman"/>
          <w:b w:val="false"/>
          <w:i w:val="false"/>
          <w:color w:val="000000"/>
          <w:sz w:val="28"/>
        </w:rPr>
        <w:t>
      тегі, аты және әкесінің аты (бар болса), қолы</w:t>
      </w:r>
    </w:p>
    <w:bookmarkEnd w:id="838"/>
    <w:bookmarkStart w:name="z1072" w:id="839"/>
    <w:p>
      <w:pPr>
        <w:spacing w:after="0"/>
        <w:ind w:left="0"/>
        <w:jc w:val="both"/>
      </w:pPr>
      <w:r>
        <w:rPr>
          <w:rFonts w:ascii="Times New Roman"/>
          <w:b w:val="false"/>
          <w:i w:val="false"/>
          <w:color w:val="000000"/>
          <w:sz w:val="28"/>
        </w:rPr>
        <w:t>
      ______________________________________________________________</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Көміртегі квоталарын өтеуге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өтінішке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76" w:id="840"/>
    <w:p>
      <w:pPr>
        <w:spacing w:after="0"/>
        <w:ind w:left="0"/>
        <w:jc w:val="both"/>
      </w:pPr>
      <w:r>
        <w:rPr>
          <w:rFonts w:ascii="Times New Roman"/>
          <w:b w:val="false"/>
          <w:i w:val="false"/>
          <w:color w:val="000000"/>
          <w:sz w:val="28"/>
        </w:rPr>
        <w:t>
      Көміртегі квоталарын өтеуге арналған өтініш әкімшілік деректерді жинауға арналған нысанын толтыру бойынша түсіндірме (индексі 1-ПК, кезеңділігі: жыл сайын)</w:t>
      </w:r>
    </w:p>
    <w:bookmarkEnd w:id="840"/>
    <w:bookmarkStart w:name="z1077" w:id="841"/>
    <w:p>
      <w:pPr>
        <w:spacing w:after="0"/>
        <w:ind w:left="0"/>
        <w:jc w:val="both"/>
      </w:pPr>
      <w:r>
        <w:rPr>
          <w:rFonts w:ascii="Times New Roman"/>
          <w:b w:val="false"/>
          <w:i w:val="false"/>
          <w:color w:val="000000"/>
          <w:sz w:val="28"/>
        </w:rPr>
        <w:t>
      1. "Көміртегі квоталарын өтеуге арналған өтініш" әкімшілік деректерді жинауға арналған нысаны (бұдан әрі – өтініш) осы Қағидалардың 93 және 94-тармақтарына сәйкес әзірленді.</w:t>
      </w:r>
    </w:p>
    <w:bookmarkEnd w:id="841"/>
    <w:bookmarkStart w:name="z1078" w:id="842"/>
    <w:p>
      <w:pPr>
        <w:spacing w:after="0"/>
        <w:ind w:left="0"/>
        <w:jc w:val="both"/>
      </w:pPr>
      <w:r>
        <w:rPr>
          <w:rFonts w:ascii="Times New Roman"/>
          <w:b w:val="false"/>
          <w:i w:val="false"/>
          <w:color w:val="000000"/>
          <w:sz w:val="28"/>
        </w:rPr>
        <w:t xml:space="preserve">
      2. Нысанды Кодекстің </w:t>
      </w:r>
      <w:r>
        <w:rPr>
          <w:rFonts w:ascii="Times New Roman"/>
          <w:b w:val="false"/>
          <w:i w:val="false"/>
          <w:color w:val="000000"/>
          <w:sz w:val="28"/>
        </w:rPr>
        <w:t>289-бабына</w:t>
      </w:r>
      <w:r>
        <w:rPr>
          <w:rFonts w:ascii="Times New Roman"/>
          <w:b w:val="false"/>
          <w:i w:val="false"/>
          <w:color w:val="000000"/>
          <w:sz w:val="28"/>
        </w:rPr>
        <w:t xml:space="preserve"> сәйкес квоталау субъектілері ұсынады.</w:t>
      </w:r>
    </w:p>
    <w:bookmarkEnd w:id="842"/>
    <w:bookmarkStart w:name="z1079" w:id="843"/>
    <w:p>
      <w:pPr>
        <w:spacing w:after="0"/>
        <w:ind w:left="0"/>
        <w:jc w:val="both"/>
      </w:pPr>
      <w:r>
        <w:rPr>
          <w:rFonts w:ascii="Times New Roman"/>
          <w:b w:val="false"/>
          <w:i w:val="false"/>
          <w:color w:val="000000"/>
          <w:sz w:val="28"/>
        </w:rPr>
        <w:t>
      3. Нысан мынадай түрде толтырылады:</w:t>
      </w:r>
    </w:p>
    <w:bookmarkEnd w:id="843"/>
    <w:bookmarkStart w:name="z1080" w:id="844"/>
    <w:p>
      <w:pPr>
        <w:spacing w:after="0"/>
        <w:ind w:left="0"/>
        <w:jc w:val="both"/>
      </w:pPr>
      <w:r>
        <w:rPr>
          <w:rFonts w:ascii="Times New Roman"/>
          <w:b w:val="false"/>
          <w:i w:val="false"/>
          <w:color w:val="000000"/>
          <w:sz w:val="28"/>
        </w:rPr>
        <w:t>
      "Есепті кезең" бөлімінде қорытындысы бойынша көміртегі квоталарын өтеуге арналған өтініш берілетін есепті жыл көрсетіледі;</w:t>
      </w:r>
    </w:p>
    <w:bookmarkEnd w:id="844"/>
    <w:bookmarkStart w:name="z1081" w:id="845"/>
    <w:p>
      <w:pPr>
        <w:spacing w:after="0"/>
        <w:ind w:left="0"/>
        <w:jc w:val="both"/>
      </w:pPr>
      <w:r>
        <w:rPr>
          <w:rFonts w:ascii="Times New Roman"/>
          <w:b w:val="false"/>
          <w:i w:val="false"/>
          <w:color w:val="000000"/>
          <w:sz w:val="28"/>
        </w:rPr>
        <w:t>
      "ЖСН/БСН" бөлімінде квоталау субъектісінің жеке сәйкестендіру нөмірі (бизнес-сәйкестендіру нөмірі) көрсетіледі;</w:t>
      </w:r>
    </w:p>
    <w:bookmarkEnd w:id="845"/>
    <w:bookmarkStart w:name="z1082" w:id="846"/>
    <w:p>
      <w:pPr>
        <w:spacing w:after="0"/>
        <w:ind w:left="0"/>
        <w:jc w:val="both"/>
      </w:pPr>
      <w:r>
        <w:rPr>
          <w:rFonts w:ascii="Times New Roman"/>
          <w:b w:val="false"/>
          <w:i w:val="false"/>
          <w:color w:val="000000"/>
          <w:sz w:val="28"/>
        </w:rPr>
        <w:t>
      1-бөлімде квоталау субъектісінің толық атауы көрсетіледі;</w:t>
      </w:r>
    </w:p>
    <w:bookmarkEnd w:id="846"/>
    <w:bookmarkStart w:name="z1083" w:id="847"/>
    <w:p>
      <w:pPr>
        <w:spacing w:after="0"/>
        <w:ind w:left="0"/>
        <w:jc w:val="both"/>
      </w:pPr>
      <w:r>
        <w:rPr>
          <w:rFonts w:ascii="Times New Roman"/>
          <w:b w:val="false"/>
          <w:i w:val="false"/>
          <w:color w:val="000000"/>
          <w:sz w:val="28"/>
        </w:rPr>
        <w:t>
      2-бөлімде квоталау субъектісінің заңды мекенжайы, оның ішінде облыс, аудан, елді мекен (қала/кент/өзге) көрсетіледі;</w:t>
      </w:r>
    </w:p>
    <w:bookmarkEnd w:id="847"/>
    <w:bookmarkStart w:name="z1084" w:id="848"/>
    <w:p>
      <w:pPr>
        <w:spacing w:after="0"/>
        <w:ind w:left="0"/>
        <w:jc w:val="both"/>
      </w:pPr>
      <w:r>
        <w:rPr>
          <w:rFonts w:ascii="Times New Roman"/>
          <w:b w:val="false"/>
          <w:i w:val="false"/>
          <w:color w:val="000000"/>
          <w:sz w:val="28"/>
        </w:rPr>
        <w:t>
      3-бөлімде квоталау субъектісінің байланыс телефоны және факсы көрсетіледі;</w:t>
      </w:r>
    </w:p>
    <w:bookmarkEnd w:id="848"/>
    <w:bookmarkStart w:name="z1085" w:id="849"/>
    <w:p>
      <w:pPr>
        <w:spacing w:after="0"/>
        <w:ind w:left="0"/>
        <w:jc w:val="both"/>
      </w:pPr>
      <w:r>
        <w:rPr>
          <w:rFonts w:ascii="Times New Roman"/>
          <w:b w:val="false"/>
          <w:i w:val="false"/>
          <w:color w:val="000000"/>
          <w:sz w:val="28"/>
        </w:rPr>
        <w:t>
      4-бөлімде квоталау субъектісінің электрондық мекенжайы көрсетіледі;</w:t>
      </w:r>
    </w:p>
    <w:bookmarkEnd w:id="849"/>
    <w:bookmarkStart w:name="z1086" w:id="850"/>
    <w:p>
      <w:pPr>
        <w:spacing w:after="0"/>
        <w:ind w:left="0"/>
        <w:jc w:val="both"/>
      </w:pPr>
      <w:r>
        <w:rPr>
          <w:rFonts w:ascii="Times New Roman"/>
          <w:b w:val="false"/>
          <w:i w:val="false"/>
          <w:color w:val="000000"/>
          <w:sz w:val="28"/>
        </w:rPr>
        <w:t>
      5-бөлімде көміртегі квотасын өтеу жүзеге асырылатын қондырғы бойынша мәліметтер көрсетіледі:</w:t>
      </w:r>
    </w:p>
    <w:bookmarkEnd w:id="850"/>
    <w:bookmarkStart w:name="z1087" w:id="851"/>
    <w:p>
      <w:pPr>
        <w:spacing w:after="0"/>
        <w:ind w:left="0"/>
        <w:jc w:val="both"/>
      </w:pPr>
      <w:r>
        <w:rPr>
          <w:rFonts w:ascii="Times New Roman"/>
          <w:b w:val="false"/>
          <w:i w:val="false"/>
          <w:color w:val="000000"/>
          <w:sz w:val="28"/>
        </w:rPr>
        <w:t>
      1-бағанда "Жол коды" жол коды көрсетіледі;</w:t>
      </w:r>
    </w:p>
    <w:bookmarkEnd w:id="851"/>
    <w:bookmarkStart w:name="z1088" w:id="852"/>
    <w:p>
      <w:pPr>
        <w:spacing w:after="0"/>
        <w:ind w:left="0"/>
        <w:jc w:val="both"/>
      </w:pPr>
      <w:r>
        <w:rPr>
          <w:rFonts w:ascii="Times New Roman"/>
          <w:b w:val="false"/>
          <w:i w:val="false"/>
          <w:color w:val="000000"/>
          <w:sz w:val="28"/>
        </w:rPr>
        <w:t xml:space="preserve">
      2-бағанда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2-тармағына сәйкес квоталанатын қондырғы жататын экономиканың реттелетін секторы"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2-тармағына сәйкес квоталанатын қондырғы жататын экономиканың реттелетін секторы көрсетіледі;</w:t>
      </w:r>
    </w:p>
    <w:bookmarkEnd w:id="852"/>
    <w:bookmarkStart w:name="z1089" w:id="853"/>
    <w:p>
      <w:pPr>
        <w:spacing w:after="0"/>
        <w:ind w:left="0"/>
        <w:jc w:val="both"/>
      </w:pPr>
      <w:r>
        <w:rPr>
          <w:rFonts w:ascii="Times New Roman"/>
          <w:b w:val="false"/>
          <w:i w:val="false"/>
          <w:color w:val="000000"/>
          <w:sz w:val="28"/>
        </w:rPr>
        <w:t>
      3-бағанда "Қондырғының атауы" қондырғының атауы көрсетіледі;</w:t>
      </w:r>
    </w:p>
    <w:bookmarkEnd w:id="853"/>
    <w:bookmarkStart w:name="z1090" w:id="854"/>
    <w:p>
      <w:pPr>
        <w:spacing w:after="0"/>
        <w:ind w:left="0"/>
        <w:jc w:val="both"/>
      </w:pPr>
      <w:r>
        <w:rPr>
          <w:rFonts w:ascii="Times New Roman"/>
          <w:b w:val="false"/>
          <w:i w:val="false"/>
          <w:color w:val="000000"/>
          <w:sz w:val="28"/>
        </w:rPr>
        <w:t>
      4-бағанда "Өтелетін көміртегі квотасының жалпы көлемі" қондырғы бойынша өтелетін көміртегі квотасының жалпы көлемі көрсетіледі және ол 5, 6 және 7-бағандардың қосындысындағы көлемге сәйкес келуге тиіс;</w:t>
      </w:r>
    </w:p>
    <w:bookmarkEnd w:id="854"/>
    <w:bookmarkStart w:name="z1091" w:id="855"/>
    <w:p>
      <w:pPr>
        <w:spacing w:after="0"/>
        <w:ind w:left="0"/>
        <w:jc w:val="both"/>
      </w:pPr>
      <w:r>
        <w:rPr>
          <w:rFonts w:ascii="Times New Roman"/>
          <w:b w:val="false"/>
          <w:i w:val="false"/>
          <w:color w:val="000000"/>
          <w:sz w:val="28"/>
        </w:rPr>
        <w:t>
      5-бағанда "Өтеу үшін сатып алынған көміртегі бірліктері" қондырғы бойынша өтеу үшін сатып алынған көміртегі квотасының өтелетін көлемі көрсетіледі;</w:t>
      </w:r>
    </w:p>
    <w:bookmarkEnd w:id="855"/>
    <w:bookmarkStart w:name="z1092" w:id="856"/>
    <w:p>
      <w:pPr>
        <w:spacing w:after="0"/>
        <w:ind w:left="0"/>
        <w:jc w:val="both"/>
      </w:pPr>
      <w:r>
        <w:rPr>
          <w:rFonts w:ascii="Times New Roman"/>
          <w:b w:val="false"/>
          <w:i w:val="false"/>
          <w:color w:val="000000"/>
          <w:sz w:val="28"/>
        </w:rPr>
        <w:t>
      6-бағанда "Офсеттік бірліктер" қондырғы бойынша офсеттік бірліктердің өтелетін көлемі көрсетіледі;</w:t>
      </w:r>
    </w:p>
    <w:bookmarkEnd w:id="856"/>
    <w:bookmarkStart w:name="z1093" w:id="857"/>
    <w:p>
      <w:pPr>
        <w:spacing w:after="0"/>
        <w:ind w:left="0"/>
        <w:jc w:val="both"/>
      </w:pPr>
      <w:r>
        <w:rPr>
          <w:rFonts w:ascii="Times New Roman"/>
          <w:b w:val="false"/>
          <w:i w:val="false"/>
          <w:color w:val="000000"/>
          <w:sz w:val="28"/>
        </w:rPr>
        <w:t>
      7-бағанда "Квота бірліктерінің қосымша көлемі" қондырғы бойынша квота бірліктерінің қосымша көлемі есебінен көміртегі квотасының өтелетін көлемі көрсетіледі.</w:t>
      </w:r>
    </w:p>
    <w:bookmarkEnd w:id="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100" w:id="858"/>
    <w:p>
      <w:pPr>
        <w:spacing w:after="0"/>
        <w:ind w:left="0"/>
        <w:jc w:val="both"/>
      </w:pPr>
      <w:r>
        <w:rPr>
          <w:rFonts w:ascii="Times New Roman"/>
          <w:b w:val="false"/>
          <w:i w:val="false"/>
          <w:color w:val="000000"/>
          <w:sz w:val="28"/>
        </w:rPr>
        <w:t>
      Нысан</w:t>
      </w:r>
    </w:p>
    <w:bookmarkEnd w:id="858"/>
    <w:bookmarkStart w:name="z1101" w:id="859"/>
    <w:p>
      <w:pPr>
        <w:spacing w:after="0"/>
        <w:ind w:left="0"/>
        <w:jc w:val="left"/>
      </w:pPr>
      <w:r>
        <w:rPr>
          <w:rFonts w:ascii="Times New Roman"/>
          <w:b/>
          <w:i w:val="false"/>
          <w:color w:val="000000"/>
        </w:rPr>
        <w:t xml:space="preserve"> ЖОБА ТҰЖЫРЫМДАМАСЫ бірлескен тәсілдер шеңберінде</w:t>
      </w:r>
    </w:p>
    <w:bookmarkEnd w:id="859"/>
    <w:bookmarkStart w:name="z1102" w:id="860"/>
    <w:p>
      <w:pPr>
        <w:spacing w:after="0"/>
        <w:ind w:left="0"/>
        <w:jc w:val="both"/>
      </w:pPr>
      <w:r>
        <w:rPr>
          <w:rFonts w:ascii="Times New Roman"/>
          <w:b w:val="false"/>
          <w:i w:val="false"/>
          <w:color w:val="000000"/>
          <w:sz w:val="28"/>
        </w:rPr>
        <w:t>
      1. Жоба туралы жалпы ақпарат</w:t>
      </w:r>
    </w:p>
    <w:bookmarkEnd w:id="860"/>
    <w:bookmarkStart w:name="z1103" w:id="861"/>
    <w:p>
      <w:pPr>
        <w:spacing w:after="0"/>
        <w:ind w:left="0"/>
        <w:jc w:val="both"/>
      </w:pPr>
      <w:r>
        <w:rPr>
          <w:rFonts w:ascii="Times New Roman"/>
          <w:b w:val="false"/>
          <w:i w:val="false"/>
          <w:color w:val="000000"/>
          <w:sz w:val="28"/>
        </w:rPr>
        <w:t>
      Жобаның атауы _______________</w:t>
      </w:r>
    </w:p>
    <w:bookmarkEnd w:id="861"/>
    <w:bookmarkStart w:name="z1104" w:id="862"/>
    <w:p>
      <w:pPr>
        <w:spacing w:after="0"/>
        <w:ind w:left="0"/>
        <w:jc w:val="both"/>
      </w:pPr>
      <w:r>
        <w:rPr>
          <w:rFonts w:ascii="Times New Roman"/>
          <w:b w:val="false"/>
          <w:i w:val="false"/>
          <w:color w:val="000000"/>
          <w:sz w:val="28"/>
        </w:rPr>
        <w:t>
      Жоба өтініш берушісі (толық атауы, БСН/тіркеу деректері) _______________</w:t>
      </w:r>
    </w:p>
    <w:bookmarkEnd w:id="862"/>
    <w:bookmarkStart w:name="z1105" w:id="863"/>
    <w:p>
      <w:pPr>
        <w:spacing w:after="0"/>
        <w:ind w:left="0"/>
        <w:jc w:val="both"/>
      </w:pPr>
      <w:r>
        <w:rPr>
          <w:rFonts w:ascii="Times New Roman"/>
          <w:b w:val="false"/>
          <w:i w:val="false"/>
          <w:color w:val="000000"/>
          <w:sz w:val="28"/>
        </w:rPr>
        <w:t>
      Жобаға қатысушылар (бар болса) _______________</w:t>
      </w:r>
    </w:p>
    <w:bookmarkEnd w:id="863"/>
    <w:bookmarkStart w:name="z1106" w:id="864"/>
    <w:p>
      <w:pPr>
        <w:spacing w:after="0"/>
        <w:ind w:left="0"/>
        <w:jc w:val="both"/>
      </w:pPr>
      <w:r>
        <w:rPr>
          <w:rFonts w:ascii="Times New Roman"/>
          <w:b w:val="false"/>
          <w:i w:val="false"/>
          <w:color w:val="000000"/>
          <w:sz w:val="28"/>
        </w:rPr>
        <w:t>
      Өтініш берушінің байланыс деректері _______________</w:t>
      </w:r>
    </w:p>
    <w:bookmarkEnd w:id="864"/>
    <w:bookmarkStart w:name="z1107" w:id="865"/>
    <w:p>
      <w:pPr>
        <w:spacing w:after="0"/>
        <w:ind w:left="0"/>
        <w:jc w:val="both"/>
      </w:pPr>
      <w:r>
        <w:rPr>
          <w:rFonts w:ascii="Times New Roman"/>
          <w:b w:val="false"/>
          <w:i w:val="false"/>
          <w:color w:val="000000"/>
          <w:sz w:val="28"/>
        </w:rPr>
        <w:t xml:space="preserve">
      Жобаны іске асыру орны (өңір, координаттар, объект) </w:t>
      </w:r>
    </w:p>
    <w:bookmarkEnd w:id="865"/>
    <w:bookmarkStart w:name="z1108" w:id="866"/>
    <w:p>
      <w:pPr>
        <w:spacing w:after="0"/>
        <w:ind w:left="0"/>
        <w:jc w:val="both"/>
      </w:pPr>
      <w:r>
        <w:rPr>
          <w:rFonts w:ascii="Times New Roman"/>
          <w:b w:val="false"/>
          <w:i w:val="false"/>
          <w:color w:val="000000"/>
          <w:sz w:val="28"/>
        </w:rPr>
        <w:t xml:space="preserve">
      Қызмет секторы (энергетика, өнеркәсіп, қалдықтар және т.б.) </w:t>
      </w:r>
    </w:p>
    <w:bookmarkEnd w:id="866"/>
    <w:bookmarkStart w:name="z1109" w:id="867"/>
    <w:p>
      <w:pPr>
        <w:spacing w:after="0"/>
        <w:ind w:left="0"/>
        <w:jc w:val="both"/>
      </w:pPr>
      <w:r>
        <w:rPr>
          <w:rFonts w:ascii="Times New Roman"/>
          <w:b w:val="false"/>
          <w:i w:val="false"/>
          <w:color w:val="000000"/>
          <w:sz w:val="28"/>
        </w:rPr>
        <w:t xml:space="preserve">
      Іске асырудың болжамды механизмі: </w:t>
      </w:r>
    </w:p>
    <w:bookmarkEnd w:id="867"/>
    <w:bookmarkStart w:name="z1110" w:id="868"/>
    <w:p>
      <w:pPr>
        <w:spacing w:after="0"/>
        <w:ind w:left="0"/>
        <w:jc w:val="both"/>
      </w:pPr>
      <w:r>
        <w:rPr>
          <w:rFonts w:ascii="Times New Roman"/>
          <w:b w:val="false"/>
          <w:i w:val="false"/>
          <w:color w:val="000000"/>
          <w:sz w:val="28"/>
        </w:rPr>
        <w:t xml:space="preserve">
      бірлескен тәсілдер </w:t>
      </w:r>
    </w:p>
    <w:bookmarkEnd w:id="868"/>
    <w:bookmarkStart w:name="z1111" w:id="869"/>
    <w:p>
      <w:pPr>
        <w:spacing w:after="0"/>
        <w:ind w:left="0"/>
        <w:jc w:val="both"/>
      </w:pPr>
      <w:r>
        <w:rPr>
          <w:rFonts w:ascii="Times New Roman"/>
          <w:b w:val="false"/>
          <w:i w:val="false"/>
          <w:color w:val="000000"/>
          <w:sz w:val="28"/>
        </w:rPr>
        <w:t xml:space="preserve">
      Болжамды әріптес елдер (бар болса) </w:t>
      </w:r>
    </w:p>
    <w:bookmarkEnd w:id="869"/>
    <w:bookmarkStart w:name="z1112" w:id="870"/>
    <w:p>
      <w:pPr>
        <w:spacing w:after="0"/>
        <w:ind w:left="0"/>
        <w:jc w:val="both"/>
      </w:pPr>
      <w:r>
        <w:rPr>
          <w:rFonts w:ascii="Times New Roman"/>
          <w:b w:val="false"/>
          <w:i w:val="false"/>
          <w:color w:val="000000"/>
          <w:sz w:val="28"/>
        </w:rPr>
        <w:t>
      2. Жобаның қысқаша сипаттамасы</w:t>
      </w:r>
    </w:p>
    <w:bookmarkEnd w:id="870"/>
    <w:bookmarkStart w:name="z1113" w:id="871"/>
    <w:p>
      <w:pPr>
        <w:spacing w:after="0"/>
        <w:ind w:left="0"/>
        <w:jc w:val="both"/>
      </w:pPr>
      <w:r>
        <w:rPr>
          <w:rFonts w:ascii="Times New Roman"/>
          <w:b w:val="false"/>
          <w:i w:val="false"/>
          <w:color w:val="000000"/>
          <w:sz w:val="28"/>
        </w:rPr>
        <w:t xml:space="preserve">
      Жобалық қызметтің мәні </w:t>
      </w:r>
    </w:p>
    <w:bookmarkEnd w:id="871"/>
    <w:bookmarkStart w:name="z1114" w:id="872"/>
    <w:p>
      <w:pPr>
        <w:spacing w:after="0"/>
        <w:ind w:left="0"/>
        <w:jc w:val="both"/>
      </w:pPr>
      <w:r>
        <w:rPr>
          <w:rFonts w:ascii="Times New Roman"/>
          <w:b w:val="false"/>
          <w:i w:val="false"/>
          <w:color w:val="000000"/>
          <w:sz w:val="28"/>
        </w:rPr>
        <w:t xml:space="preserve">
      Қолданылатын технологиялар </w:t>
      </w:r>
    </w:p>
    <w:bookmarkEnd w:id="872"/>
    <w:bookmarkStart w:name="z1115" w:id="873"/>
    <w:p>
      <w:pPr>
        <w:spacing w:after="0"/>
        <w:ind w:left="0"/>
        <w:jc w:val="both"/>
      </w:pPr>
      <w:r>
        <w:rPr>
          <w:rFonts w:ascii="Times New Roman"/>
          <w:b w:val="false"/>
          <w:i w:val="false"/>
          <w:color w:val="000000"/>
          <w:sz w:val="28"/>
        </w:rPr>
        <w:t xml:space="preserve">
      Жобаны іске асырудың күтілетін мерзімі </w:t>
      </w:r>
    </w:p>
    <w:bookmarkEnd w:id="873"/>
    <w:bookmarkStart w:name="z1116" w:id="874"/>
    <w:p>
      <w:pPr>
        <w:spacing w:after="0"/>
        <w:ind w:left="0"/>
        <w:jc w:val="both"/>
      </w:pPr>
      <w:r>
        <w:rPr>
          <w:rFonts w:ascii="Times New Roman"/>
          <w:b w:val="false"/>
          <w:i w:val="false"/>
          <w:color w:val="000000"/>
          <w:sz w:val="28"/>
        </w:rPr>
        <w:t xml:space="preserve">
      Кредиттеу кезеңінің болжамды мерзімі </w:t>
      </w:r>
    </w:p>
    <w:bookmarkEnd w:id="874"/>
    <w:bookmarkStart w:name="z1117" w:id="875"/>
    <w:p>
      <w:pPr>
        <w:spacing w:after="0"/>
        <w:ind w:left="0"/>
        <w:jc w:val="both"/>
      </w:pPr>
      <w:r>
        <w:rPr>
          <w:rFonts w:ascii="Times New Roman"/>
          <w:b w:val="false"/>
          <w:i w:val="false"/>
          <w:color w:val="000000"/>
          <w:sz w:val="28"/>
        </w:rPr>
        <w:t xml:space="preserve">
      Іске асырудың негізгі кезеңдері </w:t>
      </w:r>
    </w:p>
    <w:bookmarkEnd w:id="875"/>
    <w:bookmarkStart w:name="z1118" w:id="876"/>
    <w:p>
      <w:pPr>
        <w:spacing w:after="0"/>
        <w:ind w:left="0"/>
        <w:jc w:val="both"/>
      </w:pPr>
      <w:r>
        <w:rPr>
          <w:rFonts w:ascii="Times New Roman"/>
          <w:b w:val="false"/>
          <w:i w:val="false"/>
          <w:color w:val="000000"/>
          <w:sz w:val="28"/>
        </w:rPr>
        <w:t>
      3. Күтілетін жұмсарту нәтижелері</w:t>
      </w:r>
    </w:p>
    <w:bookmarkEnd w:id="876"/>
    <w:bookmarkStart w:name="z1119" w:id="877"/>
    <w:p>
      <w:pPr>
        <w:spacing w:after="0"/>
        <w:ind w:left="0"/>
        <w:jc w:val="both"/>
      </w:pPr>
      <w:r>
        <w:rPr>
          <w:rFonts w:ascii="Times New Roman"/>
          <w:b w:val="false"/>
          <w:i w:val="false"/>
          <w:color w:val="000000"/>
          <w:sz w:val="28"/>
        </w:rPr>
        <w:t xml:space="preserve">
      Нәтиже түрі: </w:t>
      </w:r>
    </w:p>
    <w:bookmarkEnd w:id="877"/>
    <w:bookmarkStart w:name="z1120" w:id="878"/>
    <w:p>
      <w:pPr>
        <w:spacing w:after="0"/>
        <w:ind w:left="0"/>
        <w:jc w:val="both"/>
      </w:pPr>
      <w:r>
        <w:rPr>
          <w:rFonts w:ascii="Times New Roman"/>
          <w:b w:val="false"/>
          <w:i w:val="false"/>
          <w:color w:val="000000"/>
          <w:sz w:val="28"/>
        </w:rPr>
        <w:t xml:space="preserve">
      ☐ шығарындыларды қысқарту </w:t>
      </w:r>
    </w:p>
    <w:bookmarkEnd w:id="878"/>
    <w:bookmarkStart w:name="z1121" w:id="879"/>
    <w:p>
      <w:pPr>
        <w:spacing w:after="0"/>
        <w:ind w:left="0"/>
        <w:jc w:val="both"/>
      </w:pPr>
      <w:r>
        <w:rPr>
          <w:rFonts w:ascii="Times New Roman"/>
          <w:b w:val="false"/>
          <w:i w:val="false"/>
          <w:color w:val="000000"/>
          <w:sz w:val="28"/>
        </w:rPr>
        <w:t xml:space="preserve">
      ☐ сіңіруді ұлғайту </w:t>
      </w:r>
    </w:p>
    <w:bookmarkEnd w:id="879"/>
    <w:bookmarkStart w:name="z1122" w:id="880"/>
    <w:p>
      <w:pPr>
        <w:spacing w:after="0"/>
        <w:ind w:left="0"/>
        <w:jc w:val="both"/>
      </w:pPr>
      <w:r>
        <w:rPr>
          <w:rFonts w:ascii="Times New Roman"/>
          <w:b w:val="false"/>
          <w:i w:val="false"/>
          <w:color w:val="000000"/>
          <w:sz w:val="28"/>
        </w:rPr>
        <w:t xml:space="preserve">
      Қысқартулардың/сіңірулердің бағалау көлемі (тонна CO₂-экв./жыл) </w:t>
      </w:r>
    </w:p>
    <w:bookmarkEnd w:id="880"/>
    <w:bookmarkStart w:name="z1123" w:id="881"/>
    <w:p>
      <w:pPr>
        <w:spacing w:after="0"/>
        <w:ind w:left="0"/>
        <w:jc w:val="both"/>
      </w:pPr>
      <w:r>
        <w:rPr>
          <w:rFonts w:ascii="Times New Roman"/>
          <w:b w:val="false"/>
          <w:i w:val="false"/>
          <w:color w:val="000000"/>
          <w:sz w:val="28"/>
        </w:rPr>
        <w:t xml:space="preserve">
      Жоба кезеңіндегі жалпы күтілетін көлем </w:t>
      </w:r>
    </w:p>
    <w:bookmarkEnd w:id="881"/>
    <w:bookmarkStart w:name="z1124" w:id="882"/>
    <w:p>
      <w:pPr>
        <w:spacing w:after="0"/>
        <w:ind w:left="0"/>
        <w:jc w:val="both"/>
      </w:pPr>
      <w:r>
        <w:rPr>
          <w:rFonts w:ascii="Times New Roman"/>
          <w:b w:val="false"/>
          <w:i w:val="false"/>
          <w:color w:val="000000"/>
          <w:sz w:val="28"/>
        </w:rPr>
        <w:t xml:space="preserve">
      Климаттың өзгеруі салдарын жұмсарту нәтижелерінің болжамды үлесі: </w:t>
      </w:r>
    </w:p>
    <w:bookmarkEnd w:id="882"/>
    <w:bookmarkStart w:name="z1125" w:id="883"/>
    <w:p>
      <w:pPr>
        <w:spacing w:after="0"/>
        <w:ind w:left="0"/>
        <w:jc w:val="both"/>
      </w:pPr>
      <w:r>
        <w:rPr>
          <w:rFonts w:ascii="Times New Roman"/>
          <w:b w:val="false"/>
          <w:i w:val="false"/>
          <w:color w:val="000000"/>
          <w:sz w:val="28"/>
        </w:rPr>
        <w:t xml:space="preserve">
      халықаралық беру үшін </w:t>
      </w:r>
    </w:p>
    <w:bookmarkEnd w:id="883"/>
    <w:bookmarkStart w:name="z1126" w:id="884"/>
    <w:p>
      <w:pPr>
        <w:spacing w:after="0"/>
        <w:ind w:left="0"/>
        <w:jc w:val="both"/>
      </w:pPr>
      <w:r>
        <w:rPr>
          <w:rFonts w:ascii="Times New Roman"/>
          <w:b w:val="false"/>
          <w:i w:val="false"/>
          <w:color w:val="000000"/>
          <w:sz w:val="28"/>
        </w:rPr>
        <w:t xml:space="preserve">
      Қазақстан Республикасының ұлттық салымына қол жеткізу үшін </w:t>
      </w:r>
    </w:p>
    <w:bookmarkEnd w:id="884"/>
    <w:bookmarkStart w:name="z1127" w:id="885"/>
    <w:p>
      <w:pPr>
        <w:spacing w:after="0"/>
        <w:ind w:left="0"/>
        <w:jc w:val="both"/>
      </w:pPr>
      <w:r>
        <w:rPr>
          <w:rFonts w:ascii="Times New Roman"/>
          <w:b w:val="false"/>
          <w:i w:val="false"/>
          <w:color w:val="000000"/>
          <w:sz w:val="28"/>
        </w:rPr>
        <w:t>
      4. Базалық сценарий (алдын ала сипаттама)</w:t>
      </w:r>
    </w:p>
    <w:bookmarkEnd w:id="885"/>
    <w:bookmarkStart w:name="z1128" w:id="886"/>
    <w:p>
      <w:pPr>
        <w:spacing w:after="0"/>
        <w:ind w:left="0"/>
        <w:jc w:val="both"/>
      </w:pPr>
      <w:r>
        <w:rPr>
          <w:rFonts w:ascii="Times New Roman"/>
          <w:b w:val="false"/>
          <w:i w:val="false"/>
          <w:color w:val="000000"/>
          <w:sz w:val="28"/>
        </w:rPr>
        <w:t xml:space="preserve">
      Жоба іске асырылмаған жағдайдағы ахуалдың сипаттамасы </w:t>
      </w:r>
    </w:p>
    <w:bookmarkEnd w:id="886"/>
    <w:bookmarkStart w:name="z1129" w:id="887"/>
    <w:p>
      <w:pPr>
        <w:spacing w:after="0"/>
        <w:ind w:left="0"/>
        <w:jc w:val="both"/>
      </w:pPr>
      <w:r>
        <w:rPr>
          <w:rFonts w:ascii="Times New Roman"/>
          <w:b w:val="false"/>
          <w:i w:val="false"/>
          <w:color w:val="000000"/>
          <w:sz w:val="28"/>
        </w:rPr>
        <w:t xml:space="preserve">
      Шығарындылар/сіңірулер көздері </w:t>
      </w:r>
    </w:p>
    <w:bookmarkEnd w:id="887"/>
    <w:bookmarkStart w:name="z1130" w:id="888"/>
    <w:p>
      <w:pPr>
        <w:spacing w:after="0"/>
        <w:ind w:left="0"/>
        <w:jc w:val="both"/>
      </w:pPr>
      <w:r>
        <w:rPr>
          <w:rFonts w:ascii="Times New Roman"/>
          <w:b w:val="false"/>
          <w:i w:val="false"/>
          <w:color w:val="000000"/>
          <w:sz w:val="28"/>
        </w:rPr>
        <w:t xml:space="preserve">
      Базалық сценарийді таңдаудың негіздемесі </w:t>
      </w:r>
    </w:p>
    <w:bookmarkEnd w:id="888"/>
    <w:bookmarkStart w:name="z1131" w:id="889"/>
    <w:p>
      <w:pPr>
        <w:spacing w:after="0"/>
        <w:ind w:left="0"/>
        <w:jc w:val="both"/>
      </w:pPr>
      <w:r>
        <w:rPr>
          <w:rFonts w:ascii="Times New Roman"/>
          <w:b w:val="false"/>
          <w:i w:val="false"/>
          <w:color w:val="000000"/>
          <w:sz w:val="28"/>
        </w:rPr>
        <w:t>
      (Әдістемелік тұтастық жөніндегі Рамалық конвенция тәсілдеріне және Тараптар конференциясының шешімдеріне сәйкес)</w:t>
      </w:r>
    </w:p>
    <w:bookmarkEnd w:id="889"/>
    <w:bookmarkStart w:name="z1132" w:id="890"/>
    <w:p>
      <w:pPr>
        <w:spacing w:after="0"/>
        <w:ind w:left="0"/>
        <w:jc w:val="both"/>
      </w:pPr>
      <w:r>
        <w:rPr>
          <w:rFonts w:ascii="Times New Roman"/>
          <w:b w:val="false"/>
          <w:i w:val="false"/>
          <w:color w:val="000000"/>
          <w:sz w:val="28"/>
        </w:rPr>
        <w:t>
      5. Жобаның қосымшалығы</w:t>
      </w:r>
    </w:p>
    <w:bookmarkEnd w:id="890"/>
    <w:bookmarkStart w:name="z1133" w:id="891"/>
    <w:p>
      <w:pPr>
        <w:spacing w:after="0"/>
        <w:ind w:left="0"/>
        <w:jc w:val="both"/>
      </w:pPr>
      <w:r>
        <w:rPr>
          <w:rFonts w:ascii="Times New Roman"/>
          <w:b w:val="false"/>
          <w:i w:val="false"/>
          <w:color w:val="000000"/>
          <w:sz w:val="28"/>
        </w:rPr>
        <w:t>
      Қосымшалықтың алдын ала негіздемесі:</w:t>
      </w:r>
    </w:p>
    <w:bookmarkEnd w:id="891"/>
    <w:bookmarkStart w:name="z1134" w:id="892"/>
    <w:p>
      <w:pPr>
        <w:spacing w:after="0"/>
        <w:ind w:left="0"/>
        <w:jc w:val="both"/>
      </w:pPr>
      <w:r>
        <w:rPr>
          <w:rFonts w:ascii="Times New Roman"/>
          <w:b w:val="false"/>
          <w:i w:val="false"/>
          <w:color w:val="000000"/>
          <w:sz w:val="28"/>
        </w:rPr>
        <w:t xml:space="preserve">
      Қаржылық қосымшалық </w:t>
      </w:r>
    </w:p>
    <w:bookmarkEnd w:id="892"/>
    <w:bookmarkStart w:name="z1135" w:id="893"/>
    <w:p>
      <w:pPr>
        <w:spacing w:after="0"/>
        <w:ind w:left="0"/>
        <w:jc w:val="both"/>
      </w:pPr>
      <w:r>
        <w:rPr>
          <w:rFonts w:ascii="Times New Roman"/>
          <w:b w:val="false"/>
          <w:i w:val="false"/>
          <w:color w:val="000000"/>
          <w:sz w:val="28"/>
        </w:rPr>
        <w:t xml:space="preserve">
      көміртекті қаржыландырусыз IRR және NPV есептеу </w:t>
      </w:r>
    </w:p>
    <w:bookmarkEnd w:id="893"/>
    <w:bookmarkStart w:name="z1136" w:id="894"/>
    <w:p>
      <w:pPr>
        <w:spacing w:after="0"/>
        <w:ind w:left="0"/>
        <w:jc w:val="both"/>
      </w:pPr>
      <w:r>
        <w:rPr>
          <w:rFonts w:ascii="Times New Roman"/>
          <w:b w:val="false"/>
          <w:i w:val="false"/>
          <w:color w:val="000000"/>
          <w:sz w:val="28"/>
        </w:rPr>
        <w:t xml:space="preserve">
      Кедергілер (технологиялық, қаржылық, институционалдық) </w:t>
      </w:r>
    </w:p>
    <w:bookmarkEnd w:id="894"/>
    <w:bookmarkStart w:name="z1137" w:id="895"/>
    <w:p>
      <w:pPr>
        <w:spacing w:after="0"/>
        <w:ind w:left="0"/>
        <w:jc w:val="both"/>
      </w:pPr>
      <w:r>
        <w:rPr>
          <w:rFonts w:ascii="Times New Roman"/>
          <w:b w:val="false"/>
          <w:i w:val="false"/>
          <w:color w:val="000000"/>
          <w:sz w:val="28"/>
        </w:rPr>
        <w:t xml:space="preserve">
      Әдеттегі практика болмауының негіздемесі </w:t>
      </w:r>
    </w:p>
    <w:bookmarkEnd w:id="895"/>
    <w:bookmarkStart w:name="z1138" w:id="896"/>
    <w:p>
      <w:pPr>
        <w:spacing w:after="0"/>
        <w:ind w:left="0"/>
        <w:jc w:val="both"/>
      </w:pPr>
      <w:r>
        <w:rPr>
          <w:rFonts w:ascii="Times New Roman"/>
          <w:b w:val="false"/>
          <w:i w:val="false"/>
          <w:color w:val="000000"/>
          <w:sz w:val="28"/>
        </w:rPr>
        <w:t>
      Рамалық конвенция бекіткен әдістеме мен құралдарға сәйкестігі</w:t>
      </w:r>
    </w:p>
    <w:bookmarkEnd w:id="896"/>
    <w:bookmarkStart w:name="z1139" w:id="897"/>
    <w:p>
      <w:pPr>
        <w:spacing w:after="0"/>
        <w:ind w:left="0"/>
        <w:jc w:val="both"/>
      </w:pPr>
      <w:r>
        <w:rPr>
          <w:rFonts w:ascii="Times New Roman"/>
          <w:b w:val="false"/>
          <w:i w:val="false"/>
          <w:color w:val="000000"/>
          <w:sz w:val="28"/>
        </w:rPr>
        <w:t>
      6. Әдістеме (алдын ала)</w:t>
      </w:r>
    </w:p>
    <w:bookmarkEnd w:id="897"/>
    <w:bookmarkStart w:name="z1140" w:id="898"/>
    <w:p>
      <w:pPr>
        <w:spacing w:after="0"/>
        <w:ind w:left="0"/>
        <w:jc w:val="both"/>
      </w:pPr>
      <w:r>
        <w:rPr>
          <w:rFonts w:ascii="Times New Roman"/>
          <w:b w:val="false"/>
          <w:i w:val="false"/>
          <w:color w:val="000000"/>
          <w:sz w:val="28"/>
        </w:rPr>
        <w:t xml:space="preserve">
      Болжамды әдістеме (ұлттық / халықаралық) </w:t>
      </w:r>
    </w:p>
    <w:bookmarkEnd w:id="898"/>
    <w:bookmarkStart w:name="z1141" w:id="899"/>
    <w:p>
      <w:pPr>
        <w:spacing w:after="0"/>
        <w:ind w:left="0"/>
        <w:jc w:val="both"/>
      </w:pPr>
      <w:r>
        <w:rPr>
          <w:rFonts w:ascii="Times New Roman"/>
          <w:b w:val="false"/>
          <w:i w:val="false"/>
          <w:color w:val="000000"/>
          <w:sz w:val="28"/>
        </w:rPr>
        <w:t xml:space="preserve">
      Әдістеменің 6-бап талаптарына сәйкестігі </w:t>
      </w:r>
    </w:p>
    <w:bookmarkEnd w:id="899"/>
    <w:bookmarkStart w:name="z1142" w:id="900"/>
    <w:p>
      <w:pPr>
        <w:spacing w:after="0"/>
        <w:ind w:left="0"/>
        <w:jc w:val="both"/>
      </w:pPr>
      <w:r>
        <w:rPr>
          <w:rFonts w:ascii="Times New Roman"/>
          <w:b w:val="false"/>
          <w:i w:val="false"/>
          <w:color w:val="000000"/>
          <w:sz w:val="28"/>
        </w:rPr>
        <w:t xml:space="preserve">
      Қысқартуларды есептеу тәсілі </w:t>
      </w:r>
    </w:p>
    <w:bookmarkEnd w:id="900"/>
    <w:bookmarkStart w:name="z1143" w:id="901"/>
    <w:p>
      <w:pPr>
        <w:spacing w:after="0"/>
        <w:ind w:left="0"/>
        <w:jc w:val="both"/>
      </w:pPr>
      <w:r>
        <w:rPr>
          <w:rFonts w:ascii="Times New Roman"/>
          <w:b w:val="false"/>
          <w:i w:val="false"/>
          <w:color w:val="000000"/>
          <w:sz w:val="28"/>
        </w:rPr>
        <w:t>
      7. Мониторинг, есептілік және верификация (MRV)</w:t>
      </w:r>
    </w:p>
    <w:bookmarkEnd w:id="901"/>
    <w:bookmarkStart w:name="z1144" w:id="902"/>
    <w:p>
      <w:pPr>
        <w:spacing w:after="0"/>
        <w:ind w:left="0"/>
        <w:jc w:val="both"/>
      </w:pPr>
      <w:r>
        <w:rPr>
          <w:rFonts w:ascii="Times New Roman"/>
          <w:b w:val="false"/>
          <w:i w:val="false"/>
          <w:color w:val="000000"/>
          <w:sz w:val="28"/>
        </w:rPr>
        <w:t xml:space="preserve">
      Мониторингтің жалпы тәсілі </w:t>
      </w:r>
    </w:p>
    <w:bookmarkEnd w:id="902"/>
    <w:bookmarkStart w:name="z1145" w:id="903"/>
    <w:p>
      <w:pPr>
        <w:spacing w:after="0"/>
        <w:ind w:left="0"/>
        <w:jc w:val="both"/>
      </w:pPr>
      <w:r>
        <w:rPr>
          <w:rFonts w:ascii="Times New Roman"/>
          <w:b w:val="false"/>
          <w:i w:val="false"/>
          <w:color w:val="000000"/>
          <w:sz w:val="28"/>
        </w:rPr>
        <w:t xml:space="preserve">
      Мониторингтің негізгі параметрлері </w:t>
      </w:r>
    </w:p>
    <w:bookmarkEnd w:id="903"/>
    <w:bookmarkStart w:name="z1146" w:id="904"/>
    <w:p>
      <w:pPr>
        <w:spacing w:after="0"/>
        <w:ind w:left="0"/>
        <w:jc w:val="both"/>
      </w:pPr>
      <w:r>
        <w:rPr>
          <w:rFonts w:ascii="Times New Roman"/>
          <w:b w:val="false"/>
          <w:i w:val="false"/>
          <w:color w:val="000000"/>
          <w:sz w:val="28"/>
        </w:rPr>
        <w:t xml:space="preserve">
      Болжамды валидация және верификация органы </w:t>
      </w:r>
    </w:p>
    <w:bookmarkEnd w:id="904"/>
    <w:bookmarkStart w:name="z1147" w:id="905"/>
    <w:p>
      <w:pPr>
        <w:spacing w:after="0"/>
        <w:ind w:left="0"/>
        <w:jc w:val="both"/>
      </w:pPr>
      <w:r>
        <w:rPr>
          <w:rFonts w:ascii="Times New Roman"/>
          <w:b w:val="false"/>
          <w:i w:val="false"/>
          <w:color w:val="000000"/>
          <w:sz w:val="28"/>
        </w:rPr>
        <w:t xml:space="preserve">
      MRV бойынша халықаралық талаптарға сәйкестігі </w:t>
      </w:r>
    </w:p>
    <w:bookmarkEnd w:id="905"/>
    <w:bookmarkStart w:name="z1148" w:id="906"/>
    <w:p>
      <w:pPr>
        <w:spacing w:after="0"/>
        <w:ind w:left="0"/>
        <w:jc w:val="both"/>
      </w:pPr>
      <w:r>
        <w:rPr>
          <w:rFonts w:ascii="Times New Roman"/>
          <w:b w:val="false"/>
          <w:i w:val="false"/>
          <w:color w:val="000000"/>
          <w:sz w:val="28"/>
        </w:rPr>
        <w:t>
      8. Тәуекелдерді бағалау</w:t>
      </w:r>
    </w:p>
    <w:bookmarkEnd w:id="906"/>
    <w:bookmarkStart w:name="z1149" w:id="907"/>
    <w:p>
      <w:pPr>
        <w:spacing w:after="0"/>
        <w:ind w:left="0"/>
        <w:jc w:val="both"/>
      </w:pPr>
      <w:r>
        <w:rPr>
          <w:rFonts w:ascii="Times New Roman"/>
          <w:b w:val="false"/>
          <w:i w:val="false"/>
          <w:color w:val="000000"/>
          <w:sz w:val="28"/>
        </w:rPr>
        <w:t xml:space="preserve">
      Нәтижелерге қол жеткізбеу тәуекелі </w:t>
      </w:r>
    </w:p>
    <w:bookmarkEnd w:id="907"/>
    <w:bookmarkStart w:name="z1150" w:id="908"/>
    <w:p>
      <w:pPr>
        <w:spacing w:after="0"/>
        <w:ind w:left="0"/>
        <w:jc w:val="both"/>
      </w:pPr>
      <w:r>
        <w:rPr>
          <w:rFonts w:ascii="Times New Roman"/>
          <w:b w:val="false"/>
          <w:i w:val="false"/>
          <w:color w:val="000000"/>
          <w:sz w:val="28"/>
        </w:rPr>
        <w:t xml:space="preserve">
      Кему тәуекелі (leakage) </w:t>
      </w:r>
    </w:p>
    <w:bookmarkEnd w:id="908"/>
    <w:bookmarkStart w:name="z1151" w:id="909"/>
    <w:p>
      <w:pPr>
        <w:spacing w:after="0"/>
        <w:ind w:left="0"/>
        <w:jc w:val="both"/>
      </w:pPr>
      <w:r>
        <w:rPr>
          <w:rFonts w:ascii="Times New Roman"/>
          <w:b w:val="false"/>
          <w:i w:val="false"/>
          <w:color w:val="000000"/>
          <w:sz w:val="28"/>
        </w:rPr>
        <w:t xml:space="preserve">
      Қосарланған есепке алу тәуекелі </w:t>
      </w:r>
    </w:p>
    <w:bookmarkEnd w:id="909"/>
    <w:bookmarkStart w:name="z1152" w:id="910"/>
    <w:p>
      <w:pPr>
        <w:spacing w:after="0"/>
        <w:ind w:left="0"/>
        <w:jc w:val="both"/>
      </w:pPr>
      <w:r>
        <w:rPr>
          <w:rFonts w:ascii="Times New Roman"/>
          <w:b w:val="false"/>
          <w:i w:val="false"/>
          <w:color w:val="000000"/>
          <w:sz w:val="28"/>
        </w:rPr>
        <w:t xml:space="preserve">
      Нәтижелерді жоғалту тәуекелі (сіңіру жобалары үшін) </w:t>
      </w:r>
    </w:p>
    <w:bookmarkEnd w:id="910"/>
    <w:bookmarkStart w:name="z1153" w:id="911"/>
    <w:p>
      <w:pPr>
        <w:spacing w:after="0"/>
        <w:ind w:left="0"/>
        <w:jc w:val="both"/>
      </w:pPr>
      <w:r>
        <w:rPr>
          <w:rFonts w:ascii="Times New Roman"/>
          <w:b w:val="false"/>
          <w:i w:val="false"/>
          <w:color w:val="000000"/>
          <w:sz w:val="28"/>
        </w:rPr>
        <w:t xml:space="preserve">
      Тәуекелдерді басқару бойынша ұсынылатын шаралар </w:t>
      </w:r>
    </w:p>
    <w:bookmarkEnd w:id="911"/>
    <w:bookmarkStart w:name="z1154" w:id="912"/>
    <w:p>
      <w:pPr>
        <w:spacing w:after="0"/>
        <w:ind w:left="0"/>
        <w:jc w:val="both"/>
      </w:pPr>
      <w:r>
        <w:rPr>
          <w:rFonts w:ascii="Times New Roman"/>
          <w:b w:val="false"/>
          <w:i w:val="false"/>
          <w:color w:val="000000"/>
          <w:sz w:val="28"/>
        </w:rPr>
        <w:t>
      9. Тұрақты дамуға қосатын үлесі</w:t>
      </w:r>
    </w:p>
    <w:bookmarkEnd w:id="912"/>
    <w:bookmarkStart w:name="z1155" w:id="913"/>
    <w:p>
      <w:pPr>
        <w:spacing w:after="0"/>
        <w:ind w:left="0"/>
        <w:jc w:val="both"/>
      </w:pPr>
      <w:r>
        <w:rPr>
          <w:rFonts w:ascii="Times New Roman"/>
          <w:b w:val="false"/>
          <w:i w:val="false"/>
          <w:color w:val="000000"/>
          <w:sz w:val="28"/>
        </w:rPr>
        <w:t xml:space="preserve">
      Экологиялық әсерлер </w:t>
      </w:r>
    </w:p>
    <w:bookmarkEnd w:id="913"/>
    <w:bookmarkStart w:name="z1156" w:id="914"/>
    <w:p>
      <w:pPr>
        <w:spacing w:after="0"/>
        <w:ind w:left="0"/>
        <w:jc w:val="both"/>
      </w:pPr>
      <w:r>
        <w:rPr>
          <w:rFonts w:ascii="Times New Roman"/>
          <w:b w:val="false"/>
          <w:i w:val="false"/>
          <w:color w:val="000000"/>
          <w:sz w:val="28"/>
        </w:rPr>
        <w:t xml:space="preserve">
      Әлеуметтік әсерлер </w:t>
      </w:r>
    </w:p>
    <w:bookmarkEnd w:id="914"/>
    <w:bookmarkStart w:name="z1157" w:id="915"/>
    <w:p>
      <w:pPr>
        <w:spacing w:after="0"/>
        <w:ind w:left="0"/>
        <w:jc w:val="both"/>
      </w:pPr>
      <w:r>
        <w:rPr>
          <w:rFonts w:ascii="Times New Roman"/>
          <w:b w:val="false"/>
          <w:i w:val="false"/>
          <w:color w:val="000000"/>
          <w:sz w:val="28"/>
        </w:rPr>
        <w:t xml:space="preserve">
      Экономикалық әсерлер </w:t>
      </w:r>
    </w:p>
    <w:bookmarkEnd w:id="915"/>
    <w:bookmarkStart w:name="z1158" w:id="916"/>
    <w:p>
      <w:pPr>
        <w:spacing w:after="0"/>
        <w:ind w:left="0"/>
        <w:jc w:val="both"/>
      </w:pPr>
      <w:r>
        <w:rPr>
          <w:rFonts w:ascii="Times New Roman"/>
          <w:b w:val="false"/>
          <w:i w:val="false"/>
          <w:color w:val="000000"/>
          <w:sz w:val="28"/>
        </w:rPr>
        <w:t xml:space="preserve">
      Ұлттық басымдықтарға сәйкестігі </w:t>
      </w:r>
    </w:p>
    <w:bookmarkEnd w:id="916"/>
    <w:bookmarkStart w:name="z1159" w:id="917"/>
    <w:p>
      <w:pPr>
        <w:spacing w:after="0"/>
        <w:ind w:left="0"/>
        <w:jc w:val="both"/>
      </w:pPr>
      <w:r>
        <w:rPr>
          <w:rFonts w:ascii="Times New Roman"/>
          <w:b w:val="false"/>
          <w:i w:val="false"/>
          <w:color w:val="000000"/>
          <w:sz w:val="28"/>
        </w:rPr>
        <w:t>
      10. Қаржылық модель (ірілендірілген түрде)</w:t>
      </w:r>
    </w:p>
    <w:bookmarkEnd w:id="917"/>
    <w:bookmarkStart w:name="z1160" w:id="918"/>
    <w:p>
      <w:pPr>
        <w:spacing w:after="0"/>
        <w:ind w:left="0"/>
        <w:jc w:val="both"/>
      </w:pPr>
      <w:r>
        <w:rPr>
          <w:rFonts w:ascii="Times New Roman"/>
          <w:b w:val="false"/>
          <w:i w:val="false"/>
          <w:color w:val="000000"/>
          <w:sz w:val="28"/>
        </w:rPr>
        <w:t xml:space="preserve">
      Жобаның жалпы құны </w:t>
      </w:r>
    </w:p>
    <w:bookmarkEnd w:id="918"/>
    <w:bookmarkStart w:name="z1161" w:id="919"/>
    <w:p>
      <w:pPr>
        <w:spacing w:after="0"/>
        <w:ind w:left="0"/>
        <w:jc w:val="both"/>
      </w:pPr>
      <w:r>
        <w:rPr>
          <w:rFonts w:ascii="Times New Roman"/>
          <w:b w:val="false"/>
          <w:i w:val="false"/>
          <w:color w:val="000000"/>
          <w:sz w:val="28"/>
        </w:rPr>
        <w:t xml:space="preserve">
      Қаржыландыру көздері </w:t>
      </w:r>
    </w:p>
    <w:bookmarkEnd w:id="919"/>
    <w:bookmarkStart w:name="z1162" w:id="920"/>
    <w:p>
      <w:pPr>
        <w:spacing w:after="0"/>
        <w:ind w:left="0"/>
        <w:jc w:val="both"/>
      </w:pPr>
      <w:r>
        <w:rPr>
          <w:rFonts w:ascii="Times New Roman"/>
          <w:b w:val="false"/>
          <w:i w:val="false"/>
          <w:color w:val="000000"/>
          <w:sz w:val="28"/>
        </w:rPr>
        <w:t xml:space="preserve">
      Көміртегі бірліктерінен түсетін кірістер (бағалау бойынша) </w:t>
      </w:r>
    </w:p>
    <w:bookmarkEnd w:id="920"/>
    <w:bookmarkStart w:name="z1163" w:id="921"/>
    <w:p>
      <w:pPr>
        <w:spacing w:after="0"/>
        <w:ind w:left="0"/>
        <w:jc w:val="both"/>
      </w:pPr>
      <w:r>
        <w:rPr>
          <w:rFonts w:ascii="Times New Roman"/>
          <w:b w:val="false"/>
          <w:i w:val="false"/>
          <w:color w:val="000000"/>
          <w:sz w:val="28"/>
        </w:rPr>
        <w:t xml:space="preserve">
      Көміртекті қаржыландыру қажеттілігі </w:t>
      </w:r>
    </w:p>
    <w:bookmarkEnd w:id="921"/>
    <w:bookmarkStart w:name="z1164" w:id="922"/>
    <w:p>
      <w:pPr>
        <w:spacing w:after="0"/>
        <w:ind w:left="0"/>
        <w:jc w:val="both"/>
      </w:pPr>
      <w:r>
        <w:rPr>
          <w:rFonts w:ascii="Times New Roman"/>
          <w:b w:val="false"/>
          <w:i w:val="false"/>
          <w:color w:val="000000"/>
          <w:sz w:val="28"/>
        </w:rPr>
        <w:t>
      11. Авторизацияның алдын ала параметрлері</w:t>
      </w:r>
    </w:p>
    <w:bookmarkEnd w:id="922"/>
    <w:bookmarkStart w:name="z1165" w:id="923"/>
    <w:p>
      <w:pPr>
        <w:spacing w:after="0"/>
        <w:ind w:left="0"/>
        <w:jc w:val="both"/>
      </w:pPr>
      <w:r>
        <w:rPr>
          <w:rFonts w:ascii="Times New Roman"/>
          <w:b w:val="false"/>
          <w:i w:val="false"/>
          <w:color w:val="000000"/>
          <w:sz w:val="28"/>
        </w:rPr>
        <w:t>
      (халықаралық берілетін нәтижелерді кейіннен авторизациялау үшін ақпаратқа қойылатын Тараптар конференциясы шешімдерінің талаптарына сәйкес)</w:t>
      </w:r>
    </w:p>
    <w:bookmarkEnd w:id="923"/>
    <w:bookmarkStart w:name="z1166" w:id="924"/>
    <w:p>
      <w:pPr>
        <w:spacing w:after="0"/>
        <w:ind w:left="0"/>
        <w:jc w:val="both"/>
      </w:pPr>
      <w:r>
        <w:rPr>
          <w:rFonts w:ascii="Times New Roman"/>
          <w:b w:val="false"/>
          <w:i w:val="false"/>
          <w:color w:val="000000"/>
          <w:sz w:val="28"/>
        </w:rPr>
        <w:t xml:space="preserve">
      Халықаралық берілетін нәтижелерді болжамды пайдалану: </w:t>
      </w:r>
    </w:p>
    <w:bookmarkEnd w:id="924"/>
    <w:bookmarkStart w:name="z1167" w:id="925"/>
    <w:p>
      <w:pPr>
        <w:spacing w:after="0"/>
        <w:ind w:left="0"/>
        <w:jc w:val="both"/>
      </w:pPr>
      <w:r>
        <w:rPr>
          <w:rFonts w:ascii="Times New Roman"/>
          <w:b w:val="false"/>
          <w:i w:val="false"/>
          <w:color w:val="000000"/>
          <w:sz w:val="28"/>
        </w:rPr>
        <w:t xml:space="preserve">
      ☐ басқа тараптың ұлттық салымына қол жеткізу үшін </w:t>
      </w:r>
    </w:p>
    <w:bookmarkEnd w:id="925"/>
    <w:bookmarkStart w:name="z1168" w:id="926"/>
    <w:p>
      <w:pPr>
        <w:spacing w:after="0"/>
        <w:ind w:left="0"/>
        <w:jc w:val="both"/>
      </w:pPr>
      <w:r>
        <w:rPr>
          <w:rFonts w:ascii="Times New Roman"/>
          <w:b w:val="false"/>
          <w:i w:val="false"/>
          <w:color w:val="000000"/>
          <w:sz w:val="28"/>
        </w:rPr>
        <w:t xml:space="preserve">
      ☐ өзге де халықаралық мақсаттар үшін </w:t>
      </w:r>
    </w:p>
    <w:bookmarkEnd w:id="926"/>
    <w:bookmarkStart w:name="z1169" w:id="927"/>
    <w:p>
      <w:pPr>
        <w:spacing w:after="0"/>
        <w:ind w:left="0"/>
        <w:jc w:val="both"/>
      </w:pPr>
      <w:r>
        <w:rPr>
          <w:rFonts w:ascii="Times New Roman"/>
          <w:b w:val="false"/>
          <w:i w:val="false"/>
          <w:color w:val="000000"/>
          <w:sz w:val="28"/>
        </w:rPr>
        <w:t>
      Климаттың өзгеруі салдарын жұмсартудың халықаралық берілетін нәтижелерінің болжамды көлемі</w:t>
      </w:r>
    </w:p>
    <w:bookmarkEnd w:id="927"/>
    <w:bookmarkStart w:name="z1170" w:id="928"/>
    <w:p>
      <w:pPr>
        <w:spacing w:after="0"/>
        <w:ind w:left="0"/>
        <w:jc w:val="both"/>
      </w:pPr>
      <w:r>
        <w:rPr>
          <w:rFonts w:ascii="Times New Roman"/>
          <w:b w:val="false"/>
          <w:i w:val="false"/>
          <w:color w:val="000000"/>
          <w:sz w:val="28"/>
        </w:rPr>
        <w:t xml:space="preserve">
      Тиісті түзетулерді қолдану ниеті </w:t>
      </w:r>
    </w:p>
    <w:bookmarkEnd w:id="928"/>
    <w:bookmarkStart w:name="z1171" w:id="929"/>
    <w:p>
      <w:pPr>
        <w:spacing w:after="0"/>
        <w:ind w:left="0"/>
        <w:jc w:val="both"/>
      </w:pPr>
      <w:r>
        <w:rPr>
          <w:rFonts w:ascii="Times New Roman"/>
          <w:b w:val="false"/>
          <w:i w:val="false"/>
          <w:color w:val="000000"/>
          <w:sz w:val="28"/>
        </w:rPr>
        <w:t xml:space="preserve">
      Климаттың өзгеруі салдарын жұмсарту нәтижелерін тараптар арасында алдын ала бөлу </w:t>
      </w:r>
    </w:p>
    <w:bookmarkEnd w:id="929"/>
    <w:bookmarkStart w:name="z1172" w:id="930"/>
    <w:p>
      <w:pPr>
        <w:spacing w:after="0"/>
        <w:ind w:left="0"/>
        <w:jc w:val="both"/>
      </w:pPr>
      <w:r>
        <w:rPr>
          <w:rFonts w:ascii="Times New Roman"/>
          <w:b w:val="false"/>
          <w:i w:val="false"/>
          <w:color w:val="000000"/>
          <w:sz w:val="28"/>
        </w:rPr>
        <w:t>
      12. Қазақстан Республикасының мүдделеріне сәйкестігі</w:t>
      </w:r>
    </w:p>
    <w:bookmarkEnd w:id="930"/>
    <w:bookmarkStart w:name="z1173" w:id="931"/>
    <w:p>
      <w:pPr>
        <w:spacing w:after="0"/>
        <w:ind w:left="0"/>
        <w:jc w:val="both"/>
      </w:pPr>
      <w:r>
        <w:rPr>
          <w:rFonts w:ascii="Times New Roman"/>
          <w:b w:val="false"/>
          <w:i w:val="false"/>
          <w:color w:val="000000"/>
          <w:sz w:val="28"/>
        </w:rPr>
        <w:t>
      Ұлттық салымға қол жеткізуге қосатын үлесі</w:t>
      </w:r>
    </w:p>
    <w:bookmarkEnd w:id="931"/>
    <w:bookmarkStart w:name="z1174" w:id="932"/>
    <w:p>
      <w:pPr>
        <w:spacing w:after="0"/>
        <w:ind w:left="0"/>
        <w:jc w:val="both"/>
      </w:pPr>
      <w:r>
        <w:rPr>
          <w:rFonts w:ascii="Times New Roman"/>
          <w:b w:val="false"/>
          <w:i w:val="false"/>
          <w:color w:val="000000"/>
          <w:sz w:val="28"/>
        </w:rPr>
        <w:t xml:space="preserve">
      Салалық басымдықтарға сәйкестігі </w:t>
      </w:r>
    </w:p>
    <w:bookmarkEnd w:id="932"/>
    <w:bookmarkStart w:name="z1175" w:id="933"/>
    <w:p>
      <w:pPr>
        <w:spacing w:after="0"/>
        <w:ind w:left="0"/>
        <w:jc w:val="both"/>
      </w:pPr>
      <w:r>
        <w:rPr>
          <w:rFonts w:ascii="Times New Roman"/>
          <w:b w:val="false"/>
          <w:i w:val="false"/>
          <w:color w:val="000000"/>
          <w:sz w:val="28"/>
        </w:rPr>
        <w:t>
      Климаттың өзгеруі салдарын жұмсарту нәтижелерін халықаралық берудің негіздемесі</w:t>
      </w:r>
    </w:p>
    <w:bookmarkEnd w:id="933"/>
    <w:bookmarkStart w:name="z1176" w:id="934"/>
    <w:p>
      <w:pPr>
        <w:spacing w:after="0"/>
        <w:ind w:left="0"/>
        <w:jc w:val="both"/>
      </w:pPr>
      <w:r>
        <w:rPr>
          <w:rFonts w:ascii="Times New Roman"/>
          <w:b w:val="false"/>
          <w:i w:val="false"/>
          <w:color w:val="000000"/>
          <w:sz w:val="28"/>
        </w:rPr>
        <w:t xml:space="preserve">
      Ұлттық көміртегі балансына теріс әсерінің болмауы </w:t>
      </w:r>
    </w:p>
    <w:bookmarkEnd w:id="934"/>
    <w:bookmarkStart w:name="z1177" w:id="935"/>
    <w:p>
      <w:pPr>
        <w:spacing w:after="0"/>
        <w:ind w:left="0"/>
        <w:jc w:val="both"/>
      </w:pPr>
      <w:r>
        <w:rPr>
          <w:rFonts w:ascii="Times New Roman"/>
          <w:b w:val="false"/>
          <w:i w:val="false"/>
          <w:color w:val="000000"/>
          <w:sz w:val="28"/>
        </w:rPr>
        <w:t>
      13. Қосымшалар</w:t>
      </w:r>
    </w:p>
    <w:bookmarkEnd w:id="935"/>
    <w:bookmarkStart w:name="z1178" w:id="936"/>
    <w:p>
      <w:pPr>
        <w:spacing w:after="0"/>
        <w:ind w:left="0"/>
        <w:jc w:val="both"/>
      </w:pPr>
      <w:r>
        <w:rPr>
          <w:rFonts w:ascii="Times New Roman"/>
          <w:b w:val="false"/>
          <w:i w:val="false"/>
          <w:color w:val="000000"/>
          <w:sz w:val="28"/>
        </w:rPr>
        <w:t xml:space="preserve">
      Жоба схемасы </w:t>
      </w:r>
    </w:p>
    <w:bookmarkEnd w:id="936"/>
    <w:bookmarkStart w:name="z1179" w:id="937"/>
    <w:p>
      <w:pPr>
        <w:spacing w:after="0"/>
        <w:ind w:left="0"/>
        <w:jc w:val="both"/>
      </w:pPr>
      <w:r>
        <w:rPr>
          <w:rFonts w:ascii="Times New Roman"/>
          <w:b w:val="false"/>
          <w:i w:val="false"/>
          <w:color w:val="000000"/>
          <w:sz w:val="28"/>
        </w:rPr>
        <w:t xml:space="preserve">
      Алдын ала есептеулер </w:t>
      </w:r>
    </w:p>
    <w:bookmarkEnd w:id="937"/>
    <w:bookmarkStart w:name="z1180" w:id="938"/>
    <w:p>
      <w:pPr>
        <w:spacing w:after="0"/>
        <w:ind w:left="0"/>
        <w:jc w:val="both"/>
      </w:pPr>
      <w:r>
        <w:rPr>
          <w:rFonts w:ascii="Times New Roman"/>
          <w:b w:val="false"/>
          <w:i w:val="false"/>
          <w:color w:val="000000"/>
          <w:sz w:val="28"/>
        </w:rPr>
        <w:t xml:space="preserve">
      Өзге де растайтын материалдар </w:t>
      </w:r>
    </w:p>
    <w:bookmarkEnd w:id="938"/>
    <w:bookmarkStart w:name="z1181" w:id="939"/>
    <w:p>
      <w:pPr>
        <w:spacing w:after="0"/>
        <w:ind w:left="0"/>
        <w:jc w:val="both"/>
      </w:pPr>
      <w:r>
        <w:rPr>
          <w:rFonts w:ascii="Times New Roman"/>
          <w:b w:val="false"/>
          <w:i w:val="false"/>
          <w:color w:val="000000"/>
          <w:sz w:val="28"/>
        </w:rPr>
        <w:t>
      14. Өтініш берушінің растауы</w:t>
      </w:r>
    </w:p>
    <w:bookmarkEnd w:id="939"/>
    <w:bookmarkStart w:name="z1182" w:id="940"/>
    <w:p>
      <w:pPr>
        <w:spacing w:after="0"/>
        <w:ind w:left="0"/>
        <w:jc w:val="both"/>
      </w:pPr>
      <w:r>
        <w:rPr>
          <w:rFonts w:ascii="Times New Roman"/>
          <w:b w:val="false"/>
          <w:i w:val="false"/>
          <w:color w:val="000000"/>
          <w:sz w:val="28"/>
        </w:rPr>
        <w:t>
      Өтініш беруші мынаны растайды:</w:t>
      </w:r>
    </w:p>
    <w:bookmarkEnd w:id="940"/>
    <w:bookmarkStart w:name="z1183" w:id="941"/>
    <w:p>
      <w:pPr>
        <w:spacing w:after="0"/>
        <w:ind w:left="0"/>
        <w:jc w:val="both"/>
      </w:pPr>
      <w:r>
        <w:rPr>
          <w:rFonts w:ascii="Times New Roman"/>
          <w:b w:val="false"/>
          <w:i w:val="false"/>
          <w:color w:val="000000"/>
          <w:sz w:val="28"/>
        </w:rPr>
        <w:t xml:space="preserve">
      ұсынылған ақпарат дәйекті болып табылады; </w:t>
      </w:r>
    </w:p>
    <w:bookmarkEnd w:id="941"/>
    <w:bookmarkStart w:name="z1184" w:id="942"/>
    <w:p>
      <w:pPr>
        <w:spacing w:after="0"/>
        <w:ind w:left="0"/>
        <w:jc w:val="both"/>
      </w:pPr>
      <w:r>
        <w:rPr>
          <w:rFonts w:ascii="Times New Roman"/>
          <w:b w:val="false"/>
          <w:i w:val="false"/>
          <w:color w:val="000000"/>
          <w:sz w:val="28"/>
        </w:rPr>
        <w:t xml:space="preserve">
      жоба әдеттегі практикаға жатпайды; </w:t>
      </w:r>
    </w:p>
    <w:bookmarkEnd w:id="942"/>
    <w:bookmarkStart w:name="z1185" w:id="943"/>
    <w:p>
      <w:pPr>
        <w:spacing w:after="0"/>
        <w:ind w:left="0"/>
        <w:jc w:val="both"/>
      </w:pPr>
      <w:r>
        <w:rPr>
          <w:rFonts w:ascii="Times New Roman"/>
          <w:b w:val="false"/>
          <w:i w:val="false"/>
          <w:color w:val="000000"/>
          <w:sz w:val="28"/>
        </w:rPr>
        <w:t>
      жоба ҚР СШЖ немесе ерікті нарық шеңберінде іске асырылмайды;</w:t>
      </w:r>
    </w:p>
    <w:bookmarkEnd w:id="943"/>
    <w:bookmarkStart w:name="z1186" w:id="944"/>
    <w:p>
      <w:pPr>
        <w:spacing w:after="0"/>
        <w:ind w:left="0"/>
        <w:jc w:val="both"/>
      </w:pPr>
      <w:r>
        <w:rPr>
          <w:rFonts w:ascii="Times New Roman"/>
          <w:b w:val="false"/>
          <w:i w:val="false"/>
          <w:color w:val="000000"/>
          <w:sz w:val="28"/>
        </w:rPr>
        <w:t xml:space="preserve">
      жоба Париж келісімінің 6-бабының талаптарына және Тараптар конференциясының шешімдеріне сәйкес келеді. </w:t>
      </w:r>
    </w:p>
    <w:bookmarkEnd w:id="944"/>
    <w:bookmarkStart w:name="z1187" w:id="945"/>
    <w:p>
      <w:pPr>
        <w:spacing w:after="0"/>
        <w:ind w:left="0"/>
        <w:jc w:val="both"/>
      </w:pPr>
      <w:r>
        <w:rPr>
          <w:rFonts w:ascii="Times New Roman"/>
          <w:b w:val="false"/>
          <w:i w:val="false"/>
          <w:color w:val="000000"/>
          <w:sz w:val="28"/>
        </w:rPr>
        <w:t>
      Қолы: __________</w:t>
      </w:r>
    </w:p>
    <w:bookmarkEnd w:id="945"/>
    <w:bookmarkStart w:name="z1188" w:id="946"/>
    <w:p>
      <w:pPr>
        <w:spacing w:after="0"/>
        <w:ind w:left="0"/>
        <w:jc w:val="both"/>
      </w:pPr>
      <w:r>
        <w:rPr>
          <w:rFonts w:ascii="Times New Roman"/>
          <w:b w:val="false"/>
          <w:i w:val="false"/>
          <w:color w:val="000000"/>
          <w:sz w:val="28"/>
        </w:rPr>
        <w:t>
      Күні: __________</w:t>
      </w:r>
    </w:p>
    <w:bookmarkEnd w:id="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195" w:id="947"/>
    <w:p>
      <w:pPr>
        <w:spacing w:after="0"/>
        <w:ind w:left="0"/>
        <w:jc w:val="left"/>
      </w:pPr>
      <w:r>
        <w:rPr>
          <w:rFonts w:ascii="Times New Roman"/>
          <w:b/>
          <w:i w:val="false"/>
          <w:color w:val="000000"/>
        </w:rPr>
        <w:t xml:space="preserve"> ТІЗБЕ жеңілдетудің халықаралық деңгейде берілетін нәтижелерін беруді авторизациялау мақсаттары үшін жобалардың рұқсат етілетін және рұқсат етілмейтін түрлерінің</w:t>
      </w:r>
    </w:p>
    <w:bookmarkEnd w:id="947"/>
    <w:bookmarkStart w:name="z1196" w:id="948"/>
    <w:p>
      <w:pPr>
        <w:spacing w:after="0"/>
        <w:ind w:left="0"/>
        <w:jc w:val="left"/>
      </w:pPr>
      <w:r>
        <w:rPr>
          <w:rFonts w:ascii="Times New Roman"/>
          <w:b/>
          <w:i w:val="false"/>
          <w:color w:val="000000"/>
        </w:rPr>
        <w:t xml:space="preserve"> 1. ОҢ ТІЗБЕ</w:t>
      </w:r>
    </w:p>
    <w:bookmarkEnd w:id="948"/>
    <w:bookmarkStart w:name="z1197" w:id="949"/>
    <w:p>
      <w:pPr>
        <w:spacing w:after="0"/>
        <w:ind w:left="0"/>
        <w:jc w:val="both"/>
      </w:pPr>
      <w:r>
        <w:rPr>
          <w:rFonts w:ascii="Times New Roman"/>
          <w:b w:val="false"/>
          <w:i w:val="false"/>
          <w:color w:val="000000"/>
          <w:sz w:val="28"/>
        </w:rPr>
        <w:t>
      Осы бөлімде көрсетілген түрлерге жатқызылған жобалар осы Қағидалардың 5-тарауының 4-параграфында белгіленген критерийлерге, сондай-ақ осы бөлімнің "Авторизациялаудың негізгі шарттары" бағанында көзделген арнайы шарттарға сәйкес келген жағдайда, жеңілдетудің халықаралық деңгейде берілетін нәтижелерін беруді авторизациялауға жіберіледі.</w:t>
      </w:r>
    </w:p>
    <w:bookmarkEnd w:id="949"/>
    <w:bookmarkStart w:name="z1198" w:id="950"/>
    <w:p>
      <w:pPr>
        <w:spacing w:after="0"/>
        <w:ind w:left="0"/>
        <w:jc w:val="both"/>
      </w:pPr>
      <w:r>
        <w:rPr>
          <w:rFonts w:ascii="Times New Roman"/>
          <w:b w:val="false"/>
          <w:i w:val="false"/>
          <w:color w:val="000000"/>
          <w:sz w:val="28"/>
        </w:rPr>
        <w:t>
      Жобаны белгілі бір деңгейге (Tier) жатқызуды уәкілетті орган Оператордың қорытындысы негізінде технологиялық жаңалығына, ұлттық деңгейде айқындалатын үлеске қол жеткізу үшін басымдығына және орнықты даму мақсаттарына қосатын үлесіне сәйкес жүргізеді:</w:t>
      </w:r>
    </w:p>
    <w:bookmarkEnd w:id="950"/>
    <w:bookmarkStart w:name="z1199" w:id="951"/>
    <w:p>
      <w:pPr>
        <w:spacing w:after="0"/>
        <w:ind w:left="0"/>
        <w:jc w:val="both"/>
      </w:pPr>
      <w:r>
        <w:rPr>
          <w:rFonts w:ascii="Times New Roman"/>
          <w:b w:val="false"/>
          <w:i w:val="false"/>
          <w:color w:val="000000"/>
          <w:sz w:val="28"/>
        </w:rPr>
        <w:t>
      Tier 1 – Қазақстан Республикасы үшін жаңалығы жоғары серпінді төмен көміртекті технологиялар;</w:t>
      </w:r>
    </w:p>
    <w:bookmarkEnd w:id="951"/>
    <w:bookmarkStart w:name="z1200" w:id="952"/>
    <w:p>
      <w:pPr>
        <w:spacing w:after="0"/>
        <w:ind w:left="0"/>
        <w:jc w:val="both"/>
      </w:pPr>
      <w:r>
        <w:rPr>
          <w:rFonts w:ascii="Times New Roman"/>
          <w:b w:val="false"/>
          <w:i w:val="false"/>
          <w:color w:val="000000"/>
          <w:sz w:val="28"/>
        </w:rPr>
        <w:t>
      Tier 2 – экономиканың басым салаларында декарбонизациялаудың жоғары әлеуеті бар орташа жаңалық дәрежесіндегі технологиялар;</w:t>
      </w:r>
    </w:p>
    <w:bookmarkEnd w:id="952"/>
    <w:bookmarkStart w:name="z1201" w:id="953"/>
    <w:p>
      <w:pPr>
        <w:spacing w:after="0"/>
        <w:ind w:left="0"/>
        <w:jc w:val="both"/>
      </w:pPr>
      <w:r>
        <w:rPr>
          <w:rFonts w:ascii="Times New Roman"/>
          <w:b w:val="false"/>
          <w:i w:val="false"/>
          <w:color w:val="000000"/>
          <w:sz w:val="28"/>
        </w:rPr>
        <w:t>
      Tier 3 – орнықты дамуға, биоалуантүрлілікке, ауыл тұрғындарының өмір сүру сапасына және (немесе) метан мен өзге де парниктік газдар шығарындыларының алдын алуға басым үлес қосатын жобалар.</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 жоба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(Tier)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Авторизациялаудың негізгі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BECCS (көміртекті ұстау және сақтау бар биоэнергетика)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54"/>
          <w:p>
            <w:pPr>
              <w:spacing w:after="20"/>
              <w:ind w:left="20"/>
              <w:jc w:val="both"/>
            </w:pPr>
            <w:r>
              <w:rPr>
                <w:rFonts w:ascii="Times New Roman"/>
                <w:b w:val="false"/>
                <w:i w:val="false"/>
                <w:color w:val="000000"/>
                <w:sz w:val="20"/>
              </w:rPr>
              <w:t>
EOR үшін биомассаны пайдалануға тыйым салынады; тек тұрақты геологиялық сақтауға жол беріледі;</w:t>
            </w:r>
          </w:p>
          <w:bookmarkEnd w:id="954"/>
          <w:p>
            <w:pPr>
              <w:spacing w:after="20"/>
              <w:ind w:left="20"/>
              <w:jc w:val="both"/>
            </w:pPr>
            <w:r>
              <w:rPr>
                <w:rFonts w:ascii="Times New Roman"/>
                <w:b w:val="false"/>
                <w:i w:val="false"/>
                <w:color w:val="000000"/>
                <w:sz w:val="20"/>
              </w:rPr>
              <w:t>
ҰДАҰ үлесі: 15%;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CCS — CO₂-ні ұстау және геологиялық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55"/>
          <w:p>
            <w:pPr>
              <w:spacing w:after="20"/>
              <w:ind w:left="20"/>
              <w:jc w:val="both"/>
            </w:pPr>
            <w:r>
              <w:rPr>
                <w:rFonts w:ascii="Times New Roman"/>
                <w:b w:val="false"/>
                <w:i w:val="false"/>
                <w:color w:val="000000"/>
                <w:sz w:val="20"/>
              </w:rPr>
              <w:t>
Тек геологиялық сақтау; мұнай бергіштікті арттыру (EOR) үшін пайдалануға жол берілмейді;</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Резервуардың герметикалығы мен ұзақ мерзімді мониторинг жоспарын тәуелсіз верификациялау (айдауды тоқтатқаннан кейін ≥20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Жобадан кейінгі мониторингке escrow-резервті міндетті қалыптастыру;</w:t>
            </w:r>
          </w:p>
          <w:p>
            <w:pPr>
              <w:spacing w:after="20"/>
              <w:ind w:left="20"/>
              <w:jc w:val="both"/>
            </w:pPr>
            <w:r>
              <w:rPr>
                <w:rFonts w:ascii="Times New Roman"/>
                <w:b w:val="false"/>
                <w:i w:val="false"/>
                <w:color w:val="000000"/>
                <w:sz w:val="20"/>
              </w:rPr>
              <w:t>
ҰДАҰ үлесі: 30%;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 — CO₂-ні ауадан тікелей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56"/>
          <w:p>
            <w:pPr>
              <w:spacing w:after="20"/>
              <w:ind w:left="20"/>
              <w:jc w:val="both"/>
            </w:pPr>
            <w:r>
              <w:rPr>
                <w:rFonts w:ascii="Times New Roman"/>
                <w:b w:val="false"/>
                <w:i w:val="false"/>
                <w:color w:val="000000"/>
                <w:sz w:val="20"/>
              </w:rPr>
              <w:t>
100% электрмен жабдықтау жаңартылатын энергия көздері есебінен (РРС айырбасталмайтын шығу тегі кепілдіктері арқылы расталады); Пилоттық режим: авторизациялаудың бірінші кезеңінде бір қондырғыға жылына 50 000 т CO₂-ге дейін;</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аккредиттелген жоғары және (немесе) жоғары оқу орнынан кейінгі білім беру ұйымдарымен ғылыми-зерттеу ынтымақтастығы туралы келісімнің болуы;</w:t>
            </w:r>
          </w:p>
          <w:p>
            <w:pPr>
              <w:spacing w:after="20"/>
              <w:ind w:left="20"/>
              <w:jc w:val="both"/>
            </w:pPr>
            <w:r>
              <w:rPr>
                <w:rFonts w:ascii="Times New Roman"/>
                <w:b w:val="false"/>
                <w:i w:val="false"/>
                <w:color w:val="000000"/>
                <w:sz w:val="20"/>
              </w:rPr>
              <w:t>
ҰДАҰ үлесі: 30%;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 металлургия (сутекті пайдалана отырып DRI/HBI)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957"/>
          <w:p>
            <w:pPr>
              <w:spacing w:after="20"/>
              <w:ind w:left="20"/>
              <w:jc w:val="both"/>
            </w:pPr>
            <w:r>
              <w:rPr>
                <w:rFonts w:ascii="Times New Roman"/>
                <w:b w:val="false"/>
                <w:i w:val="false"/>
                <w:color w:val="000000"/>
                <w:sz w:val="20"/>
              </w:rPr>
              <w:t>
Қолданыстағы металлургиялық өндірістерді реконструкциялау (greenfield объектілеріне қолдануға тыйым салынады); Жасыл немесе көгілдір сутекті пайдалану (көміртек сыйымдылығы ≤ 3 кг CO₂-экв./кг H₂);</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Шығарылатын өнімге расталған ұзақ мерзімді off-take шартының болуы;</w:t>
            </w:r>
          </w:p>
          <w:p>
            <w:pPr>
              <w:spacing w:after="20"/>
              <w:ind w:left="20"/>
              <w:jc w:val="both"/>
            </w:pPr>
            <w:r>
              <w:rPr>
                <w:rFonts w:ascii="Times New Roman"/>
                <w:b w:val="false"/>
                <w:i w:val="false"/>
                <w:color w:val="000000"/>
                <w:sz w:val="20"/>
              </w:rPr>
              <w:t>
ҰДАҰ үлесі: 30%;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аммиак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958"/>
          <w:p>
            <w:pPr>
              <w:spacing w:after="20"/>
              <w:ind w:left="20"/>
              <w:jc w:val="both"/>
            </w:pPr>
            <w:r>
              <w:rPr>
                <w:rFonts w:ascii="Times New Roman"/>
                <w:b w:val="false"/>
                <w:i w:val="false"/>
                <w:color w:val="000000"/>
                <w:sz w:val="20"/>
              </w:rPr>
              <w:t>
Қолданыстағы қуаттарды реконструкциялау (greenfield объектілеріне қолдануға тыйым салынады);</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Шекаралық көміртекті түзету тетіктерін немесе ұқсас құралдарды қолданатын нарықтарға экспорт;</w:t>
            </w:r>
          </w:p>
          <w:p>
            <w:pPr>
              <w:spacing w:after="20"/>
              <w:ind w:left="20"/>
              <w:jc w:val="both"/>
            </w:pPr>
            <w:r>
              <w:rPr>
                <w:rFonts w:ascii="Times New Roman"/>
                <w:b w:val="false"/>
                <w:i w:val="false"/>
                <w:color w:val="000000"/>
                <w:sz w:val="20"/>
              </w:rPr>
              <w:t>
ҰДАҰ үлесі: 30%;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метанды кәдеге жарату (CMM)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959"/>
          <w:p>
            <w:pPr>
              <w:spacing w:after="20"/>
              <w:ind w:left="20"/>
              <w:jc w:val="both"/>
            </w:pPr>
            <w:r>
              <w:rPr>
                <w:rFonts w:ascii="Times New Roman"/>
                <w:b w:val="false"/>
                <w:i w:val="false"/>
                <w:color w:val="000000"/>
                <w:sz w:val="20"/>
              </w:rPr>
              <w:t>
Ұсталған метанды міндетті пайдалану (когенерация, жылу, желіге беру);</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Шахтаны жабудың бекітілген жоспарының болуы; көмір өндіруді кеңейту жобалары кезінде қолдануға тыйым салынады;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Метан концентрацияларын типін бекітуден немесе метрологиялық аттестаттаудан, сондай-ақ салыстырып тексеруден өткен үздіксіз есепке алу аспаптарымен мониторингтеу;</w:t>
            </w:r>
          </w:p>
          <w:p>
            <w:pPr>
              <w:spacing w:after="20"/>
              <w:ind w:left="20"/>
              <w:jc w:val="both"/>
            </w:pPr>
            <w:r>
              <w:rPr>
                <w:rFonts w:ascii="Times New Roman"/>
                <w:b w:val="false"/>
                <w:i w:val="false"/>
                <w:color w:val="000000"/>
                <w:sz w:val="20"/>
              </w:rPr>
              <w:t>
ҰДАҰ үлесі: 30%;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жылу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960"/>
          <w:p>
            <w:pPr>
              <w:spacing w:after="20"/>
              <w:ind w:left="20"/>
              <w:jc w:val="both"/>
            </w:pPr>
            <w:r>
              <w:rPr>
                <w:rFonts w:ascii="Times New Roman"/>
                <w:b w:val="false"/>
                <w:i w:val="false"/>
                <w:color w:val="000000"/>
                <w:sz w:val="20"/>
              </w:rPr>
              <w:t>
Жылу қуаты &gt; 1 МВт; тек қалалардың орталықтандырылған жылумен жабдықтау жүйелері;</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орташа маусымдық температуралық жағдайларында түрлендіру коэффициенті (COP) ≥ 3,5;</w:t>
            </w:r>
          </w:p>
          <w:p>
            <w:pPr>
              <w:spacing w:after="20"/>
              <w:ind w:left="20"/>
              <w:jc w:val="both"/>
            </w:pPr>
            <w:r>
              <w:rPr>
                <w:rFonts w:ascii="Times New Roman"/>
                <w:b w:val="false"/>
                <w:i w:val="false"/>
                <w:color w:val="000000"/>
                <w:sz w:val="20"/>
              </w:rPr>
              <w:t>
</w:t>
            </w:r>
            <w:r>
              <w:rPr>
                <w:rFonts w:ascii="Times New Roman"/>
                <w:b w:val="false"/>
                <w:i w:val="false"/>
                <w:color w:val="000000"/>
                <w:sz w:val="20"/>
              </w:rPr>
              <w:t>СТЖ шеңберінде квоталанатын объектілерге қолдануға тыйым салынады;</w:t>
            </w:r>
          </w:p>
          <w:p>
            <w:pPr>
              <w:spacing w:after="20"/>
              <w:ind w:left="20"/>
              <w:jc w:val="both"/>
            </w:pPr>
            <w:r>
              <w:rPr>
                <w:rFonts w:ascii="Times New Roman"/>
                <w:b w:val="false"/>
                <w:i w:val="false"/>
                <w:color w:val="000000"/>
                <w:sz w:val="20"/>
              </w:rPr>
              <w:t>
ҰДАҰ үлесі: 30%;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саласындағы метан жылыстауын азайту (LDAR)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961"/>
          <w:p>
            <w:pPr>
              <w:spacing w:after="20"/>
              <w:ind w:left="20"/>
              <w:jc w:val="both"/>
            </w:pPr>
            <w:r>
              <w:rPr>
                <w:rFonts w:ascii="Times New Roman"/>
                <w:b w:val="false"/>
                <w:i w:val="false"/>
                <w:color w:val="000000"/>
                <w:sz w:val="20"/>
              </w:rPr>
              <w:t>
Көмірсутектерді өндіру, дайындау, тасымалдау және қайта өңдеу жөніндегі қолданыстағы объектілерге қолданылады;</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Аспаптық әдістер негізінде жылыстауды анықтау және жою бағдарламасын (Leak Detection and Repair) енгізу (OGI-камералар, лазерлік талдағыштар, стационарлық датчиктер);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жетекті пневматикалық құрылғыларды электрлік немесе ауалық құрылғыларға ауыстыру; үрлеу және босату кезіндегі vented emissions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Ілеспе мұнай газын штаттық алауда жағу кезінде оны кәдеге жарату жобаларына қолдануға тыйым салынады (Қазақстан Республикасының заңнамасында көзделген — қосымша шара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Метан бойынша СТЖ шеңберінде квоталанатын қондырғыларға қолдануға тыйым салынады (мұндай қамту енгізілген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OGMP 2.0 стандартының 4-деңгейіне немесе одан жоғары деңгейіне сәйкестік; метанның бастапқы және нысаналы қарқындылығы бойынша есептілік;</w:t>
            </w:r>
          </w:p>
          <w:p>
            <w:pPr>
              <w:spacing w:after="20"/>
              <w:ind w:left="20"/>
              <w:jc w:val="both"/>
            </w:pPr>
            <w:r>
              <w:rPr>
                <w:rFonts w:ascii="Times New Roman"/>
                <w:b w:val="false"/>
                <w:i w:val="false"/>
                <w:color w:val="000000"/>
                <w:sz w:val="20"/>
              </w:rPr>
              <w:t>
ҰДАҰ үлесі: 10%;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жасыл аяқтау және мұнай-газ саласындағы технологиялық операциялар кезінде шығарындыларды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962"/>
          <w:p>
            <w:pPr>
              <w:spacing w:after="20"/>
              <w:ind w:left="20"/>
              <w:jc w:val="both"/>
            </w:pPr>
            <w:r>
              <w:rPr>
                <w:rFonts w:ascii="Times New Roman"/>
                <w:b w:val="false"/>
                <w:i w:val="false"/>
                <w:color w:val="000000"/>
                <w:sz w:val="20"/>
              </w:rPr>
              <w:t>
Ұңғымаларды аяқтау және күрделі жөндеу кезінде газды ұстау жүйелерін қолдану (green completions);</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routine flaring жоюды авторизациялануға жататын шара ретінде жобаға енгізуге тыйым салынады (Қазақстан Республикасының заңнамасы бойынша әдеттегі практика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Резервуарлық парктер мен компрессорлық станцияларда бу рекуперациясы жүйелерін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Есептік эмиссиялық факторлар негізінде емес, тікелей өлшеулер негізінде верификациялау;</w:t>
            </w:r>
          </w:p>
          <w:p>
            <w:pPr>
              <w:spacing w:after="20"/>
              <w:ind w:left="20"/>
              <w:jc w:val="both"/>
            </w:pPr>
            <w:r>
              <w:rPr>
                <w:rFonts w:ascii="Times New Roman"/>
                <w:b w:val="false"/>
                <w:i w:val="false"/>
                <w:color w:val="000000"/>
                <w:sz w:val="20"/>
              </w:rPr>
              <w:t>
ҰДАҰ үлесі: 10%; буферлік шот: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қалдықтарынан алынатын биокөмір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963"/>
          <w:p>
            <w:pPr>
              <w:spacing w:after="20"/>
              <w:ind w:left="20"/>
              <w:jc w:val="both"/>
            </w:pPr>
            <w:r>
              <w:rPr>
                <w:rFonts w:ascii="Times New Roman"/>
                <w:b w:val="false"/>
                <w:i w:val="false"/>
                <w:color w:val="000000"/>
                <w:sz w:val="20"/>
              </w:rPr>
              <w:t>
Өндірілген биокөмірдегі сутектің органикалық көміртекке молярлық қатынасы (H/Corg), аккредиттелген зертхана орындаған элементтік талдау нәтижелерімен расталған, 0,7-ден аспайды.</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Тұрақтылық мерзімі 100 жылдан асатын көміртекті ұзақ мерзімді секвестрлеу санатына жатқызуға үміткер жобалар үшін көрсетілген қатынас 0,4-тен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Биокөмірді өндіру және қолдану жобасының өмірлік циклінің барлық кезеңдеріндегі парниктік газдардың жиынтық шығарындылары парниктік газдар шығарындылары мен сіңірулерін есептеу әдістемелерін не көміртегі офсетін мақұлдау қағидаларының 9-тармағына сәйкес халықаралық деңгейде танылған әдіснаманы қолдана отырып есептелген секвестрленген тұрақты көміртек көлемінің 30 пайызынан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өсірілген энергетикалық дақылдарды шикізат ретінде пайдалануға тыйым салынады;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Құнды жемшөп немесе қайталама қайта өңдеу материалы болып табылмайтын қалдықтарды пайдалану;</w:t>
            </w:r>
          </w:p>
          <w:p>
            <w:pPr>
              <w:spacing w:after="20"/>
              <w:ind w:left="20"/>
              <w:jc w:val="both"/>
            </w:pPr>
            <w:r>
              <w:rPr>
                <w:rFonts w:ascii="Times New Roman"/>
                <w:b w:val="false"/>
                <w:i w:val="false"/>
                <w:color w:val="000000"/>
                <w:sz w:val="20"/>
              </w:rPr>
              <w:t>
ҰДАҰ үлесі: 10%;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полигондарында полигон газын ұстау және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964"/>
          <w:p>
            <w:pPr>
              <w:spacing w:after="20"/>
              <w:ind w:left="20"/>
              <w:jc w:val="both"/>
            </w:pPr>
            <w:r>
              <w:rPr>
                <w:rFonts w:ascii="Times New Roman"/>
                <w:b w:val="false"/>
                <w:i w:val="false"/>
                <w:color w:val="000000"/>
                <w:sz w:val="20"/>
              </w:rPr>
              <w:t>
Базалық желіні нақты айқындау;</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Метан концентрациясын өлшеуге арналған типін бекітуден немесе метрологиялық аттестаттаудан, сондай-ақ салыстырып тексеруден өткен шығын өлшегіштер мен газ талдағыштарды пайдалана отырып үздіксіз мониторинг және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Метан деструкциясының тиімділігі ≥ 99%;</w:t>
            </w:r>
          </w:p>
          <w:p>
            <w:pPr>
              <w:spacing w:after="20"/>
              <w:ind w:left="20"/>
              <w:jc w:val="both"/>
            </w:pPr>
            <w:r>
              <w:rPr>
                <w:rFonts w:ascii="Times New Roman"/>
                <w:b w:val="false"/>
                <w:i w:val="false"/>
                <w:color w:val="000000"/>
                <w:sz w:val="20"/>
              </w:rPr>
              <w:t>
ҰДАҰ үлесі: 10%;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қалдықтардан алынатын биогаз (анаэробтық ашыту)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965"/>
          <w:p>
            <w:pPr>
              <w:spacing w:after="20"/>
              <w:ind w:left="20"/>
              <w:jc w:val="both"/>
            </w:pPr>
            <w:r>
              <w:rPr>
                <w:rFonts w:ascii="Times New Roman"/>
                <w:b w:val="false"/>
                <w:i w:val="false"/>
                <w:color w:val="000000"/>
                <w:sz w:val="20"/>
              </w:rPr>
              <w:t>
Шикізат: мал шаруашылығы кәсіпорындарының көңі, сарқынды су тұнбалары, тамақ өнеркәсібінің қалдықтары, ҚТҚ-ның бөлінген органикалық фракциясы;</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Арнайы өсірілген энергетикалық дақылдарды негізгі шикізат ретінде пайдалануға тыйым салынады;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CH₄ деструкциясының тиімділігі (destruction efficiency) ≥ 99%;</w:t>
            </w:r>
          </w:p>
          <w:p>
            <w:pPr>
              <w:spacing w:after="20"/>
              <w:ind w:left="20"/>
              <w:jc w:val="both"/>
            </w:pPr>
            <w:r>
              <w:rPr>
                <w:rFonts w:ascii="Times New Roman"/>
                <w:b w:val="false"/>
                <w:i w:val="false"/>
                <w:color w:val="000000"/>
                <w:sz w:val="20"/>
              </w:rPr>
              <w:t>
</w:t>
            </w:r>
            <w:r>
              <w:rPr>
                <w:rFonts w:ascii="Times New Roman"/>
                <w:b w:val="false"/>
                <w:i w:val="false"/>
                <w:color w:val="000000"/>
                <w:sz w:val="20"/>
              </w:rPr>
              <w:t>Дигестатты тыңайтқыш ретінде міндетті пайдалану не компосттау (көмуге тыйым салынады);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ҰДАҰ үлесі: рекультивация бағдарламасы шеңберінде пайдаланылған жағдайда не биогаз құнынан тыс қосымша түсім болмаған кезде 10%;</w:t>
            </w:r>
          </w:p>
          <w:p>
            <w:pPr>
              <w:spacing w:after="20"/>
              <w:ind w:left="20"/>
              <w:jc w:val="both"/>
            </w:pPr>
            <w:r>
              <w:rPr>
                <w:rFonts w:ascii="Times New Roman"/>
                <w:b w:val="false"/>
                <w:i w:val="false"/>
                <w:color w:val="000000"/>
                <w:sz w:val="20"/>
              </w:rPr>
              <w:t>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ҚТҚ-ның органикалық фракциясын механикалық-биологиялық өңдеу және компосттау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966"/>
          <w:p>
            <w:pPr>
              <w:spacing w:after="20"/>
              <w:ind w:left="20"/>
              <w:jc w:val="both"/>
            </w:pPr>
            <w:r>
              <w:rPr>
                <w:rFonts w:ascii="Times New Roman"/>
                <w:b w:val="false"/>
                <w:i w:val="false"/>
                <w:color w:val="000000"/>
                <w:sz w:val="20"/>
              </w:rPr>
              <w:t>
Органикалық фракцияны полигондарда көмуден бұру есебінен метан түзілуінің алдын алу;</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Рекультивация және сүзінді су жылыстауының алдын алу жоспарының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климаттық жағдайларына калибрлеумен first-order decay (FOD) моделі негізінде верификациялау;</w:t>
            </w:r>
          </w:p>
          <w:p>
            <w:pPr>
              <w:spacing w:after="20"/>
              <w:ind w:left="20"/>
              <w:jc w:val="both"/>
            </w:pPr>
            <w:r>
              <w:rPr>
                <w:rFonts w:ascii="Times New Roman"/>
                <w:b w:val="false"/>
                <w:i w:val="false"/>
                <w:color w:val="000000"/>
                <w:sz w:val="20"/>
              </w:rPr>
              <w:t>
ҰДАҰ үлесі: рекультивация бағдарламасы шеңберінде іске асырылған жағдайда 10%;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жолаушылар автокөлігін электрлендіру (дизель отынынан электр тартымына көшу)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967"/>
          <w:p>
            <w:pPr>
              <w:spacing w:after="20"/>
              <w:ind w:left="20"/>
              <w:jc w:val="both"/>
            </w:pPr>
            <w:r>
              <w:rPr>
                <w:rFonts w:ascii="Times New Roman"/>
                <w:b w:val="false"/>
                <w:i w:val="false"/>
                <w:color w:val="000000"/>
                <w:sz w:val="20"/>
              </w:rPr>
              <w:t>
Квоталаумен қамтылмаған секторларда дизель паркін электр көлік құралдарына ауыстыру ғана;</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шығындарды жабатын аукциондық тариф, субсидия немесе өзге де мемлекеттік қолдау алынған жағдайда авторизациялауға тыйым салынады;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Электрмен жабдықтау — расталған төмен көміртекті генерациямен (электр энергиясының ұлттық эмиссиялық факторы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ҰДАҰ үлесі: көшудің құнынан тыс қосымша түсім болмаған кезде 10%;</w:t>
            </w:r>
          </w:p>
          <w:p>
            <w:pPr>
              <w:spacing w:after="20"/>
              <w:ind w:left="20"/>
              <w:jc w:val="both"/>
            </w:pPr>
            <w:r>
              <w:rPr>
                <w:rFonts w:ascii="Times New Roman"/>
                <w:b w:val="false"/>
                <w:i w:val="false"/>
                <w:color w:val="000000"/>
                <w:sz w:val="20"/>
              </w:rPr>
              <w:t>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жайылымдарды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968"/>
          <w:p>
            <w:pPr>
              <w:spacing w:after="20"/>
              <w:ind w:left="20"/>
              <w:jc w:val="both"/>
            </w:pPr>
            <w:r>
              <w:rPr>
                <w:rFonts w:ascii="Times New Roman"/>
                <w:b w:val="false"/>
                <w:i w:val="false"/>
                <w:color w:val="000000"/>
                <w:sz w:val="20"/>
              </w:rPr>
              <w:t>
Қазақстан Республикасының жер заңнамасына сәйкес жер пайдалану құқықтары мен жауапкершілікті растау;</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Жоба қосымшалықты, негізделген базалық желіні, әсердің тұрақтылығын, жылыстаудың болмауын, нәтижелердің өлшенімділігі мен верификациялануын, сондай-ақ қосарланған есепке алуды болдырмауды қоса алғанда, экологиялық тұтастық критерийлеріне сәйкес келуге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алудың ең аз кезеңі — 20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реверсия тәуекелін міндетті бағалау (өрттер, шамадан тыс мал жаю);</w:t>
            </w:r>
          </w:p>
          <w:p>
            <w:pPr>
              <w:spacing w:after="20"/>
              <w:ind w:left="20"/>
              <w:jc w:val="both"/>
            </w:pPr>
            <w:r>
              <w:rPr>
                <w:rFonts w:ascii="Times New Roman"/>
                <w:b w:val="false"/>
                <w:i w:val="false"/>
                <w:color w:val="000000"/>
                <w:sz w:val="20"/>
              </w:rPr>
              <w:t>
</w:t>
            </w:r>
            <w:r>
              <w:rPr>
                <w:rFonts w:ascii="Times New Roman"/>
                <w:b w:val="false"/>
                <w:i w:val="false"/>
                <w:color w:val="000000"/>
                <w:sz w:val="20"/>
              </w:rPr>
              <w:t>ҰДАҰ үлесі: 10%; буферлік шот: 0%.</w:t>
            </w:r>
          </w:p>
          <w:p>
            <w:pPr>
              <w:spacing w:after="20"/>
              <w:ind w:left="20"/>
              <w:jc w:val="both"/>
            </w:pPr>
            <w:r>
              <w:rPr>
                <w:rFonts w:ascii="Times New Roman"/>
                <w:b w:val="false"/>
                <w:i w:val="false"/>
                <w:color w:val="000000"/>
                <w:sz w:val="20"/>
              </w:rPr>
              <w:t>
Жоба ауыл шаруашылығы алқаптарының түрі мен жай-күйін, жердің тозу дәрежесін, эрозиялық, сортаңданған және өзге де теріс процестердің болуын, сондай-ақ жоспарланатын іс-шаралардың топырақ құнарлылығын және ауыл шаруашылығы жерлерінің өнімділігін сақтауға әсерін қоса алғанда, жер учаскесінің агроэкологиялық және топырақ-мелиорациялық сипаттамаларын ескеруге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алқаптар үшін топырақтағы көміртекті ұлғайту (soil organic carbon)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969"/>
          <w:p>
            <w:pPr>
              <w:spacing w:after="20"/>
              <w:ind w:left="20"/>
              <w:jc w:val="both"/>
            </w:pPr>
            <w:r>
              <w:rPr>
                <w:rFonts w:ascii="Times New Roman"/>
                <w:b w:val="false"/>
                <w:i w:val="false"/>
                <w:color w:val="000000"/>
                <w:sz w:val="20"/>
              </w:rPr>
              <w:t>
Ауыл шаруашылығы жерлерінің өнімділігін төмендетуге не азық-түлік дақылдары егістіктерін қысқартуға әкелетін шараларға тыйым салынады;</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Жоба қосымшалықты, негізделген базалық желіні, әсердің тұрақтылығын, жылыстаудың болмауын, нәтижелердің өлшенімділігі мен верификациялануын, сондай-ақ қосарланған есепке алуды болдырмауды қоса алғанда, экологиялық тұтастық критерийлеріне сәйкес келуге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жер заңнамасына сәйкес жер пайдалану құқықтарын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Органикалық көміртек құрамын кемінде 5 жылда бір рет тікелей өлшеу (тек модельдік бағалауларды пайдалануға жол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ҰДАҰ үлесі: 10%; буферлік шот: 0%.</w:t>
            </w:r>
          </w:p>
          <w:p>
            <w:pPr>
              <w:spacing w:after="20"/>
              <w:ind w:left="20"/>
              <w:jc w:val="both"/>
            </w:pPr>
            <w:r>
              <w:rPr>
                <w:rFonts w:ascii="Times New Roman"/>
                <w:b w:val="false"/>
                <w:i w:val="false"/>
                <w:color w:val="000000"/>
                <w:sz w:val="20"/>
              </w:rPr>
              <w:t>
Жоба ауыл шаруашылығы алқаптарының түрі мен жай-күйін, жердің тозу дәрежесін, эрозиялық, сортаңданған және өзге де теріс процестердің болуын, сондай-ақ жоспарланатын іс-шаралардың топырақ құнарлылығын және ауыл шаруашылығы жерлерінің өнімділігін сақтауға әсерін қоса алғанда, жер учаскесінің агроэкологиялық және топырақ-мелиорациялық сипаттамаларын ескеруге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қорында орманды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970"/>
          <w:p>
            <w:pPr>
              <w:spacing w:after="20"/>
              <w:ind w:left="20"/>
              <w:jc w:val="both"/>
            </w:pPr>
            <w:r>
              <w:rPr>
                <w:rFonts w:ascii="Times New Roman"/>
                <w:b w:val="false"/>
                <w:i w:val="false"/>
                <w:color w:val="000000"/>
                <w:sz w:val="20"/>
              </w:rPr>
              <w:t>
Тек аборигендік түрлер; монодақылдық екпелерге тыйым салынады;</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Жоба қосымшалықты, негізделген базалық желіні, әсердің тұрақтылығын, жылыстаудың болмауын, нәтижелердің өлшенімділігі мен верификациялануын, сондай-ақ қосарланған есепке алуды болдырмауды қоса алғанда, экологиялық тұтастық критерийлеріне сәйкес келуге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алудың ең аз кезеңі — 30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зиянкестер және құрғақшылық тәуекелдерін басқарудың міндетті жүйесі;</w:t>
            </w:r>
          </w:p>
          <w:p>
            <w:pPr>
              <w:spacing w:after="20"/>
              <w:ind w:left="20"/>
              <w:jc w:val="both"/>
            </w:pPr>
            <w:r>
              <w:rPr>
                <w:rFonts w:ascii="Times New Roman"/>
                <w:b w:val="false"/>
                <w:i w:val="false"/>
                <w:color w:val="000000"/>
                <w:sz w:val="20"/>
              </w:rPr>
              <w:t>
ҰДАҰ үлесі: 10%;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қорынан тыс орманды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971"/>
          <w:p>
            <w:pPr>
              <w:spacing w:after="20"/>
              <w:ind w:left="20"/>
              <w:jc w:val="both"/>
            </w:pPr>
            <w:r>
              <w:rPr>
                <w:rFonts w:ascii="Times New Roman"/>
                <w:b w:val="false"/>
                <w:i w:val="false"/>
                <w:color w:val="000000"/>
                <w:sz w:val="20"/>
              </w:rPr>
              <w:t>
Тек аборигендік түрлер; монодақылдық екпелерге тыйым салынады;</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Жоба қосымшалықты, негізделген базалық желіні, тұрақтылықты, жылыстаудың болмауын, нәтижелердің өлшенімділігі мен верификациялануын, сондай-ақ қосарланған есепке алуды болдырмауды қоса алғанда, экологиялық тұтастық критерийлеріне сәйкес келуге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алудың ең аз кезеңі — 30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жер заңнамасына сәйкес жер пайдалану құқықтарын растау;</w:t>
            </w:r>
          </w:p>
          <w:p>
            <w:pPr>
              <w:spacing w:after="20"/>
              <w:ind w:left="20"/>
              <w:jc w:val="both"/>
            </w:pPr>
            <w:r>
              <w:rPr>
                <w:rFonts w:ascii="Times New Roman"/>
                <w:b w:val="false"/>
                <w:i w:val="false"/>
                <w:color w:val="000000"/>
                <w:sz w:val="20"/>
              </w:rPr>
              <w:t>
ҰДАҰ үлесі: 10%;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қорында орман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972"/>
          <w:p>
            <w:pPr>
              <w:spacing w:after="20"/>
              <w:ind w:left="20"/>
              <w:jc w:val="both"/>
            </w:pPr>
            <w:r>
              <w:rPr>
                <w:rFonts w:ascii="Times New Roman"/>
                <w:b w:val="false"/>
                <w:i w:val="false"/>
                <w:color w:val="000000"/>
                <w:sz w:val="20"/>
              </w:rPr>
              <w:t>
Тек аборигендік түрлер; монодақылдық екпелерге тыйым салынады;</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алудың ең аз кезеңі — 30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Су балансы мен биоалуантүрлілікке әсерін бағалау;</w:t>
            </w:r>
          </w:p>
          <w:p>
            <w:pPr>
              <w:spacing w:after="20"/>
              <w:ind w:left="20"/>
              <w:jc w:val="both"/>
            </w:pPr>
            <w:r>
              <w:rPr>
                <w:rFonts w:ascii="Times New Roman"/>
                <w:b w:val="false"/>
                <w:i w:val="false"/>
                <w:color w:val="000000"/>
                <w:sz w:val="20"/>
              </w:rPr>
              <w:t>
ҰДАҰ үлесі: 10%; буферлік шот: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қорынан тыс орман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973"/>
          <w:p>
            <w:pPr>
              <w:spacing w:after="20"/>
              <w:ind w:left="20"/>
              <w:jc w:val="both"/>
            </w:pPr>
            <w:r>
              <w:rPr>
                <w:rFonts w:ascii="Times New Roman"/>
                <w:b w:val="false"/>
                <w:i w:val="false"/>
                <w:color w:val="000000"/>
                <w:sz w:val="20"/>
              </w:rPr>
              <w:t>
Тек аборигендік түрлер; монодақылдық екпелерге тыйым салынады;</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Жоба қосымшалықты, негізделген базалық желіні, әсердің тұрақтылығын, жылыстаудың болмауын, нәтижелердің өлшенімділігі мен верификациялануын, сондай-ақ қосарланған есепке алуды болдырмауды қоса алғанда, экологиялық тұтастық критерийлеріне сәйкес келуге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 қосымшалықты, негізделген базалық желіні, әсердің тұрақтылығын, жылыстаудың болмауын, нәтижелердің өлшенімділігі мен верификациялануын, сондай-ақ қосарланған есепке алуды болдырмауды қоса алғанда, экологиялық тұтастық критерийлеріне сәйкес келуге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алудың ең аз кезеңі — 30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жер заңнамасына сәйкес жер пайдалану құқықтарын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ҰДАҰ үлесі: 10%;</w:t>
            </w:r>
          </w:p>
          <w:p>
            <w:pPr>
              <w:spacing w:after="20"/>
              <w:ind w:left="20"/>
              <w:jc w:val="both"/>
            </w:pPr>
            <w:r>
              <w:rPr>
                <w:rFonts w:ascii="Times New Roman"/>
                <w:b w:val="false"/>
                <w:i w:val="false"/>
                <w:color w:val="000000"/>
                <w:sz w:val="20"/>
              </w:rPr>
              <w:t>
буферлік шот: 0%.</w:t>
            </w:r>
          </w:p>
        </w:tc>
      </w:tr>
    </w:tbl>
    <w:bookmarkStart w:name="z1275" w:id="974"/>
    <w:p>
      <w:pPr>
        <w:spacing w:after="0"/>
        <w:ind w:left="0"/>
        <w:jc w:val="both"/>
      </w:pPr>
      <w:r>
        <w:rPr>
          <w:rFonts w:ascii="Times New Roman"/>
          <w:b w:val="false"/>
          <w:i w:val="false"/>
          <w:color w:val="000000"/>
          <w:sz w:val="28"/>
        </w:rPr>
        <w:t>
      Қазақстан Республикасының ұлттық деңгейде айқындалатын үлесіне қол жеткізу пайдасына резервтелетін жеңілдетудің халықаралық деңгейде берілетін нәтижелерінің үлесі және буферлік шоттың мөлшері осы Қағидалардың 5-тарауының 4-параграфының ережелері ескеріле отырып, осы бөлімде көзделген мөлшерлерде белгіленеді.</w:t>
      </w:r>
    </w:p>
    <w:bookmarkEnd w:id="974"/>
    <w:bookmarkStart w:name="z1276" w:id="975"/>
    <w:p>
      <w:pPr>
        <w:spacing w:after="0"/>
        <w:ind w:left="0"/>
        <w:jc w:val="left"/>
      </w:pPr>
      <w:r>
        <w:rPr>
          <w:rFonts w:ascii="Times New Roman"/>
          <w:b/>
          <w:i w:val="false"/>
          <w:color w:val="000000"/>
        </w:rPr>
        <w:t xml:space="preserve"> 2. ТЕРІС ТІЗБЕ</w:t>
      </w:r>
    </w:p>
    <w:bookmarkEnd w:id="975"/>
    <w:bookmarkStart w:name="z1277" w:id="976"/>
    <w:p>
      <w:pPr>
        <w:spacing w:after="0"/>
        <w:ind w:left="0"/>
        <w:jc w:val="both"/>
      </w:pPr>
      <w:r>
        <w:rPr>
          <w:rFonts w:ascii="Times New Roman"/>
          <w:b w:val="false"/>
          <w:i w:val="false"/>
          <w:color w:val="000000"/>
          <w:sz w:val="28"/>
        </w:rPr>
        <w:t>
      Жеңілдетудің халықаралық деңгейде берілетін нәтижелерін беруді авторизациялау жобалардың мынадай түрлеріне қатысты және мынадай жағдайлар болған кезде берілмейді:</w:t>
      </w:r>
    </w:p>
    <w:bookmarkEnd w:id="976"/>
    <w:bookmarkStart w:name="z1278" w:id="977"/>
    <w:p>
      <w:pPr>
        <w:spacing w:after="0"/>
        <w:ind w:left="0"/>
        <w:jc w:val="both"/>
      </w:pPr>
      <w:r>
        <w:rPr>
          <w:rFonts w:ascii="Times New Roman"/>
          <w:b w:val="false"/>
          <w:i w:val="false"/>
          <w:color w:val="000000"/>
          <w:sz w:val="28"/>
        </w:rPr>
        <w:t>
      1. Технологиялық қосымшалықтың болмауы</w:t>
      </w:r>
    </w:p>
    <w:bookmarkEnd w:id="977"/>
    <w:bookmarkStart w:name="z1279" w:id="978"/>
    <w:p>
      <w:pPr>
        <w:spacing w:after="0"/>
        <w:ind w:left="0"/>
        <w:jc w:val="both"/>
      </w:pPr>
      <w:r>
        <w:rPr>
          <w:rFonts w:ascii="Times New Roman"/>
          <w:b w:val="false"/>
          <w:i w:val="false"/>
          <w:color w:val="000000"/>
          <w:sz w:val="28"/>
        </w:rPr>
        <w:t>
      Қазақстан Республикасында коммерциялық тұрғыдан қолжетімді және кәсіпкерлік субъектілері халықаралық климаттық тетіктер шеңберінде шетелдік әріптестікті, техникалық жәрдемді немесе қаржыландыруды тартпай іске асыратын технологиялар қолданылатын жобалар.</w:t>
      </w:r>
    </w:p>
    <w:bookmarkEnd w:id="978"/>
    <w:bookmarkStart w:name="z1280" w:id="979"/>
    <w:p>
      <w:pPr>
        <w:spacing w:after="0"/>
        <w:ind w:left="0"/>
        <w:jc w:val="both"/>
      </w:pPr>
      <w:r>
        <w:rPr>
          <w:rFonts w:ascii="Times New Roman"/>
          <w:b w:val="false"/>
          <w:i w:val="false"/>
          <w:color w:val="000000"/>
          <w:sz w:val="28"/>
        </w:rPr>
        <w:t>
      2. Көміртекті үстеменің экономикалық орынсыздығы</w:t>
      </w:r>
    </w:p>
    <w:bookmarkEnd w:id="979"/>
    <w:bookmarkStart w:name="z1281" w:id="980"/>
    <w:p>
      <w:pPr>
        <w:spacing w:after="0"/>
        <w:ind w:left="0"/>
        <w:jc w:val="both"/>
      </w:pPr>
      <w:r>
        <w:rPr>
          <w:rFonts w:ascii="Times New Roman"/>
          <w:b w:val="false"/>
          <w:i w:val="false"/>
          <w:color w:val="000000"/>
          <w:sz w:val="28"/>
        </w:rPr>
        <w:t>
      Шығарындыларды қысқартуға шекті шығындары теріс немесе нөлге жақын, іске асырылуы жеңілдетудің халықаралық деңгейде берілетін нәтижелерінен түсімдерсіз экономикалық тұрғыдан негізделген жобалар.</w:t>
      </w:r>
    </w:p>
    <w:bookmarkEnd w:id="980"/>
    <w:bookmarkStart w:name="z1282" w:id="981"/>
    <w:p>
      <w:pPr>
        <w:spacing w:after="0"/>
        <w:ind w:left="0"/>
        <w:jc w:val="both"/>
      </w:pPr>
      <w:r>
        <w:rPr>
          <w:rFonts w:ascii="Times New Roman"/>
          <w:b w:val="false"/>
          <w:i w:val="false"/>
          <w:color w:val="000000"/>
          <w:sz w:val="28"/>
        </w:rPr>
        <w:t>
      3. Қосарланған қаржыландыру</w:t>
      </w:r>
    </w:p>
    <w:bookmarkEnd w:id="981"/>
    <w:bookmarkStart w:name="z1283" w:id="982"/>
    <w:p>
      <w:pPr>
        <w:spacing w:after="0"/>
        <w:ind w:left="0"/>
        <w:jc w:val="both"/>
      </w:pPr>
      <w:r>
        <w:rPr>
          <w:rFonts w:ascii="Times New Roman"/>
          <w:b w:val="false"/>
          <w:i w:val="false"/>
          <w:color w:val="000000"/>
          <w:sz w:val="28"/>
        </w:rPr>
        <w:t>
      Қазақстан Республикасының мемлекеттік бюджетінен қаржыландырылатын ұлттық жобаларға енгізілген жобалар; жаңартылатын энергия көздеріне аукциондық тариф, күрделі шығындарға субсидиялар немесе мөлшері бойынша көміртекті үстеменің құнымен салыстырылатын өзге де мемлекеттік қолдау алатын жобалар, сондай-ақ жасалған үкіметаралық келісімдер шеңберінде іске асырылған ЖЭК жобалары және Қазақстан Республикасы Үкіметінің шешімі бойынша бір көзден жасалған шарттар негізінде іске асырылатын жобалар.</w:t>
      </w:r>
    </w:p>
    <w:bookmarkEnd w:id="982"/>
    <w:bookmarkStart w:name="z1284" w:id="983"/>
    <w:p>
      <w:pPr>
        <w:spacing w:after="0"/>
        <w:ind w:left="0"/>
        <w:jc w:val="both"/>
      </w:pPr>
      <w:r>
        <w:rPr>
          <w:rFonts w:ascii="Times New Roman"/>
          <w:b w:val="false"/>
          <w:i w:val="false"/>
          <w:color w:val="000000"/>
          <w:sz w:val="28"/>
        </w:rPr>
        <w:t>
      4. "Алдымен СТЖ" қағидатын бұзу</w:t>
      </w:r>
    </w:p>
    <w:bookmarkEnd w:id="983"/>
    <w:bookmarkStart w:name="z1285" w:id="984"/>
    <w:p>
      <w:pPr>
        <w:spacing w:after="0"/>
        <w:ind w:left="0"/>
        <w:jc w:val="both"/>
      </w:pPr>
      <w:r>
        <w:rPr>
          <w:rFonts w:ascii="Times New Roman"/>
          <w:b w:val="false"/>
          <w:i w:val="false"/>
          <w:color w:val="000000"/>
          <w:sz w:val="28"/>
        </w:rPr>
        <w:t>
      Шығарындыларды қысқарту СТЖ шеңберінде квоталаумен қамтылмаған парниктік газдарға немесе көздерге қатысты болатын жағдайларды қоспағанда, көміртегі квоталарының ұлттық жоспарына енгізілген қондырғыларда іске асырылатын жобалар.</w:t>
      </w:r>
    </w:p>
    <w:bookmarkEnd w:id="984"/>
    <w:bookmarkStart w:name="z1286" w:id="985"/>
    <w:p>
      <w:pPr>
        <w:spacing w:after="0"/>
        <w:ind w:left="0"/>
        <w:jc w:val="both"/>
      </w:pPr>
      <w:r>
        <w:rPr>
          <w:rFonts w:ascii="Times New Roman"/>
          <w:b w:val="false"/>
          <w:i w:val="false"/>
          <w:color w:val="000000"/>
          <w:sz w:val="28"/>
        </w:rPr>
        <w:t>
      5. Жоғары көміртекті инфрақұрылым</w:t>
      </w:r>
    </w:p>
    <w:bookmarkEnd w:id="985"/>
    <w:bookmarkStart w:name="z1287" w:id="986"/>
    <w:p>
      <w:pPr>
        <w:spacing w:after="0"/>
        <w:ind w:left="0"/>
        <w:jc w:val="both"/>
      </w:pPr>
      <w:r>
        <w:rPr>
          <w:rFonts w:ascii="Times New Roman"/>
          <w:b w:val="false"/>
          <w:i w:val="false"/>
          <w:color w:val="000000"/>
          <w:sz w:val="28"/>
        </w:rPr>
        <w:t>
      Осы санатқа, атап айтқанда, мыналар жатады:</w:t>
      </w:r>
    </w:p>
    <w:bookmarkEnd w:id="986"/>
    <w:bookmarkStart w:name="z1288" w:id="987"/>
    <w:p>
      <w:pPr>
        <w:spacing w:after="0"/>
        <w:ind w:left="0"/>
        <w:jc w:val="both"/>
      </w:pPr>
      <w:r>
        <w:rPr>
          <w:rFonts w:ascii="Times New Roman"/>
          <w:b w:val="false"/>
          <w:i w:val="false"/>
          <w:color w:val="000000"/>
          <w:sz w:val="28"/>
        </w:rPr>
        <w:t>
      1) жаңа көмір электр станциялары және қолданыстағыларын кеңейту;</w:t>
      </w:r>
    </w:p>
    <w:bookmarkEnd w:id="987"/>
    <w:bookmarkStart w:name="z1289" w:id="988"/>
    <w:p>
      <w:pPr>
        <w:spacing w:after="0"/>
        <w:ind w:left="0"/>
        <w:jc w:val="both"/>
      </w:pPr>
      <w:r>
        <w:rPr>
          <w:rFonts w:ascii="Times New Roman"/>
          <w:b w:val="false"/>
          <w:i w:val="false"/>
          <w:color w:val="000000"/>
          <w:sz w:val="28"/>
        </w:rPr>
        <w:t>
      2) көмір жылу электр станцияларын пайдаланудан шығару жөніндегі бекітілген жоспар болмаған кезде олардың пайдалы әсер коэффициентін арттыру жөніндегі іс-шаралар;</w:t>
      </w:r>
    </w:p>
    <w:bookmarkEnd w:id="988"/>
    <w:bookmarkStart w:name="z1290" w:id="989"/>
    <w:p>
      <w:pPr>
        <w:spacing w:after="0"/>
        <w:ind w:left="0"/>
        <w:jc w:val="both"/>
      </w:pPr>
      <w:r>
        <w:rPr>
          <w:rFonts w:ascii="Times New Roman"/>
          <w:b w:val="false"/>
          <w:i w:val="false"/>
          <w:color w:val="000000"/>
          <w:sz w:val="28"/>
        </w:rPr>
        <w:t>
      3) көмір өндіру және қайта өңдеу жөніндегі жаңа қуаттар.</w:t>
      </w:r>
    </w:p>
    <w:bookmarkEnd w:id="989"/>
    <w:bookmarkStart w:name="z1291" w:id="990"/>
    <w:p>
      <w:pPr>
        <w:spacing w:after="0"/>
        <w:ind w:left="0"/>
        <w:jc w:val="both"/>
      </w:pPr>
      <w:r>
        <w:rPr>
          <w:rFonts w:ascii="Times New Roman"/>
          <w:b w:val="false"/>
          <w:i w:val="false"/>
          <w:color w:val="000000"/>
          <w:sz w:val="28"/>
        </w:rPr>
        <w:t>
      6. Стандартты салалық шешімдер</w:t>
      </w:r>
    </w:p>
    <w:bookmarkEnd w:id="990"/>
    <w:bookmarkStart w:name="z1292" w:id="991"/>
    <w:p>
      <w:pPr>
        <w:spacing w:after="0"/>
        <w:ind w:left="0"/>
        <w:jc w:val="both"/>
      </w:pPr>
      <w:r>
        <w:rPr>
          <w:rFonts w:ascii="Times New Roman"/>
          <w:b w:val="false"/>
          <w:i w:val="false"/>
          <w:color w:val="000000"/>
          <w:sz w:val="28"/>
        </w:rPr>
        <w:t>
      Осы санатқа, атап айтқанда, мыналар жатады:</w:t>
      </w:r>
    </w:p>
    <w:bookmarkEnd w:id="991"/>
    <w:bookmarkStart w:name="z1293" w:id="992"/>
    <w:p>
      <w:pPr>
        <w:spacing w:after="0"/>
        <w:ind w:left="0"/>
        <w:jc w:val="both"/>
      </w:pPr>
      <w:r>
        <w:rPr>
          <w:rFonts w:ascii="Times New Roman"/>
          <w:b w:val="false"/>
          <w:i w:val="false"/>
          <w:color w:val="000000"/>
          <w:sz w:val="28"/>
        </w:rPr>
        <w:t>
      1) Қазақстан Республикасының стандартты аукциондық жоспары шеңберінде іске асырылатын жерүсті жел және күн электр станциялары;</w:t>
      </w:r>
    </w:p>
    <w:bookmarkEnd w:id="992"/>
    <w:bookmarkStart w:name="z1294" w:id="993"/>
    <w:p>
      <w:pPr>
        <w:spacing w:after="0"/>
        <w:ind w:left="0"/>
        <w:jc w:val="both"/>
      </w:pPr>
      <w:r>
        <w:rPr>
          <w:rFonts w:ascii="Times New Roman"/>
          <w:b w:val="false"/>
          <w:i w:val="false"/>
          <w:color w:val="000000"/>
          <w:sz w:val="28"/>
        </w:rPr>
        <w:t>
      2) реттелмейтін объектілердегі энергия тиімділігі жөніндегі үлгілік іс-шаралар (жиілікпен реттелетін жетектерді орнату, жарықтандыруды жаңғырту, ғимараттарды жылу оқшаулау, ҚР СТ ISO 50001 "Энергетикалық менеджмент жүйелері. Талаптар және пайдалану жөніндегі нұсқаулық." ұлттық стандартын енгізу);</w:t>
      </w:r>
    </w:p>
    <w:bookmarkEnd w:id="993"/>
    <w:bookmarkStart w:name="z1295" w:id="994"/>
    <w:p>
      <w:pPr>
        <w:spacing w:after="0"/>
        <w:ind w:left="0"/>
        <w:jc w:val="both"/>
      </w:pPr>
      <w:r>
        <w:rPr>
          <w:rFonts w:ascii="Times New Roman"/>
          <w:b w:val="false"/>
          <w:i w:val="false"/>
          <w:color w:val="000000"/>
          <w:sz w:val="28"/>
        </w:rPr>
        <w:t>
      3) ілеспе мұнай газын кәдеге жарату, routine flaring жою және Қазақстан Республикасының экологиялық және салалық заңнамасына сәйкес міндетті болып табылатын өзге де шаралар.</w:t>
      </w:r>
    </w:p>
    <w:bookmarkEnd w:id="994"/>
    <w:bookmarkStart w:name="z1296" w:id="995"/>
    <w:p>
      <w:pPr>
        <w:spacing w:after="0"/>
        <w:ind w:left="0"/>
        <w:jc w:val="both"/>
      </w:pPr>
      <w:r>
        <w:rPr>
          <w:rFonts w:ascii="Times New Roman"/>
          <w:b w:val="false"/>
          <w:i w:val="false"/>
          <w:color w:val="000000"/>
          <w:sz w:val="28"/>
        </w:rPr>
        <w:t>
      7. Хладагенттер және озонды бұзатын заттар</w:t>
      </w:r>
    </w:p>
    <w:bookmarkEnd w:id="995"/>
    <w:bookmarkStart w:name="z1297" w:id="996"/>
    <w:p>
      <w:pPr>
        <w:spacing w:after="0"/>
        <w:ind w:left="0"/>
        <w:jc w:val="both"/>
      </w:pPr>
      <w:r>
        <w:rPr>
          <w:rFonts w:ascii="Times New Roman"/>
          <w:b w:val="false"/>
          <w:i w:val="false"/>
          <w:color w:val="000000"/>
          <w:sz w:val="28"/>
        </w:rPr>
        <w:t>
      Осы санатқа мыналар жатады:</w:t>
      </w:r>
    </w:p>
    <w:bookmarkEnd w:id="996"/>
    <w:bookmarkStart w:name="z1298" w:id="997"/>
    <w:p>
      <w:pPr>
        <w:spacing w:after="0"/>
        <w:ind w:left="0"/>
        <w:jc w:val="both"/>
      </w:pPr>
      <w:r>
        <w:rPr>
          <w:rFonts w:ascii="Times New Roman"/>
          <w:b w:val="false"/>
          <w:i w:val="false"/>
          <w:color w:val="000000"/>
          <w:sz w:val="28"/>
        </w:rPr>
        <w:t>
      1) HCFC-22 өндірісінің жанама өнімі болып табылатын HFC-23-ті жою;</w:t>
      </w:r>
    </w:p>
    <w:bookmarkEnd w:id="997"/>
    <w:bookmarkStart w:name="z1299" w:id="998"/>
    <w:p>
      <w:pPr>
        <w:spacing w:after="0"/>
        <w:ind w:left="0"/>
        <w:jc w:val="both"/>
      </w:pPr>
      <w:r>
        <w:rPr>
          <w:rFonts w:ascii="Times New Roman"/>
          <w:b w:val="false"/>
          <w:i w:val="false"/>
          <w:color w:val="000000"/>
          <w:sz w:val="28"/>
        </w:rPr>
        <w:t>
      2) Монреаль хаттамасымен реттелетін және Қазақстан Республикасының халықаралық міндеттемелеріне сәйкес жойылуға міндетті хладагенттер мен озонды бұзатын заттарды жою (қосымша шара болып табылмайды).</w:t>
      </w:r>
    </w:p>
    <w:bookmarkEnd w:id="998"/>
    <w:bookmarkStart w:name="z1300" w:id="999"/>
    <w:p>
      <w:pPr>
        <w:spacing w:after="0"/>
        <w:ind w:left="0"/>
        <w:jc w:val="both"/>
      </w:pPr>
      <w:r>
        <w:rPr>
          <w:rFonts w:ascii="Times New Roman"/>
          <w:b w:val="false"/>
          <w:i w:val="false"/>
          <w:color w:val="000000"/>
          <w:sz w:val="28"/>
        </w:rPr>
        <w:t>
      8. Көміртек жылыстауының жоғары тәуекелі</w:t>
      </w:r>
    </w:p>
    <w:bookmarkEnd w:id="999"/>
    <w:bookmarkStart w:name="z1301" w:id="1000"/>
    <w:p>
      <w:pPr>
        <w:spacing w:after="0"/>
        <w:ind w:left="0"/>
        <w:jc w:val="both"/>
      </w:pPr>
      <w:r>
        <w:rPr>
          <w:rFonts w:ascii="Times New Roman"/>
          <w:b w:val="false"/>
          <w:i w:val="false"/>
          <w:color w:val="000000"/>
          <w:sz w:val="28"/>
        </w:rPr>
        <w:t>
      Көміртек жылыстауының есептік тәуекелі 20%-дан асатын секторлардағы жобалар, оны сандық бағалаудың расталған әдіснамасы және өтемақы тетігі болмаған жағдайда.</w:t>
      </w:r>
    </w:p>
    <w:bookmarkEnd w:id="1000"/>
    <w:bookmarkStart w:name="z1302" w:id="1001"/>
    <w:p>
      <w:pPr>
        <w:spacing w:after="0"/>
        <w:ind w:left="0"/>
        <w:jc w:val="both"/>
      </w:pPr>
      <w:r>
        <w:rPr>
          <w:rFonts w:ascii="Times New Roman"/>
          <w:b w:val="false"/>
          <w:i w:val="false"/>
          <w:color w:val="000000"/>
          <w:sz w:val="28"/>
        </w:rPr>
        <w:t>
      9. Ретроспективті кредиттер</w:t>
      </w:r>
    </w:p>
    <w:bookmarkEnd w:id="1001"/>
    <w:bookmarkStart w:name="z1303" w:id="1002"/>
    <w:p>
      <w:pPr>
        <w:spacing w:after="0"/>
        <w:ind w:left="0"/>
        <w:jc w:val="both"/>
      </w:pPr>
      <w:r>
        <w:rPr>
          <w:rFonts w:ascii="Times New Roman"/>
          <w:b w:val="false"/>
          <w:i w:val="false"/>
          <w:color w:val="000000"/>
          <w:sz w:val="28"/>
        </w:rPr>
        <w:t>
      Авторизациялау туралы өтініш берілген күнге дейін 24 айдан астам бұрын қол жеткізілген шығарындыларды қысқарту.</w:t>
      </w:r>
    </w:p>
    <w:bookmarkEnd w:id="1002"/>
    <w:bookmarkStart w:name="z1304" w:id="1003"/>
    <w:p>
      <w:pPr>
        <w:spacing w:after="0"/>
        <w:ind w:left="0"/>
        <w:jc w:val="both"/>
      </w:pPr>
      <w:r>
        <w:rPr>
          <w:rFonts w:ascii="Times New Roman"/>
          <w:b w:val="false"/>
          <w:i w:val="false"/>
          <w:color w:val="000000"/>
          <w:sz w:val="28"/>
        </w:rPr>
        <w:t>
      10. Қатты тұрмыстық қалдықтарды жағу (waste-to-energy)</w:t>
      </w:r>
    </w:p>
    <w:bookmarkEnd w:id="1003"/>
    <w:bookmarkStart w:name="z1305" w:id="1004"/>
    <w:p>
      <w:pPr>
        <w:spacing w:after="0"/>
        <w:ind w:left="0"/>
        <w:jc w:val="both"/>
      </w:pPr>
      <w:r>
        <w:rPr>
          <w:rFonts w:ascii="Times New Roman"/>
          <w:b w:val="false"/>
          <w:i w:val="false"/>
          <w:color w:val="000000"/>
          <w:sz w:val="28"/>
        </w:rPr>
        <w:t>
      Кәдеге жаратудың баламалы әдістері жоқ қауіпті медициналық және өнеркәсіптік қалдықтарды жағу жөніндегі жобаларды қоспағанда, қатты тұрмыстық қалдықтардың бөлінбеген ағынын термиялық кәдеге жаратуға негізделген жобалар.</w:t>
      </w:r>
    </w:p>
    <w:bookmarkEnd w:id="10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312" w:id="1005"/>
    <w:p>
      <w:pPr>
        <w:spacing w:after="0"/>
        <w:ind w:left="0"/>
        <w:jc w:val="left"/>
      </w:pPr>
      <w:r>
        <w:rPr>
          <w:rFonts w:ascii="Times New Roman"/>
          <w:b/>
          <w:i w:val="false"/>
          <w:color w:val="000000"/>
        </w:rPr>
        <w:t xml:space="preserve"> Қарсылықтардың жоқтығы туралы хат</w:t>
      </w:r>
    </w:p>
    <w:bookmarkEnd w:id="1005"/>
    <w:bookmarkStart w:name="z1313" w:id="1006"/>
    <w:p>
      <w:pPr>
        <w:spacing w:after="0"/>
        <w:ind w:left="0"/>
        <w:jc w:val="both"/>
      </w:pPr>
      <w:r>
        <w:rPr>
          <w:rFonts w:ascii="Times New Roman"/>
          <w:b w:val="false"/>
          <w:i w:val="false"/>
          <w:color w:val="000000"/>
          <w:sz w:val="28"/>
        </w:rPr>
        <w:t>
      № ________</w:t>
      </w:r>
    </w:p>
    <w:bookmarkEnd w:id="1006"/>
    <w:bookmarkStart w:name="z1314" w:id="1007"/>
    <w:p>
      <w:pPr>
        <w:spacing w:after="0"/>
        <w:ind w:left="0"/>
        <w:jc w:val="both"/>
      </w:pPr>
      <w:r>
        <w:rPr>
          <w:rFonts w:ascii="Times New Roman"/>
          <w:b w:val="false"/>
          <w:i w:val="false"/>
          <w:color w:val="000000"/>
          <w:sz w:val="28"/>
        </w:rPr>
        <w:t>
      20___ жылғы "_" __________</w:t>
      </w:r>
    </w:p>
    <w:bookmarkEnd w:id="1007"/>
    <w:bookmarkStart w:name="z1315" w:id="1008"/>
    <w:p>
      <w:pPr>
        <w:spacing w:after="0"/>
        <w:ind w:left="0"/>
        <w:jc w:val="both"/>
      </w:pPr>
      <w:r>
        <w:rPr>
          <w:rFonts w:ascii="Times New Roman"/>
          <w:b w:val="false"/>
          <w:i w:val="false"/>
          <w:color w:val="000000"/>
          <w:sz w:val="28"/>
        </w:rPr>
        <w:t>
      Кімге: ___________________________</w:t>
      </w:r>
    </w:p>
    <w:bookmarkEnd w:id="1008"/>
    <w:bookmarkStart w:name="z1316" w:id="1009"/>
    <w:p>
      <w:pPr>
        <w:spacing w:after="0"/>
        <w:ind w:left="0"/>
        <w:jc w:val="both"/>
      </w:pPr>
      <w:r>
        <w:rPr>
          <w:rFonts w:ascii="Times New Roman"/>
          <w:b w:val="false"/>
          <w:i w:val="false"/>
          <w:color w:val="000000"/>
          <w:sz w:val="28"/>
        </w:rPr>
        <w:t>
      (жоба өтініш берушісінің атауы)</w:t>
      </w:r>
    </w:p>
    <w:bookmarkEnd w:id="1009"/>
    <w:bookmarkStart w:name="z1317" w:id="1010"/>
    <w:p>
      <w:pPr>
        <w:spacing w:after="0"/>
        <w:ind w:left="0"/>
        <w:jc w:val="both"/>
      </w:pPr>
      <w:r>
        <w:rPr>
          <w:rFonts w:ascii="Times New Roman"/>
          <w:b w:val="false"/>
          <w:i w:val="false"/>
          <w:color w:val="000000"/>
          <w:sz w:val="28"/>
        </w:rPr>
        <w:t>
      Қазақстан Республикасының қоршаған ортаны қорғау саласындағы уәкілетті органы мыналарды қарап:</w:t>
      </w:r>
    </w:p>
    <w:bookmarkEnd w:id="1010"/>
    <w:bookmarkStart w:name="z1318" w:id="1011"/>
    <w:p>
      <w:pPr>
        <w:spacing w:after="0"/>
        <w:ind w:left="0"/>
        <w:jc w:val="both"/>
      </w:pPr>
      <w:r>
        <w:rPr>
          <w:rFonts w:ascii="Times New Roman"/>
          <w:b w:val="false"/>
          <w:i w:val="false"/>
          <w:color w:val="000000"/>
          <w:sz w:val="28"/>
        </w:rPr>
        <w:t>
      жобалық тетіктер шеңберінде жобаны іске асыру туралы өтінішті;</w:t>
      </w:r>
    </w:p>
    <w:bookmarkEnd w:id="1011"/>
    <w:bookmarkStart w:name="z1319" w:id="1012"/>
    <w:p>
      <w:pPr>
        <w:spacing w:after="0"/>
        <w:ind w:left="0"/>
        <w:jc w:val="both"/>
      </w:pPr>
      <w:r>
        <w:rPr>
          <w:rFonts w:ascii="Times New Roman"/>
          <w:b w:val="false"/>
          <w:i w:val="false"/>
          <w:color w:val="000000"/>
          <w:sz w:val="28"/>
        </w:rPr>
        <w:t>
      жоба тұжырымдамасын;</w:t>
      </w:r>
    </w:p>
    <w:bookmarkEnd w:id="1012"/>
    <w:bookmarkStart w:name="z1320" w:id="1013"/>
    <w:p>
      <w:pPr>
        <w:spacing w:after="0"/>
        <w:ind w:left="0"/>
        <w:jc w:val="both"/>
      </w:pPr>
      <w:r>
        <w:rPr>
          <w:rFonts w:ascii="Times New Roman"/>
          <w:b w:val="false"/>
          <w:i w:val="false"/>
          <w:color w:val="000000"/>
          <w:sz w:val="28"/>
        </w:rPr>
        <w:t>
      жүйе операторының қорытындысын;</w:t>
      </w:r>
    </w:p>
    <w:bookmarkEnd w:id="1013"/>
    <w:bookmarkStart w:name="z1321" w:id="1014"/>
    <w:p>
      <w:pPr>
        <w:spacing w:after="0"/>
        <w:ind w:left="0"/>
        <w:jc w:val="both"/>
      </w:pPr>
      <w:r>
        <w:rPr>
          <w:rFonts w:ascii="Times New Roman"/>
          <w:b w:val="false"/>
          <w:i w:val="false"/>
          <w:color w:val="000000"/>
          <w:sz w:val="28"/>
        </w:rPr>
        <w:t>
      мүдделі мемлекеттік органдардың келісулерін,</w:t>
      </w:r>
    </w:p>
    <w:bookmarkEnd w:id="1014"/>
    <w:bookmarkStart w:name="z1322" w:id="1015"/>
    <w:p>
      <w:pPr>
        <w:spacing w:after="0"/>
        <w:ind w:left="0"/>
        <w:jc w:val="both"/>
      </w:pPr>
      <w:r>
        <w:rPr>
          <w:rFonts w:ascii="Times New Roman"/>
          <w:b w:val="false"/>
          <w:i w:val="false"/>
          <w:color w:val="000000"/>
          <w:sz w:val="28"/>
        </w:rPr>
        <w:t>
      мынаны хабарлайды.</w:t>
      </w:r>
    </w:p>
    <w:bookmarkEnd w:id="1015"/>
    <w:bookmarkStart w:name="z1323" w:id="1016"/>
    <w:p>
      <w:pPr>
        <w:spacing w:after="0"/>
        <w:ind w:left="0"/>
        <w:jc w:val="both"/>
      </w:pPr>
      <w:r>
        <w:rPr>
          <w:rFonts w:ascii="Times New Roman"/>
          <w:b w:val="false"/>
          <w:i w:val="false"/>
          <w:color w:val="000000"/>
          <w:sz w:val="28"/>
        </w:rPr>
        <w:t>
      1. Қарсылықтардың жоқтығы</w:t>
      </w:r>
    </w:p>
    <w:bookmarkEnd w:id="1016"/>
    <w:bookmarkStart w:name="z1324" w:id="1017"/>
    <w:p>
      <w:pPr>
        <w:spacing w:after="0"/>
        <w:ind w:left="0"/>
        <w:jc w:val="both"/>
      </w:pPr>
      <w:r>
        <w:rPr>
          <w:rFonts w:ascii="Times New Roman"/>
          <w:b w:val="false"/>
          <w:i w:val="false"/>
          <w:color w:val="000000"/>
          <w:sz w:val="28"/>
        </w:rPr>
        <w:t>
      Уәкілетті орган Қазақстан Республикасының аумағында іске асыру жоспарланып отырған жобаны одан әрі әзірлеуге қарсылық білдірмейді:</w:t>
      </w:r>
    </w:p>
    <w:bookmarkEnd w:id="1017"/>
    <w:bookmarkStart w:name="z1325" w:id="1018"/>
    <w:p>
      <w:pPr>
        <w:spacing w:after="0"/>
        <w:ind w:left="0"/>
        <w:jc w:val="both"/>
      </w:pPr>
      <w:r>
        <w:rPr>
          <w:rFonts w:ascii="Times New Roman"/>
          <w:b w:val="false"/>
          <w:i w:val="false"/>
          <w:color w:val="000000"/>
          <w:sz w:val="28"/>
        </w:rPr>
        <w:t>
      Жобаның атауы: ___________________________</w:t>
      </w:r>
    </w:p>
    <w:bookmarkEnd w:id="1018"/>
    <w:bookmarkStart w:name="z1326" w:id="1019"/>
    <w:p>
      <w:pPr>
        <w:spacing w:after="0"/>
        <w:ind w:left="0"/>
        <w:jc w:val="both"/>
      </w:pPr>
      <w:r>
        <w:rPr>
          <w:rFonts w:ascii="Times New Roman"/>
          <w:b w:val="false"/>
          <w:i w:val="false"/>
          <w:color w:val="000000"/>
          <w:sz w:val="28"/>
        </w:rPr>
        <w:t>
      Сектор: ___________________________</w:t>
      </w:r>
    </w:p>
    <w:bookmarkEnd w:id="1019"/>
    <w:bookmarkStart w:name="z1327" w:id="1020"/>
    <w:p>
      <w:pPr>
        <w:spacing w:after="0"/>
        <w:ind w:left="0"/>
        <w:jc w:val="both"/>
      </w:pPr>
      <w:r>
        <w:rPr>
          <w:rFonts w:ascii="Times New Roman"/>
          <w:b w:val="false"/>
          <w:i w:val="false"/>
          <w:color w:val="000000"/>
          <w:sz w:val="28"/>
        </w:rPr>
        <w:t>
      Орналасқан жері: ___________________________</w:t>
      </w:r>
    </w:p>
    <w:bookmarkEnd w:id="1020"/>
    <w:bookmarkStart w:name="z1328" w:id="1021"/>
    <w:p>
      <w:pPr>
        <w:spacing w:after="0"/>
        <w:ind w:left="0"/>
        <w:jc w:val="both"/>
      </w:pPr>
      <w:r>
        <w:rPr>
          <w:rFonts w:ascii="Times New Roman"/>
          <w:b w:val="false"/>
          <w:i w:val="false"/>
          <w:color w:val="000000"/>
          <w:sz w:val="28"/>
        </w:rPr>
        <w:t>
      Жобаның өтініш берушісі: ___________________________</w:t>
      </w:r>
    </w:p>
    <w:bookmarkEnd w:id="1021"/>
    <w:bookmarkStart w:name="z1329" w:id="1022"/>
    <w:p>
      <w:pPr>
        <w:spacing w:after="0"/>
        <w:ind w:left="0"/>
        <w:jc w:val="both"/>
      </w:pPr>
      <w:r>
        <w:rPr>
          <w:rFonts w:ascii="Times New Roman"/>
          <w:b w:val="false"/>
          <w:i w:val="false"/>
          <w:color w:val="000000"/>
          <w:sz w:val="28"/>
        </w:rPr>
        <w:t>
      Осы хат Қағидалардың 111-тармағына сәйкес берілді және тұжырымдама сатысында жобаның:</w:t>
      </w:r>
    </w:p>
    <w:bookmarkEnd w:id="1022"/>
    <w:bookmarkStart w:name="z1330" w:id="1023"/>
    <w:p>
      <w:pPr>
        <w:spacing w:after="0"/>
        <w:ind w:left="0"/>
        <w:jc w:val="both"/>
      </w:pPr>
      <w:r>
        <w:rPr>
          <w:rFonts w:ascii="Times New Roman"/>
          <w:b w:val="false"/>
          <w:i w:val="false"/>
          <w:color w:val="000000"/>
          <w:sz w:val="28"/>
        </w:rPr>
        <w:t>
      Қазақстан Республикасының ұлттық салымдарына сәйкес келетінін;</w:t>
      </w:r>
    </w:p>
    <w:bookmarkEnd w:id="1023"/>
    <w:bookmarkStart w:name="z1331" w:id="1024"/>
    <w:p>
      <w:pPr>
        <w:spacing w:after="0"/>
        <w:ind w:left="0"/>
        <w:jc w:val="both"/>
      </w:pPr>
      <w:r>
        <w:rPr>
          <w:rFonts w:ascii="Times New Roman"/>
          <w:b w:val="false"/>
          <w:i w:val="false"/>
          <w:color w:val="000000"/>
          <w:sz w:val="28"/>
        </w:rPr>
        <w:t>
      ұлттық деңгейде айқындалатын үлеске (ұлттық үлеске) қол жеткізу мақсаттарына қайшы келмейтінін;</w:t>
      </w:r>
    </w:p>
    <w:bookmarkEnd w:id="1024"/>
    <w:bookmarkStart w:name="z1332" w:id="1025"/>
    <w:p>
      <w:pPr>
        <w:spacing w:after="0"/>
        <w:ind w:left="0"/>
        <w:jc w:val="both"/>
      </w:pPr>
      <w:r>
        <w:rPr>
          <w:rFonts w:ascii="Times New Roman"/>
          <w:b w:val="false"/>
          <w:i w:val="false"/>
          <w:color w:val="000000"/>
          <w:sz w:val="28"/>
        </w:rPr>
        <w:t>
      жобалық құжаттаманы кейіннен әзірлеу үшін қаралуына растайды.</w:t>
      </w:r>
    </w:p>
    <w:bookmarkEnd w:id="1025"/>
    <w:bookmarkStart w:name="z1333" w:id="1026"/>
    <w:p>
      <w:pPr>
        <w:spacing w:after="0"/>
        <w:ind w:left="0"/>
        <w:jc w:val="both"/>
      </w:pPr>
      <w:r>
        <w:rPr>
          <w:rFonts w:ascii="Times New Roman"/>
          <w:b w:val="false"/>
          <w:i w:val="false"/>
          <w:color w:val="000000"/>
          <w:sz w:val="28"/>
        </w:rPr>
        <w:t>
      2. Шектеулер және құқықтық мәртебе</w:t>
      </w:r>
    </w:p>
    <w:bookmarkEnd w:id="1026"/>
    <w:bookmarkStart w:name="z1334" w:id="1027"/>
    <w:p>
      <w:pPr>
        <w:spacing w:after="0"/>
        <w:ind w:left="0"/>
        <w:jc w:val="both"/>
      </w:pPr>
      <w:r>
        <w:rPr>
          <w:rFonts w:ascii="Times New Roman"/>
          <w:b w:val="false"/>
          <w:i w:val="false"/>
          <w:color w:val="000000"/>
          <w:sz w:val="28"/>
        </w:rPr>
        <w:t>
      Осы хат:</w:t>
      </w:r>
    </w:p>
    <w:bookmarkEnd w:id="1027"/>
    <w:bookmarkStart w:name="z1335" w:id="1028"/>
    <w:p>
      <w:pPr>
        <w:spacing w:after="0"/>
        <w:ind w:left="0"/>
        <w:jc w:val="both"/>
      </w:pPr>
      <w:r>
        <w:rPr>
          <w:rFonts w:ascii="Times New Roman"/>
          <w:b w:val="false"/>
          <w:i w:val="false"/>
          <w:color w:val="000000"/>
          <w:sz w:val="28"/>
        </w:rPr>
        <w:t>
      жобаны мақұлдау болып табылмайды;</w:t>
      </w:r>
    </w:p>
    <w:bookmarkEnd w:id="1028"/>
    <w:bookmarkStart w:name="z1336" w:id="1029"/>
    <w:p>
      <w:pPr>
        <w:spacing w:after="0"/>
        <w:ind w:left="0"/>
        <w:jc w:val="both"/>
      </w:pPr>
      <w:r>
        <w:rPr>
          <w:rFonts w:ascii="Times New Roman"/>
          <w:b w:val="false"/>
          <w:i w:val="false"/>
          <w:color w:val="000000"/>
          <w:sz w:val="28"/>
        </w:rPr>
        <w:t>
      жобаның қосымшалық, тұтастық, халықаралық стандарттар талаптарына сәйкестігін растау болып табылмайды;</w:t>
      </w:r>
    </w:p>
    <w:bookmarkEnd w:id="1029"/>
    <w:bookmarkStart w:name="z1337" w:id="1030"/>
    <w:p>
      <w:pPr>
        <w:spacing w:after="0"/>
        <w:ind w:left="0"/>
        <w:jc w:val="both"/>
      </w:pPr>
      <w:r>
        <w:rPr>
          <w:rFonts w:ascii="Times New Roman"/>
          <w:b w:val="false"/>
          <w:i w:val="false"/>
          <w:color w:val="000000"/>
          <w:sz w:val="28"/>
        </w:rPr>
        <w:t>
      көміртегі бірліктерін немесе халықаралық деңгейде берілетін нәтижелерді авторизациялау болып табылмайды;</w:t>
      </w:r>
    </w:p>
    <w:bookmarkEnd w:id="1030"/>
    <w:bookmarkStart w:name="z1338" w:id="1031"/>
    <w:p>
      <w:pPr>
        <w:spacing w:after="0"/>
        <w:ind w:left="0"/>
        <w:jc w:val="both"/>
      </w:pPr>
      <w:r>
        <w:rPr>
          <w:rFonts w:ascii="Times New Roman"/>
          <w:b w:val="false"/>
          <w:i w:val="false"/>
          <w:color w:val="000000"/>
          <w:sz w:val="28"/>
        </w:rPr>
        <w:t>
      салдарларды жұмсарту нәтижелерін халықаралық беруге құқық туғызбайды;</w:t>
      </w:r>
    </w:p>
    <w:bookmarkEnd w:id="1031"/>
    <w:bookmarkStart w:name="z1339" w:id="1032"/>
    <w:p>
      <w:pPr>
        <w:spacing w:after="0"/>
        <w:ind w:left="0"/>
        <w:jc w:val="both"/>
      </w:pPr>
      <w:r>
        <w:rPr>
          <w:rFonts w:ascii="Times New Roman"/>
          <w:b w:val="false"/>
          <w:i w:val="false"/>
          <w:color w:val="000000"/>
          <w:sz w:val="28"/>
        </w:rPr>
        <w:t>
      Қазақстан Республикасының тиісті түзетулерді қолдану жөніндегі міндеттемелеріне әкеп соқпайды.</w:t>
      </w:r>
    </w:p>
    <w:bookmarkEnd w:id="1032"/>
    <w:bookmarkStart w:name="z1340" w:id="1033"/>
    <w:p>
      <w:pPr>
        <w:spacing w:after="0"/>
        <w:ind w:left="0"/>
        <w:jc w:val="both"/>
      </w:pPr>
      <w:r>
        <w:rPr>
          <w:rFonts w:ascii="Times New Roman"/>
          <w:b w:val="false"/>
          <w:i w:val="false"/>
          <w:color w:val="000000"/>
          <w:sz w:val="28"/>
        </w:rPr>
        <w:t>
      3. Тараптар конференциясының шешімдеріне сәйкестік</w:t>
      </w:r>
    </w:p>
    <w:bookmarkEnd w:id="1033"/>
    <w:bookmarkStart w:name="z1341" w:id="1034"/>
    <w:p>
      <w:pPr>
        <w:spacing w:after="0"/>
        <w:ind w:left="0"/>
        <w:jc w:val="both"/>
      </w:pPr>
      <w:r>
        <w:rPr>
          <w:rFonts w:ascii="Times New Roman"/>
          <w:b w:val="false"/>
          <w:i w:val="false"/>
          <w:color w:val="000000"/>
          <w:sz w:val="28"/>
        </w:rPr>
        <w:t>
      Осы хат Тараптар конференциясы шешімдерінің талаптары ескеріле отырып берілді.</w:t>
      </w:r>
    </w:p>
    <w:bookmarkEnd w:id="1034"/>
    <w:bookmarkStart w:name="z1342" w:id="1035"/>
    <w:p>
      <w:pPr>
        <w:spacing w:after="0"/>
        <w:ind w:left="0"/>
        <w:jc w:val="both"/>
      </w:pPr>
      <w:r>
        <w:rPr>
          <w:rFonts w:ascii="Times New Roman"/>
          <w:b w:val="false"/>
          <w:i w:val="false"/>
          <w:color w:val="000000"/>
          <w:sz w:val="28"/>
        </w:rPr>
        <w:t>
      4. Өтініш берушінің кейінгі әрекеттері</w:t>
      </w:r>
    </w:p>
    <w:bookmarkEnd w:id="1035"/>
    <w:bookmarkStart w:name="z1343" w:id="1036"/>
    <w:p>
      <w:pPr>
        <w:spacing w:after="0"/>
        <w:ind w:left="0"/>
        <w:jc w:val="both"/>
      </w:pPr>
      <w:r>
        <w:rPr>
          <w:rFonts w:ascii="Times New Roman"/>
          <w:b w:val="false"/>
          <w:i w:val="false"/>
          <w:color w:val="000000"/>
          <w:sz w:val="28"/>
        </w:rPr>
        <w:t>
      Жоба өтініш берушісі:</w:t>
      </w:r>
    </w:p>
    <w:bookmarkEnd w:id="1036"/>
    <w:bookmarkStart w:name="z1344" w:id="1037"/>
    <w:p>
      <w:pPr>
        <w:spacing w:after="0"/>
        <w:ind w:left="0"/>
        <w:jc w:val="both"/>
      </w:pPr>
      <w:r>
        <w:rPr>
          <w:rFonts w:ascii="Times New Roman"/>
          <w:b w:val="false"/>
          <w:i w:val="false"/>
          <w:color w:val="000000"/>
          <w:sz w:val="28"/>
        </w:rPr>
        <w:t>
      Париж келісімінің 6-бабының және осы Қағидалардың талаптарына сәйкес жобалық құжаттаманы әзірлеуге;</w:t>
      </w:r>
    </w:p>
    <w:bookmarkEnd w:id="1037"/>
    <w:bookmarkStart w:name="z1345" w:id="1038"/>
    <w:p>
      <w:pPr>
        <w:spacing w:after="0"/>
        <w:ind w:left="0"/>
        <w:jc w:val="both"/>
      </w:pPr>
      <w:r>
        <w:rPr>
          <w:rFonts w:ascii="Times New Roman"/>
          <w:b w:val="false"/>
          <w:i w:val="false"/>
          <w:color w:val="000000"/>
          <w:sz w:val="28"/>
        </w:rPr>
        <w:t>
      аккредиттелген органның валидация жүргізуін қамтамасыз етуге;</w:t>
      </w:r>
    </w:p>
    <w:bookmarkEnd w:id="1038"/>
    <w:bookmarkStart w:name="z1346" w:id="1039"/>
    <w:p>
      <w:pPr>
        <w:spacing w:after="0"/>
        <w:ind w:left="0"/>
        <w:jc w:val="both"/>
      </w:pPr>
      <w:r>
        <w:rPr>
          <w:rFonts w:ascii="Times New Roman"/>
          <w:b w:val="false"/>
          <w:i w:val="false"/>
          <w:color w:val="000000"/>
          <w:sz w:val="28"/>
        </w:rPr>
        <w:t>
      жобалық құжаттаманы және валидация туралы есепті белгіленген мерзімде ұсынуға құқылы.</w:t>
      </w:r>
    </w:p>
    <w:bookmarkEnd w:id="1039"/>
    <w:bookmarkStart w:name="z1347" w:id="1040"/>
    <w:p>
      <w:pPr>
        <w:spacing w:after="0"/>
        <w:ind w:left="0"/>
        <w:jc w:val="both"/>
      </w:pPr>
      <w:r>
        <w:rPr>
          <w:rFonts w:ascii="Times New Roman"/>
          <w:b w:val="false"/>
          <w:i w:val="false"/>
          <w:color w:val="000000"/>
          <w:sz w:val="28"/>
        </w:rPr>
        <w:t>
      5. Шарттар мен ескертпелер</w:t>
      </w:r>
    </w:p>
    <w:bookmarkEnd w:id="1040"/>
    <w:bookmarkStart w:name="z1348" w:id="1041"/>
    <w:p>
      <w:pPr>
        <w:spacing w:after="0"/>
        <w:ind w:left="0"/>
        <w:jc w:val="both"/>
      </w:pPr>
      <w:r>
        <w:rPr>
          <w:rFonts w:ascii="Times New Roman"/>
          <w:b w:val="false"/>
          <w:i w:val="false"/>
          <w:color w:val="000000"/>
          <w:sz w:val="28"/>
        </w:rPr>
        <w:t>
      жобаны мақұлдау жобалық құжаттаманы қарау нәтижелері бойынша жүзеге асырылады;</w:t>
      </w:r>
    </w:p>
    <w:bookmarkEnd w:id="1041"/>
    <w:bookmarkStart w:name="z1349" w:id="1042"/>
    <w:p>
      <w:pPr>
        <w:spacing w:after="0"/>
        <w:ind w:left="0"/>
        <w:jc w:val="both"/>
      </w:pPr>
      <w:r>
        <w:rPr>
          <w:rFonts w:ascii="Times New Roman"/>
          <w:b w:val="false"/>
          <w:i w:val="false"/>
          <w:color w:val="000000"/>
          <w:sz w:val="28"/>
        </w:rPr>
        <w:t>
      көміртек бірліктерін авторизациялау кезінде авторизациялау шарттары белгіленеді;</w:t>
      </w:r>
    </w:p>
    <w:bookmarkEnd w:id="1042"/>
    <w:bookmarkStart w:name="z1350" w:id="1043"/>
    <w:p>
      <w:pPr>
        <w:spacing w:after="0"/>
        <w:ind w:left="0"/>
        <w:jc w:val="both"/>
      </w:pPr>
      <w:r>
        <w:rPr>
          <w:rFonts w:ascii="Times New Roman"/>
          <w:b w:val="false"/>
          <w:i w:val="false"/>
          <w:color w:val="000000"/>
          <w:sz w:val="28"/>
        </w:rPr>
        <w:t>
      ұлттық үлесті іске асыру үшін пайдаланылатын көміртек бірліктерінің көлемі айқындалады;</w:t>
      </w:r>
    </w:p>
    <w:bookmarkEnd w:id="1043"/>
    <w:bookmarkStart w:name="z1351" w:id="1044"/>
    <w:p>
      <w:pPr>
        <w:spacing w:after="0"/>
        <w:ind w:left="0"/>
        <w:jc w:val="both"/>
      </w:pPr>
      <w:r>
        <w:rPr>
          <w:rFonts w:ascii="Times New Roman"/>
          <w:b w:val="false"/>
          <w:i w:val="false"/>
          <w:color w:val="000000"/>
          <w:sz w:val="28"/>
        </w:rPr>
        <w:t>
      халықаралық берілетін нәтижелерді толық немесе ішінара авторизациялаудан бас тарту.</w:t>
      </w:r>
    </w:p>
    <w:bookmarkEnd w:id="1044"/>
    <w:bookmarkStart w:name="z1352" w:id="1045"/>
    <w:p>
      <w:pPr>
        <w:spacing w:after="0"/>
        <w:ind w:left="0"/>
        <w:jc w:val="both"/>
      </w:pPr>
      <w:r>
        <w:rPr>
          <w:rFonts w:ascii="Times New Roman"/>
          <w:b w:val="false"/>
          <w:i w:val="false"/>
          <w:color w:val="000000"/>
          <w:sz w:val="28"/>
        </w:rPr>
        <w:t>
      6. Қолданылу мерзімі</w:t>
      </w:r>
    </w:p>
    <w:bookmarkEnd w:id="1045"/>
    <w:bookmarkStart w:name="z1353" w:id="1046"/>
    <w:p>
      <w:pPr>
        <w:spacing w:after="0"/>
        <w:ind w:left="0"/>
        <w:jc w:val="both"/>
      </w:pPr>
      <w:r>
        <w:rPr>
          <w:rFonts w:ascii="Times New Roman"/>
          <w:b w:val="false"/>
          <w:i w:val="false"/>
          <w:color w:val="000000"/>
          <w:sz w:val="28"/>
        </w:rPr>
        <w:t>
      Осы хат берілген күнінен бастап ______ ай ішінде жарамды.</w:t>
      </w:r>
    </w:p>
    <w:bookmarkEnd w:id="1046"/>
    <w:bookmarkStart w:name="z1354" w:id="1047"/>
    <w:p>
      <w:pPr>
        <w:spacing w:after="0"/>
        <w:ind w:left="0"/>
        <w:jc w:val="both"/>
      </w:pPr>
      <w:r>
        <w:rPr>
          <w:rFonts w:ascii="Times New Roman"/>
          <w:b w:val="false"/>
          <w:i w:val="false"/>
          <w:color w:val="000000"/>
          <w:sz w:val="28"/>
        </w:rPr>
        <w:t>
      Уәкілетті орган: ___________________________</w:t>
      </w:r>
    </w:p>
    <w:bookmarkEnd w:id="1047"/>
    <w:bookmarkStart w:name="z1355" w:id="1048"/>
    <w:p>
      <w:pPr>
        <w:spacing w:after="0"/>
        <w:ind w:left="0"/>
        <w:jc w:val="both"/>
      </w:pPr>
      <w:r>
        <w:rPr>
          <w:rFonts w:ascii="Times New Roman"/>
          <w:b w:val="false"/>
          <w:i w:val="false"/>
          <w:color w:val="000000"/>
          <w:sz w:val="28"/>
        </w:rPr>
        <w:t>
      (атауы)</w:t>
      </w:r>
    </w:p>
    <w:bookmarkEnd w:id="1048"/>
    <w:bookmarkStart w:name="z1356" w:id="1049"/>
    <w:p>
      <w:pPr>
        <w:spacing w:after="0"/>
        <w:ind w:left="0"/>
        <w:jc w:val="both"/>
      </w:pPr>
      <w:r>
        <w:rPr>
          <w:rFonts w:ascii="Times New Roman"/>
          <w:b w:val="false"/>
          <w:i w:val="false"/>
          <w:color w:val="000000"/>
          <w:sz w:val="28"/>
        </w:rPr>
        <w:t>
      Басшы: ___________________________</w:t>
      </w:r>
    </w:p>
    <w:bookmarkEnd w:id="1049"/>
    <w:bookmarkStart w:name="z1357" w:id="1050"/>
    <w:p>
      <w:pPr>
        <w:spacing w:after="0"/>
        <w:ind w:left="0"/>
        <w:jc w:val="both"/>
      </w:pPr>
      <w:r>
        <w:rPr>
          <w:rFonts w:ascii="Times New Roman"/>
          <w:b w:val="false"/>
          <w:i w:val="false"/>
          <w:color w:val="000000"/>
          <w:sz w:val="28"/>
        </w:rPr>
        <w:t>
      Қолы: _____________</w:t>
      </w:r>
    </w:p>
    <w:bookmarkEnd w:id="1050"/>
    <w:bookmarkStart w:name="z1358" w:id="1051"/>
    <w:p>
      <w:pPr>
        <w:spacing w:after="0"/>
        <w:ind w:left="0"/>
        <w:jc w:val="both"/>
      </w:pPr>
      <w:r>
        <w:rPr>
          <w:rFonts w:ascii="Times New Roman"/>
          <w:b w:val="false"/>
          <w:i w:val="false"/>
          <w:color w:val="000000"/>
          <w:sz w:val="28"/>
        </w:rPr>
        <w:t>
      М.О.</w:t>
      </w:r>
    </w:p>
    <w:bookmarkEnd w:id="1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1366" w:id="1052"/>
    <w:p>
      <w:pPr>
        <w:spacing w:after="0"/>
        <w:ind w:left="0"/>
        <w:jc w:val="left"/>
      </w:pPr>
      <w:r>
        <w:rPr>
          <w:rFonts w:ascii="Times New Roman"/>
          <w:b/>
          <w:i w:val="false"/>
          <w:color w:val="000000"/>
        </w:rPr>
        <w:t xml:space="preserve"> 6-баптың 2-тармағы тетігі жобасының жобалық құжаттамасының нысаны</w:t>
      </w:r>
    </w:p>
    <w:bookmarkEnd w:id="1052"/>
    <w:bookmarkStart w:name="z1367" w:id="1053"/>
    <w:p>
      <w:pPr>
        <w:spacing w:after="0"/>
        <w:ind w:left="0"/>
        <w:jc w:val="both"/>
      </w:pPr>
      <w:r>
        <w:rPr>
          <w:rFonts w:ascii="Times New Roman"/>
          <w:b w:val="false"/>
          <w:i w:val="false"/>
          <w:color w:val="000000"/>
          <w:sz w:val="28"/>
        </w:rPr>
        <w:t>
      1-бөлім. Жоба туралы жалпы ақпарат</w:t>
      </w:r>
    </w:p>
    <w:bookmarkEnd w:id="1053"/>
    <w:bookmarkStart w:name="z1368" w:id="1054"/>
    <w:p>
      <w:pPr>
        <w:spacing w:after="0"/>
        <w:ind w:left="0"/>
        <w:jc w:val="both"/>
      </w:pPr>
      <w:r>
        <w:rPr>
          <w:rFonts w:ascii="Times New Roman"/>
          <w:b w:val="false"/>
          <w:i w:val="false"/>
          <w:color w:val="000000"/>
          <w:sz w:val="28"/>
        </w:rPr>
        <w:t>
      Жобаның атауы ______________</w:t>
      </w:r>
    </w:p>
    <w:bookmarkEnd w:id="1054"/>
    <w:bookmarkStart w:name="z1369" w:id="1055"/>
    <w:p>
      <w:pPr>
        <w:spacing w:after="0"/>
        <w:ind w:left="0"/>
        <w:jc w:val="both"/>
      </w:pPr>
      <w:r>
        <w:rPr>
          <w:rFonts w:ascii="Times New Roman"/>
          <w:b w:val="false"/>
          <w:i w:val="false"/>
          <w:color w:val="000000"/>
          <w:sz w:val="28"/>
        </w:rPr>
        <w:t>
      Қызмет түрі (оң тізбеге жататын сектор) ______________</w:t>
      </w:r>
    </w:p>
    <w:bookmarkEnd w:id="1055"/>
    <w:bookmarkStart w:name="z1370" w:id="1056"/>
    <w:p>
      <w:pPr>
        <w:spacing w:after="0"/>
        <w:ind w:left="0"/>
        <w:jc w:val="both"/>
      </w:pPr>
      <w:r>
        <w:rPr>
          <w:rFonts w:ascii="Times New Roman"/>
          <w:b w:val="false"/>
          <w:i w:val="false"/>
          <w:color w:val="000000"/>
          <w:sz w:val="28"/>
        </w:rPr>
        <w:t>
      Орналасқан жері (координаттары, өңірі, елі) ______________</w:t>
      </w:r>
    </w:p>
    <w:bookmarkEnd w:id="1056"/>
    <w:bookmarkStart w:name="z1371" w:id="1057"/>
    <w:p>
      <w:pPr>
        <w:spacing w:after="0"/>
        <w:ind w:left="0"/>
        <w:jc w:val="both"/>
      </w:pPr>
      <w:r>
        <w:rPr>
          <w:rFonts w:ascii="Times New Roman"/>
          <w:b w:val="false"/>
          <w:i w:val="false"/>
          <w:color w:val="000000"/>
          <w:sz w:val="28"/>
        </w:rPr>
        <w:t xml:space="preserve">
      Жобаны іске асыру мерзімі: </w:t>
      </w:r>
    </w:p>
    <w:bookmarkEnd w:id="1057"/>
    <w:bookmarkStart w:name="z1372" w:id="1058"/>
    <w:p>
      <w:pPr>
        <w:spacing w:after="0"/>
        <w:ind w:left="0"/>
        <w:jc w:val="both"/>
      </w:pPr>
      <w:r>
        <w:rPr>
          <w:rFonts w:ascii="Times New Roman"/>
          <w:b w:val="false"/>
          <w:i w:val="false"/>
          <w:color w:val="000000"/>
          <w:sz w:val="28"/>
        </w:rPr>
        <w:t>
      басталу күні______________</w:t>
      </w:r>
    </w:p>
    <w:bookmarkEnd w:id="1058"/>
    <w:bookmarkStart w:name="z1373" w:id="1059"/>
    <w:p>
      <w:pPr>
        <w:spacing w:after="0"/>
        <w:ind w:left="0"/>
        <w:jc w:val="both"/>
      </w:pPr>
      <w:r>
        <w:rPr>
          <w:rFonts w:ascii="Times New Roman"/>
          <w:b w:val="false"/>
          <w:i w:val="false"/>
          <w:color w:val="000000"/>
          <w:sz w:val="28"/>
        </w:rPr>
        <w:t>
      кредиттік кезең______________</w:t>
      </w:r>
    </w:p>
    <w:bookmarkEnd w:id="1059"/>
    <w:bookmarkStart w:name="z1374" w:id="1060"/>
    <w:p>
      <w:pPr>
        <w:spacing w:after="0"/>
        <w:ind w:left="0"/>
        <w:jc w:val="both"/>
      </w:pPr>
      <w:r>
        <w:rPr>
          <w:rFonts w:ascii="Times New Roman"/>
          <w:b w:val="false"/>
          <w:i w:val="false"/>
          <w:color w:val="000000"/>
          <w:sz w:val="28"/>
        </w:rPr>
        <w:t>
      Жоба қатысушылары:</w:t>
      </w:r>
    </w:p>
    <w:bookmarkEnd w:id="1060"/>
    <w:bookmarkStart w:name="z1375" w:id="1061"/>
    <w:p>
      <w:pPr>
        <w:spacing w:after="0"/>
        <w:ind w:left="0"/>
        <w:jc w:val="both"/>
      </w:pPr>
      <w:r>
        <w:rPr>
          <w:rFonts w:ascii="Times New Roman"/>
          <w:b w:val="false"/>
          <w:i w:val="false"/>
          <w:color w:val="000000"/>
          <w:sz w:val="28"/>
        </w:rPr>
        <w:t>
      өтініш беруші______________</w:t>
      </w:r>
    </w:p>
    <w:bookmarkEnd w:id="1061"/>
    <w:bookmarkStart w:name="z1376" w:id="1062"/>
    <w:p>
      <w:pPr>
        <w:spacing w:after="0"/>
        <w:ind w:left="0"/>
        <w:jc w:val="both"/>
      </w:pPr>
      <w:r>
        <w:rPr>
          <w:rFonts w:ascii="Times New Roman"/>
          <w:b w:val="false"/>
          <w:i w:val="false"/>
          <w:color w:val="000000"/>
          <w:sz w:val="28"/>
        </w:rPr>
        <w:t>
      инвесторлар______________</w:t>
      </w:r>
    </w:p>
    <w:bookmarkEnd w:id="1062"/>
    <w:bookmarkStart w:name="z1377" w:id="1063"/>
    <w:p>
      <w:pPr>
        <w:spacing w:after="0"/>
        <w:ind w:left="0"/>
        <w:jc w:val="both"/>
      </w:pPr>
      <w:r>
        <w:rPr>
          <w:rFonts w:ascii="Times New Roman"/>
          <w:b w:val="false"/>
          <w:i w:val="false"/>
          <w:color w:val="000000"/>
          <w:sz w:val="28"/>
        </w:rPr>
        <w:t xml:space="preserve">
      шетелдік әріптестер______________ </w:t>
      </w:r>
    </w:p>
    <w:bookmarkEnd w:id="1063"/>
    <w:bookmarkStart w:name="z1378" w:id="1064"/>
    <w:p>
      <w:pPr>
        <w:spacing w:after="0"/>
        <w:ind w:left="0"/>
        <w:jc w:val="both"/>
      </w:pPr>
      <w:r>
        <w:rPr>
          <w:rFonts w:ascii="Times New Roman"/>
          <w:b w:val="false"/>
          <w:i w:val="false"/>
          <w:color w:val="000000"/>
          <w:sz w:val="28"/>
        </w:rPr>
        <w:t>
      тараптардың уәкілетті өкілдері</w:t>
      </w:r>
    </w:p>
    <w:bookmarkEnd w:id="1064"/>
    <w:bookmarkStart w:name="z1379" w:id="1065"/>
    <w:p>
      <w:pPr>
        <w:spacing w:after="0"/>
        <w:ind w:left="0"/>
        <w:jc w:val="both"/>
      </w:pPr>
      <w:r>
        <w:rPr>
          <w:rFonts w:ascii="Times New Roman"/>
          <w:b w:val="false"/>
          <w:i w:val="false"/>
          <w:color w:val="000000"/>
          <w:sz w:val="28"/>
        </w:rPr>
        <w:t>
      Болжамды қысқартулар көлемі (tCO₂e/жыл) ______________</w:t>
      </w:r>
    </w:p>
    <w:bookmarkEnd w:id="1065"/>
    <w:bookmarkStart w:name="z1380" w:id="1066"/>
    <w:p>
      <w:pPr>
        <w:spacing w:after="0"/>
        <w:ind w:left="0"/>
        <w:jc w:val="both"/>
      </w:pPr>
      <w:r>
        <w:rPr>
          <w:rFonts w:ascii="Times New Roman"/>
          <w:b w:val="false"/>
          <w:i w:val="false"/>
          <w:color w:val="000000"/>
          <w:sz w:val="28"/>
        </w:rPr>
        <w:t>
      2-бөлім. Жобаның сипаттамасы</w:t>
      </w:r>
    </w:p>
    <w:bookmarkEnd w:id="1066"/>
    <w:bookmarkStart w:name="z1381" w:id="1067"/>
    <w:p>
      <w:pPr>
        <w:spacing w:after="0"/>
        <w:ind w:left="0"/>
        <w:jc w:val="both"/>
      </w:pPr>
      <w:r>
        <w:rPr>
          <w:rFonts w:ascii="Times New Roman"/>
          <w:b w:val="false"/>
          <w:i w:val="false"/>
          <w:color w:val="000000"/>
          <w:sz w:val="28"/>
        </w:rPr>
        <w:t>
      Жобаның технологиялық сипаттамасы______________</w:t>
      </w:r>
    </w:p>
    <w:bookmarkEnd w:id="1067"/>
    <w:bookmarkStart w:name="z1382" w:id="1068"/>
    <w:p>
      <w:pPr>
        <w:spacing w:after="0"/>
        <w:ind w:left="0"/>
        <w:jc w:val="both"/>
      </w:pPr>
      <w:r>
        <w:rPr>
          <w:rFonts w:ascii="Times New Roman"/>
          <w:b w:val="false"/>
          <w:i w:val="false"/>
          <w:color w:val="000000"/>
          <w:sz w:val="28"/>
        </w:rPr>
        <w:t>
      Қысқартуға/сіңіруге әкелетін процестердің сипаттамасы______________</w:t>
      </w:r>
    </w:p>
    <w:bookmarkEnd w:id="1068"/>
    <w:bookmarkStart w:name="z1383" w:id="1069"/>
    <w:p>
      <w:pPr>
        <w:spacing w:after="0"/>
        <w:ind w:left="0"/>
        <w:jc w:val="both"/>
      </w:pPr>
      <w:r>
        <w:rPr>
          <w:rFonts w:ascii="Times New Roman"/>
          <w:b w:val="false"/>
          <w:i w:val="false"/>
          <w:color w:val="000000"/>
          <w:sz w:val="28"/>
        </w:rPr>
        <w:t>
      Жобаның шекаралары ______________</w:t>
      </w:r>
    </w:p>
    <w:bookmarkEnd w:id="1069"/>
    <w:bookmarkStart w:name="z1384" w:id="1070"/>
    <w:p>
      <w:pPr>
        <w:spacing w:after="0"/>
        <w:ind w:left="0"/>
        <w:jc w:val="both"/>
      </w:pPr>
      <w:r>
        <w:rPr>
          <w:rFonts w:ascii="Times New Roman"/>
          <w:b w:val="false"/>
          <w:i w:val="false"/>
          <w:color w:val="000000"/>
          <w:sz w:val="28"/>
        </w:rPr>
        <w:t>
      Шығарындылар/сіңірулер көздері ______________</w:t>
      </w:r>
    </w:p>
    <w:bookmarkEnd w:id="1070"/>
    <w:bookmarkStart w:name="z1385" w:id="1071"/>
    <w:p>
      <w:pPr>
        <w:spacing w:after="0"/>
        <w:ind w:left="0"/>
        <w:jc w:val="both"/>
      </w:pPr>
      <w:r>
        <w:rPr>
          <w:rFonts w:ascii="Times New Roman"/>
          <w:b w:val="false"/>
          <w:i w:val="false"/>
          <w:color w:val="000000"/>
          <w:sz w:val="28"/>
        </w:rPr>
        <w:t>
      Қолданыстағы инфрақұрылыммен өзара байланысы______________</w:t>
      </w:r>
    </w:p>
    <w:bookmarkEnd w:id="1071"/>
    <w:bookmarkStart w:name="z1386" w:id="1072"/>
    <w:p>
      <w:pPr>
        <w:spacing w:after="0"/>
        <w:ind w:left="0"/>
        <w:jc w:val="both"/>
      </w:pPr>
      <w:r>
        <w:rPr>
          <w:rFonts w:ascii="Times New Roman"/>
          <w:b w:val="false"/>
          <w:i w:val="false"/>
          <w:color w:val="000000"/>
          <w:sz w:val="28"/>
        </w:rPr>
        <w:t>
      3-бөлім. Қолданылатын әдіснама</w:t>
      </w:r>
    </w:p>
    <w:bookmarkEnd w:id="1072"/>
    <w:bookmarkStart w:name="z1387" w:id="1073"/>
    <w:p>
      <w:pPr>
        <w:spacing w:after="0"/>
        <w:ind w:left="0"/>
        <w:jc w:val="both"/>
      </w:pPr>
      <w:r>
        <w:rPr>
          <w:rFonts w:ascii="Times New Roman"/>
          <w:b w:val="false"/>
          <w:i w:val="false"/>
          <w:color w:val="000000"/>
          <w:sz w:val="28"/>
        </w:rPr>
        <w:t>
      Әдіснаманың атауы:</w:t>
      </w:r>
    </w:p>
    <w:bookmarkEnd w:id="1073"/>
    <w:bookmarkStart w:name="z1388" w:id="1074"/>
    <w:p>
      <w:pPr>
        <w:spacing w:after="0"/>
        <w:ind w:left="0"/>
        <w:jc w:val="both"/>
      </w:pPr>
      <w:r>
        <w:rPr>
          <w:rFonts w:ascii="Times New Roman"/>
          <w:b w:val="false"/>
          <w:i w:val="false"/>
          <w:color w:val="000000"/>
          <w:sz w:val="28"/>
        </w:rPr>
        <w:t>
      Халықаралық ______________</w:t>
      </w:r>
    </w:p>
    <w:bookmarkEnd w:id="1074"/>
    <w:bookmarkStart w:name="z1389" w:id="1075"/>
    <w:p>
      <w:pPr>
        <w:spacing w:after="0"/>
        <w:ind w:left="0"/>
        <w:jc w:val="both"/>
      </w:pPr>
      <w:r>
        <w:rPr>
          <w:rFonts w:ascii="Times New Roman"/>
          <w:b w:val="false"/>
          <w:i w:val="false"/>
          <w:color w:val="000000"/>
          <w:sz w:val="28"/>
        </w:rPr>
        <w:t>
      ұлттық (бар болса) ______________</w:t>
      </w:r>
    </w:p>
    <w:bookmarkEnd w:id="1075"/>
    <w:bookmarkStart w:name="z1390" w:id="1076"/>
    <w:p>
      <w:pPr>
        <w:spacing w:after="0"/>
        <w:ind w:left="0"/>
        <w:jc w:val="both"/>
      </w:pPr>
      <w:r>
        <w:rPr>
          <w:rFonts w:ascii="Times New Roman"/>
          <w:b w:val="false"/>
          <w:i w:val="false"/>
          <w:color w:val="000000"/>
          <w:sz w:val="28"/>
        </w:rPr>
        <w:t>
      Әдіснаманы таңдаудың негіздемесі</w:t>
      </w:r>
    </w:p>
    <w:bookmarkEnd w:id="1076"/>
    <w:bookmarkStart w:name="z1391" w:id="1077"/>
    <w:p>
      <w:pPr>
        <w:spacing w:after="0"/>
        <w:ind w:left="0"/>
        <w:jc w:val="both"/>
      </w:pPr>
      <w:r>
        <w:rPr>
          <w:rFonts w:ascii="Times New Roman"/>
          <w:b w:val="false"/>
          <w:i w:val="false"/>
          <w:color w:val="000000"/>
          <w:sz w:val="28"/>
        </w:rPr>
        <w:t>
      Сипаттамасы: ______________</w:t>
      </w:r>
    </w:p>
    <w:bookmarkEnd w:id="1077"/>
    <w:bookmarkStart w:name="z1392" w:id="1078"/>
    <w:p>
      <w:pPr>
        <w:spacing w:after="0"/>
        <w:ind w:left="0"/>
        <w:jc w:val="both"/>
      </w:pPr>
      <w:r>
        <w:rPr>
          <w:rFonts w:ascii="Times New Roman"/>
          <w:b w:val="false"/>
          <w:i w:val="false"/>
          <w:color w:val="000000"/>
          <w:sz w:val="28"/>
        </w:rPr>
        <w:t>
      шығарындыларды есептеу______________</w:t>
      </w:r>
    </w:p>
    <w:bookmarkEnd w:id="1078"/>
    <w:bookmarkStart w:name="z1393" w:id="1079"/>
    <w:p>
      <w:pPr>
        <w:spacing w:after="0"/>
        <w:ind w:left="0"/>
        <w:jc w:val="both"/>
      </w:pPr>
      <w:r>
        <w:rPr>
          <w:rFonts w:ascii="Times New Roman"/>
          <w:b w:val="false"/>
          <w:i w:val="false"/>
          <w:color w:val="000000"/>
          <w:sz w:val="28"/>
        </w:rPr>
        <w:t>
      қысқартуларды есептеу______________</w:t>
      </w:r>
    </w:p>
    <w:bookmarkEnd w:id="1079"/>
    <w:bookmarkStart w:name="z1394" w:id="1080"/>
    <w:p>
      <w:pPr>
        <w:spacing w:after="0"/>
        <w:ind w:left="0"/>
        <w:jc w:val="both"/>
      </w:pPr>
      <w:r>
        <w:rPr>
          <w:rFonts w:ascii="Times New Roman"/>
          <w:b w:val="false"/>
          <w:i w:val="false"/>
          <w:color w:val="000000"/>
          <w:sz w:val="28"/>
        </w:rPr>
        <w:t>
      параметрлер мен коэффициенттер______________</w:t>
      </w:r>
    </w:p>
    <w:bookmarkEnd w:id="1080"/>
    <w:bookmarkStart w:name="z1395" w:id="1081"/>
    <w:p>
      <w:pPr>
        <w:spacing w:after="0"/>
        <w:ind w:left="0"/>
        <w:jc w:val="both"/>
      </w:pPr>
      <w:r>
        <w:rPr>
          <w:rFonts w:ascii="Times New Roman"/>
          <w:b w:val="false"/>
          <w:i w:val="false"/>
          <w:color w:val="000000"/>
          <w:sz w:val="28"/>
        </w:rPr>
        <w:t xml:space="preserve">
      4-бөлім. Базалық сценарий </w:t>
      </w:r>
    </w:p>
    <w:bookmarkEnd w:id="1081"/>
    <w:bookmarkStart w:name="z1396" w:id="1082"/>
    <w:p>
      <w:pPr>
        <w:spacing w:after="0"/>
        <w:ind w:left="0"/>
        <w:jc w:val="both"/>
      </w:pPr>
      <w:r>
        <w:rPr>
          <w:rFonts w:ascii="Times New Roman"/>
          <w:b w:val="false"/>
          <w:i w:val="false"/>
          <w:color w:val="000000"/>
          <w:sz w:val="28"/>
        </w:rPr>
        <w:t>
      Базалық сценарийдің сипаттамасы______________</w:t>
      </w:r>
    </w:p>
    <w:bookmarkEnd w:id="1082"/>
    <w:bookmarkStart w:name="z1397" w:id="1083"/>
    <w:p>
      <w:pPr>
        <w:spacing w:after="0"/>
        <w:ind w:left="0"/>
        <w:jc w:val="both"/>
      </w:pPr>
      <w:r>
        <w:rPr>
          <w:rFonts w:ascii="Times New Roman"/>
          <w:b w:val="false"/>
          <w:i w:val="false"/>
          <w:color w:val="000000"/>
          <w:sz w:val="28"/>
        </w:rPr>
        <w:t>
      Негіздеме ______________</w:t>
      </w:r>
    </w:p>
    <w:bookmarkEnd w:id="1083"/>
    <w:bookmarkStart w:name="z1398" w:id="1084"/>
    <w:p>
      <w:pPr>
        <w:spacing w:after="0"/>
        <w:ind w:left="0"/>
        <w:jc w:val="both"/>
      </w:pPr>
      <w:r>
        <w:rPr>
          <w:rFonts w:ascii="Times New Roman"/>
          <w:b w:val="false"/>
          <w:i w:val="false"/>
          <w:color w:val="000000"/>
          <w:sz w:val="28"/>
        </w:rPr>
        <w:t>
      Деректер көздері (кемінде 3 жыл) ______________</w:t>
      </w:r>
    </w:p>
    <w:bookmarkEnd w:id="1084"/>
    <w:bookmarkStart w:name="z1399" w:id="1085"/>
    <w:p>
      <w:pPr>
        <w:spacing w:after="0"/>
        <w:ind w:left="0"/>
        <w:jc w:val="both"/>
      </w:pPr>
      <w:r>
        <w:rPr>
          <w:rFonts w:ascii="Times New Roman"/>
          <w:b w:val="false"/>
          <w:i w:val="false"/>
          <w:color w:val="000000"/>
          <w:sz w:val="28"/>
        </w:rPr>
        <w:t>
      Баламалы сценарийлер және оларды талдау______________</w:t>
      </w:r>
    </w:p>
    <w:bookmarkEnd w:id="1085"/>
    <w:bookmarkStart w:name="z1400" w:id="1086"/>
    <w:p>
      <w:pPr>
        <w:spacing w:after="0"/>
        <w:ind w:left="0"/>
        <w:jc w:val="both"/>
      </w:pPr>
      <w:r>
        <w:rPr>
          <w:rFonts w:ascii="Times New Roman"/>
          <w:b w:val="false"/>
          <w:i w:val="false"/>
          <w:color w:val="000000"/>
          <w:sz w:val="28"/>
        </w:rPr>
        <w:t>
      5-бөлім. Рамалық конвенция бекіткен әдіснама мен құралдарға қосымшалық</w:t>
      </w:r>
    </w:p>
    <w:bookmarkEnd w:id="1086"/>
    <w:bookmarkStart w:name="z1401" w:id="1087"/>
    <w:p>
      <w:pPr>
        <w:spacing w:after="0"/>
        <w:ind w:left="0"/>
        <w:jc w:val="both"/>
      </w:pPr>
      <w:r>
        <w:rPr>
          <w:rFonts w:ascii="Times New Roman"/>
          <w:b w:val="false"/>
          <w:i w:val="false"/>
          <w:color w:val="000000"/>
          <w:sz w:val="28"/>
        </w:rPr>
        <w:t>
      Қаржылық талдау:</w:t>
      </w:r>
    </w:p>
    <w:bookmarkEnd w:id="1087"/>
    <w:bookmarkStart w:name="z1402" w:id="1088"/>
    <w:p>
      <w:pPr>
        <w:spacing w:after="0"/>
        <w:ind w:left="0"/>
        <w:jc w:val="both"/>
      </w:pPr>
      <w:r>
        <w:rPr>
          <w:rFonts w:ascii="Times New Roman"/>
          <w:b w:val="false"/>
          <w:i w:val="false"/>
          <w:color w:val="000000"/>
          <w:sz w:val="28"/>
        </w:rPr>
        <w:t>
      халықаралық деңгейде берілетін нәтижелерсіз IRR</w:t>
      </w:r>
    </w:p>
    <w:bookmarkEnd w:id="1088"/>
    <w:bookmarkStart w:name="z1403" w:id="1089"/>
    <w:p>
      <w:pPr>
        <w:spacing w:after="0"/>
        <w:ind w:left="0"/>
        <w:jc w:val="both"/>
      </w:pPr>
      <w:r>
        <w:rPr>
          <w:rFonts w:ascii="Times New Roman"/>
          <w:b w:val="false"/>
          <w:i w:val="false"/>
          <w:color w:val="000000"/>
          <w:sz w:val="28"/>
        </w:rPr>
        <w:t>
      халықаралық деңгейде берілетін нәтижелермен IRR</w:t>
      </w:r>
    </w:p>
    <w:bookmarkEnd w:id="1089"/>
    <w:bookmarkStart w:name="z1404" w:id="1090"/>
    <w:p>
      <w:pPr>
        <w:spacing w:after="0"/>
        <w:ind w:left="0"/>
        <w:jc w:val="both"/>
      </w:pPr>
      <w:r>
        <w:rPr>
          <w:rFonts w:ascii="Times New Roman"/>
          <w:b w:val="false"/>
          <w:i w:val="false"/>
          <w:color w:val="000000"/>
          <w:sz w:val="28"/>
        </w:rPr>
        <w:t>
      Кедергілер:</w:t>
      </w:r>
    </w:p>
    <w:bookmarkEnd w:id="1090"/>
    <w:bookmarkStart w:name="z1405" w:id="1091"/>
    <w:p>
      <w:pPr>
        <w:spacing w:after="0"/>
        <w:ind w:left="0"/>
        <w:jc w:val="both"/>
      </w:pPr>
      <w:r>
        <w:rPr>
          <w:rFonts w:ascii="Times New Roman"/>
          <w:b w:val="false"/>
          <w:i w:val="false"/>
          <w:color w:val="000000"/>
          <w:sz w:val="28"/>
        </w:rPr>
        <w:t>
      қаржылық______________</w:t>
      </w:r>
    </w:p>
    <w:bookmarkEnd w:id="1091"/>
    <w:bookmarkStart w:name="z1406" w:id="1092"/>
    <w:p>
      <w:pPr>
        <w:spacing w:after="0"/>
        <w:ind w:left="0"/>
        <w:jc w:val="both"/>
      </w:pPr>
      <w:r>
        <w:rPr>
          <w:rFonts w:ascii="Times New Roman"/>
          <w:b w:val="false"/>
          <w:i w:val="false"/>
          <w:color w:val="000000"/>
          <w:sz w:val="28"/>
        </w:rPr>
        <w:t>
      технологиялық______________</w:t>
      </w:r>
    </w:p>
    <w:bookmarkEnd w:id="1092"/>
    <w:bookmarkStart w:name="z1407" w:id="1093"/>
    <w:p>
      <w:pPr>
        <w:spacing w:after="0"/>
        <w:ind w:left="0"/>
        <w:jc w:val="both"/>
      </w:pPr>
      <w:r>
        <w:rPr>
          <w:rFonts w:ascii="Times New Roman"/>
          <w:b w:val="false"/>
          <w:i w:val="false"/>
          <w:color w:val="000000"/>
          <w:sz w:val="28"/>
        </w:rPr>
        <w:t>
      институционалдық______________</w:t>
      </w:r>
    </w:p>
    <w:bookmarkEnd w:id="1093"/>
    <w:bookmarkStart w:name="z1408" w:id="1094"/>
    <w:p>
      <w:pPr>
        <w:spacing w:after="0"/>
        <w:ind w:left="0"/>
        <w:jc w:val="both"/>
      </w:pPr>
      <w:r>
        <w:rPr>
          <w:rFonts w:ascii="Times New Roman"/>
          <w:b w:val="false"/>
          <w:i w:val="false"/>
          <w:color w:val="000000"/>
          <w:sz w:val="28"/>
        </w:rPr>
        <w:t>
      Әдеттегі практиканы талдау______________</w:t>
      </w:r>
    </w:p>
    <w:bookmarkEnd w:id="1094"/>
    <w:bookmarkStart w:name="z1409" w:id="1095"/>
    <w:p>
      <w:pPr>
        <w:spacing w:after="0"/>
        <w:ind w:left="0"/>
        <w:jc w:val="both"/>
      </w:pPr>
      <w:r>
        <w:rPr>
          <w:rFonts w:ascii="Times New Roman"/>
          <w:b w:val="false"/>
          <w:i w:val="false"/>
          <w:color w:val="000000"/>
          <w:sz w:val="28"/>
        </w:rPr>
        <w:t>
      6-бөлім. Шығарындыларды қысқартуды есептеу</w:t>
      </w:r>
    </w:p>
    <w:bookmarkEnd w:id="1095"/>
    <w:bookmarkStart w:name="z1410" w:id="1096"/>
    <w:p>
      <w:pPr>
        <w:spacing w:after="0"/>
        <w:ind w:left="0"/>
        <w:jc w:val="both"/>
      </w:pPr>
      <w:r>
        <w:rPr>
          <w:rFonts w:ascii="Times New Roman"/>
          <w:b w:val="false"/>
          <w:i w:val="false"/>
          <w:color w:val="000000"/>
          <w:sz w:val="28"/>
        </w:rPr>
        <w:t>
      Есептеу формулалары______________</w:t>
      </w:r>
    </w:p>
    <w:bookmarkEnd w:id="1096"/>
    <w:bookmarkStart w:name="z1411" w:id="1097"/>
    <w:p>
      <w:pPr>
        <w:spacing w:after="0"/>
        <w:ind w:left="0"/>
        <w:jc w:val="both"/>
      </w:pPr>
      <w:r>
        <w:rPr>
          <w:rFonts w:ascii="Times New Roman"/>
          <w:b w:val="false"/>
          <w:i w:val="false"/>
          <w:color w:val="000000"/>
          <w:sz w:val="28"/>
        </w:rPr>
        <w:t>
      Бастапқы деректер______________</w:t>
      </w:r>
    </w:p>
    <w:bookmarkEnd w:id="1097"/>
    <w:bookmarkStart w:name="z1412" w:id="1098"/>
    <w:p>
      <w:pPr>
        <w:spacing w:after="0"/>
        <w:ind w:left="0"/>
        <w:jc w:val="both"/>
      </w:pPr>
      <w:r>
        <w:rPr>
          <w:rFonts w:ascii="Times New Roman"/>
          <w:b w:val="false"/>
          <w:i w:val="false"/>
          <w:color w:val="000000"/>
          <w:sz w:val="28"/>
        </w:rPr>
        <w:t>
      Болжамды қысқартулар (жыл/кезең) ______________</w:t>
      </w:r>
    </w:p>
    <w:bookmarkEnd w:id="1098"/>
    <w:bookmarkStart w:name="z1413" w:id="1099"/>
    <w:p>
      <w:pPr>
        <w:spacing w:after="0"/>
        <w:ind w:left="0"/>
        <w:jc w:val="both"/>
      </w:pPr>
      <w:r>
        <w:rPr>
          <w:rFonts w:ascii="Times New Roman"/>
          <w:b w:val="false"/>
          <w:i w:val="false"/>
          <w:color w:val="000000"/>
          <w:sz w:val="28"/>
        </w:rPr>
        <w:t>
      Түзетулер (қолданылатын болса) ______________</w:t>
      </w:r>
    </w:p>
    <w:bookmarkEnd w:id="1099"/>
    <w:bookmarkStart w:name="z1414" w:id="1100"/>
    <w:p>
      <w:pPr>
        <w:spacing w:after="0"/>
        <w:ind w:left="0"/>
        <w:jc w:val="both"/>
      </w:pPr>
      <w:r>
        <w:rPr>
          <w:rFonts w:ascii="Times New Roman"/>
          <w:b w:val="false"/>
          <w:i w:val="false"/>
          <w:color w:val="000000"/>
          <w:sz w:val="28"/>
        </w:rPr>
        <w:t>
      7-бөлім. Шығу (утечка)</w:t>
      </w:r>
    </w:p>
    <w:bookmarkEnd w:id="1100"/>
    <w:bookmarkStart w:name="z1415" w:id="1101"/>
    <w:p>
      <w:pPr>
        <w:spacing w:after="0"/>
        <w:ind w:left="0"/>
        <w:jc w:val="both"/>
      </w:pPr>
      <w:r>
        <w:rPr>
          <w:rFonts w:ascii="Times New Roman"/>
          <w:b w:val="false"/>
          <w:i w:val="false"/>
          <w:color w:val="000000"/>
          <w:sz w:val="28"/>
        </w:rPr>
        <w:t>
      Шығу тәуекелін бағалау______________</w:t>
      </w:r>
    </w:p>
    <w:bookmarkEnd w:id="1101"/>
    <w:bookmarkStart w:name="z1416" w:id="1102"/>
    <w:p>
      <w:pPr>
        <w:spacing w:after="0"/>
        <w:ind w:left="0"/>
        <w:jc w:val="both"/>
      </w:pPr>
      <w:r>
        <w:rPr>
          <w:rFonts w:ascii="Times New Roman"/>
          <w:b w:val="false"/>
          <w:i w:val="false"/>
          <w:color w:val="000000"/>
          <w:sz w:val="28"/>
        </w:rPr>
        <w:t>
      Шығу көздері______________</w:t>
      </w:r>
    </w:p>
    <w:bookmarkEnd w:id="1102"/>
    <w:bookmarkStart w:name="z1417" w:id="1103"/>
    <w:p>
      <w:pPr>
        <w:spacing w:after="0"/>
        <w:ind w:left="0"/>
        <w:jc w:val="both"/>
      </w:pPr>
      <w:r>
        <w:rPr>
          <w:rFonts w:ascii="Times New Roman"/>
          <w:b w:val="false"/>
          <w:i w:val="false"/>
          <w:color w:val="000000"/>
          <w:sz w:val="28"/>
        </w:rPr>
        <w:t>
      Сандық бағалау______________</w:t>
      </w:r>
    </w:p>
    <w:bookmarkEnd w:id="1103"/>
    <w:bookmarkStart w:name="z1418" w:id="1104"/>
    <w:p>
      <w:pPr>
        <w:spacing w:after="0"/>
        <w:ind w:left="0"/>
        <w:jc w:val="both"/>
      </w:pPr>
      <w:r>
        <w:rPr>
          <w:rFonts w:ascii="Times New Roman"/>
          <w:b w:val="false"/>
          <w:i w:val="false"/>
          <w:color w:val="000000"/>
          <w:sz w:val="28"/>
        </w:rPr>
        <w:t>
      Азайту шаралары______________</w:t>
      </w:r>
    </w:p>
    <w:bookmarkEnd w:id="1104"/>
    <w:bookmarkStart w:name="z1419" w:id="1105"/>
    <w:p>
      <w:pPr>
        <w:spacing w:after="0"/>
        <w:ind w:left="0"/>
        <w:jc w:val="both"/>
      </w:pPr>
      <w:r>
        <w:rPr>
          <w:rFonts w:ascii="Times New Roman"/>
          <w:b w:val="false"/>
          <w:i w:val="false"/>
          <w:color w:val="000000"/>
          <w:sz w:val="28"/>
        </w:rPr>
        <w:t>
      8-бөлім. Тәуекелдер және буферлік резерв</w:t>
      </w:r>
    </w:p>
    <w:bookmarkEnd w:id="1105"/>
    <w:bookmarkStart w:name="z1420" w:id="1106"/>
    <w:p>
      <w:pPr>
        <w:spacing w:after="0"/>
        <w:ind w:left="0"/>
        <w:jc w:val="both"/>
      </w:pPr>
      <w:r>
        <w:rPr>
          <w:rFonts w:ascii="Times New Roman"/>
          <w:b w:val="false"/>
          <w:i w:val="false"/>
          <w:color w:val="000000"/>
          <w:sz w:val="28"/>
        </w:rPr>
        <w:t>
      Тәуекелдерді сәйкестендіру: ______________</w:t>
      </w:r>
    </w:p>
    <w:bookmarkEnd w:id="1106"/>
    <w:bookmarkStart w:name="z1421" w:id="1107"/>
    <w:p>
      <w:pPr>
        <w:spacing w:after="0"/>
        <w:ind w:left="0"/>
        <w:jc w:val="both"/>
      </w:pPr>
      <w:r>
        <w:rPr>
          <w:rFonts w:ascii="Times New Roman"/>
          <w:b w:val="false"/>
          <w:i w:val="false"/>
          <w:color w:val="000000"/>
          <w:sz w:val="28"/>
        </w:rPr>
        <w:t>
      нәтижелерге қол жеткізбеу______________</w:t>
      </w:r>
    </w:p>
    <w:bookmarkEnd w:id="1107"/>
    <w:bookmarkStart w:name="z1422" w:id="1108"/>
    <w:p>
      <w:pPr>
        <w:spacing w:after="0"/>
        <w:ind w:left="0"/>
        <w:jc w:val="both"/>
      </w:pPr>
      <w:r>
        <w:rPr>
          <w:rFonts w:ascii="Times New Roman"/>
          <w:b w:val="false"/>
          <w:i w:val="false"/>
          <w:color w:val="000000"/>
          <w:sz w:val="28"/>
        </w:rPr>
        <w:t>
      қайтымдылық ______________</w:t>
      </w:r>
    </w:p>
    <w:bookmarkEnd w:id="1108"/>
    <w:bookmarkStart w:name="z1423" w:id="1109"/>
    <w:p>
      <w:pPr>
        <w:spacing w:after="0"/>
        <w:ind w:left="0"/>
        <w:jc w:val="both"/>
      </w:pPr>
      <w:r>
        <w:rPr>
          <w:rFonts w:ascii="Times New Roman"/>
          <w:b w:val="false"/>
          <w:i w:val="false"/>
          <w:color w:val="000000"/>
          <w:sz w:val="28"/>
        </w:rPr>
        <w:t>
      Ықтималдылықты бағалау______________</w:t>
      </w:r>
    </w:p>
    <w:bookmarkEnd w:id="1109"/>
    <w:bookmarkStart w:name="z1424" w:id="1110"/>
    <w:p>
      <w:pPr>
        <w:spacing w:after="0"/>
        <w:ind w:left="0"/>
        <w:jc w:val="both"/>
      </w:pPr>
      <w:r>
        <w:rPr>
          <w:rFonts w:ascii="Times New Roman"/>
          <w:b w:val="false"/>
          <w:i w:val="false"/>
          <w:color w:val="000000"/>
          <w:sz w:val="28"/>
        </w:rPr>
        <w:t>
      Басқару шаралары______________</w:t>
      </w:r>
    </w:p>
    <w:bookmarkEnd w:id="1110"/>
    <w:bookmarkStart w:name="z1425" w:id="1111"/>
    <w:p>
      <w:pPr>
        <w:spacing w:after="0"/>
        <w:ind w:left="0"/>
        <w:jc w:val="both"/>
      </w:pPr>
      <w:r>
        <w:rPr>
          <w:rFonts w:ascii="Times New Roman"/>
          <w:b w:val="false"/>
          <w:i w:val="false"/>
          <w:color w:val="000000"/>
          <w:sz w:val="28"/>
        </w:rPr>
        <w:t>
      9-бөлім. Ұлттық үлеске сәйкестік</w:t>
      </w:r>
    </w:p>
    <w:bookmarkEnd w:id="1111"/>
    <w:bookmarkStart w:name="z1426" w:id="1112"/>
    <w:p>
      <w:pPr>
        <w:spacing w:after="0"/>
        <w:ind w:left="0"/>
        <w:jc w:val="both"/>
      </w:pPr>
      <w:r>
        <w:rPr>
          <w:rFonts w:ascii="Times New Roman"/>
          <w:b w:val="false"/>
          <w:i w:val="false"/>
          <w:color w:val="000000"/>
          <w:sz w:val="28"/>
        </w:rPr>
        <w:t>
      Жобаның ұлттық үлеске қол жеткізуге әсері ______________</w:t>
      </w:r>
    </w:p>
    <w:bookmarkEnd w:id="1112"/>
    <w:bookmarkStart w:name="z1427" w:id="1113"/>
    <w:p>
      <w:pPr>
        <w:spacing w:after="0"/>
        <w:ind w:left="0"/>
        <w:jc w:val="both"/>
      </w:pPr>
      <w:r>
        <w:rPr>
          <w:rFonts w:ascii="Times New Roman"/>
          <w:b w:val="false"/>
          <w:i w:val="false"/>
          <w:color w:val="000000"/>
          <w:sz w:val="28"/>
        </w:rPr>
        <w:t>
      Шетелге берілетін халықаралық деңгейде берілетін нәтижелер көлемі______________</w:t>
      </w:r>
    </w:p>
    <w:bookmarkEnd w:id="1113"/>
    <w:bookmarkStart w:name="z1428" w:id="1114"/>
    <w:p>
      <w:pPr>
        <w:spacing w:after="0"/>
        <w:ind w:left="0"/>
        <w:jc w:val="both"/>
      </w:pPr>
      <w:r>
        <w:rPr>
          <w:rFonts w:ascii="Times New Roman"/>
          <w:b w:val="false"/>
          <w:i w:val="false"/>
          <w:color w:val="000000"/>
          <w:sz w:val="28"/>
        </w:rPr>
        <w:t>
      Қазақстан Республикасында қалатын үлес ______________</w:t>
      </w:r>
    </w:p>
    <w:bookmarkEnd w:id="1114"/>
    <w:bookmarkStart w:name="z1429" w:id="1115"/>
    <w:p>
      <w:pPr>
        <w:spacing w:after="0"/>
        <w:ind w:left="0"/>
        <w:jc w:val="both"/>
      </w:pPr>
      <w:r>
        <w:rPr>
          <w:rFonts w:ascii="Times New Roman"/>
          <w:b w:val="false"/>
          <w:i w:val="false"/>
          <w:color w:val="000000"/>
          <w:sz w:val="28"/>
        </w:rPr>
        <w:t xml:space="preserve">
      10-бөлім. Тиісті түзетулер </w:t>
      </w:r>
    </w:p>
    <w:bookmarkEnd w:id="1115"/>
    <w:bookmarkStart w:name="z1430" w:id="1116"/>
    <w:p>
      <w:pPr>
        <w:spacing w:after="0"/>
        <w:ind w:left="0"/>
        <w:jc w:val="both"/>
      </w:pPr>
      <w:r>
        <w:rPr>
          <w:rFonts w:ascii="Times New Roman"/>
          <w:b w:val="false"/>
          <w:i w:val="false"/>
          <w:color w:val="000000"/>
          <w:sz w:val="28"/>
        </w:rPr>
        <w:t>
      Халықаралық деңгейде берілетін нәтижелердің болжамды көлемі ______________</w:t>
      </w:r>
    </w:p>
    <w:bookmarkEnd w:id="1116"/>
    <w:bookmarkStart w:name="z1431" w:id="1117"/>
    <w:p>
      <w:pPr>
        <w:spacing w:after="0"/>
        <w:ind w:left="0"/>
        <w:jc w:val="both"/>
      </w:pPr>
      <w:r>
        <w:rPr>
          <w:rFonts w:ascii="Times New Roman"/>
          <w:b w:val="false"/>
          <w:i w:val="false"/>
          <w:color w:val="000000"/>
          <w:sz w:val="28"/>
        </w:rPr>
        <w:t>
      Пайдалану түрі:</w:t>
      </w:r>
    </w:p>
    <w:bookmarkEnd w:id="1117"/>
    <w:bookmarkStart w:name="z1432" w:id="1118"/>
    <w:p>
      <w:pPr>
        <w:spacing w:after="0"/>
        <w:ind w:left="0"/>
        <w:jc w:val="both"/>
      </w:pPr>
      <w:r>
        <w:rPr>
          <w:rFonts w:ascii="Times New Roman"/>
          <w:b w:val="false"/>
          <w:i w:val="false"/>
          <w:color w:val="000000"/>
          <w:sz w:val="28"/>
        </w:rPr>
        <w:t>
      басқа елдің ұлттық үлесі үшін</w:t>
      </w:r>
    </w:p>
    <w:bookmarkEnd w:id="1118"/>
    <w:bookmarkStart w:name="z1433" w:id="1119"/>
    <w:p>
      <w:pPr>
        <w:spacing w:after="0"/>
        <w:ind w:left="0"/>
        <w:jc w:val="both"/>
      </w:pPr>
      <w:r>
        <w:rPr>
          <w:rFonts w:ascii="Times New Roman"/>
          <w:b w:val="false"/>
          <w:i w:val="false"/>
          <w:color w:val="000000"/>
          <w:sz w:val="28"/>
        </w:rPr>
        <w:t>
      өзге халықаралық мақсаттар үшін (OIMP)</w:t>
      </w:r>
    </w:p>
    <w:bookmarkEnd w:id="1119"/>
    <w:bookmarkStart w:name="z1434" w:id="1120"/>
    <w:p>
      <w:pPr>
        <w:spacing w:after="0"/>
        <w:ind w:left="0"/>
        <w:jc w:val="both"/>
      </w:pPr>
      <w:r>
        <w:rPr>
          <w:rFonts w:ascii="Times New Roman"/>
          <w:b w:val="false"/>
          <w:i w:val="false"/>
          <w:color w:val="000000"/>
          <w:sz w:val="28"/>
        </w:rPr>
        <w:t>
      Түзетулерді есепке алу тетігі</w:t>
      </w:r>
    </w:p>
    <w:bookmarkEnd w:id="1120"/>
    <w:bookmarkStart w:name="z1435" w:id="1121"/>
    <w:p>
      <w:pPr>
        <w:spacing w:after="0"/>
        <w:ind w:left="0"/>
        <w:jc w:val="both"/>
      </w:pPr>
      <w:r>
        <w:rPr>
          <w:rFonts w:ascii="Times New Roman"/>
          <w:b w:val="false"/>
          <w:i w:val="false"/>
          <w:color w:val="000000"/>
          <w:sz w:val="28"/>
        </w:rPr>
        <w:t>
      11-бөлім. Орнықты дамуға үлес</w:t>
      </w:r>
    </w:p>
    <w:bookmarkEnd w:id="1121"/>
    <w:bookmarkStart w:name="z1436" w:id="1122"/>
    <w:p>
      <w:pPr>
        <w:spacing w:after="0"/>
        <w:ind w:left="0"/>
        <w:jc w:val="both"/>
      </w:pPr>
      <w:r>
        <w:rPr>
          <w:rFonts w:ascii="Times New Roman"/>
          <w:b w:val="false"/>
          <w:i w:val="false"/>
          <w:color w:val="000000"/>
          <w:sz w:val="28"/>
        </w:rPr>
        <w:t>
      Экологиялық әсер______________</w:t>
      </w:r>
    </w:p>
    <w:bookmarkEnd w:id="1122"/>
    <w:bookmarkStart w:name="z1437" w:id="1123"/>
    <w:p>
      <w:pPr>
        <w:spacing w:after="0"/>
        <w:ind w:left="0"/>
        <w:jc w:val="both"/>
      </w:pPr>
      <w:r>
        <w:rPr>
          <w:rFonts w:ascii="Times New Roman"/>
          <w:b w:val="false"/>
          <w:i w:val="false"/>
          <w:color w:val="000000"/>
          <w:sz w:val="28"/>
        </w:rPr>
        <w:t>
      Әлеуметтік әсер______________</w:t>
      </w:r>
    </w:p>
    <w:bookmarkEnd w:id="1123"/>
    <w:bookmarkStart w:name="z1438" w:id="1124"/>
    <w:p>
      <w:pPr>
        <w:spacing w:after="0"/>
        <w:ind w:left="0"/>
        <w:jc w:val="both"/>
      </w:pPr>
      <w:r>
        <w:rPr>
          <w:rFonts w:ascii="Times New Roman"/>
          <w:b w:val="false"/>
          <w:i w:val="false"/>
          <w:color w:val="000000"/>
          <w:sz w:val="28"/>
        </w:rPr>
        <w:t>
      Экономикалық әсер______________</w:t>
      </w:r>
    </w:p>
    <w:bookmarkEnd w:id="1124"/>
    <w:bookmarkStart w:name="z1439" w:id="1125"/>
    <w:p>
      <w:pPr>
        <w:spacing w:after="0"/>
        <w:ind w:left="0"/>
        <w:jc w:val="both"/>
      </w:pPr>
      <w:r>
        <w:rPr>
          <w:rFonts w:ascii="Times New Roman"/>
          <w:b w:val="false"/>
          <w:i w:val="false"/>
          <w:color w:val="000000"/>
          <w:sz w:val="28"/>
        </w:rPr>
        <w:t>
      ТДМ-ға сәйкестік ______________</w:t>
      </w:r>
    </w:p>
    <w:bookmarkEnd w:id="1125"/>
    <w:bookmarkStart w:name="z1440" w:id="1126"/>
    <w:p>
      <w:pPr>
        <w:spacing w:after="0"/>
        <w:ind w:left="0"/>
        <w:jc w:val="both"/>
      </w:pPr>
      <w:r>
        <w:rPr>
          <w:rFonts w:ascii="Times New Roman"/>
          <w:b w:val="false"/>
          <w:i w:val="false"/>
          <w:color w:val="000000"/>
          <w:sz w:val="28"/>
        </w:rPr>
        <w:t>
      12-бөлім. Қаржылық модель</w:t>
      </w:r>
    </w:p>
    <w:bookmarkEnd w:id="1126"/>
    <w:bookmarkStart w:name="z1441" w:id="1127"/>
    <w:p>
      <w:pPr>
        <w:spacing w:after="0"/>
        <w:ind w:left="0"/>
        <w:jc w:val="both"/>
      </w:pPr>
      <w:r>
        <w:rPr>
          <w:rFonts w:ascii="Times New Roman"/>
          <w:b w:val="false"/>
          <w:i w:val="false"/>
          <w:color w:val="000000"/>
          <w:sz w:val="28"/>
        </w:rPr>
        <w:t>
      CAPEX / OPEX______________</w:t>
      </w:r>
    </w:p>
    <w:bookmarkEnd w:id="1127"/>
    <w:bookmarkStart w:name="z1442" w:id="1128"/>
    <w:p>
      <w:pPr>
        <w:spacing w:after="0"/>
        <w:ind w:left="0"/>
        <w:jc w:val="both"/>
      </w:pPr>
      <w:r>
        <w:rPr>
          <w:rFonts w:ascii="Times New Roman"/>
          <w:b w:val="false"/>
          <w:i w:val="false"/>
          <w:color w:val="000000"/>
          <w:sz w:val="28"/>
        </w:rPr>
        <w:t>
      Қаржыландыру көздері______________</w:t>
      </w:r>
    </w:p>
    <w:bookmarkEnd w:id="1128"/>
    <w:bookmarkStart w:name="z1443" w:id="1129"/>
    <w:p>
      <w:pPr>
        <w:spacing w:after="0"/>
        <w:ind w:left="0"/>
        <w:jc w:val="both"/>
      </w:pPr>
      <w:r>
        <w:rPr>
          <w:rFonts w:ascii="Times New Roman"/>
          <w:b w:val="false"/>
          <w:i w:val="false"/>
          <w:color w:val="000000"/>
          <w:sz w:val="28"/>
        </w:rPr>
        <w:t>
      Халықаралық деңгейде берілетін нәтижелерден түсетін кіріс ______________</w:t>
      </w:r>
    </w:p>
    <w:bookmarkEnd w:id="1129"/>
    <w:bookmarkStart w:name="z1444" w:id="1130"/>
    <w:p>
      <w:pPr>
        <w:spacing w:after="0"/>
        <w:ind w:left="0"/>
        <w:jc w:val="both"/>
      </w:pPr>
      <w:r>
        <w:rPr>
          <w:rFonts w:ascii="Times New Roman"/>
          <w:b w:val="false"/>
          <w:i w:val="false"/>
          <w:color w:val="000000"/>
          <w:sz w:val="28"/>
        </w:rPr>
        <w:t>
      tCO₂ үшін баға______________</w:t>
      </w:r>
    </w:p>
    <w:bookmarkEnd w:id="1130"/>
    <w:bookmarkStart w:name="z1445" w:id="1131"/>
    <w:p>
      <w:pPr>
        <w:spacing w:after="0"/>
        <w:ind w:left="0"/>
        <w:jc w:val="both"/>
      </w:pPr>
      <w:r>
        <w:rPr>
          <w:rFonts w:ascii="Times New Roman"/>
          <w:b w:val="false"/>
          <w:i w:val="false"/>
          <w:color w:val="000000"/>
          <w:sz w:val="28"/>
        </w:rPr>
        <w:t>
      13-бөлім. Қатысушылар және бірліктерді бөлу</w:t>
      </w:r>
    </w:p>
    <w:bookmarkEnd w:id="1131"/>
    <w:bookmarkStart w:name="z1446" w:id="1132"/>
    <w:p>
      <w:pPr>
        <w:spacing w:after="0"/>
        <w:ind w:left="0"/>
        <w:jc w:val="both"/>
      </w:pPr>
      <w:r>
        <w:rPr>
          <w:rFonts w:ascii="Times New Roman"/>
          <w:b w:val="false"/>
          <w:i w:val="false"/>
          <w:color w:val="000000"/>
          <w:sz w:val="28"/>
        </w:rPr>
        <w:t>
      Қатысушылар тізбесі______________</w:t>
      </w:r>
    </w:p>
    <w:bookmarkEnd w:id="1132"/>
    <w:bookmarkStart w:name="z1447" w:id="1133"/>
    <w:p>
      <w:pPr>
        <w:spacing w:after="0"/>
        <w:ind w:left="0"/>
        <w:jc w:val="both"/>
      </w:pPr>
      <w:r>
        <w:rPr>
          <w:rFonts w:ascii="Times New Roman"/>
          <w:b w:val="false"/>
          <w:i w:val="false"/>
          <w:color w:val="000000"/>
          <w:sz w:val="28"/>
        </w:rPr>
        <w:t>
      Халықаралық деңгейде берілетін нәтижелерді бөлу ______________</w:t>
      </w:r>
    </w:p>
    <w:bookmarkEnd w:id="1133"/>
    <w:bookmarkStart w:name="z1448" w:id="1134"/>
    <w:p>
      <w:pPr>
        <w:spacing w:after="0"/>
        <w:ind w:left="0"/>
        <w:jc w:val="both"/>
      </w:pPr>
      <w:r>
        <w:rPr>
          <w:rFonts w:ascii="Times New Roman"/>
          <w:b w:val="false"/>
          <w:i w:val="false"/>
          <w:color w:val="000000"/>
          <w:sz w:val="28"/>
        </w:rPr>
        <w:t>
      Мемлекеттің үлесі______________</w:t>
      </w:r>
    </w:p>
    <w:bookmarkEnd w:id="1134"/>
    <w:bookmarkStart w:name="z1449" w:id="1135"/>
    <w:p>
      <w:pPr>
        <w:spacing w:after="0"/>
        <w:ind w:left="0"/>
        <w:jc w:val="both"/>
      </w:pPr>
      <w:r>
        <w:rPr>
          <w:rFonts w:ascii="Times New Roman"/>
          <w:b w:val="false"/>
          <w:i w:val="false"/>
          <w:color w:val="000000"/>
          <w:sz w:val="28"/>
        </w:rPr>
        <w:t>
      Беру шарттары______________</w:t>
      </w:r>
    </w:p>
    <w:bookmarkEnd w:id="1135"/>
    <w:bookmarkStart w:name="z1450" w:id="1136"/>
    <w:p>
      <w:pPr>
        <w:spacing w:after="0"/>
        <w:ind w:left="0"/>
        <w:jc w:val="both"/>
      </w:pPr>
      <w:r>
        <w:rPr>
          <w:rFonts w:ascii="Times New Roman"/>
          <w:b w:val="false"/>
          <w:i w:val="false"/>
          <w:color w:val="000000"/>
          <w:sz w:val="28"/>
        </w:rPr>
        <w:t>
      14-бөлім. Қосымшалар</w:t>
      </w:r>
    </w:p>
    <w:bookmarkEnd w:id="1136"/>
    <w:bookmarkStart w:name="z1451" w:id="1137"/>
    <w:p>
      <w:pPr>
        <w:spacing w:after="0"/>
        <w:ind w:left="0"/>
        <w:jc w:val="both"/>
      </w:pPr>
      <w:r>
        <w:rPr>
          <w:rFonts w:ascii="Times New Roman"/>
          <w:b w:val="false"/>
          <w:i w:val="false"/>
          <w:color w:val="000000"/>
          <w:sz w:val="28"/>
        </w:rPr>
        <w:t>
      Жобаның карталары</w:t>
      </w:r>
    </w:p>
    <w:bookmarkEnd w:id="1137"/>
    <w:bookmarkStart w:name="z1452" w:id="1138"/>
    <w:p>
      <w:pPr>
        <w:spacing w:after="0"/>
        <w:ind w:left="0"/>
        <w:jc w:val="both"/>
      </w:pPr>
      <w:r>
        <w:rPr>
          <w:rFonts w:ascii="Times New Roman"/>
          <w:b w:val="false"/>
          <w:i w:val="false"/>
          <w:color w:val="000000"/>
          <w:sz w:val="28"/>
        </w:rPr>
        <w:t>
      Техникалық схемалар</w:t>
      </w:r>
    </w:p>
    <w:bookmarkEnd w:id="1138"/>
    <w:bookmarkStart w:name="z1453" w:id="1139"/>
    <w:p>
      <w:pPr>
        <w:spacing w:after="0"/>
        <w:ind w:left="0"/>
        <w:jc w:val="both"/>
      </w:pPr>
      <w:r>
        <w:rPr>
          <w:rFonts w:ascii="Times New Roman"/>
          <w:b w:val="false"/>
          <w:i w:val="false"/>
          <w:color w:val="000000"/>
          <w:sz w:val="28"/>
        </w:rPr>
        <w:t>
      Қаржылық есептеулер</w:t>
      </w:r>
    </w:p>
    <w:bookmarkEnd w:id="1139"/>
    <w:bookmarkStart w:name="z1454" w:id="1140"/>
    <w:p>
      <w:pPr>
        <w:spacing w:after="0"/>
        <w:ind w:left="0"/>
        <w:jc w:val="both"/>
      </w:pPr>
      <w:r>
        <w:rPr>
          <w:rFonts w:ascii="Times New Roman"/>
          <w:b w:val="false"/>
          <w:i w:val="false"/>
          <w:color w:val="000000"/>
          <w:sz w:val="28"/>
        </w:rPr>
        <w:t>
      Бастапқы деректер</w:t>
      </w:r>
    </w:p>
    <w:bookmarkEnd w:id="1140"/>
    <w:bookmarkStart w:name="z1455" w:id="1141"/>
    <w:p>
      <w:pPr>
        <w:spacing w:after="0"/>
        <w:ind w:left="0"/>
        <w:jc w:val="both"/>
      </w:pPr>
      <w:r>
        <w:rPr>
          <w:rFonts w:ascii="Times New Roman"/>
          <w:b w:val="false"/>
          <w:i w:val="false"/>
          <w:color w:val="000000"/>
          <w:sz w:val="28"/>
        </w:rPr>
        <w:t>
      Валидация жөніндегі құжаттар</w:t>
      </w:r>
    </w:p>
    <w:bookmarkEnd w:id="1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462" w:id="1142"/>
    <w:p>
      <w:pPr>
        <w:spacing w:after="0"/>
        <w:ind w:left="0"/>
        <w:jc w:val="left"/>
      </w:pPr>
      <w:r>
        <w:rPr>
          <w:rFonts w:ascii="Times New Roman"/>
          <w:b/>
          <w:i w:val="false"/>
          <w:color w:val="000000"/>
        </w:rPr>
        <w:t xml:space="preserve"> Бірлескен тәсілдер шеңберіндегі жобаның мониторинг жоспары</w:t>
      </w:r>
    </w:p>
    <w:bookmarkEnd w:id="1142"/>
    <w:bookmarkStart w:name="z1463" w:id="1143"/>
    <w:p>
      <w:pPr>
        <w:spacing w:after="0"/>
        <w:ind w:left="0"/>
        <w:jc w:val="both"/>
      </w:pPr>
      <w:r>
        <w:rPr>
          <w:rFonts w:ascii="Times New Roman"/>
          <w:b w:val="false"/>
          <w:i w:val="false"/>
          <w:color w:val="000000"/>
          <w:sz w:val="28"/>
        </w:rPr>
        <w:t>
      1. Жоба туралы жалпы ақпарат</w:t>
      </w:r>
    </w:p>
    <w:bookmarkEnd w:id="1143"/>
    <w:bookmarkStart w:name="z1464" w:id="1144"/>
    <w:p>
      <w:pPr>
        <w:spacing w:after="0"/>
        <w:ind w:left="0"/>
        <w:jc w:val="both"/>
      </w:pPr>
      <w:r>
        <w:rPr>
          <w:rFonts w:ascii="Times New Roman"/>
          <w:b w:val="false"/>
          <w:i w:val="false"/>
          <w:color w:val="000000"/>
          <w:sz w:val="28"/>
        </w:rPr>
        <w:t>
      Жобаның атауы</w:t>
      </w:r>
    </w:p>
    <w:bookmarkEnd w:id="1144"/>
    <w:bookmarkStart w:name="z1465" w:id="1145"/>
    <w:p>
      <w:pPr>
        <w:spacing w:after="0"/>
        <w:ind w:left="0"/>
        <w:jc w:val="both"/>
      </w:pPr>
      <w:r>
        <w:rPr>
          <w:rFonts w:ascii="Times New Roman"/>
          <w:b w:val="false"/>
          <w:i w:val="false"/>
          <w:color w:val="000000"/>
          <w:sz w:val="28"/>
        </w:rPr>
        <w:t>
      Жобаның бірегей сәйкестендіру нөмірі (бар болса)</w:t>
      </w:r>
    </w:p>
    <w:bookmarkEnd w:id="1145"/>
    <w:bookmarkStart w:name="z1466" w:id="1146"/>
    <w:p>
      <w:pPr>
        <w:spacing w:after="0"/>
        <w:ind w:left="0"/>
        <w:jc w:val="both"/>
      </w:pPr>
      <w:r>
        <w:rPr>
          <w:rFonts w:ascii="Times New Roman"/>
          <w:b w:val="false"/>
          <w:i w:val="false"/>
          <w:color w:val="000000"/>
          <w:sz w:val="28"/>
        </w:rPr>
        <w:t>
      Жоба өтініш берушісі</w:t>
      </w:r>
    </w:p>
    <w:bookmarkEnd w:id="1146"/>
    <w:bookmarkStart w:name="z1467" w:id="1147"/>
    <w:p>
      <w:pPr>
        <w:spacing w:after="0"/>
        <w:ind w:left="0"/>
        <w:jc w:val="both"/>
      </w:pPr>
      <w:r>
        <w:rPr>
          <w:rFonts w:ascii="Times New Roman"/>
          <w:b w:val="false"/>
          <w:i w:val="false"/>
          <w:color w:val="000000"/>
          <w:sz w:val="28"/>
        </w:rPr>
        <w:t>
      Жоба қатысушылары (рөлдерін көрсете отырып)</w:t>
      </w:r>
    </w:p>
    <w:bookmarkEnd w:id="1147"/>
    <w:bookmarkStart w:name="z1468" w:id="1148"/>
    <w:p>
      <w:pPr>
        <w:spacing w:after="0"/>
        <w:ind w:left="0"/>
        <w:jc w:val="both"/>
      </w:pPr>
      <w:r>
        <w:rPr>
          <w:rFonts w:ascii="Times New Roman"/>
          <w:b w:val="false"/>
          <w:i w:val="false"/>
          <w:color w:val="000000"/>
          <w:sz w:val="28"/>
        </w:rPr>
        <w:t>
      Жобаның орналасқан жері</w:t>
      </w:r>
    </w:p>
    <w:bookmarkEnd w:id="1148"/>
    <w:bookmarkStart w:name="z1469" w:id="1149"/>
    <w:p>
      <w:pPr>
        <w:spacing w:after="0"/>
        <w:ind w:left="0"/>
        <w:jc w:val="both"/>
      </w:pPr>
      <w:r>
        <w:rPr>
          <w:rFonts w:ascii="Times New Roman"/>
          <w:b w:val="false"/>
          <w:i w:val="false"/>
          <w:color w:val="000000"/>
          <w:sz w:val="28"/>
        </w:rPr>
        <w:t>
      Сектор және қызмет түрі</w:t>
      </w:r>
    </w:p>
    <w:bookmarkEnd w:id="1149"/>
    <w:bookmarkStart w:name="z1470" w:id="1150"/>
    <w:p>
      <w:pPr>
        <w:spacing w:after="0"/>
        <w:ind w:left="0"/>
        <w:jc w:val="both"/>
      </w:pPr>
      <w:r>
        <w:rPr>
          <w:rFonts w:ascii="Times New Roman"/>
          <w:b w:val="false"/>
          <w:i w:val="false"/>
          <w:color w:val="000000"/>
          <w:sz w:val="28"/>
        </w:rPr>
        <w:t>
      Қолданылатын әдіснама (дереккөзін көрсете отырып)</w:t>
      </w:r>
    </w:p>
    <w:bookmarkEnd w:id="1150"/>
    <w:bookmarkStart w:name="z1471" w:id="1151"/>
    <w:p>
      <w:pPr>
        <w:spacing w:after="0"/>
        <w:ind w:left="0"/>
        <w:jc w:val="both"/>
      </w:pPr>
      <w:r>
        <w:rPr>
          <w:rFonts w:ascii="Times New Roman"/>
          <w:b w:val="false"/>
          <w:i w:val="false"/>
          <w:color w:val="000000"/>
          <w:sz w:val="28"/>
        </w:rPr>
        <w:t>
      Мониторинг кезеңі (басталуы/аяқталуы)</w:t>
      </w:r>
    </w:p>
    <w:bookmarkEnd w:id="1151"/>
    <w:bookmarkStart w:name="z1472" w:id="1152"/>
    <w:p>
      <w:pPr>
        <w:spacing w:after="0"/>
        <w:ind w:left="0"/>
        <w:jc w:val="both"/>
      </w:pPr>
      <w:r>
        <w:rPr>
          <w:rFonts w:ascii="Times New Roman"/>
          <w:b w:val="false"/>
          <w:i w:val="false"/>
          <w:color w:val="000000"/>
          <w:sz w:val="28"/>
        </w:rPr>
        <w:t>
      2. Мониторингтің мақсаты мен сипаттамасы</w:t>
      </w:r>
    </w:p>
    <w:bookmarkEnd w:id="1152"/>
    <w:bookmarkStart w:name="z1473" w:id="1153"/>
    <w:p>
      <w:pPr>
        <w:spacing w:after="0"/>
        <w:ind w:left="0"/>
        <w:jc w:val="both"/>
      </w:pPr>
      <w:r>
        <w:rPr>
          <w:rFonts w:ascii="Times New Roman"/>
          <w:b w:val="false"/>
          <w:i w:val="false"/>
          <w:color w:val="000000"/>
          <w:sz w:val="28"/>
        </w:rPr>
        <w:t>
      Мониторингтің мақсаты</w:t>
      </w:r>
    </w:p>
    <w:bookmarkEnd w:id="1153"/>
    <w:bookmarkStart w:name="z1474" w:id="1154"/>
    <w:p>
      <w:pPr>
        <w:spacing w:after="0"/>
        <w:ind w:left="0"/>
        <w:jc w:val="both"/>
      </w:pPr>
      <w:r>
        <w:rPr>
          <w:rFonts w:ascii="Times New Roman"/>
          <w:b w:val="false"/>
          <w:i w:val="false"/>
          <w:color w:val="000000"/>
          <w:sz w:val="28"/>
        </w:rPr>
        <w:t>
      (парниктік газдарды қысқартуларының/сіңірулерінің дәл есебін қамтамасыз ету)</w:t>
      </w:r>
    </w:p>
    <w:bookmarkEnd w:id="1154"/>
    <w:bookmarkStart w:name="z1475" w:id="1155"/>
    <w:p>
      <w:pPr>
        <w:spacing w:after="0"/>
        <w:ind w:left="0"/>
        <w:jc w:val="both"/>
      </w:pPr>
      <w:r>
        <w:rPr>
          <w:rFonts w:ascii="Times New Roman"/>
          <w:b w:val="false"/>
          <w:i w:val="false"/>
          <w:color w:val="000000"/>
          <w:sz w:val="28"/>
        </w:rPr>
        <w:t>
      Мониторинг жүйесінің сипаттамасы</w:t>
      </w:r>
    </w:p>
    <w:bookmarkEnd w:id="1155"/>
    <w:bookmarkStart w:name="z1476" w:id="1156"/>
    <w:p>
      <w:pPr>
        <w:spacing w:after="0"/>
        <w:ind w:left="0"/>
        <w:jc w:val="both"/>
      </w:pPr>
      <w:r>
        <w:rPr>
          <w:rFonts w:ascii="Times New Roman"/>
          <w:b w:val="false"/>
          <w:i w:val="false"/>
          <w:color w:val="000000"/>
          <w:sz w:val="28"/>
        </w:rPr>
        <w:t>
      деректер жинау архитектурасы</w:t>
      </w:r>
    </w:p>
    <w:bookmarkEnd w:id="1156"/>
    <w:bookmarkStart w:name="z1477" w:id="1157"/>
    <w:p>
      <w:pPr>
        <w:spacing w:after="0"/>
        <w:ind w:left="0"/>
        <w:jc w:val="both"/>
      </w:pPr>
      <w:r>
        <w:rPr>
          <w:rFonts w:ascii="Times New Roman"/>
          <w:b w:val="false"/>
          <w:i w:val="false"/>
          <w:color w:val="000000"/>
          <w:sz w:val="28"/>
        </w:rPr>
        <w:t>
      пайдаланылатын жүйелер (SCADA, есептеу аспаптары, зертханалар және т.б.)</w:t>
      </w:r>
    </w:p>
    <w:bookmarkEnd w:id="1157"/>
    <w:bookmarkStart w:name="z1478" w:id="1158"/>
    <w:p>
      <w:pPr>
        <w:spacing w:after="0"/>
        <w:ind w:left="0"/>
        <w:jc w:val="both"/>
      </w:pPr>
      <w:r>
        <w:rPr>
          <w:rFonts w:ascii="Times New Roman"/>
          <w:b w:val="false"/>
          <w:i w:val="false"/>
          <w:color w:val="000000"/>
          <w:sz w:val="28"/>
        </w:rPr>
        <w:t>
      цифрландыру / автоматтандыру</w:t>
      </w:r>
    </w:p>
    <w:bookmarkEnd w:id="1158"/>
    <w:bookmarkStart w:name="z1479" w:id="1159"/>
    <w:p>
      <w:pPr>
        <w:spacing w:after="0"/>
        <w:ind w:left="0"/>
        <w:jc w:val="both"/>
      </w:pPr>
      <w:r>
        <w:rPr>
          <w:rFonts w:ascii="Times New Roman"/>
          <w:b w:val="false"/>
          <w:i w:val="false"/>
          <w:color w:val="000000"/>
          <w:sz w:val="28"/>
        </w:rPr>
        <w:t>
      Әдіснамаға сәйкестік</w:t>
      </w:r>
    </w:p>
    <w:bookmarkEnd w:id="1159"/>
    <w:bookmarkStart w:name="z1480" w:id="1160"/>
    <w:p>
      <w:pPr>
        <w:spacing w:after="0"/>
        <w:ind w:left="0"/>
        <w:jc w:val="both"/>
      </w:pPr>
      <w:r>
        <w:rPr>
          <w:rFonts w:ascii="Times New Roman"/>
          <w:b w:val="false"/>
          <w:i w:val="false"/>
          <w:color w:val="000000"/>
          <w:sz w:val="28"/>
        </w:rPr>
        <w:t>
      әдіснамаға сілтеме</w:t>
      </w:r>
    </w:p>
    <w:bookmarkEnd w:id="1160"/>
    <w:bookmarkStart w:name="z1481" w:id="1161"/>
    <w:p>
      <w:pPr>
        <w:spacing w:after="0"/>
        <w:ind w:left="0"/>
        <w:jc w:val="both"/>
      </w:pPr>
      <w:r>
        <w:rPr>
          <w:rFonts w:ascii="Times New Roman"/>
          <w:b w:val="false"/>
          <w:i w:val="false"/>
          <w:color w:val="000000"/>
          <w:sz w:val="28"/>
        </w:rPr>
        <w:t>
      Тараптар конференциясының талаптарына сәйкестікті растау</w:t>
      </w:r>
    </w:p>
    <w:bookmarkEnd w:id="1161"/>
    <w:bookmarkStart w:name="z1482" w:id="1162"/>
    <w:p>
      <w:pPr>
        <w:spacing w:after="0"/>
        <w:ind w:left="0"/>
        <w:jc w:val="both"/>
      </w:pPr>
      <w:r>
        <w:rPr>
          <w:rFonts w:ascii="Times New Roman"/>
          <w:b w:val="false"/>
          <w:i w:val="false"/>
          <w:color w:val="000000"/>
          <w:sz w:val="28"/>
        </w:rPr>
        <w:t>
      3. Мониторинг шекаралары</w:t>
      </w:r>
    </w:p>
    <w:bookmarkEnd w:id="1162"/>
    <w:bookmarkStart w:name="z1483" w:id="1163"/>
    <w:p>
      <w:pPr>
        <w:spacing w:after="0"/>
        <w:ind w:left="0"/>
        <w:jc w:val="both"/>
      </w:pPr>
      <w:r>
        <w:rPr>
          <w:rFonts w:ascii="Times New Roman"/>
          <w:b w:val="false"/>
          <w:i w:val="false"/>
          <w:color w:val="000000"/>
          <w:sz w:val="28"/>
        </w:rPr>
        <w:t>
      Жобаның географиялық шекаралары</w:t>
      </w:r>
    </w:p>
    <w:bookmarkEnd w:id="1163"/>
    <w:bookmarkStart w:name="z1484" w:id="1164"/>
    <w:p>
      <w:pPr>
        <w:spacing w:after="0"/>
        <w:ind w:left="0"/>
        <w:jc w:val="both"/>
      </w:pPr>
      <w:r>
        <w:rPr>
          <w:rFonts w:ascii="Times New Roman"/>
          <w:b w:val="false"/>
          <w:i w:val="false"/>
          <w:color w:val="000000"/>
          <w:sz w:val="28"/>
        </w:rPr>
        <w:t>
      Технологиялық шекаралар</w:t>
      </w:r>
    </w:p>
    <w:bookmarkEnd w:id="1164"/>
    <w:bookmarkStart w:name="z1485" w:id="1165"/>
    <w:p>
      <w:pPr>
        <w:spacing w:after="0"/>
        <w:ind w:left="0"/>
        <w:jc w:val="both"/>
      </w:pPr>
      <w:r>
        <w:rPr>
          <w:rFonts w:ascii="Times New Roman"/>
          <w:b w:val="false"/>
          <w:i w:val="false"/>
          <w:color w:val="000000"/>
          <w:sz w:val="28"/>
        </w:rPr>
        <w:t>
      Мониторингке енгізілген шығарындылар/сіңірулер көздері</w:t>
      </w:r>
    </w:p>
    <w:bookmarkEnd w:id="1165"/>
    <w:bookmarkStart w:name="z1486" w:id="1166"/>
    <w:p>
      <w:pPr>
        <w:spacing w:after="0"/>
        <w:ind w:left="0"/>
        <w:jc w:val="both"/>
      </w:pPr>
      <w:r>
        <w:rPr>
          <w:rFonts w:ascii="Times New Roman"/>
          <w:b w:val="false"/>
          <w:i w:val="false"/>
          <w:color w:val="000000"/>
          <w:sz w:val="28"/>
        </w:rPr>
        <w:t>
      Алып тасталған көздер (негіздемесімен)</w:t>
      </w:r>
    </w:p>
    <w:bookmarkEnd w:id="1166"/>
    <w:bookmarkStart w:name="z1487" w:id="1167"/>
    <w:p>
      <w:pPr>
        <w:spacing w:after="0"/>
        <w:ind w:left="0"/>
        <w:jc w:val="both"/>
      </w:pPr>
      <w:r>
        <w:rPr>
          <w:rFonts w:ascii="Times New Roman"/>
          <w:b w:val="false"/>
          <w:i w:val="false"/>
          <w:color w:val="000000"/>
          <w:sz w:val="28"/>
        </w:rPr>
        <w:t>
      4. Мониторинг параметрлері</w:t>
      </w:r>
    </w:p>
    <w:bookmarkEnd w:id="1167"/>
    <w:bookmarkStart w:name="z1488" w:id="1168"/>
    <w:p>
      <w:pPr>
        <w:spacing w:after="0"/>
        <w:ind w:left="0"/>
        <w:jc w:val="both"/>
      </w:pPr>
      <w:r>
        <w:rPr>
          <w:rFonts w:ascii="Times New Roman"/>
          <w:b w:val="false"/>
          <w:i w:val="false"/>
          <w:color w:val="000000"/>
          <w:sz w:val="28"/>
        </w:rPr>
        <w:t>
      Параметрлер тізбесі</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(өлшенетін/есептік)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9" w:id="1169"/>
    <w:p>
      <w:pPr>
        <w:spacing w:after="0"/>
        <w:ind w:left="0"/>
        <w:jc w:val="both"/>
      </w:pPr>
      <w:r>
        <w:rPr>
          <w:rFonts w:ascii="Times New Roman"/>
          <w:b w:val="false"/>
          <w:i w:val="false"/>
          <w:color w:val="000000"/>
          <w:sz w:val="28"/>
        </w:rPr>
        <w:t>
      5. Негізгі параметрлер</w:t>
      </w:r>
    </w:p>
    <w:bookmarkEnd w:id="1169"/>
    <w:bookmarkStart w:name="z1490" w:id="1170"/>
    <w:p>
      <w:pPr>
        <w:spacing w:after="0"/>
        <w:ind w:left="0"/>
        <w:jc w:val="both"/>
      </w:pPr>
      <w:r>
        <w:rPr>
          <w:rFonts w:ascii="Times New Roman"/>
          <w:b w:val="false"/>
          <w:i w:val="false"/>
          <w:color w:val="000000"/>
          <w:sz w:val="28"/>
        </w:rPr>
        <w:t>
      шығарындылар бойынша деректер</w:t>
      </w:r>
    </w:p>
    <w:bookmarkEnd w:id="1170"/>
    <w:bookmarkStart w:name="z1491" w:id="1171"/>
    <w:p>
      <w:pPr>
        <w:spacing w:after="0"/>
        <w:ind w:left="0"/>
        <w:jc w:val="both"/>
      </w:pPr>
      <w:r>
        <w:rPr>
          <w:rFonts w:ascii="Times New Roman"/>
          <w:b w:val="false"/>
          <w:i w:val="false"/>
          <w:color w:val="000000"/>
          <w:sz w:val="28"/>
        </w:rPr>
        <w:t xml:space="preserve">
      қызмет туралы деректер </w:t>
      </w:r>
    </w:p>
    <w:bookmarkEnd w:id="1171"/>
    <w:bookmarkStart w:name="z1492" w:id="1172"/>
    <w:p>
      <w:pPr>
        <w:spacing w:after="0"/>
        <w:ind w:left="0"/>
        <w:jc w:val="both"/>
      </w:pPr>
      <w:r>
        <w:rPr>
          <w:rFonts w:ascii="Times New Roman"/>
          <w:b w:val="false"/>
          <w:i w:val="false"/>
          <w:color w:val="000000"/>
          <w:sz w:val="28"/>
        </w:rPr>
        <w:t>
      эмиссия коэффициенттері</w:t>
      </w:r>
    </w:p>
    <w:bookmarkEnd w:id="1172"/>
    <w:bookmarkStart w:name="z1493" w:id="1173"/>
    <w:p>
      <w:pPr>
        <w:spacing w:after="0"/>
        <w:ind w:left="0"/>
        <w:jc w:val="both"/>
      </w:pPr>
      <w:r>
        <w:rPr>
          <w:rFonts w:ascii="Times New Roman"/>
          <w:b w:val="false"/>
          <w:i w:val="false"/>
          <w:color w:val="000000"/>
          <w:sz w:val="28"/>
        </w:rPr>
        <w:t>
      қысқартулар параметрлері (шығару, буферлік шотқа есепке жатқызу, авторизациялау, халықаралық беру, ҰДАҮ-ге есепке жатқызу үшін екенін көрсете отырып);</w:t>
      </w:r>
    </w:p>
    <w:bookmarkEnd w:id="1173"/>
    <w:bookmarkStart w:name="z1494" w:id="1174"/>
    <w:p>
      <w:pPr>
        <w:spacing w:after="0"/>
        <w:ind w:left="0"/>
        <w:jc w:val="both"/>
      </w:pPr>
      <w:r>
        <w:rPr>
          <w:rFonts w:ascii="Times New Roman"/>
          <w:b w:val="false"/>
          <w:i w:val="false"/>
          <w:color w:val="000000"/>
          <w:sz w:val="28"/>
        </w:rPr>
        <w:t>
      шығу параметрлері</w:t>
      </w:r>
    </w:p>
    <w:bookmarkEnd w:id="1174"/>
    <w:bookmarkStart w:name="z1495" w:id="1175"/>
    <w:p>
      <w:pPr>
        <w:spacing w:after="0"/>
        <w:ind w:left="0"/>
        <w:jc w:val="both"/>
      </w:pPr>
      <w:r>
        <w:rPr>
          <w:rFonts w:ascii="Times New Roman"/>
          <w:b w:val="false"/>
          <w:i w:val="false"/>
          <w:color w:val="000000"/>
          <w:sz w:val="28"/>
        </w:rPr>
        <w:t>
      белгісіздік параметрлері</w:t>
      </w:r>
    </w:p>
    <w:bookmarkEnd w:id="1175"/>
    <w:bookmarkStart w:name="z1496" w:id="1176"/>
    <w:p>
      <w:pPr>
        <w:spacing w:after="0"/>
        <w:ind w:left="0"/>
        <w:jc w:val="both"/>
      </w:pPr>
      <w:r>
        <w:rPr>
          <w:rFonts w:ascii="Times New Roman"/>
          <w:b w:val="false"/>
          <w:i w:val="false"/>
          <w:color w:val="000000"/>
          <w:sz w:val="28"/>
        </w:rPr>
        <w:t>
      6. Деректерді жинау әдістері</w:t>
      </w:r>
    </w:p>
    <w:bookmarkEnd w:id="1176"/>
    <w:bookmarkStart w:name="z1497" w:id="1177"/>
    <w:p>
      <w:pPr>
        <w:spacing w:after="0"/>
        <w:ind w:left="0"/>
        <w:jc w:val="both"/>
      </w:pPr>
      <w:r>
        <w:rPr>
          <w:rFonts w:ascii="Times New Roman"/>
          <w:b w:val="false"/>
          <w:i w:val="false"/>
          <w:color w:val="000000"/>
          <w:sz w:val="28"/>
        </w:rPr>
        <w:t>
      Өлшеу әдістерінің сипаттамасы</w:t>
      </w:r>
    </w:p>
    <w:bookmarkEnd w:id="1177"/>
    <w:bookmarkStart w:name="z1498" w:id="1178"/>
    <w:p>
      <w:pPr>
        <w:spacing w:after="0"/>
        <w:ind w:left="0"/>
        <w:jc w:val="both"/>
      </w:pPr>
      <w:r>
        <w:rPr>
          <w:rFonts w:ascii="Times New Roman"/>
          <w:b w:val="false"/>
          <w:i w:val="false"/>
          <w:color w:val="000000"/>
          <w:sz w:val="28"/>
        </w:rPr>
        <w:t>
      есепке алу аспаптары</w:t>
      </w:r>
    </w:p>
    <w:bookmarkEnd w:id="1178"/>
    <w:bookmarkStart w:name="z1499" w:id="1179"/>
    <w:p>
      <w:pPr>
        <w:spacing w:after="0"/>
        <w:ind w:left="0"/>
        <w:jc w:val="both"/>
      </w:pPr>
      <w:r>
        <w:rPr>
          <w:rFonts w:ascii="Times New Roman"/>
          <w:b w:val="false"/>
          <w:i w:val="false"/>
          <w:color w:val="000000"/>
          <w:sz w:val="28"/>
        </w:rPr>
        <w:t>
      зертханалық талдаулар</w:t>
      </w:r>
    </w:p>
    <w:bookmarkEnd w:id="1179"/>
    <w:bookmarkStart w:name="z1500" w:id="1180"/>
    <w:p>
      <w:pPr>
        <w:spacing w:after="0"/>
        <w:ind w:left="0"/>
        <w:jc w:val="both"/>
      </w:pPr>
      <w:r>
        <w:rPr>
          <w:rFonts w:ascii="Times New Roman"/>
          <w:b w:val="false"/>
          <w:i w:val="false"/>
          <w:color w:val="000000"/>
          <w:sz w:val="28"/>
        </w:rPr>
        <w:t>
      есептік әдістер</w:t>
      </w:r>
    </w:p>
    <w:bookmarkEnd w:id="1180"/>
    <w:bookmarkStart w:name="z1501" w:id="1181"/>
    <w:p>
      <w:pPr>
        <w:spacing w:after="0"/>
        <w:ind w:left="0"/>
        <w:jc w:val="both"/>
      </w:pPr>
      <w:r>
        <w:rPr>
          <w:rFonts w:ascii="Times New Roman"/>
          <w:b w:val="false"/>
          <w:i w:val="false"/>
          <w:color w:val="000000"/>
          <w:sz w:val="28"/>
        </w:rPr>
        <w:t>
      Жабдықты калибрлеу және салыстырып тексеру</w:t>
      </w:r>
    </w:p>
    <w:bookmarkEnd w:id="1181"/>
    <w:bookmarkStart w:name="z1502" w:id="1182"/>
    <w:p>
      <w:pPr>
        <w:spacing w:after="0"/>
        <w:ind w:left="0"/>
        <w:jc w:val="both"/>
      </w:pPr>
      <w:r>
        <w:rPr>
          <w:rFonts w:ascii="Times New Roman"/>
          <w:b w:val="false"/>
          <w:i w:val="false"/>
          <w:color w:val="000000"/>
          <w:sz w:val="28"/>
        </w:rPr>
        <w:t>
      кезеңділігі</w:t>
      </w:r>
    </w:p>
    <w:bookmarkEnd w:id="1182"/>
    <w:bookmarkStart w:name="z1503" w:id="1183"/>
    <w:p>
      <w:pPr>
        <w:spacing w:after="0"/>
        <w:ind w:left="0"/>
        <w:jc w:val="both"/>
      </w:pPr>
      <w:r>
        <w:rPr>
          <w:rFonts w:ascii="Times New Roman"/>
          <w:b w:val="false"/>
          <w:i w:val="false"/>
          <w:color w:val="000000"/>
          <w:sz w:val="28"/>
        </w:rPr>
        <w:t>
      стандарттар</w:t>
      </w:r>
    </w:p>
    <w:bookmarkEnd w:id="1183"/>
    <w:bookmarkStart w:name="z1504" w:id="1184"/>
    <w:p>
      <w:pPr>
        <w:spacing w:after="0"/>
        <w:ind w:left="0"/>
        <w:jc w:val="both"/>
      </w:pPr>
      <w:r>
        <w:rPr>
          <w:rFonts w:ascii="Times New Roman"/>
          <w:b w:val="false"/>
          <w:i w:val="false"/>
          <w:color w:val="000000"/>
          <w:sz w:val="28"/>
        </w:rPr>
        <w:t>
      Деректерді жазу рәсімдері</w:t>
      </w:r>
    </w:p>
    <w:bookmarkEnd w:id="1184"/>
    <w:bookmarkStart w:name="z1505" w:id="1185"/>
    <w:p>
      <w:pPr>
        <w:spacing w:after="0"/>
        <w:ind w:left="0"/>
        <w:jc w:val="both"/>
      </w:pPr>
      <w:r>
        <w:rPr>
          <w:rFonts w:ascii="Times New Roman"/>
          <w:b w:val="false"/>
          <w:i w:val="false"/>
          <w:color w:val="000000"/>
          <w:sz w:val="28"/>
        </w:rPr>
        <w:t>
      формат</w:t>
      </w:r>
    </w:p>
    <w:bookmarkEnd w:id="1185"/>
    <w:bookmarkStart w:name="z1506" w:id="1186"/>
    <w:p>
      <w:pPr>
        <w:spacing w:after="0"/>
        <w:ind w:left="0"/>
        <w:jc w:val="both"/>
      </w:pPr>
      <w:r>
        <w:rPr>
          <w:rFonts w:ascii="Times New Roman"/>
          <w:b w:val="false"/>
          <w:i w:val="false"/>
          <w:color w:val="000000"/>
          <w:sz w:val="28"/>
        </w:rPr>
        <w:t>
      сақтау</w:t>
      </w:r>
    </w:p>
    <w:bookmarkEnd w:id="1186"/>
    <w:bookmarkStart w:name="z1507" w:id="1187"/>
    <w:p>
      <w:pPr>
        <w:spacing w:after="0"/>
        <w:ind w:left="0"/>
        <w:jc w:val="both"/>
      </w:pPr>
      <w:r>
        <w:rPr>
          <w:rFonts w:ascii="Times New Roman"/>
          <w:b w:val="false"/>
          <w:i w:val="false"/>
          <w:color w:val="000000"/>
          <w:sz w:val="28"/>
        </w:rPr>
        <w:t>
      резервтік көшіру</w:t>
      </w:r>
    </w:p>
    <w:bookmarkEnd w:id="1187"/>
    <w:bookmarkStart w:name="z1508" w:id="1188"/>
    <w:p>
      <w:pPr>
        <w:spacing w:after="0"/>
        <w:ind w:left="0"/>
        <w:jc w:val="both"/>
      </w:pPr>
      <w:r>
        <w:rPr>
          <w:rFonts w:ascii="Times New Roman"/>
          <w:b w:val="false"/>
          <w:i w:val="false"/>
          <w:color w:val="000000"/>
          <w:sz w:val="28"/>
        </w:rPr>
        <w:t>
      7. Сапаны бақылау (QA/QC)</w:t>
      </w:r>
    </w:p>
    <w:bookmarkEnd w:id="1188"/>
    <w:bookmarkStart w:name="z1509" w:id="1189"/>
    <w:p>
      <w:pPr>
        <w:spacing w:after="0"/>
        <w:ind w:left="0"/>
        <w:jc w:val="both"/>
      </w:pPr>
      <w:r>
        <w:rPr>
          <w:rFonts w:ascii="Times New Roman"/>
          <w:b w:val="false"/>
          <w:i w:val="false"/>
          <w:color w:val="000000"/>
          <w:sz w:val="28"/>
        </w:rPr>
        <w:t>
      Сапаны қамтамасыз ету рәсімдері</w:t>
      </w:r>
    </w:p>
    <w:bookmarkEnd w:id="1189"/>
    <w:bookmarkStart w:name="z1510" w:id="1190"/>
    <w:p>
      <w:pPr>
        <w:spacing w:after="0"/>
        <w:ind w:left="0"/>
        <w:jc w:val="both"/>
      </w:pPr>
      <w:r>
        <w:rPr>
          <w:rFonts w:ascii="Times New Roman"/>
          <w:b w:val="false"/>
          <w:i w:val="false"/>
          <w:color w:val="000000"/>
          <w:sz w:val="28"/>
        </w:rPr>
        <w:t>
      Сапаны бақылау рәсімдері</w:t>
      </w:r>
    </w:p>
    <w:bookmarkEnd w:id="1190"/>
    <w:bookmarkStart w:name="z1511" w:id="1191"/>
    <w:p>
      <w:pPr>
        <w:spacing w:after="0"/>
        <w:ind w:left="0"/>
        <w:jc w:val="both"/>
      </w:pPr>
      <w:r>
        <w:rPr>
          <w:rFonts w:ascii="Times New Roman"/>
          <w:b w:val="false"/>
          <w:i w:val="false"/>
          <w:color w:val="000000"/>
          <w:sz w:val="28"/>
        </w:rPr>
        <w:t>
      Деректерді тексеру</w:t>
      </w:r>
    </w:p>
    <w:bookmarkEnd w:id="1191"/>
    <w:bookmarkStart w:name="z1512" w:id="1192"/>
    <w:p>
      <w:pPr>
        <w:spacing w:after="0"/>
        <w:ind w:left="0"/>
        <w:jc w:val="both"/>
      </w:pPr>
      <w:r>
        <w:rPr>
          <w:rFonts w:ascii="Times New Roman"/>
          <w:b w:val="false"/>
          <w:i w:val="false"/>
          <w:color w:val="000000"/>
          <w:sz w:val="28"/>
        </w:rPr>
        <w:t>
      Ішкі аудит</w:t>
      </w:r>
    </w:p>
    <w:bookmarkEnd w:id="1192"/>
    <w:bookmarkStart w:name="z1513" w:id="1193"/>
    <w:p>
      <w:pPr>
        <w:spacing w:after="0"/>
        <w:ind w:left="0"/>
        <w:jc w:val="both"/>
      </w:pPr>
      <w:r>
        <w:rPr>
          <w:rFonts w:ascii="Times New Roman"/>
          <w:b w:val="false"/>
          <w:i w:val="false"/>
          <w:color w:val="000000"/>
          <w:sz w:val="28"/>
        </w:rPr>
        <w:t>
      8. Деректерді басқару</w:t>
      </w:r>
    </w:p>
    <w:bookmarkEnd w:id="1193"/>
    <w:bookmarkStart w:name="z1514" w:id="1194"/>
    <w:p>
      <w:pPr>
        <w:spacing w:after="0"/>
        <w:ind w:left="0"/>
        <w:jc w:val="both"/>
      </w:pPr>
      <w:r>
        <w:rPr>
          <w:rFonts w:ascii="Times New Roman"/>
          <w:b w:val="false"/>
          <w:i w:val="false"/>
          <w:color w:val="000000"/>
          <w:sz w:val="28"/>
        </w:rPr>
        <w:t>
      Деректерді сақтау жүйесі</w:t>
      </w:r>
    </w:p>
    <w:bookmarkEnd w:id="1194"/>
    <w:bookmarkStart w:name="z1515" w:id="1195"/>
    <w:p>
      <w:pPr>
        <w:spacing w:after="0"/>
        <w:ind w:left="0"/>
        <w:jc w:val="both"/>
      </w:pPr>
      <w:r>
        <w:rPr>
          <w:rFonts w:ascii="Times New Roman"/>
          <w:b w:val="false"/>
          <w:i w:val="false"/>
          <w:color w:val="000000"/>
          <w:sz w:val="28"/>
        </w:rPr>
        <w:t>
      Сақтау мерзімі (кредиттік кезеңнен + қосымша мерзімнен кем емес)</w:t>
      </w:r>
    </w:p>
    <w:bookmarkEnd w:id="1195"/>
    <w:bookmarkStart w:name="z1516" w:id="1196"/>
    <w:p>
      <w:pPr>
        <w:spacing w:after="0"/>
        <w:ind w:left="0"/>
        <w:jc w:val="both"/>
      </w:pPr>
      <w:r>
        <w:rPr>
          <w:rFonts w:ascii="Times New Roman"/>
          <w:b w:val="false"/>
          <w:i w:val="false"/>
          <w:color w:val="000000"/>
          <w:sz w:val="28"/>
        </w:rPr>
        <w:t>
      Жауапты адамдар</w:t>
      </w:r>
    </w:p>
    <w:bookmarkEnd w:id="1196"/>
    <w:bookmarkStart w:name="z1517" w:id="1197"/>
    <w:p>
      <w:pPr>
        <w:spacing w:after="0"/>
        <w:ind w:left="0"/>
        <w:jc w:val="both"/>
      </w:pPr>
      <w:r>
        <w:rPr>
          <w:rFonts w:ascii="Times New Roman"/>
          <w:b w:val="false"/>
          <w:i w:val="false"/>
          <w:color w:val="000000"/>
          <w:sz w:val="28"/>
        </w:rPr>
        <w:t>
      Деректерді қорғау</w:t>
      </w:r>
    </w:p>
    <w:bookmarkEnd w:id="1197"/>
    <w:bookmarkStart w:name="z1518" w:id="1198"/>
    <w:p>
      <w:pPr>
        <w:spacing w:after="0"/>
        <w:ind w:left="0"/>
        <w:jc w:val="both"/>
      </w:pPr>
      <w:r>
        <w:rPr>
          <w:rFonts w:ascii="Times New Roman"/>
          <w:b w:val="false"/>
          <w:i w:val="false"/>
          <w:color w:val="000000"/>
          <w:sz w:val="28"/>
        </w:rPr>
        <w:t>
      9. Шығарындыларды қысқартуды есептеу</w:t>
      </w:r>
    </w:p>
    <w:bookmarkEnd w:id="1198"/>
    <w:bookmarkStart w:name="z1519" w:id="1199"/>
    <w:p>
      <w:pPr>
        <w:spacing w:after="0"/>
        <w:ind w:left="0"/>
        <w:jc w:val="both"/>
      </w:pPr>
      <w:r>
        <w:rPr>
          <w:rFonts w:ascii="Times New Roman"/>
          <w:b w:val="false"/>
          <w:i w:val="false"/>
          <w:color w:val="000000"/>
          <w:sz w:val="28"/>
        </w:rPr>
        <w:t>
      Есептеу формулалары</w:t>
      </w:r>
    </w:p>
    <w:bookmarkEnd w:id="1199"/>
    <w:bookmarkStart w:name="z1520" w:id="1200"/>
    <w:p>
      <w:pPr>
        <w:spacing w:after="0"/>
        <w:ind w:left="0"/>
        <w:jc w:val="both"/>
      </w:pPr>
      <w:r>
        <w:rPr>
          <w:rFonts w:ascii="Times New Roman"/>
          <w:b w:val="false"/>
          <w:i w:val="false"/>
          <w:color w:val="000000"/>
          <w:sz w:val="28"/>
        </w:rPr>
        <w:t xml:space="preserve">
      Базалық сценарий </w:t>
      </w:r>
    </w:p>
    <w:bookmarkEnd w:id="1200"/>
    <w:bookmarkStart w:name="z1521" w:id="1201"/>
    <w:p>
      <w:pPr>
        <w:spacing w:after="0"/>
        <w:ind w:left="0"/>
        <w:jc w:val="both"/>
      </w:pPr>
      <w:r>
        <w:rPr>
          <w:rFonts w:ascii="Times New Roman"/>
          <w:b w:val="false"/>
          <w:i w:val="false"/>
          <w:color w:val="000000"/>
          <w:sz w:val="28"/>
        </w:rPr>
        <w:t>
      Жобалық сценарий</w:t>
      </w:r>
    </w:p>
    <w:bookmarkEnd w:id="1201"/>
    <w:bookmarkStart w:name="z1522" w:id="1202"/>
    <w:p>
      <w:pPr>
        <w:spacing w:after="0"/>
        <w:ind w:left="0"/>
        <w:jc w:val="both"/>
      </w:pPr>
      <w:r>
        <w:rPr>
          <w:rFonts w:ascii="Times New Roman"/>
          <w:b w:val="false"/>
          <w:i w:val="false"/>
          <w:color w:val="000000"/>
          <w:sz w:val="28"/>
        </w:rPr>
        <w:t>
      Қысқартулардың қорытынды формуласы</w:t>
      </w:r>
    </w:p>
    <w:bookmarkEnd w:id="1202"/>
    <w:bookmarkStart w:name="z1523" w:id="1203"/>
    <w:p>
      <w:pPr>
        <w:spacing w:after="0"/>
        <w:ind w:left="0"/>
        <w:jc w:val="both"/>
      </w:pPr>
      <w:r>
        <w:rPr>
          <w:rFonts w:ascii="Times New Roman"/>
          <w:b w:val="false"/>
          <w:i w:val="false"/>
          <w:color w:val="000000"/>
          <w:sz w:val="28"/>
        </w:rPr>
        <w:t xml:space="preserve">
      10. Шығуды есепке алу </w:t>
      </w:r>
    </w:p>
    <w:bookmarkEnd w:id="1203"/>
    <w:bookmarkStart w:name="z1524" w:id="1204"/>
    <w:p>
      <w:pPr>
        <w:spacing w:after="0"/>
        <w:ind w:left="0"/>
        <w:jc w:val="both"/>
      </w:pPr>
      <w:r>
        <w:rPr>
          <w:rFonts w:ascii="Times New Roman"/>
          <w:b w:val="false"/>
          <w:i w:val="false"/>
          <w:color w:val="000000"/>
          <w:sz w:val="28"/>
        </w:rPr>
        <w:t>
      Шығу көздерін сәйкестендіру</w:t>
      </w:r>
    </w:p>
    <w:bookmarkEnd w:id="1204"/>
    <w:bookmarkStart w:name="z1525" w:id="1205"/>
    <w:p>
      <w:pPr>
        <w:spacing w:after="0"/>
        <w:ind w:left="0"/>
        <w:jc w:val="both"/>
      </w:pPr>
      <w:r>
        <w:rPr>
          <w:rFonts w:ascii="Times New Roman"/>
          <w:b w:val="false"/>
          <w:i w:val="false"/>
          <w:color w:val="000000"/>
          <w:sz w:val="28"/>
        </w:rPr>
        <w:t>
      Есептеу әдісі</w:t>
      </w:r>
    </w:p>
    <w:bookmarkEnd w:id="1205"/>
    <w:bookmarkStart w:name="z1526" w:id="1206"/>
    <w:p>
      <w:pPr>
        <w:spacing w:after="0"/>
        <w:ind w:left="0"/>
        <w:jc w:val="both"/>
      </w:pPr>
      <w:r>
        <w:rPr>
          <w:rFonts w:ascii="Times New Roman"/>
          <w:b w:val="false"/>
          <w:i w:val="false"/>
          <w:color w:val="000000"/>
          <w:sz w:val="28"/>
        </w:rPr>
        <w:t>
      Нәтижелерді түзету</w:t>
      </w:r>
    </w:p>
    <w:bookmarkEnd w:id="1206"/>
    <w:bookmarkStart w:name="z1527" w:id="1207"/>
    <w:p>
      <w:pPr>
        <w:spacing w:after="0"/>
        <w:ind w:left="0"/>
        <w:jc w:val="both"/>
      </w:pPr>
      <w:r>
        <w:rPr>
          <w:rFonts w:ascii="Times New Roman"/>
          <w:b w:val="false"/>
          <w:i w:val="false"/>
          <w:color w:val="000000"/>
          <w:sz w:val="28"/>
        </w:rPr>
        <w:t>
      11. Белгісіздік және жорамалдар</w:t>
      </w:r>
    </w:p>
    <w:bookmarkEnd w:id="1207"/>
    <w:bookmarkStart w:name="z1528" w:id="1208"/>
    <w:p>
      <w:pPr>
        <w:spacing w:after="0"/>
        <w:ind w:left="0"/>
        <w:jc w:val="both"/>
      </w:pPr>
      <w:r>
        <w:rPr>
          <w:rFonts w:ascii="Times New Roman"/>
          <w:b w:val="false"/>
          <w:i w:val="false"/>
          <w:color w:val="000000"/>
          <w:sz w:val="28"/>
        </w:rPr>
        <w:t>
      Белгісіздік көздері</w:t>
      </w:r>
    </w:p>
    <w:bookmarkEnd w:id="1208"/>
    <w:bookmarkStart w:name="z1529" w:id="1209"/>
    <w:p>
      <w:pPr>
        <w:spacing w:after="0"/>
        <w:ind w:left="0"/>
        <w:jc w:val="both"/>
      </w:pPr>
      <w:r>
        <w:rPr>
          <w:rFonts w:ascii="Times New Roman"/>
          <w:b w:val="false"/>
          <w:i w:val="false"/>
          <w:color w:val="000000"/>
          <w:sz w:val="28"/>
        </w:rPr>
        <w:t>
      Оларды бағалау әдістері</w:t>
      </w:r>
    </w:p>
    <w:bookmarkEnd w:id="1209"/>
    <w:bookmarkStart w:name="z1530" w:id="1210"/>
    <w:p>
      <w:pPr>
        <w:spacing w:after="0"/>
        <w:ind w:left="0"/>
        <w:jc w:val="both"/>
      </w:pPr>
      <w:r>
        <w:rPr>
          <w:rFonts w:ascii="Times New Roman"/>
          <w:b w:val="false"/>
          <w:i w:val="false"/>
          <w:color w:val="000000"/>
          <w:sz w:val="28"/>
        </w:rPr>
        <w:t>
      Консервативтік жорамалдар</w:t>
      </w:r>
    </w:p>
    <w:bookmarkEnd w:id="1210"/>
    <w:bookmarkStart w:name="z1531" w:id="1211"/>
    <w:p>
      <w:pPr>
        <w:spacing w:after="0"/>
        <w:ind w:left="0"/>
        <w:jc w:val="both"/>
      </w:pPr>
      <w:r>
        <w:rPr>
          <w:rFonts w:ascii="Times New Roman"/>
          <w:b w:val="false"/>
          <w:i w:val="false"/>
          <w:color w:val="000000"/>
          <w:sz w:val="28"/>
        </w:rPr>
        <w:t>
      12. Мониторинг рәсімдері</w:t>
      </w:r>
    </w:p>
    <w:bookmarkEnd w:id="1211"/>
    <w:bookmarkStart w:name="z1532" w:id="1212"/>
    <w:p>
      <w:pPr>
        <w:spacing w:after="0"/>
        <w:ind w:left="0"/>
        <w:jc w:val="both"/>
      </w:pPr>
      <w:r>
        <w:rPr>
          <w:rFonts w:ascii="Times New Roman"/>
          <w:b w:val="false"/>
          <w:i w:val="false"/>
          <w:color w:val="000000"/>
          <w:sz w:val="28"/>
        </w:rPr>
        <w:t>
      Мониторинг жиілігі</w:t>
      </w:r>
    </w:p>
    <w:bookmarkEnd w:id="1212"/>
    <w:bookmarkStart w:name="z1533" w:id="1213"/>
    <w:p>
      <w:pPr>
        <w:spacing w:after="0"/>
        <w:ind w:left="0"/>
        <w:jc w:val="both"/>
      </w:pPr>
      <w:r>
        <w:rPr>
          <w:rFonts w:ascii="Times New Roman"/>
          <w:b w:val="false"/>
          <w:i w:val="false"/>
          <w:color w:val="000000"/>
          <w:sz w:val="28"/>
        </w:rPr>
        <w:t>
      Жауапты адамдар</w:t>
      </w:r>
    </w:p>
    <w:bookmarkEnd w:id="1213"/>
    <w:bookmarkStart w:name="z1534" w:id="1214"/>
    <w:p>
      <w:pPr>
        <w:spacing w:after="0"/>
        <w:ind w:left="0"/>
        <w:jc w:val="both"/>
      </w:pPr>
      <w:r>
        <w:rPr>
          <w:rFonts w:ascii="Times New Roman"/>
          <w:b w:val="false"/>
          <w:i w:val="false"/>
          <w:color w:val="000000"/>
          <w:sz w:val="28"/>
        </w:rPr>
        <w:t>
      Ауытқуларды өңдеу рәсімдері</w:t>
      </w:r>
    </w:p>
    <w:bookmarkEnd w:id="1214"/>
    <w:bookmarkStart w:name="z1535" w:id="1215"/>
    <w:p>
      <w:pPr>
        <w:spacing w:after="0"/>
        <w:ind w:left="0"/>
        <w:jc w:val="both"/>
      </w:pPr>
      <w:r>
        <w:rPr>
          <w:rFonts w:ascii="Times New Roman"/>
          <w:b w:val="false"/>
          <w:i w:val="false"/>
          <w:color w:val="000000"/>
          <w:sz w:val="28"/>
        </w:rPr>
        <w:t>
      13. Ауытқуларды басқару</w:t>
      </w:r>
    </w:p>
    <w:bookmarkEnd w:id="1215"/>
    <w:bookmarkStart w:name="z1536" w:id="1216"/>
    <w:p>
      <w:pPr>
        <w:spacing w:after="0"/>
        <w:ind w:left="0"/>
        <w:jc w:val="both"/>
      </w:pPr>
      <w:r>
        <w:rPr>
          <w:rFonts w:ascii="Times New Roman"/>
          <w:b w:val="false"/>
          <w:i w:val="false"/>
          <w:color w:val="000000"/>
          <w:sz w:val="28"/>
        </w:rPr>
        <w:t>
      Уақытша ауытқулар</w:t>
      </w:r>
    </w:p>
    <w:bookmarkEnd w:id="1216"/>
    <w:bookmarkStart w:name="z1537" w:id="1217"/>
    <w:p>
      <w:pPr>
        <w:spacing w:after="0"/>
        <w:ind w:left="0"/>
        <w:jc w:val="both"/>
      </w:pPr>
      <w:r>
        <w:rPr>
          <w:rFonts w:ascii="Times New Roman"/>
          <w:b w:val="false"/>
          <w:i w:val="false"/>
          <w:color w:val="000000"/>
          <w:sz w:val="28"/>
        </w:rPr>
        <w:t>
      Тұрақты өзгерістер</w:t>
      </w:r>
    </w:p>
    <w:bookmarkEnd w:id="1217"/>
    <w:bookmarkStart w:name="z1538" w:id="1218"/>
    <w:p>
      <w:pPr>
        <w:spacing w:after="0"/>
        <w:ind w:left="0"/>
        <w:jc w:val="both"/>
      </w:pPr>
      <w:r>
        <w:rPr>
          <w:rFonts w:ascii="Times New Roman"/>
          <w:b w:val="false"/>
          <w:i w:val="false"/>
          <w:color w:val="000000"/>
          <w:sz w:val="28"/>
        </w:rPr>
        <w:t>
      Мониторингті қайта қарау рәсімі</w:t>
      </w:r>
    </w:p>
    <w:bookmarkEnd w:id="1218"/>
    <w:bookmarkStart w:name="z1539" w:id="1219"/>
    <w:p>
      <w:pPr>
        <w:spacing w:after="0"/>
        <w:ind w:left="0"/>
        <w:jc w:val="both"/>
      </w:pPr>
      <w:r>
        <w:rPr>
          <w:rFonts w:ascii="Times New Roman"/>
          <w:b w:val="false"/>
          <w:i w:val="false"/>
          <w:color w:val="000000"/>
          <w:sz w:val="28"/>
        </w:rPr>
        <w:t>
      14. Есептілікті дайындау</w:t>
      </w:r>
    </w:p>
    <w:bookmarkEnd w:id="1219"/>
    <w:bookmarkStart w:name="z1540" w:id="1220"/>
    <w:p>
      <w:pPr>
        <w:spacing w:after="0"/>
        <w:ind w:left="0"/>
        <w:jc w:val="both"/>
      </w:pPr>
      <w:r>
        <w:rPr>
          <w:rFonts w:ascii="Times New Roman"/>
          <w:b w:val="false"/>
          <w:i w:val="false"/>
          <w:color w:val="000000"/>
          <w:sz w:val="28"/>
        </w:rPr>
        <w:t>
      Есептілік кезеңділігі</w:t>
      </w:r>
    </w:p>
    <w:bookmarkEnd w:id="1220"/>
    <w:bookmarkStart w:name="z1541" w:id="1221"/>
    <w:p>
      <w:pPr>
        <w:spacing w:after="0"/>
        <w:ind w:left="0"/>
        <w:jc w:val="both"/>
      </w:pPr>
      <w:r>
        <w:rPr>
          <w:rFonts w:ascii="Times New Roman"/>
          <w:b w:val="false"/>
          <w:i w:val="false"/>
          <w:color w:val="000000"/>
          <w:sz w:val="28"/>
        </w:rPr>
        <w:t xml:space="preserve">
      15. Верификатормен өзара іс-қимыл </w:t>
      </w:r>
    </w:p>
    <w:bookmarkEnd w:id="1221"/>
    <w:bookmarkStart w:name="z1542" w:id="1222"/>
    <w:p>
      <w:pPr>
        <w:spacing w:after="0"/>
        <w:ind w:left="0"/>
        <w:jc w:val="both"/>
      </w:pPr>
      <w:r>
        <w:rPr>
          <w:rFonts w:ascii="Times New Roman"/>
          <w:b w:val="false"/>
          <w:i w:val="false"/>
          <w:color w:val="000000"/>
          <w:sz w:val="28"/>
        </w:rPr>
        <w:t>
      Ұсынылатын деректер</w:t>
      </w:r>
    </w:p>
    <w:bookmarkEnd w:id="1222"/>
    <w:bookmarkStart w:name="z1543" w:id="1223"/>
    <w:p>
      <w:pPr>
        <w:spacing w:after="0"/>
        <w:ind w:left="0"/>
        <w:jc w:val="both"/>
      </w:pPr>
      <w:r>
        <w:rPr>
          <w:rFonts w:ascii="Times New Roman"/>
          <w:b w:val="false"/>
          <w:i w:val="false"/>
          <w:color w:val="000000"/>
          <w:sz w:val="28"/>
        </w:rPr>
        <w:t>
      Объектілерге қол жеткізу</w:t>
      </w:r>
    </w:p>
    <w:bookmarkEnd w:id="1223"/>
    <w:bookmarkStart w:name="z1544" w:id="1224"/>
    <w:p>
      <w:pPr>
        <w:spacing w:after="0"/>
        <w:ind w:left="0"/>
        <w:jc w:val="both"/>
      </w:pPr>
      <w:r>
        <w:rPr>
          <w:rFonts w:ascii="Times New Roman"/>
          <w:b w:val="false"/>
          <w:i w:val="false"/>
          <w:color w:val="000000"/>
          <w:sz w:val="28"/>
        </w:rPr>
        <w:t>
      Тексеру рәсімдері</w:t>
      </w:r>
    </w:p>
    <w:bookmarkEnd w:id="1224"/>
    <w:bookmarkStart w:name="z1545" w:id="1225"/>
    <w:p>
      <w:pPr>
        <w:spacing w:after="0"/>
        <w:ind w:left="0"/>
        <w:jc w:val="both"/>
      </w:pPr>
      <w:r>
        <w:rPr>
          <w:rFonts w:ascii="Times New Roman"/>
          <w:b w:val="false"/>
          <w:i w:val="false"/>
          <w:color w:val="000000"/>
          <w:sz w:val="28"/>
        </w:rPr>
        <w:t>
      16. 6.2-бап талаптарына сәйкестік</w:t>
      </w:r>
    </w:p>
    <w:bookmarkEnd w:id="1225"/>
    <w:bookmarkStart w:name="z1546" w:id="1226"/>
    <w:p>
      <w:pPr>
        <w:spacing w:after="0"/>
        <w:ind w:left="0"/>
        <w:jc w:val="both"/>
      </w:pPr>
      <w:r>
        <w:rPr>
          <w:rFonts w:ascii="Times New Roman"/>
          <w:b w:val="false"/>
          <w:i w:val="false"/>
          <w:color w:val="000000"/>
          <w:sz w:val="28"/>
        </w:rPr>
        <w:t>
      Халықаралық деңгейде берілетін нәтижелердің қадағаланушылығын қамтамасыз ету</w:t>
      </w:r>
    </w:p>
    <w:bookmarkEnd w:id="1226"/>
    <w:bookmarkStart w:name="z1547" w:id="1227"/>
    <w:p>
      <w:pPr>
        <w:spacing w:after="0"/>
        <w:ind w:left="0"/>
        <w:jc w:val="both"/>
      </w:pPr>
      <w:r>
        <w:rPr>
          <w:rFonts w:ascii="Times New Roman"/>
          <w:b w:val="false"/>
          <w:i w:val="false"/>
          <w:color w:val="000000"/>
          <w:sz w:val="28"/>
        </w:rPr>
        <w:t>
      Тізіліммен байланыс</w:t>
      </w:r>
    </w:p>
    <w:bookmarkEnd w:id="1227"/>
    <w:bookmarkStart w:name="z1548" w:id="1228"/>
    <w:p>
      <w:pPr>
        <w:spacing w:after="0"/>
        <w:ind w:left="0"/>
        <w:jc w:val="both"/>
      </w:pPr>
      <w:r>
        <w:rPr>
          <w:rFonts w:ascii="Times New Roman"/>
          <w:b w:val="false"/>
          <w:i w:val="false"/>
          <w:color w:val="000000"/>
          <w:sz w:val="28"/>
        </w:rPr>
        <w:t>
      Тиісті түзетулерге дайындық</w:t>
      </w:r>
    </w:p>
    <w:bookmarkEnd w:id="1228"/>
    <w:bookmarkStart w:name="z1549" w:id="1229"/>
    <w:p>
      <w:pPr>
        <w:spacing w:after="0"/>
        <w:ind w:left="0"/>
        <w:jc w:val="both"/>
      </w:pPr>
      <w:r>
        <w:rPr>
          <w:rFonts w:ascii="Times New Roman"/>
          <w:b w:val="false"/>
          <w:i w:val="false"/>
          <w:color w:val="000000"/>
          <w:sz w:val="28"/>
        </w:rPr>
        <w:t>
      17. Қосымшалар</w:t>
      </w:r>
    </w:p>
    <w:bookmarkEnd w:id="1229"/>
    <w:bookmarkStart w:name="z1550" w:id="1230"/>
    <w:p>
      <w:pPr>
        <w:spacing w:after="0"/>
        <w:ind w:left="0"/>
        <w:jc w:val="both"/>
      </w:pPr>
      <w:r>
        <w:rPr>
          <w:rFonts w:ascii="Times New Roman"/>
          <w:b w:val="false"/>
          <w:i w:val="false"/>
          <w:color w:val="000000"/>
          <w:sz w:val="28"/>
        </w:rPr>
        <w:t>
      мониторинг схемалары</w:t>
      </w:r>
    </w:p>
    <w:bookmarkEnd w:id="1230"/>
    <w:bookmarkStart w:name="z1551" w:id="1231"/>
    <w:p>
      <w:pPr>
        <w:spacing w:after="0"/>
        <w:ind w:left="0"/>
        <w:jc w:val="both"/>
      </w:pPr>
      <w:r>
        <w:rPr>
          <w:rFonts w:ascii="Times New Roman"/>
          <w:b w:val="false"/>
          <w:i w:val="false"/>
          <w:color w:val="000000"/>
          <w:sz w:val="28"/>
        </w:rPr>
        <w:t>
      жабдық паспорттары</w:t>
      </w:r>
    </w:p>
    <w:bookmarkEnd w:id="1231"/>
    <w:bookmarkStart w:name="z1552" w:id="1232"/>
    <w:p>
      <w:pPr>
        <w:spacing w:after="0"/>
        <w:ind w:left="0"/>
        <w:jc w:val="both"/>
      </w:pPr>
      <w:r>
        <w:rPr>
          <w:rFonts w:ascii="Times New Roman"/>
          <w:b w:val="false"/>
          <w:i w:val="false"/>
          <w:color w:val="000000"/>
          <w:sz w:val="28"/>
        </w:rPr>
        <w:t>
      есепке алу журналдарының шаблондары</w:t>
      </w:r>
    </w:p>
    <w:bookmarkEnd w:id="1232"/>
    <w:bookmarkStart w:name="z1553" w:id="1233"/>
    <w:p>
      <w:pPr>
        <w:spacing w:after="0"/>
        <w:ind w:left="0"/>
        <w:jc w:val="both"/>
      </w:pPr>
      <w:r>
        <w:rPr>
          <w:rFonts w:ascii="Times New Roman"/>
          <w:b w:val="false"/>
          <w:i w:val="false"/>
          <w:color w:val="000000"/>
          <w:sz w:val="28"/>
        </w:rPr>
        <w:t>
      есептілік нысандары</w:t>
      </w:r>
    </w:p>
    <w:bookmarkEnd w:id="1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561" w:id="1234"/>
    <w:p>
      <w:pPr>
        <w:spacing w:after="0"/>
        <w:ind w:left="0"/>
        <w:jc w:val="left"/>
      </w:pPr>
      <w:r>
        <w:rPr>
          <w:rFonts w:ascii="Times New Roman"/>
          <w:b/>
          <w:i w:val="false"/>
          <w:color w:val="000000"/>
        </w:rPr>
        <w:t xml:space="preserve"> ЖОБАНЫ ЖӘНЕ МОНИТОРИНГ ЖОСПАРЫН МАҚҰЛДАУ  ТУРАЛЫ ХАТ (бірлескен тәсілдер шеңберінде)</w:t>
      </w:r>
    </w:p>
    <w:bookmarkEnd w:id="1234"/>
    <w:bookmarkStart w:name="z1562" w:id="1235"/>
    <w:p>
      <w:pPr>
        <w:spacing w:after="0"/>
        <w:ind w:left="0"/>
        <w:jc w:val="both"/>
      </w:pPr>
      <w:r>
        <w:rPr>
          <w:rFonts w:ascii="Times New Roman"/>
          <w:b w:val="false"/>
          <w:i w:val="false"/>
          <w:color w:val="000000"/>
          <w:sz w:val="28"/>
        </w:rPr>
        <w:t>
      № _______</w:t>
      </w:r>
    </w:p>
    <w:bookmarkEnd w:id="1235"/>
    <w:bookmarkStart w:name="z1563" w:id="1236"/>
    <w:p>
      <w:pPr>
        <w:spacing w:after="0"/>
        <w:ind w:left="0"/>
        <w:jc w:val="both"/>
      </w:pPr>
      <w:r>
        <w:rPr>
          <w:rFonts w:ascii="Times New Roman"/>
          <w:b w:val="false"/>
          <w:i w:val="false"/>
          <w:color w:val="000000"/>
          <w:sz w:val="28"/>
        </w:rPr>
        <w:t>
      20__ жылғы "_" __________</w:t>
      </w:r>
    </w:p>
    <w:bookmarkEnd w:id="1236"/>
    <w:bookmarkStart w:name="z1564" w:id="1237"/>
    <w:p>
      <w:pPr>
        <w:spacing w:after="0"/>
        <w:ind w:left="0"/>
        <w:jc w:val="both"/>
      </w:pPr>
      <w:r>
        <w:rPr>
          <w:rFonts w:ascii="Times New Roman"/>
          <w:b w:val="false"/>
          <w:i w:val="false"/>
          <w:color w:val="000000"/>
          <w:sz w:val="28"/>
        </w:rPr>
        <w:t>
      1. Уәкілетті орган</w:t>
      </w:r>
    </w:p>
    <w:bookmarkEnd w:id="1237"/>
    <w:bookmarkStart w:name="z1565" w:id="1238"/>
    <w:p>
      <w:pPr>
        <w:spacing w:after="0"/>
        <w:ind w:left="0"/>
        <w:jc w:val="both"/>
      </w:pPr>
      <w:r>
        <w:rPr>
          <w:rFonts w:ascii="Times New Roman"/>
          <w:b w:val="false"/>
          <w:i w:val="false"/>
          <w:color w:val="000000"/>
          <w:sz w:val="28"/>
        </w:rPr>
        <w:t>
      Осымен ____________________________________________</w:t>
      </w:r>
    </w:p>
    <w:bookmarkEnd w:id="1238"/>
    <w:bookmarkStart w:name="z1566" w:id="1239"/>
    <w:p>
      <w:pPr>
        <w:spacing w:after="0"/>
        <w:ind w:left="0"/>
        <w:jc w:val="both"/>
      </w:pPr>
      <w:r>
        <w:rPr>
          <w:rFonts w:ascii="Times New Roman"/>
          <w:b w:val="false"/>
          <w:i w:val="false"/>
          <w:color w:val="000000"/>
          <w:sz w:val="28"/>
        </w:rPr>
        <w:t>
      (Қазақстан Республикасы уәкілетті органының атауы)</w:t>
      </w:r>
    </w:p>
    <w:bookmarkEnd w:id="1239"/>
    <w:bookmarkStart w:name="z1567" w:id="1240"/>
    <w:p>
      <w:pPr>
        <w:spacing w:after="0"/>
        <w:ind w:left="0"/>
        <w:jc w:val="both"/>
      </w:pPr>
      <w:r>
        <w:rPr>
          <w:rFonts w:ascii="Times New Roman"/>
          <w:b w:val="false"/>
          <w:i w:val="false"/>
          <w:color w:val="000000"/>
          <w:sz w:val="28"/>
        </w:rPr>
        <w:t>
      жоба мен мониторинг жоспарын мақұлдау туралы жібереді</w:t>
      </w:r>
    </w:p>
    <w:bookmarkEnd w:id="1240"/>
    <w:bookmarkStart w:name="z1568" w:id="1241"/>
    <w:p>
      <w:pPr>
        <w:spacing w:after="0"/>
        <w:ind w:left="0"/>
        <w:jc w:val="both"/>
      </w:pPr>
      <w:r>
        <w:rPr>
          <w:rFonts w:ascii="Times New Roman"/>
          <w:b w:val="false"/>
          <w:i w:val="false"/>
          <w:color w:val="000000"/>
          <w:sz w:val="28"/>
        </w:rPr>
        <w:t>
      2. Жоба туралы жалпы ақпарат</w:t>
      </w:r>
    </w:p>
    <w:bookmarkEnd w:id="1241"/>
    <w:bookmarkStart w:name="z1569" w:id="1242"/>
    <w:p>
      <w:pPr>
        <w:spacing w:after="0"/>
        <w:ind w:left="0"/>
        <w:jc w:val="both"/>
      </w:pPr>
      <w:r>
        <w:rPr>
          <w:rFonts w:ascii="Times New Roman"/>
          <w:b w:val="false"/>
          <w:i w:val="false"/>
          <w:color w:val="000000"/>
          <w:sz w:val="28"/>
        </w:rPr>
        <w:t>
      Жобаның атауы: __________________________________</w:t>
      </w:r>
    </w:p>
    <w:bookmarkEnd w:id="1242"/>
    <w:bookmarkStart w:name="z1570" w:id="1243"/>
    <w:p>
      <w:pPr>
        <w:spacing w:after="0"/>
        <w:ind w:left="0"/>
        <w:jc w:val="both"/>
      </w:pPr>
      <w:r>
        <w:rPr>
          <w:rFonts w:ascii="Times New Roman"/>
          <w:b w:val="false"/>
          <w:i w:val="false"/>
          <w:color w:val="000000"/>
          <w:sz w:val="28"/>
        </w:rPr>
        <w:t>
      Жоба өтініш берушісі: _____________________________________</w:t>
      </w:r>
    </w:p>
    <w:bookmarkEnd w:id="1243"/>
    <w:bookmarkStart w:name="z1571" w:id="1244"/>
    <w:p>
      <w:pPr>
        <w:spacing w:after="0"/>
        <w:ind w:left="0"/>
        <w:jc w:val="both"/>
      </w:pPr>
      <w:r>
        <w:rPr>
          <w:rFonts w:ascii="Times New Roman"/>
          <w:b w:val="false"/>
          <w:i w:val="false"/>
          <w:color w:val="000000"/>
          <w:sz w:val="28"/>
        </w:rPr>
        <w:t>
      Жоба қатысушылары: _____________________________________</w:t>
      </w:r>
    </w:p>
    <w:bookmarkEnd w:id="1244"/>
    <w:bookmarkStart w:name="z1572" w:id="1245"/>
    <w:p>
      <w:pPr>
        <w:spacing w:after="0"/>
        <w:ind w:left="0"/>
        <w:jc w:val="both"/>
      </w:pPr>
      <w:r>
        <w:rPr>
          <w:rFonts w:ascii="Times New Roman"/>
          <w:b w:val="false"/>
          <w:i w:val="false"/>
          <w:color w:val="000000"/>
          <w:sz w:val="28"/>
        </w:rPr>
        <w:t>
      Жобаны іске асыру орны: _______________________________</w:t>
      </w:r>
    </w:p>
    <w:bookmarkEnd w:id="1245"/>
    <w:bookmarkStart w:name="z1573" w:id="1246"/>
    <w:p>
      <w:pPr>
        <w:spacing w:after="0"/>
        <w:ind w:left="0"/>
        <w:jc w:val="both"/>
      </w:pPr>
      <w:r>
        <w:rPr>
          <w:rFonts w:ascii="Times New Roman"/>
          <w:b w:val="false"/>
          <w:i w:val="false"/>
          <w:color w:val="000000"/>
          <w:sz w:val="28"/>
        </w:rPr>
        <w:t>
      Қызмет секторы: ____________________________________</w:t>
      </w:r>
    </w:p>
    <w:bookmarkEnd w:id="1246"/>
    <w:bookmarkStart w:name="z1574" w:id="1247"/>
    <w:p>
      <w:pPr>
        <w:spacing w:after="0"/>
        <w:ind w:left="0"/>
        <w:jc w:val="both"/>
      </w:pPr>
      <w:r>
        <w:rPr>
          <w:rFonts w:ascii="Times New Roman"/>
          <w:b w:val="false"/>
          <w:i w:val="false"/>
          <w:color w:val="000000"/>
          <w:sz w:val="28"/>
        </w:rPr>
        <w:t>
      Қолданылатын әдіснама: _______________________________</w:t>
      </w:r>
    </w:p>
    <w:bookmarkEnd w:id="1247"/>
    <w:bookmarkStart w:name="z1575" w:id="1248"/>
    <w:p>
      <w:pPr>
        <w:spacing w:after="0"/>
        <w:ind w:left="0"/>
        <w:jc w:val="both"/>
      </w:pPr>
      <w:r>
        <w:rPr>
          <w:rFonts w:ascii="Times New Roman"/>
          <w:b w:val="false"/>
          <w:i w:val="false"/>
          <w:color w:val="000000"/>
          <w:sz w:val="28"/>
        </w:rPr>
        <w:t>
      Болжамды кредиттік кезең: ____________________</w:t>
      </w:r>
    </w:p>
    <w:bookmarkEnd w:id="1248"/>
    <w:bookmarkStart w:name="z1576" w:id="1249"/>
    <w:p>
      <w:pPr>
        <w:spacing w:after="0"/>
        <w:ind w:left="0"/>
        <w:jc w:val="both"/>
      </w:pPr>
      <w:r>
        <w:rPr>
          <w:rFonts w:ascii="Times New Roman"/>
          <w:b w:val="false"/>
          <w:i w:val="false"/>
          <w:color w:val="000000"/>
          <w:sz w:val="28"/>
        </w:rPr>
        <w:t>
      3. Мақұлдау туралы шешім</w:t>
      </w:r>
    </w:p>
    <w:bookmarkEnd w:id="1249"/>
    <w:bookmarkStart w:name="z1577" w:id="1250"/>
    <w:p>
      <w:pPr>
        <w:spacing w:after="0"/>
        <w:ind w:left="0"/>
        <w:jc w:val="both"/>
      </w:pPr>
      <w:r>
        <w:rPr>
          <w:rFonts w:ascii="Times New Roman"/>
          <w:b w:val="false"/>
          <w:i w:val="false"/>
          <w:color w:val="000000"/>
          <w:sz w:val="28"/>
        </w:rPr>
        <w:t>
      Жоба мен мониторинг жоспары мыналарға сәйкес келеді деп танылады:</w:t>
      </w:r>
    </w:p>
    <w:bookmarkEnd w:id="1250"/>
    <w:bookmarkStart w:name="z1578" w:id="1251"/>
    <w:p>
      <w:pPr>
        <w:spacing w:after="0"/>
        <w:ind w:left="0"/>
        <w:jc w:val="both"/>
      </w:pPr>
      <w:r>
        <w:rPr>
          <w:rFonts w:ascii="Times New Roman"/>
          <w:b w:val="false"/>
          <w:i w:val="false"/>
          <w:color w:val="000000"/>
          <w:sz w:val="28"/>
        </w:rPr>
        <w:t>
      бірлескен тәсілдер талаптарына;</w:t>
      </w:r>
    </w:p>
    <w:bookmarkEnd w:id="1251"/>
    <w:bookmarkStart w:name="z1579" w:id="1252"/>
    <w:p>
      <w:pPr>
        <w:spacing w:after="0"/>
        <w:ind w:left="0"/>
        <w:jc w:val="both"/>
      </w:pPr>
      <w:r>
        <w:rPr>
          <w:rFonts w:ascii="Times New Roman"/>
          <w:b w:val="false"/>
          <w:i w:val="false"/>
          <w:color w:val="000000"/>
          <w:sz w:val="28"/>
        </w:rPr>
        <w:t>
      Тараптар конференциясының қолданылатын шешімдеріне;</w:t>
      </w:r>
    </w:p>
    <w:bookmarkEnd w:id="1252"/>
    <w:bookmarkStart w:name="z1580" w:id="1253"/>
    <w:p>
      <w:pPr>
        <w:spacing w:after="0"/>
        <w:ind w:left="0"/>
        <w:jc w:val="both"/>
      </w:pPr>
      <w:r>
        <w:rPr>
          <w:rFonts w:ascii="Times New Roman"/>
          <w:b w:val="false"/>
          <w:i w:val="false"/>
          <w:color w:val="000000"/>
          <w:sz w:val="28"/>
        </w:rPr>
        <w:t>
      Қазақстан Республикасының заңнамасына;</w:t>
      </w:r>
    </w:p>
    <w:bookmarkEnd w:id="1253"/>
    <w:bookmarkStart w:name="z1581" w:id="1254"/>
    <w:p>
      <w:pPr>
        <w:spacing w:after="0"/>
        <w:ind w:left="0"/>
        <w:jc w:val="both"/>
      </w:pPr>
      <w:r>
        <w:rPr>
          <w:rFonts w:ascii="Times New Roman"/>
          <w:b w:val="false"/>
          <w:i w:val="false"/>
          <w:color w:val="000000"/>
          <w:sz w:val="28"/>
        </w:rPr>
        <w:t>
      5-тараудың 3-параграфында белгіленген жобаларды мақұлдау өлшемшарттарына;</w:t>
      </w:r>
    </w:p>
    <w:bookmarkEnd w:id="1254"/>
    <w:bookmarkStart w:name="z1582" w:id="1255"/>
    <w:p>
      <w:pPr>
        <w:spacing w:after="0"/>
        <w:ind w:left="0"/>
        <w:jc w:val="both"/>
      </w:pPr>
      <w:r>
        <w:rPr>
          <w:rFonts w:ascii="Times New Roman"/>
          <w:b w:val="false"/>
          <w:i w:val="false"/>
          <w:color w:val="000000"/>
          <w:sz w:val="28"/>
        </w:rPr>
        <w:t>
      Қазақстан Республикасының ұлттық деңгейде айқындалатын үлесіне (ұлттық үлесіне) қол жеткізу мүдделеріне.</w:t>
      </w:r>
    </w:p>
    <w:bookmarkEnd w:id="1255"/>
    <w:bookmarkStart w:name="z1583" w:id="1256"/>
    <w:p>
      <w:pPr>
        <w:spacing w:after="0"/>
        <w:ind w:left="0"/>
        <w:jc w:val="both"/>
      </w:pPr>
      <w:r>
        <w:rPr>
          <w:rFonts w:ascii="Times New Roman"/>
          <w:b w:val="false"/>
          <w:i w:val="false"/>
          <w:color w:val="000000"/>
          <w:sz w:val="28"/>
        </w:rPr>
        <w:t>
      Жоғарыда баяндалғанға байланысты жоба Қазақстан Республикасының аумағында іске асыру үшін мақұлданады.</w:t>
      </w:r>
    </w:p>
    <w:bookmarkEnd w:id="1256"/>
    <w:bookmarkStart w:name="z1584" w:id="1257"/>
    <w:p>
      <w:pPr>
        <w:spacing w:after="0"/>
        <w:ind w:left="0"/>
        <w:jc w:val="both"/>
      </w:pPr>
      <w:r>
        <w:rPr>
          <w:rFonts w:ascii="Times New Roman"/>
          <w:b w:val="false"/>
          <w:i w:val="false"/>
          <w:color w:val="000000"/>
          <w:sz w:val="28"/>
        </w:rPr>
        <w:t>
      4. Мақұлдау шарттары</w:t>
      </w:r>
    </w:p>
    <w:bookmarkEnd w:id="1257"/>
    <w:bookmarkStart w:name="z1585" w:id="1258"/>
    <w:p>
      <w:pPr>
        <w:spacing w:after="0"/>
        <w:ind w:left="0"/>
        <w:jc w:val="both"/>
      </w:pPr>
      <w:r>
        <w:rPr>
          <w:rFonts w:ascii="Times New Roman"/>
          <w:b w:val="false"/>
          <w:i w:val="false"/>
          <w:color w:val="000000"/>
          <w:sz w:val="28"/>
        </w:rPr>
        <w:t>
      Жобаны мақұлдау мынадай шарттар сақталған кезде беріледі:</w:t>
      </w:r>
    </w:p>
    <w:bookmarkEnd w:id="1258"/>
    <w:bookmarkStart w:name="z1586" w:id="1259"/>
    <w:p>
      <w:pPr>
        <w:spacing w:after="0"/>
        <w:ind w:left="0"/>
        <w:jc w:val="both"/>
      </w:pPr>
      <w:r>
        <w:rPr>
          <w:rFonts w:ascii="Times New Roman"/>
          <w:b w:val="false"/>
          <w:i w:val="false"/>
          <w:color w:val="000000"/>
          <w:sz w:val="28"/>
        </w:rPr>
        <w:t>
      жобаны іске асыру ұсынылған жобалық құжаттамаға сәйкес жүзеге асырылады;</w:t>
      </w:r>
    </w:p>
    <w:bookmarkEnd w:id="1259"/>
    <w:bookmarkStart w:name="z1587" w:id="1260"/>
    <w:p>
      <w:pPr>
        <w:spacing w:after="0"/>
        <w:ind w:left="0"/>
        <w:jc w:val="both"/>
      </w:pPr>
      <w:r>
        <w:rPr>
          <w:rFonts w:ascii="Times New Roman"/>
          <w:b w:val="false"/>
          <w:i w:val="false"/>
          <w:color w:val="000000"/>
          <w:sz w:val="28"/>
        </w:rPr>
        <w:t>
      қосымшалық, экологиялық тұтастық және шығудың болмауы талаптары сақталады;</w:t>
      </w:r>
    </w:p>
    <w:bookmarkEnd w:id="1260"/>
    <w:bookmarkStart w:name="z1588" w:id="1261"/>
    <w:p>
      <w:pPr>
        <w:spacing w:after="0"/>
        <w:ind w:left="0"/>
        <w:jc w:val="both"/>
      </w:pPr>
      <w:r>
        <w:rPr>
          <w:rFonts w:ascii="Times New Roman"/>
          <w:b w:val="false"/>
          <w:i w:val="false"/>
          <w:color w:val="000000"/>
          <w:sz w:val="28"/>
        </w:rPr>
        <w:t>
      мониторинг, есептілік және верификация (MRV) жүйесі қамтамасыз етіледі;</w:t>
      </w:r>
    </w:p>
    <w:bookmarkEnd w:id="1261"/>
    <w:bookmarkStart w:name="z1589" w:id="1262"/>
    <w:p>
      <w:pPr>
        <w:spacing w:after="0"/>
        <w:ind w:left="0"/>
        <w:jc w:val="both"/>
      </w:pPr>
      <w:r>
        <w:rPr>
          <w:rFonts w:ascii="Times New Roman"/>
          <w:b w:val="false"/>
          <w:i w:val="false"/>
          <w:color w:val="000000"/>
          <w:sz w:val="28"/>
        </w:rPr>
        <w:t>
      көміртегі бірліктерін бөлу шарттары сақталады, оның ішінде:</w:t>
      </w:r>
    </w:p>
    <w:bookmarkEnd w:id="1262"/>
    <w:bookmarkStart w:name="z1590" w:id="1263"/>
    <w:p>
      <w:pPr>
        <w:spacing w:after="0"/>
        <w:ind w:left="0"/>
        <w:jc w:val="both"/>
      </w:pPr>
      <w:r>
        <w:rPr>
          <w:rFonts w:ascii="Times New Roman"/>
          <w:b w:val="false"/>
          <w:i w:val="false"/>
          <w:color w:val="000000"/>
          <w:sz w:val="28"/>
        </w:rPr>
        <w:t>
      Қазақстан Республикасының ұлттық үлесіне қол жеткізуге арналған үлес;</w:t>
      </w:r>
    </w:p>
    <w:bookmarkEnd w:id="1263"/>
    <w:bookmarkStart w:name="z1591" w:id="1264"/>
    <w:p>
      <w:pPr>
        <w:spacing w:after="0"/>
        <w:ind w:left="0"/>
        <w:jc w:val="both"/>
      </w:pPr>
      <w:r>
        <w:rPr>
          <w:rFonts w:ascii="Times New Roman"/>
          <w:b w:val="false"/>
          <w:i w:val="false"/>
          <w:color w:val="000000"/>
          <w:sz w:val="28"/>
        </w:rPr>
        <w:t>
      буферлік резерв жөніндегі талаптар сақталады (қолданылатын болса);</w:t>
      </w:r>
    </w:p>
    <w:bookmarkEnd w:id="1264"/>
    <w:bookmarkStart w:name="z1592" w:id="1265"/>
    <w:p>
      <w:pPr>
        <w:spacing w:after="0"/>
        <w:ind w:left="0"/>
        <w:jc w:val="both"/>
      </w:pPr>
      <w:r>
        <w:rPr>
          <w:rFonts w:ascii="Times New Roman"/>
          <w:b w:val="false"/>
          <w:i w:val="false"/>
          <w:color w:val="000000"/>
          <w:sz w:val="28"/>
        </w:rPr>
        <w:t>
      салдарларды жұмсарту нәтижелерін қосарланған есепке алуды болғызбау қамтамасыз етіледі.</w:t>
      </w:r>
    </w:p>
    <w:bookmarkEnd w:id="1265"/>
    <w:bookmarkStart w:name="z1593" w:id="1266"/>
    <w:p>
      <w:pPr>
        <w:spacing w:after="0"/>
        <w:ind w:left="0"/>
        <w:jc w:val="both"/>
      </w:pPr>
      <w:r>
        <w:rPr>
          <w:rFonts w:ascii="Times New Roman"/>
          <w:b w:val="false"/>
          <w:i w:val="false"/>
          <w:color w:val="000000"/>
          <w:sz w:val="28"/>
        </w:rPr>
        <w:t>
      5. Мақұлдаудың құқықтық мәртебесі</w:t>
      </w:r>
    </w:p>
    <w:bookmarkEnd w:id="1266"/>
    <w:bookmarkStart w:name="z1594" w:id="1267"/>
    <w:p>
      <w:pPr>
        <w:spacing w:after="0"/>
        <w:ind w:left="0"/>
        <w:jc w:val="both"/>
      </w:pPr>
      <w:r>
        <w:rPr>
          <w:rFonts w:ascii="Times New Roman"/>
          <w:b w:val="false"/>
          <w:i w:val="false"/>
          <w:color w:val="000000"/>
          <w:sz w:val="28"/>
        </w:rPr>
        <w:t>
      Осы хат:</w:t>
      </w:r>
    </w:p>
    <w:bookmarkEnd w:id="1267"/>
    <w:bookmarkStart w:name="z1595" w:id="1268"/>
    <w:p>
      <w:pPr>
        <w:spacing w:after="0"/>
        <w:ind w:left="0"/>
        <w:jc w:val="both"/>
      </w:pPr>
      <w:r>
        <w:rPr>
          <w:rFonts w:ascii="Times New Roman"/>
          <w:b w:val="false"/>
          <w:i w:val="false"/>
          <w:color w:val="000000"/>
          <w:sz w:val="28"/>
        </w:rPr>
        <w:t>
      көміртегі бірліктерін авторизациялау болып табылмайды;</w:t>
      </w:r>
    </w:p>
    <w:bookmarkEnd w:id="1268"/>
    <w:bookmarkStart w:name="z1596" w:id="1269"/>
    <w:p>
      <w:pPr>
        <w:spacing w:after="0"/>
        <w:ind w:left="0"/>
        <w:jc w:val="both"/>
      </w:pPr>
      <w:r>
        <w:rPr>
          <w:rFonts w:ascii="Times New Roman"/>
          <w:b w:val="false"/>
          <w:i w:val="false"/>
          <w:color w:val="000000"/>
          <w:sz w:val="28"/>
        </w:rPr>
        <w:t>
      салдарларды жұмсарту нәтижелерін халықаралық беруге құқық бермейді;</w:t>
      </w:r>
    </w:p>
    <w:bookmarkEnd w:id="1269"/>
    <w:bookmarkStart w:name="z1597" w:id="1270"/>
    <w:p>
      <w:pPr>
        <w:spacing w:after="0"/>
        <w:ind w:left="0"/>
        <w:jc w:val="both"/>
      </w:pPr>
      <w:r>
        <w:rPr>
          <w:rFonts w:ascii="Times New Roman"/>
          <w:b w:val="false"/>
          <w:i w:val="false"/>
          <w:color w:val="000000"/>
          <w:sz w:val="28"/>
        </w:rPr>
        <w:t>
      тиісті түзетулерді қолдануға әкеп соқпайды;</w:t>
      </w:r>
    </w:p>
    <w:bookmarkEnd w:id="1270"/>
    <w:bookmarkStart w:name="z1598" w:id="1271"/>
    <w:p>
      <w:pPr>
        <w:spacing w:after="0"/>
        <w:ind w:left="0"/>
        <w:jc w:val="both"/>
      </w:pPr>
      <w:r>
        <w:rPr>
          <w:rFonts w:ascii="Times New Roman"/>
          <w:b w:val="false"/>
          <w:i w:val="false"/>
          <w:color w:val="000000"/>
          <w:sz w:val="28"/>
        </w:rPr>
        <w:t>
      халықаралық деңгейде берілетін нәтижелер мәртебесін туғызбайды.</w:t>
      </w:r>
    </w:p>
    <w:bookmarkEnd w:id="1271"/>
    <w:bookmarkStart w:name="z1599" w:id="1272"/>
    <w:p>
      <w:pPr>
        <w:spacing w:after="0"/>
        <w:ind w:left="0"/>
        <w:jc w:val="both"/>
      </w:pPr>
      <w:r>
        <w:rPr>
          <w:rFonts w:ascii="Times New Roman"/>
          <w:b w:val="false"/>
          <w:i w:val="false"/>
          <w:color w:val="000000"/>
          <w:sz w:val="28"/>
        </w:rPr>
        <w:t>
      6. Қосымша ережелер</w:t>
      </w:r>
    </w:p>
    <w:bookmarkEnd w:id="1272"/>
    <w:bookmarkStart w:name="z1600" w:id="1273"/>
    <w:p>
      <w:pPr>
        <w:spacing w:after="0"/>
        <w:ind w:left="0"/>
        <w:jc w:val="both"/>
      </w:pPr>
      <w:r>
        <w:rPr>
          <w:rFonts w:ascii="Times New Roman"/>
          <w:b w:val="false"/>
          <w:i w:val="false"/>
          <w:color w:val="000000"/>
          <w:sz w:val="28"/>
        </w:rPr>
        <w:t>
      Уәкілетті орган өзіне мынадай құқықты қалдырады:</w:t>
      </w:r>
    </w:p>
    <w:bookmarkEnd w:id="1273"/>
    <w:bookmarkStart w:name="z1601" w:id="1274"/>
    <w:p>
      <w:pPr>
        <w:spacing w:after="0"/>
        <w:ind w:left="0"/>
        <w:jc w:val="both"/>
      </w:pPr>
      <w:r>
        <w:rPr>
          <w:rFonts w:ascii="Times New Roman"/>
          <w:b w:val="false"/>
          <w:i w:val="false"/>
          <w:color w:val="000000"/>
          <w:sz w:val="28"/>
        </w:rPr>
        <w:t>
      Қазақстан Республикасының заңнамасында көзделген жағдайларда мақұлдау шарттарын қайта қарауға;</w:t>
      </w:r>
    </w:p>
    <w:bookmarkEnd w:id="1274"/>
    <w:bookmarkStart w:name="z1602" w:id="1275"/>
    <w:p>
      <w:pPr>
        <w:spacing w:after="0"/>
        <w:ind w:left="0"/>
        <w:jc w:val="both"/>
      </w:pPr>
      <w:r>
        <w:rPr>
          <w:rFonts w:ascii="Times New Roman"/>
          <w:b w:val="false"/>
          <w:i w:val="false"/>
          <w:color w:val="000000"/>
          <w:sz w:val="28"/>
        </w:rPr>
        <w:t>
      бұзушылықтар анықталған кезде мақұлдауды кері қайтарып алуға;</w:t>
      </w:r>
    </w:p>
    <w:bookmarkEnd w:id="1275"/>
    <w:bookmarkStart w:name="z1603" w:id="1276"/>
    <w:p>
      <w:pPr>
        <w:spacing w:after="0"/>
        <w:ind w:left="0"/>
        <w:jc w:val="both"/>
      </w:pPr>
      <w:r>
        <w:rPr>
          <w:rFonts w:ascii="Times New Roman"/>
          <w:b w:val="false"/>
          <w:i w:val="false"/>
          <w:color w:val="000000"/>
          <w:sz w:val="28"/>
        </w:rPr>
        <w:t>
      жобалық құжаттамаға өзгерістер енгізуді талап етуге.</w:t>
      </w:r>
    </w:p>
    <w:bookmarkEnd w:id="1276"/>
    <w:bookmarkStart w:name="z1604" w:id="1277"/>
    <w:p>
      <w:pPr>
        <w:spacing w:after="0"/>
        <w:ind w:left="0"/>
        <w:jc w:val="both"/>
      </w:pPr>
      <w:r>
        <w:rPr>
          <w:rFonts w:ascii="Times New Roman"/>
          <w:b w:val="false"/>
          <w:i w:val="false"/>
          <w:color w:val="000000"/>
          <w:sz w:val="28"/>
        </w:rPr>
        <w:t>
      7. Қолданылу мерзімі</w:t>
      </w:r>
    </w:p>
    <w:bookmarkEnd w:id="1277"/>
    <w:bookmarkStart w:name="z1605" w:id="1278"/>
    <w:p>
      <w:pPr>
        <w:spacing w:after="0"/>
        <w:ind w:left="0"/>
        <w:jc w:val="both"/>
      </w:pPr>
      <w:r>
        <w:rPr>
          <w:rFonts w:ascii="Times New Roman"/>
          <w:b w:val="false"/>
          <w:i w:val="false"/>
          <w:color w:val="000000"/>
          <w:sz w:val="28"/>
        </w:rPr>
        <w:t>
      Осы мақұлдау жобаның кредиттік кезеңі аяқталғанға дейін не</w:t>
      </w:r>
    </w:p>
    <w:bookmarkEnd w:id="1278"/>
    <w:bookmarkStart w:name="z1606" w:id="1279"/>
    <w:p>
      <w:pPr>
        <w:spacing w:after="0"/>
        <w:ind w:left="0"/>
        <w:jc w:val="both"/>
      </w:pPr>
      <w:r>
        <w:rPr>
          <w:rFonts w:ascii="Times New Roman"/>
          <w:b w:val="false"/>
          <w:i w:val="false"/>
          <w:color w:val="000000"/>
          <w:sz w:val="28"/>
        </w:rPr>
        <w:t>
      белгіленген тәртіппен кері қайтарып алынғанға дейін қолданылады.</w:t>
      </w:r>
    </w:p>
    <w:bookmarkEnd w:id="1279"/>
    <w:bookmarkStart w:name="z1607" w:id="1280"/>
    <w:p>
      <w:pPr>
        <w:spacing w:after="0"/>
        <w:ind w:left="0"/>
        <w:jc w:val="both"/>
      </w:pPr>
      <w:r>
        <w:rPr>
          <w:rFonts w:ascii="Times New Roman"/>
          <w:b w:val="false"/>
          <w:i w:val="false"/>
          <w:color w:val="000000"/>
          <w:sz w:val="28"/>
        </w:rPr>
        <w:t>
      8. Қолы</w:t>
      </w:r>
    </w:p>
    <w:bookmarkEnd w:id="1280"/>
    <w:bookmarkStart w:name="z1608" w:id="1281"/>
    <w:p>
      <w:pPr>
        <w:spacing w:after="0"/>
        <w:ind w:left="0"/>
        <w:jc w:val="both"/>
      </w:pPr>
      <w:r>
        <w:rPr>
          <w:rFonts w:ascii="Times New Roman"/>
          <w:b w:val="false"/>
          <w:i w:val="false"/>
          <w:color w:val="000000"/>
          <w:sz w:val="28"/>
        </w:rPr>
        <w:t>
      Уәкілетті органның басшысы:</w:t>
      </w:r>
    </w:p>
    <w:bookmarkEnd w:id="1281"/>
    <w:bookmarkStart w:name="z1609" w:id="1282"/>
    <w:p>
      <w:pPr>
        <w:spacing w:after="0"/>
        <w:ind w:left="0"/>
        <w:jc w:val="both"/>
      </w:pPr>
      <w:r>
        <w:rPr>
          <w:rFonts w:ascii="Times New Roman"/>
          <w:b w:val="false"/>
          <w:i w:val="false"/>
          <w:color w:val="000000"/>
          <w:sz w:val="28"/>
        </w:rPr>
        <w:t>
      _____________________ /Т.А.Ә./</w:t>
      </w:r>
    </w:p>
    <w:bookmarkEnd w:id="1282"/>
    <w:bookmarkStart w:name="z1610" w:id="1283"/>
    <w:p>
      <w:pPr>
        <w:spacing w:after="0"/>
        <w:ind w:left="0"/>
        <w:jc w:val="both"/>
      </w:pPr>
      <w:r>
        <w:rPr>
          <w:rFonts w:ascii="Times New Roman"/>
          <w:b w:val="false"/>
          <w:i w:val="false"/>
          <w:color w:val="000000"/>
          <w:sz w:val="28"/>
        </w:rPr>
        <w:t>
      М.О.(болған жағдайда)</w:t>
      </w:r>
    </w:p>
    <w:bookmarkEnd w:id="1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Нысаны</w:t>
            </w:r>
          </w:p>
        </w:tc>
      </w:tr>
    </w:tbl>
    <w:bookmarkStart w:name="z1618" w:id="1284"/>
    <w:p>
      <w:pPr>
        <w:spacing w:after="0"/>
        <w:ind w:left="0"/>
        <w:jc w:val="left"/>
      </w:pPr>
      <w:r>
        <w:rPr>
          <w:rFonts w:ascii="Times New Roman"/>
          <w:b/>
          <w:i w:val="false"/>
          <w:color w:val="000000"/>
        </w:rPr>
        <w:t xml:space="preserve"> Жобаны іске асыру туралы есеп </w:t>
      </w:r>
    </w:p>
    <w:bookmarkEnd w:id="1284"/>
    <w:bookmarkStart w:name="z1619" w:id="1285"/>
    <w:p>
      <w:pPr>
        <w:spacing w:after="0"/>
        <w:ind w:left="0"/>
        <w:jc w:val="both"/>
      </w:pPr>
      <w:r>
        <w:rPr>
          <w:rFonts w:ascii="Times New Roman"/>
          <w:b w:val="false"/>
          <w:i w:val="false"/>
          <w:color w:val="000000"/>
          <w:sz w:val="28"/>
        </w:rPr>
        <w:t>
      1. Жоба туралы жалпы мәліметтер</w:t>
      </w:r>
    </w:p>
    <w:bookmarkEnd w:id="1285"/>
    <w:bookmarkStart w:name="z1620" w:id="1286"/>
    <w:p>
      <w:pPr>
        <w:spacing w:after="0"/>
        <w:ind w:left="0"/>
        <w:jc w:val="both"/>
      </w:pPr>
      <w:r>
        <w:rPr>
          <w:rFonts w:ascii="Times New Roman"/>
          <w:b w:val="false"/>
          <w:i w:val="false"/>
          <w:color w:val="000000"/>
          <w:sz w:val="28"/>
        </w:rPr>
        <w:t>
      Жобаның атауы</w:t>
      </w:r>
    </w:p>
    <w:bookmarkEnd w:id="1286"/>
    <w:bookmarkStart w:name="z1621" w:id="1287"/>
    <w:p>
      <w:pPr>
        <w:spacing w:after="0"/>
        <w:ind w:left="0"/>
        <w:jc w:val="both"/>
      </w:pPr>
      <w:r>
        <w:rPr>
          <w:rFonts w:ascii="Times New Roman"/>
          <w:b w:val="false"/>
          <w:i w:val="false"/>
          <w:color w:val="000000"/>
          <w:sz w:val="28"/>
        </w:rPr>
        <w:t>
      Жобаның тізілімдегі бірегей сәйкестендіру нөмірі</w:t>
      </w:r>
    </w:p>
    <w:bookmarkEnd w:id="1287"/>
    <w:bookmarkStart w:name="z1622" w:id="1288"/>
    <w:p>
      <w:pPr>
        <w:spacing w:after="0"/>
        <w:ind w:left="0"/>
        <w:jc w:val="both"/>
      </w:pPr>
      <w:r>
        <w:rPr>
          <w:rFonts w:ascii="Times New Roman"/>
          <w:b w:val="false"/>
          <w:i w:val="false"/>
          <w:color w:val="000000"/>
          <w:sz w:val="28"/>
        </w:rPr>
        <w:t>
      Тетік түрі:</w:t>
      </w:r>
    </w:p>
    <w:bookmarkEnd w:id="1288"/>
    <w:bookmarkStart w:name="z1623" w:id="1289"/>
    <w:p>
      <w:pPr>
        <w:spacing w:after="0"/>
        <w:ind w:left="0"/>
        <w:jc w:val="both"/>
      </w:pPr>
      <w:r>
        <w:rPr>
          <w:rFonts w:ascii="Times New Roman"/>
          <w:b w:val="false"/>
          <w:i w:val="false"/>
          <w:color w:val="000000"/>
          <w:sz w:val="28"/>
        </w:rPr>
        <w:t>
      ☐ 6-баптың 2-тармағы (A6.2)</w:t>
      </w:r>
    </w:p>
    <w:bookmarkEnd w:id="1289"/>
    <w:bookmarkStart w:name="z1624" w:id="1290"/>
    <w:p>
      <w:pPr>
        <w:spacing w:after="0"/>
        <w:ind w:left="0"/>
        <w:jc w:val="both"/>
      </w:pPr>
      <w:r>
        <w:rPr>
          <w:rFonts w:ascii="Times New Roman"/>
          <w:b w:val="false"/>
          <w:i w:val="false"/>
          <w:color w:val="000000"/>
          <w:sz w:val="28"/>
        </w:rPr>
        <w:t>
      Жоба өтініш берушісі (атауы, БСН/тіркеуі)</w:t>
      </w:r>
    </w:p>
    <w:bookmarkEnd w:id="1290"/>
    <w:bookmarkStart w:name="z1625" w:id="1291"/>
    <w:p>
      <w:pPr>
        <w:spacing w:after="0"/>
        <w:ind w:left="0"/>
        <w:jc w:val="both"/>
      </w:pPr>
      <w:r>
        <w:rPr>
          <w:rFonts w:ascii="Times New Roman"/>
          <w:b w:val="false"/>
          <w:i w:val="false"/>
          <w:color w:val="000000"/>
          <w:sz w:val="28"/>
        </w:rPr>
        <w:t>
      Жоба қатысушылары (рөлдерін көрсете отырып)</w:t>
      </w:r>
    </w:p>
    <w:bookmarkEnd w:id="1291"/>
    <w:bookmarkStart w:name="z1626" w:id="1292"/>
    <w:p>
      <w:pPr>
        <w:spacing w:after="0"/>
        <w:ind w:left="0"/>
        <w:jc w:val="both"/>
      </w:pPr>
      <w:r>
        <w:rPr>
          <w:rFonts w:ascii="Times New Roman"/>
          <w:b w:val="false"/>
          <w:i w:val="false"/>
          <w:color w:val="000000"/>
          <w:sz w:val="28"/>
        </w:rPr>
        <w:t>
      Сектор / қызмет түрі</w:t>
      </w:r>
    </w:p>
    <w:bookmarkEnd w:id="1292"/>
    <w:bookmarkStart w:name="z1627" w:id="1293"/>
    <w:p>
      <w:pPr>
        <w:spacing w:after="0"/>
        <w:ind w:left="0"/>
        <w:jc w:val="both"/>
      </w:pPr>
      <w:r>
        <w:rPr>
          <w:rFonts w:ascii="Times New Roman"/>
          <w:b w:val="false"/>
          <w:i w:val="false"/>
          <w:color w:val="000000"/>
          <w:sz w:val="28"/>
        </w:rPr>
        <w:t>
      Жобаның орналасқан жері</w:t>
      </w:r>
    </w:p>
    <w:bookmarkEnd w:id="1293"/>
    <w:bookmarkStart w:name="z1628" w:id="1294"/>
    <w:p>
      <w:pPr>
        <w:spacing w:after="0"/>
        <w:ind w:left="0"/>
        <w:jc w:val="both"/>
      </w:pPr>
      <w:r>
        <w:rPr>
          <w:rFonts w:ascii="Times New Roman"/>
          <w:b w:val="false"/>
          <w:i w:val="false"/>
          <w:color w:val="000000"/>
          <w:sz w:val="28"/>
        </w:rPr>
        <w:t>
      Кредиттік кезең</w:t>
      </w:r>
    </w:p>
    <w:bookmarkEnd w:id="1294"/>
    <w:bookmarkStart w:name="z1629" w:id="1295"/>
    <w:p>
      <w:pPr>
        <w:spacing w:after="0"/>
        <w:ind w:left="0"/>
        <w:jc w:val="both"/>
      </w:pPr>
      <w:r>
        <w:rPr>
          <w:rFonts w:ascii="Times New Roman"/>
          <w:b w:val="false"/>
          <w:i w:val="false"/>
          <w:color w:val="000000"/>
          <w:sz w:val="28"/>
        </w:rPr>
        <w:t>
      Есепті кезең (жыл)</w:t>
      </w:r>
    </w:p>
    <w:bookmarkEnd w:id="1295"/>
    <w:bookmarkStart w:name="z1630" w:id="1296"/>
    <w:p>
      <w:pPr>
        <w:spacing w:after="0"/>
        <w:ind w:left="0"/>
        <w:jc w:val="both"/>
      </w:pPr>
      <w:r>
        <w:rPr>
          <w:rFonts w:ascii="Times New Roman"/>
          <w:b w:val="false"/>
          <w:i w:val="false"/>
          <w:color w:val="000000"/>
          <w:sz w:val="28"/>
        </w:rPr>
        <w:t>
      2. Жобаны іске асыру мәртебесі</w:t>
      </w:r>
    </w:p>
    <w:bookmarkEnd w:id="1296"/>
    <w:bookmarkStart w:name="z1631" w:id="1297"/>
    <w:p>
      <w:pPr>
        <w:spacing w:after="0"/>
        <w:ind w:left="0"/>
        <w:jc w:val="both"/>
      </w:pPr>
      <w:r>
        <w:rPr>
          <w:rFonts w:ascii="Times New Roman"/>
          <w:b w:val="false"/>
          <w:i w:val="false"/>
          <w:color w:val="000000"/>
          <w:sz w:val="28"/>
        </w:rPr>
        <w:t>
      Жобаны іске асыру кезеңі:</w:t>
      </w:r>
    </w:p>
    <w:bookmarkEnd w:id="1297"/>
    <w:bookmarkStart w:name="z1632" w:id="1298"/>
    <w:p>
      <w:pPr>
        <w:spacing w:after="0"/>
        <w:ind w:left="0"/>
        <w:jc w:val="both"/>
      </w:pPr>
      <w:r>
        <w:rPr>
          <w:rFonts w:ascii="Times New Roman"/>
          <w:b w:val="false"/>
          <w:i w:val="false"/>
          <w:color w:val="000000"/>
          <w:sz w:val="28"/>
        </w:rPr>
        <w:t>
      ☐ құрылыс</w:t>
      </w:r>
    </w:p>
    <w:bookmarkEnd w:id="1298"/>
    <w:bookmarkStart w:name="z1633" w:id="1299"/>
    <w:p>
      <w:pPr>
        <w:spacing w:after="0"/>
        <w:ind w:left="0"/>
        <w:jc w:val="both"/>
      </w:pPr>
      <w:r>
        <w:rPr>
          <w:rFonts w:ascii="Times New Roman"/>
          <w:b w:val="false"/>
          <w:i w:val="false"/>
          <w:color w:val="000000"/>
          <w:sz w:val="28"/>
        </w:rPr>
        <w:t>
      ☐ пайдалану</w:t>
      </w:r>
    </w:p>
    <w:bookmarkEnd w:id="1299"/>
    <w:bookmarkStart w:name="z1634" w:id="1300"/>
    <w:p>
      <w:pPr>
        <w:spacing w:after="0"/>
        <w:ind w:left="0"/>
        <w:jc w:val="both"/>
      </w:pPr>
      <w:r>
        <w:rPr>
          <w:rFonts w:ascii="Times New Roman"/>
          <w:b w:val="false"/>
          <w:i w:val="false"/>
          <w:color w:val="000000"/>
          <w:sz w:val="28"/>
        </w:rPr>
        <w:t>
      ☐ жаңғырту</w:t>
      </w:r>
    </w:p>
    <w:bookmarkEnd w:id="1300"/>
    <w:bookmarkStart w:name="z1635" w:id="1301"/>
    <w:p>
      <w:pPr>
        <w:spacing w:after="0"/>
        <w:ind w:left="0"/>
        <w:jc w:val="both"/>
      </w:pPr>
      <w:r>
        <w:rPr>
          <w:rFonts w:ascii="Times New Roman"/>
          <w:b w:val="false"/>
          <w:i w:val="false"/>
          <w:color w:val="000000"/>
          <w:sz w:val="28"/>
        </w:rPr>
        <w:t>
      ☐ өзге</w:t>
      </w:r>
    </w:p>
    <w:bookmarkEnd w:id="1301"/>
    <w:bookmarkStart w:name="z1636" w:id="1302"/>
    <w:p>
      <w:pPr>
        <w:spacing w:after="0"/>
        <w:ind w:left="0"/>
        <w:jc w:val="both"/>
      </w:pPr>
      <w:r>
        <w:rPr>
          <w:rFonts w:ascii="Times New Roman"/>
          <w:b w:val="false"/>
          <w:i w:val="false"/>
          <w:color w:val="000000"/>
          <w:sz w:val="28"/>
        </w:rPr>
        <w:t>
      Есепті кезеңде орындалған жұмыстардың қысқаша сипаттамасы _______________</w:t>
      </w:r>
    </w:p>
    <w:bookmarkEnd w:id="1302"/>
    <w:bookmarkStart w:name="z1637" w:id="1303"/>
    <w:p>
      <w:pPr>
        <w:spacing w:after="0"/>
        <w:ind w:left="0"/>
        <w:jc w:val="both"/>
      </w:pPr>
      <w:r>
        <w:rPr>
          <w:rFonts w:ascii="Times New Roman"/>
          <w:b w:val="false"/>
          <w:i w:val="false"/>
          <w:color w:val="000000"/>
          <w:sz w:val="28"/>
        </w:rPr>
        <w:t>
      Жобалық құжаттамадан ауытқулар:</w:t>
      </w:r>
    </w:p>
    <w:bookmarkEnd w:id="1303"/>
    <w:bookmarkStart w:name="z1638" w:id="1304"/>
    <w:p>
      <w:pPr>
        <w:spacing w:after="0"/>
        <w:ind w:left="0"/>
        <w:jc w:val="both"/>
      </w:pPr>
      <w:r>
        <w:rPr>
          <w:rFonts w:ascii="Times New Roman"/>
          <w:b w:val="false"/>
          <w:i w:val="false"/>
          <w:color w:val="000000"/>
          <w:sz w:val="28"/>
        </w:rPr>
        <w:t>
      сипаттамасы _______________</w:t>
      </w:r>
    </w:p>
    <w:bookmarkEnd w:id="1304"/>
    <w:bookmarkStart w:name="z1639" w:id="1305"/>
    <w:p>
      <w:pPr>
        <w:spacing w:after="0"/>
        <w:ind w:left="0"/>
        <w:jc w:val="both"/>
      </w:pPr>
      <w:r>
        <w:rPr>
          <w:rFonts w:ascii="Times New Roman"/>
          <w:b w:val="false"/>
          <w:i w:val="false"/>
          <w:color w:val="000000"/>
          <w:sz w:val="28"/>
        </w:rPr>
        <w:t>
      себептері _______________</w:t>
      </w:r>
    </w:p>
    <w:bookmarkEnd w:id="1305"/>
    <w:bookmarkStart w:name="z1640" w:id="1306"/>
    <w:p>
      <w:pPr>
        <w:spacing w:after="0"/>
        <w:ind w:left="0"/>
        <w:jc w:val="both"/>
      </w:pPr>
      <w:r>
        <w:rPr>
          <w:rFonts w:ascii="Times New Roman"/>
          <w:b w:val="false"/>
          <w:i w:val="false"/>
          <w:color w:val="000000"/>
          <w:sz w:val="28"/>
        </w:rPr>
        <w:t>
      түзету шаралары _______________</w:t>
      </w:r>
    </w:p>
    <w:bookmarkEnd w:id="1306"/>
    <w:bookmarkStart w:name="z1641" w:id="1307"/>
    <w:p>
      <w:pPr>
        <w:spacing w:after="0"/>
        <w:ind w:left="0"/>
        <w:jc w:val="both"/>
      </w:pPr>
      <w:r>
        <w:rPr>
          <w:rFonts w:ascii="Times New Roman"/>
          <w:b w:val="false"/>
          <w:i w:val="false"/>
          <w:color w:val="000000"/>
          <w:sz w:val="28"/>
        </w:rPr>
        <w:t>
      (жоба өзгерістерін басқару жөніндегі Тараптар конференциясы шешімдерінің логикасына, әсіресе A6.4 рәсімдеріне сәйкес келеді)</w:t>
      </w:r>
    </w:p>
    <w:bookmarkEnd w:id="1307"/>
    <w:bookmarkStart w:name="z1642" w:id="1308"/>
    <w:p>
      <w:pPr>
        <w:spacing w:after="0"/>
        <w:ind w:left="0"/>
        <w:jc w:val="both"/>
      </w:pPr>
      <w:r>
        <w:rPr>
          <w:rFonts w:ascii="Times New Roman"/>
          <w:b w:val="false"/>
          <w:i w:val="false"/>
          <w:color w:val="000000"/>
          <w:sz w:val="28"/>
        </w:rPr>
        <w:t>
      3. Мониторинг және деректер</w:t>
      </w:r>
    </w:p>
    <w:bookmarkEnd w:id="1308"/>
    <w:bookmarkStart w:name="z1643" w:id="1309"/>
    <w:p>
      <w:pPr>
        <w:spacing w:after="0"/>
        <w:ind w:left="0"/>
        <w:jc w:val="both"/>
      </w:pPr>
      <w:r>
        <w:rPr>
          <w:rFonts w:ascii="Times New Roman"/>
          <w:b w:val="false"/>
          <w:i w:val="false"/>
          <w:color w:val="000000"/>
          <w:sz w:val="28"/>
        </w:rPr>
        <w:t>
      Қолданылатын әдіснама (бекітілген әдіснамаға сілтеме)</w:t>
      </w:r>
    </w:p>
    <w:bookmarkEnd w:id="1309"/>
    <w:bookmarkStart w:name="z1644" w:id="1310"/>
    <w:p>
      <w:pPr>
        <w:spacing w:after="0"/>
        <w:ind w:left="0"/>
        <w:jc w:val="both"/>
      </w:pPr>
      <w:r>
        <w:rPr>
          <w:rFonts w:ascii="Times New Roman"/>
          <w:b w:val="false"/>
          <w:i w:val="false"/>
          <w:color w:val="000000"/>
          <w:sz w:val="28"/>
        </w:rPr>
        <w:t>
      Мониторинг параметрлері: ________</w:t>
      </w:r>
    </w:p>
    <w:bookmarkEnd w:id="1310"/>
    <w:bookmarkStart w:name="z1645" w:id="1311"/>
    <w:p>
      <w:pPr>
        <w:spacing w:after="0"/>
        <w:ind w:left="0"/>
        <w:jc w:val="both"/>
      </w:pPr>
      <w:r>
        <w:rPr>
          <w:rFonts w:ascii="Times New Roman"/>
          <w:b w:val="false"/>
          <w:i w:val="false"/>
          <w:color w:val="000000"/>
          <w:sz w:val="28"/>
        </w:rPr>
        <w:t>
      Деректер көздері</w:t>
      </w:r>
    </w:p>
    <w:bookmarkEnd w:id="1311"/>
    <w:bookmarkStart w:name="z1646" w:id="1312"/>
    <w:p>
      <w:pPr>
        <w:spacing w:after="0"/>
        <w:ind w:left="0"/>
        <w:jc w:val="both"/>
      </w:pPr>
      <w:r>
        <w:rPr>
          <w:rFonts w:ascii="Times New Roman"/>
          <w:b w:val="false"/>
          <w:i w:val="false"/>
          <w:color w:val="000000"/>
          <w:sz w:val="28"/>
        </w:rPr>
        <w:t>
      Деректер сапасын бақылау жүйелері (QA/QC)</w:t>
      </w:r>
    </w:p>
    <w:bookmarkEnd w:id="1312"/>
    <w:bookmarkStart w:name="z1647" w:id="1313"/>
    <w:p>
      <w:pPr>
        <w:spacing w:after="0"/>
        <w:ind w:left="0"/>
        <w:jc w:val="both"/>
      </w:pPr>
      <w:r>
        <w:rPr>
          <w:rFonts w:ascii="Times New Roman"/>
          <w:b w:val="false"/>
          <w:i w:val="false"/>
          <w:color w:val="000000"/>
          <w:sz w:val="28"/>
        </w:rPr>
        <w:t xml:space="preserve">
      4. Салдарларды жұмсарту нәтижелері </w:t>
      </w:r>
    </w:p>
    <w:bookmarkEnd w:id="1313"/>
    <w:bookmarkStart w:name="z1648" w:id="1314"/>
    <w:p>
      <w:pPr>
        <w:spacing w:after="0"/>
        <w:ind w:left="0"/>
        <w:jc w:val="both"/>
      </w:pPr>
      <w:r>
        <w:rPr>
          <w:rFonts w:ascii="Times New Roman"/>
          <w:b w:val="false"/>
          <w:i w:val="false"/>
          <w:color w:val="000000"/>
          <w:sz w:val="28"/>
        </w:rPr>
        <w:t>
      Есепті кезеңдегі нақты шығарындылар / сіңірулер</w:t>
      </w:r>
    </w:p>
    <w:bookmarkEnd w:id="1314"/>
    <w:bookmarkStart w:name="z1649" w:id="1315"/>
    <w:p>
      <w:pPr>
        <w:spacing w:after="0"/>
        <w:ind w:left="0"/>
        <w:jc w:val="both"/>
      </w:pPr>
      <w:r>
        <w:rPr>
          <w:rFonts w:ascii="Times New Roman"/>
          <w:b w:val="false"/>
          <w:i w:val="false"/>
          <w:color w:val="000000"/>
          <w:sz w:val="28"/>
        </w:rPr>
        <w:t>
      Базалық сценарий</w:t>
      </w:r>
    </w:p>
    <w:bookmarkEnd w:id="1315"/>
    <w:bookmarkStart w:name="z1650" w:id="1316"/>
    <w:p>
      <w:pPr>
        <w:spacing w:after="0"/>
        <w:ind w:left="0"/>
        <w:jc w:val="both"/>
      </w:pPr>
      <w:r>
        <w:rPr>
          <w:rFonts w:ascii="Times New Roman"/>
          <w:b w:val="false"/>
          <w:i w:val="false"/>
          <w:color w:val="000000"/>
          <w:sz w:val="28"/>
        </w:rPr>
        <w:t>
      Қысқартулар / сіңірулер көлемі:</w:t>
      </w:r>
    </w:p>
    <w:bookmarkEnd w:id="1316"/>
    <w:bookmarkStart w:name="z1651" w:id="1317"/>
    <w:p>
      <w:pPr>
        <w:spacing w:after="0"/>
        <w:ind w:left="0"/>
        <w:jc w:val="both"/>
      </w:pPr>
      <w:r>
        <w:rPr>
          <w:rFonts w:ascii="Times New Roman"/>
          <w:b w:val="false"/>
          <w:i w:val="false"/>
          <w:color w:val="000000"/>
          <w:sz w:val="28"/>
        </w:rPr>
        <w:t>
      (CO2-экв. тоннамен)</w:t>
      </w:r>
    </w:p>
    <w:bookmarkEnd w:id="1317"/>
    <w:bookmarkStart w:name="z1652" w:id="1318"/>
    <w:p>
      <w:pPr>
        <w:spacing w:after="0"/>
        <w:ind w:left="0"/>
        <w:jc w:val="both"/>
      </w:pPr>
      <w:r>
        <w:rPr>
          <w:rFonts w:ascii="Times New Roman"/>
          <w:b w:val="false"/>
          <w:i w:val="false"/>
          <w:color w:val="000000"/>
          <w:sz w:val="28"/>
        </w:rPr>
        <w:t>
      Мыналарға түзетулер:</w:t>
      </w:r>
    </w:p>
    <w:bookmarkEnd w:id="1318"/>
    <w:bookmarkStart w:name="z1653" w:id="1319"/>
    <w:p>
      <w:pPr>
        <w:spacing w:after="0"/>
        <w:ind w:left="0"/>
        <w:jc w:val="both"/>
      </w:pPr>
      <w:r>
        <w:rPr>
          <w:rFonts w:ascii="Times New Roman"/>
          <w:b w:val="false"/>
          <w:i w:val="false"/>
          <w:color w:val="000000"/>
          <w:sz w:val="28"/>
        </w:rPr>
        <w:t>
      шығуға (leakage)</w:t>
      </w:r>
    </w:p>
    <w:bookmarkEnd w:id="1319"/>
    <w:bookmarkStart w:name="z1654" w:id="1320"/>
    <w:p>
      <w:pPr>
        <w:spacing w:after="0"/>
        <w:ind w:left="0"/>
        <w:jc w:val="both"/>
      </w:pPr>
      <w:r>
        <w:rPr>
          <w:rFonts w:ascii="Times New Roman"/>
          <w:b w:val="false"/>
          <w:i w:val="false"/>
          <w:color w:val="000000"/>
          <w:sz w:val="28"/>
        </w:rPr>
        <w:t>
      белгісіздікке</w:t>
      </w:r>
    </w:p>
    <w:bookmarkEnd w:id="1320"/>
    <w:bookmarkStart w:name="z1655" w:id="1321"/>
    <w:p>
      <w:pPr>
        <w:spacing w:after="0"/>
        <w:ind w:left="0"/>
        <w:jc w:val="both"/>
      </w:pPr>
      <w:r>
        <w:rPr>
          <w:rFonts w:ascii="Times New Roman"/>
          <w:b w:val="false"/>
          <w:i w:val="false"/>
          <w:color w:val="000000"/>
          <w:sz w:val="28"/>
        </w:rPr>
        <w:t>
      өзге факторларға</w:t>
      </w:r>
    </w:p>
    <w:bookmarkEnd w:id="1321"/>
    <w:bookmarkStart w:name="z1656" w:id="1322"/>
    <w:p>
      <w:pPr>
        <w:spacing w:after="0"/>
        <w:ind w:left="0"/>
        <w:jc w:val="both"/>
      </w:pPr>
      <w:r>
        <w:rPr>
          <w:rFonts w:ascii="Times New Roman"/>
          <w:b w:val="false"/>
          <w:i w:val="false"/>
          <w:color w:val="000000"/>
          <w:sz w:val="28"/>
        </w:rPr>
        <w:t>
      Салдарларды жұмсарту нәтижелерінің қорытынды көлемі (шығару, буферлік шотқа есепке жатқызу, авторизациялау, халықаралық беру, ҰДАҮ-ге есепке жатқызу үшін екенін көрсете отырып).</w:t>
      </w:r>
    </w:p>
    <w:bookmarkEnd w:id="1322"/>
    <w:bookmarkStart w:name="z1657" w:id="1323"/>
    <w:p>
      <w:pPr>
        <w:spacing w:after="0"/>
        <w:ind w:left="0"/>
        <w:jc w:val="both"/>
      </w:pPr>
      <w:r>
        <w:rPr>
          <w:rFonts w:ascii="Times New Roman"/>
          <w:b w:val="false"/>
          <w:i w:val="false"/>
          <w:color w:val="000000"/>
          <w:sz w:val="28"/>
        </w:rPr>
        <w:t>
      5. Қосымшалық және өлшемшарттарға сәйкестік</w:t>
      </w:r>
    </w:p>
    <w:bookmarkEnd w:id="1323"/>
    <w:bookmarkStart w:name="z1658" w:id="1324"/>
    <w:p>
      <w:pPr>
        <w:spacing w:after="0"/>
        <w:ind w:left="0"/>
        <w:jc w:val="both"/>
      </w:pPr>
      <w:r>
        <w:rPr>
          <w:rFonts w:ascii="Times New Roman"/>
          <w:b w:val="false"/>
          <w:i w:val="false"/>
          <w:color w:val="000000"/>
          <w:sz w:val="28"/>
        </w:rPr>
        <w:t>
      Қосымшалықтың сақталуын растау</w:t>
      </w:r>
    </w:p>
    <w:bookmarkEnd w:id="1324"/>
    <w:bookmarkStart w:name="z1659" w:id="1325"/>
    <w:p>
      <w:pPr>
        <w:spacing w:after="0"/>
        <w:ind w:left="0"/>
        <w:jc w:val="both"/>
      </w:pPr>
      <w:r>
        <w:rPr>
          <w:rFonts w:ascii="Times New Roman"/>
          <w:b w:val="false"/>
          <w:i w:val="false"/>
          <w:color w:val="000000"/>
          <w:sz w:val="28"/>
        </w:rPr>
        <w:t>
      "Әдеттегі практиканың" болмауын тексеру</w:t>
      </w:r>
    </w:p>
    <w:bookmarkEnd w:id="1325"/>
    <w:bookmarkStart w:name="z1660" w:id="1326"/>
    <w:p>
      <w:pPr>
        <w:spacing w:after="0"/>
        <w:ind w:left="0"/>
        <w:jc w:val="both"/>
      </w:pPr>
      <w:r>
        <w:rPr>
          <w:rFonts w:ascii="Times New Roman"/>
          <w:b w:val="false"/>
          <w:i w:val="false"/>
          <w:color w:val="000000"/>
          <w:sz w:val="28"/>
        </w:rPr>
        <w:t>
      Сәйкестік:</w:t>
      </w:r>
    </w:p>
    <w:bookmarkEnd w:id="1326"/>
    <w:bookmarkStart w:name="z1661" w:id="1327"/>
    <w:p>
      <w:pPr>
        <w:spacing w:after="0"/>
        <w:ind w:left="0"/>
        <w:jc w:val="both"/>
      </w:pPr>
      <w:r>
        <w:rPr>
          <w:rFonts w:ascii="Times New Roman"/>
          <w:b w:val="false"/>
          <w:i w:val="false"/>
          <w:color w:val="000000"/>
          <w:sz w:val="28"/>
        </w:rPr>
        <w:t>
      ұлттық заңнамаға</w:t>
      </w:r>
    </w:p>
    <w:bookmarkEnd w:id="1327"/>
    <w:bookmarkStart w:name="z1662" w:id="1328"/>
    <w:p>
      <w:pPr>
        <w:spacing w:after="0"/>
        <w:ind w:left="0"/>
        <w:jc w:val="both"/>
      </w:pPr>
      <w:r>
        <w:rPr>
          <w:rFonts w:ascii="Times New Roman"/>
          <w:b w:val="false"/>
          <w:i w:val="false"/>
          <w:color w:val="000000"/>
          <w:sz w:val="28"/>
        </w:rPr>
        <w:t>
      жобаны мақұлдау шарттарына</w:t>
      </w:r>
    </w:p>
    <w:bookmarkEnd w:id="1328"/>
    <w:bookmarkStart w:name="z1663" w:id="1329"/>
    <w:p>
      <w:pPr>
        <w:spacing w:after="0"/>
        <w:ind w:left="0"/>
        <w:jc w:val="both"/>
      </w:pPr>
      <w:r>
        <w:rPr>
          <w:rFonts w:ascii="Times New Roman"/>
          <w:b w:val="false"/>
          <w:i w:val="false"/>
          <w:color w:val="000000"/>
          <w:sz w:val="28"/>
        </w:rPr>
        <w:t>
      тараптар конференциясының шешімдеріне</w:t>
      </w:r>
    </w:p>
    <w:bookmarkEnd w:id="1329"/>
    <w:bookmarkStart w:name="z1664" w:id="1330"/>
    <w:p>
      <w:pPr>
        <w:spacing w:after="0"/>
        <w:ind w:left="0"/>
        <w:jc w:val="both"/>
      </w:pPr>
      <w:r>
        <w:rPr>
          <w:rFonts w:ascii="Times New Roman"/>
          <w:b w:val="false"/>
          <w:i w:val="false"/>
          <w:color w:val="000000"/>
          <w:sz w:val="28"/>
        </w:rPr>
        <w:t>
      6. Көміртегі бірліктерін есепке алу және олардың мәртебесі</w:t>
      </w:r>
    </w:p>
    <w:bookmarkEnd w:id="1330"/>
    <w:bookmarkStart w:name="z1665" w:id="1331"/>
    <w:p>
      <w:pPr>
        <w:spacing w:after="0"/>
        <w:ind w:left="0"/>
        <w:jc w:val="both"/>
      </w:pPr>
      <w:r>
        <w:rPr>
          <w:rFonts w:ascii="Times New Roman"/>
          <w:b w:val="false"/>
          <w:i w:val="false"/>
          <w:color w:val="000000"/>
          <w:sz w:val="28"/>
        </w:rPr>
        <w:t>
      Верификацияланған қысқартулар көлемі (қолданылатын болса)</w:t>
      </w:r>
    </w:p>
    <w:bookmarkEnd w:id="1331"/>
    <w:bookmarkStart w:name="z1666" w:id="1332"/>
    <w:p>
      <w:pPr>
        <w:spacing w:after="0"/>
        <w:ind w:left="0"/>
        <w:jc w:val="both"/>
      </w:pPr>
      <w:r>
        <w:rPr>
          <w:rFonts w:ascii="Times New Roman"/>
          <w:b w:val="false"/>
          <w:i w:val="false"/>
          <w:color w:val="000000"/>
          <w:sz w:val="28"/>
        </w:rPr>
        <w:t>
      Ұлттық тізілімде есепке алынған бірліктер көлемі</w:t>
      </w:r>
    </w:p>
    <w:bookmarkEnd w:id="1332"/>
    <w:bookmarkStart w:name="z1667" w:id="1333"/>
    <w:p>
      <w:pPr>
        <w:spacing w:after="0"/>
        <w:ind w:left="0"/>
        <w:jc w:val="both"/>
      </w:pPr>
      <w:r>
        <w:rPr>
          <w:rFonts w:ascii="Times New Roman"/>
          <w:b w:val="false"/>
          <w:i w:val="false"/>
          <w:color w:val="000000"/>
          <w:sz w:val="28"/>
        </w:rPr>
        <w:t>
      Буферге есепке жатқызылған бірліктер көлемі</w:t>
      </w:r>
    </w:p>
    <w:bookmarkEnd w:id="1333"/>
    <w:bookmarkStart w:name="z1668" w:id="1334"/>
    <w:p>
      <w:pPr>
        <w:spacing w:after="0"/>
        <w:ind w:left="0"/>
        <w:jc w:val="both"/>
      </w:pPr>
      <w:r>
        <w:rPr>
          <w:rFonts w:ascii="Times New Roman"/>
          <w:b w:val="false"/>
          <w:i w:val="false"/>
          <w:color w:val="000000"/>
          <w:sz w:val="28"/>
        </w:rPr>
        <w:t>
      Бірліктер көлемі:</w:t>
      </w:r>
    </w:p>
    <w:bookmarkEnd w:id="1334"/>
    <w:bookmarkStart w:name="z1669" w:id="1335"/>
    <w:p>
      <w:pPr>
        <w:spacing w:after="0"/>
        <w:ind w:left="0"/>
        <w:jc w:val="both"/>
      </w:pPr>
      <w:r>
        <w:rPr>
          <w:rFonts w:ascii="Times New Roman"/>
          <w:b w:val="false"/>
          <w:i w:val="false"/>
          <w:color w:val="000000"/>
          <w:sz w:val="28"/>
        </w:rPr>
        <w:t>
      авторизацияланбаған</w:t>
      </w:r>
    </w:p>
    <w:bookmarkEnd w:id="1335"/>
    <w:bookmarkStart w:name="z1670" w:id="1336"/>
    <w:p>
      <w:pPr>
        <w:spacing w:after="0"/>
        <w:ind w:left="0"/>
        <w:jc w:val="both"/>
      </w:pPr>
      <w:r>
        <w:rPr>
          <w:rFonts w:ascii="Times New Roman"/>
          <w:b w:val="false"/>
          <w:i w:val="false"/>
          <w:color w:val="000000"/>
          <w:sz w:val="28"/>
        </w:rPr>
        <w:t>
      авторизацияланған (қолданылатын болса)</w:t>
      </w:r>
    </w:p>
    <w:bookmarkEnd w:id="1336"/>
    <w:bookmarkStart w:name="z1671" w:id="1337"/>
    <w:p>
      <w:pPr>
        <w:spacing w:after="0"/>
        <w:ind w:left="0"/>
        <w:jc w:val="both"/>
      </w:pPr>
      <w:r>
        <w:rPr>
          <w:rFonts w:ascii="Times New Roman"/>
          <w:b w:val="false"/>
          <w:i w:val="false"/>
          <w:color w:val="000000"/>
          <w:sz w:val="28"/>
        </w:rPr>
        <w:t>
      Мәртебесі:</w:t>
      </w:r>
    </w:p>
    <w:bookmarkEnd w:id="1337"/>
    <w:bookmarkStart w:name="z1672" w:id="1338"/>
    <w:p>
      <w:pPr>
        <w:spacing w:after="0"/>
        <w:ind w:left="0"/>
        <w:jc w:val="both"/>
      </w:pPr>
      <w:r>
        <w:rPr>
          <w:rFonts w:ascii="Times New Roman"/>
          <w:b w:val="false"/>
          <w:i w:val="false"/>
          <w:color w:val="000000"/>
          <w:sz w:val="28"/>
        </w:rPr>
        <w:t>
      ☐ берілмеген</w:t>
      </w:r>
    </w:p>
    <w:bookmarkEnd w:id="1338"/>
    <w:bookmarkStart w:name="z1673" w:id="1339"/>
    <w:p>
      <w:pPr>
        <w:spacing w:after="0"/>
        <w:ind w:left="0"/>
        <w:jc w:val="both"/>
      </w:pPr>
      <w:r>
        <w:rPr>
          <w:rFonts w:ascii="Times New Roman"/>
          <w:b w:val="false"/>
          <w:i w:val="false"/>
          <w:color w:val="000000"/>
          <w:sz w:val="28"/>
        </w:rPr>
        <w:t>
      ☐ беруге дайындалған</w:t>
      </w:r>
    </w:p>
    <w:bookmarkEnd w:id="1339"/>
    <w:bookmarkStart w:name="z1674" w:id="1340"/>
    <w:p>
      <w:pPr>
        <w:spacing w:after="0"/>
        <w:ind w:left="0"/>
        <w:jc w:val="both"/>
      </w:pPr>
      <w:r>
        <w:rPr>
          <w:rFonts w:ascii="Times New Roman"/>
          <w:b w:val="false"/>
          <w:i w:val="false"/>
          <w:color w:val="000000"/>
          <w:sz w:val="28"/>
        </w:rPr>
        <w:t>
      ☐ берілген (бірінші беру / кейінгілері)</w:t>
      </w:r>
    </w:p>
    <w:bookmarkEnd w:id="1340"/>
    <w:bookmarkStart w:name="z1675" w:id="1341"/>
    <w:p>
      <w:pPr>
        <w:spacing w:after="0"/>
        <w:ind w:left="0"/>
        <w:jc w:val="both"/>
      </w:pPr>
      <w:r>
        <w:rPr>
          <w:rFonts w:ascii="Times New Roman"/>
          <w:b w:val="false"/>
          <w:i w:val="false"/>
          <w:color w:val="000000"/>
          <w:sz w:val="28"/>
        </w:rPr>
        <w:t xml:space="preserve">
      7. Тиісті түзетулерге арналған ақпарат </w:t>
      </w:r>
    </w:p>
    <w:bookmarkEnd w:id="1341"/>
    <w:bookmarkStart w:name="z1676" w:id="1342"/>
    <w:p>
      <w:pPr>
        <w:spacing w:after="0"/>
        <w:ind w:left="0"/>
        <w:jc w:val="both"/>
      </w:pPr>
      <w:r>
        <w:rPr>
          <w:rFonts w:ascii="Times New Roman"/>
          <w:b w:val="false"/>
          <w:i w:val="false"/>
          <w:color w:val="000000"/>
          <w:sz w:val="28"/>
        </w:rPr>
        <w:t>
      Халықаралық деңгейде берілетін нәтижелердің әлеуетті көлемі</w:t>
      </w:r>
    </w:p>
    <w:bookmarkEnd w:id="1342"/>
    <w:bookmarkStart w:name="z1677" w:id="1343"/>
    <w:p>
      <w:pPr>
        <w:spacing w:after="0"/>
        <w:ind w:left="0"/>
        <w:jc w:val="both"/>
      </w:pPr>
      <w:r>
        <w:rPr>
          <w:rFonts w:ascii="Times New Roman"/>
          <w:b w:val="false"/>
          <w:i w:val="false"/>
          <w:color w:val="000000"/>
          <w:sz w:val="28"/>
        </w:rPr>
        <w:t>
      Болжамды пайдалану:</w:t>
      </w:r>
    </w:p>
    <w:bookmarkEnd w:id="1343"/>
    <w:bookmarkStart w:name="z1678" w:id="1344"/>
    <w:p>
      <w:pPr>
        <w:spacing w:after="0"/>
        <w:ind w:left="0"/>
        <w:jc w:val="both"/>
      </w:pPr>
      <w:r>
        <w:rPr>
          <w:rFonts w:ascii="Times New Roman"/>
          <w:b w:val="false"/>
          <w:i w:val="false"/>
          <w:color w:val="000000"/>
          <w:sz w:val="28"/>
        </w:rPr>
        <w:t>
      ☐ басқа тараптың ұлттық үлесі үшін</w:t>
      </w:r>
    </w:p>
    <w:bookmarkEnd w:id="1344"/>
    <w:bookmarkStart w:name="z1679" w:id="1345"/>
    <w:p>
      <w:pPr>
        <w:spacing w:after="0"/>
        <w:ind w:left="0"/>
        <w:jc w:val="both"/>
      </w:pPr>
      <w:r>
        <w:rPr>
          <w:rFonts w:ascii="Times New Roman"/>
          <w:b w:val="false"/>
          <w:i w:val="false"/>
          <w:color w:val="000000"/>
          <w:sz w:val="28"/>
        </w:rPr>
        <w:t xml:space="preserve">
      ☐ өзге халықаралық мақсаттар үшін </w:t>
      </w:r>
    </w:p>
    <w:bookmarkEnd w:id="1345"/>
    <w:bookmarkStart w:name="z1680" w:id="1346"/>
    <w:p>
      <w:pPr>
        <w:spacing w:after="0"/>
        <w:ind w:left="0"/>
        <w:jc w:val="both"/>
      </w:pPr>
      <w:r>
        <w:rPr>
          <w:rFonts w:ascii="Times New Roman"/>
          <w:b w:val="false"/>
          <w:i w:val="false"/>
          <w:color w:val="000000"/>
          <w:sz w:val="28"/>
        </w:rPr>
        <w:t>
      Кейіннен енгізу үшін қажетті белгілер:</w:t>
      </w:r>
    </w:p>
    <w:bookmarkEnd w:id="1346"/>
    <w:bookmarkStart w:name="z1681" w:id="1347"/>
    <w:p>
      <w:pPr>
        <w:spacing w:after="0"/>
        <w:ind w:left="0"/>
        <w:jc w:val="both"/>
      </w:pPr>
      <w:r>
        <w:rPr>
          <w:rFonts w:ascii="Times New Roman"/>
          <w:b w:val="false"/>
          <w:i w:val="false"/>
          <w:color w:val="000000"/>
          <w:sz w:val="28"/>
        </w:rPr>
        <w:t xml:space="preserve">
      Annual Information Report </w:t>
      </w:r>
    </w:p>
    <w:bookmarkEnd w:id="1347"/>
    <w:bookmarkStart w:name="z1682" w:id="1348"/>
    <w:p>
      <w:pPr>
        <w:spacing w:after="0"/>
        <w:ind w:left="0"/>
        <w:jc w:val="both"/>
      </w:pPr>
      <w:r>
        <w:rPr>
          <w:rFonts w:ascii="Times New Roman"/>
          <w:b w:val="false"/>
          <w:i w:val="false"/>
          <w:color w:val="000000"/>
          <w:sz w:val="28"/>
        </w:rPr>
        <w:t xml:space="preserve">
      Biennial Transparency Report </w:t>
      </w:r>
    </w:p>
    <w:bookmarkEnd w:id="1348"/>
    <w:bookmarkStart w:name="z1683" w:id="1349"/>
    <w:p>
      <w:pPr>
        <w:spacing w:after="0"/>
        <w:ind w:left="0"/>
        <w:jc w:val="both"/>
      </w:pPr>
      <w:r>
        <w:rPr>
          <w:rFonts w:ascii="Times New Roman"/>
          <w:b w:val="false"/>
          <w:i w:val="false"/>
          <w:color w:val="000000"/>
          <w:sz w:val="28"/>
        </w:rPr>
        <w:t>
      8. Тәуекелдер және буферлік тетік (қолданылатын болса)</w:t>
      </w:r>
    </w:p>
    <w:bookmarkEnd w:id="1349"/>
    <w:bookmarkStart w:name="z1684" w:id="1350"/>
    <w:p>
      <w:pPr>
        <w:spacing w:after="0"/>
        <w:ind w:left="0"/>
        <w:jc w:val="both"/>
      </w:pPr>
      <w:r>
        <w:rPr>
          <w:rFonts w:ascii="Times New Roman"/>
          <w:b w:val="false"/>
          <w:i w:val="false"/>
          <w:color w:val="000000"/>
          <w:sz w:val="28"/>
        </w:rPr>
        <w:t>
      Нәтижелерді жоғалту тәуекелдерін бағалау</w:t>
      </w:r>
    </w:p>
    <w:bookmarkEnd w:id="1350"/>
    <w:bookmarkStart w:name="z1685" w:id="1351"/>
    <w:p>
      <w:pPr>
        <w:spacing w:after="0"/>
        <w:ind w:left="0"/>
        <w:jc w:val="both"/>
      </w:pPr>
      <w:r>
        <w:rPr>
          <w:rFonts w:ascii="Times New Roman"/>
          <w:b w:val="false"/>
          <w:i w:val="false"/>
          <w:color w:val="000000"/>
          <w:sz w:val="28"/>
        </w:rPr>
        <w:t>
      Есепті кезеңдегі тәуекел оқиғалары</w:t>
      </w:r>
    </w:p>
    <w:bookmarkEnd w:id="1351"/>
    <w:bookmarkStart w:name="z1686" w:id="1352"/>
    <w:p>
      <w:pPr>
        <w:spacing w:after="0"/>
        <w:ind w:left="0"/>
        <w:jc w:val="both"/>
      </w:pPr>
      <w:r>
        <w:rPr>
          <w:rFonts w:ascii="Times New Roman"/>
          <w:b w:val="false"/>
          <w:i w:val="false"/>
          <w:color w:val="000000"/>
          <w:sz w:val="28"/>
        </w:rPr>
        <w:t>
      Буферлік резервті пайдалану (болған жағдайда)</w:t>
      </w:r>
    </w:p>
    <w:bookmarkEnd w:id="1352"/>
    <w:bookmarkStart w:name="z1687" w:id="1353"/>
    <w:p>
      <w:pPr>
        <w:spacing w:after="0"/>
        <w:ind w:left="0"/>
        <w:jc w:val="both"/>
      </w:pPr>
      <w:r>
        <w:rPr>
          <w:rFonts w:ascii="Times New Roman"/>
          <w:b w:val="false"/>
          <w:i w:val="false"/>
          <w:color w:val="000000"/>
          <w:sz w:val="28"/>
        </w:rPr>
        <w:t>
      9. Орнықты даму (жеке есеппен байланысы)</w:t>
      </w:r>
    </w:p>
    <w:bookmarkEnd w:id="1353"/>
    <w:bookmarkStart w:name="z1688" w:id="1354"/>
    <w:p>
      <w:pPr>
        <w:spacing w:after="0"/>
        <w:ind w:left="0"/>
        <w:jc w:val="both"/>
      </w:pPr>
      <w:r>
        <w:rPr>
          <w:rFonts w:ascii="Times New Roman"/>
          <w:b w:val="false"/>
          <w:i w:val="false"/>
          <w:color w:val="000000"/>
          <w:sz w:val="28"/>
        </w:rPr>
        <w:t>
      Орнықты дамуға үлестің қысқаша түйіндемесі</w:t>
      </w:r>
    </w:p>
    <w:bookmarkEnd w:id="1354"/>
    <w:bookmarkStart w:name="z1689" w:id="1355"/>
    <w:p>
      <w:pPr>
        <w:spacing w:after="0"/>
        <w:ind w:left="0"/>
        <w:jc w:val="both"/>
      </w:pPr>
      <w:r>
        <w:rPr>
          <w:rFonts w:ascii="Times New Roman"/>
          <w:b w:val="false"/>
          <w:i w:val="false"/>
          <w:color w:val="000000"/>
          <w:sz w:val="28"/>
        </w:rPr>
        <w:t>
      Орнықты даму туралы есепке сілтеме (жеке қосымша)</w:t>
      </w:r>
    </w:p>
    <w:bookmarkEnd w:id="1355"/>
    <w:bookmarkStart w:name="z1690" w:id="1356"/>
    <w:p>
      <w:pPr>
        <w:spacing w:after="0"/>
        <w:ind w:left="0"/>
        <w:jc w:val="both"/>
      </w:pPr>
      <w:r>
        <w:rPr>
          <w:rFonts w:ascii="Times New Roman"/>
          <w:b w:val="false"/>
          <w:i w:val="false"/>
          <w:color w:val="000000"/>
          <w:sz w:val="28"/>
        </w:rPr>
        <w:t>
      10. Мақұлдау және авторизациялау шарттарына сәйкестік</w:t>
      </w:r>
    </w:p>
    <w:bookmarkEnd w:id="1356"/>
    <w:bookmarkStart w:name="z1691" w:id="1357"/>
    <w:p>
      <w:pPr>
        <w:spacing w:after="0"/>
        <w:ind w:left="0"/>
        <w:jc w:val="both"/>
      </w:pPr>
      <w:r>
        <w:rPr>
          <w:rFonts w:ascii="Times New Roman"/>
          <w:b w:val="false"/>
          <w:i w:val="false"/>
          <w:color w:val="000000"/>
          <w:sz w:val="28"/>
        </w:rPr>
        <w:t>
      Мақұлдау туралы хат шарттарын сақтау</w:t>
      </w:r>
    </w:p>
    <w:bookmarkEnd w:id="1357"/>
    <w:bookmarkStart w:name="z1692" w:id="1358"/>
    <w:p>
      <w:pPr>
        <w:spacing w:after="0"/>
        <w:ind w:left="0"/>
        <w:jc w:val="both"/>
      </w:pPr>
      <w:r>
        <w:rPr>
          <w:rFonts w:ascii="Times New Roman"/>
          <w:b w:val="false"/>
          <w:i w:val="false"/>
          <w:color w:val="000000"/>
          <w:sz w:val="28"/>
        </w:rPr>
        <w:t>
      Авторизациялау шарттарын сақтау (қолданылатын болса)</w:t>
      </w:r>
    </w:p>
    <w:bookmarkEnd w:id="1358"/>
    <w:bookmarkStart w:name="z1693" w:id="1359"/>
    <w:p>
      <w:pPr>
        <w:spacing w:after="0"/>
        <w:ind w:left="0"/>
        <w:jc w:val="both"/>
      </w:pPr>
      <w:r>
        <w:rPr>
          <w:rFonts w:ascii="Times New Roman"/>
          <w:b w:val="false"/>
          <w:i w:val="false"/>
          <w:color w:val="000000"/>
          <w:sz w:val="28"/>
        </w:rPr>
        <w:t>
      Бұзушылықтардың болуы:</w:t>
      </w:r>
    </w:p>
    <w:bookmarkEnd w:id="1359"/>
    <w:bookmarkStart w:name="z1694" w:id="1360"/>
    <w:p>
      <w:pPr>
        <w:spacing w:after="0"/>
        <w:ind w:left="0"/>
        <w:jc w:val="both"/>
      </w:pPr>
      <w:r>
        <w:rPr>
          <w:rFonts w:ascii="Times New Roman"/>
          <w:b w:val="false"/>
          <w:i w:val="false"/>
          <w:color w:val="000000"/>
          <w:sz w:val="28"/>
        </w:rPr>
        <w:t>
      ☐ жоқ ☐ иә (сипаттау)</w:t>
      </w:r>
    </w:p>
    <w:bookmarkEnd w:id="1360"/>
    <w:bookmarkStart w:name="z1695" w:id="1361"/>
    <w:p>
      <w:pPr>
        <w:spacing w:after="0"/>
        <w:ind w:left="0"/>
        <w:jc w:val="both"/>
      </w:pPr>
      <w:r>
        <w:rPr>
          <w:rFonts w:ascii="Times New Roman"/>
          <w:b w:val="false"/>
          <w:i w:val="false"/>
          <w:color w:val="000000"/>
          <w:sz w:val="28"/>
        </w:rPr>
        <w:t>
      11. Верификация</w:t>
      </w:r>
    </w:p>
    <w:bookmarkEnd w:id="1361"/>
    <w:bookmarkStart w:name="z1696" w:id="1362"/>
    <w:p>
      <w:pPr>
        <w:spacing w:after="0"/>
        <w:ind w:left="0"/>
        <w:jc w:val="both"/>
      </w:pPr>
      <w:r>
        <w:rPr>
          <w:rFonts w:ascii="Times New Roman"/>
          <w:b w:val="false"/>
          <w:i w:val="false"/>
          <w:color w:val="000000"/>
          <w:sz w:val="28"/>
        </w:rPr>
        <w:t>
      Верификация мәртебесі:</w:t>
      </w:r>
    </w:p>
    <w:bookmarkEnd w:id="1362"/>
    <w:bookmarkStart w:name="z1697" w:id="1363"/>
    <w:p>
      <w:pPr>
        <w:spacing w:after="0"/>
        <w:ind w:left="0"/>
        <w:jc w:val="both"/>
      </w:pPr>
      <w:r>
        <w:rPr>
          <w:rFonts w:ascii="Times New Roman"/>
          <w:b w:val="false"/>
          <w:i w:val="false"/>
          <w:color w:val="000000"/>
          <w:sz w:val="28"/>
        </w:rPr>
        <w:t>
      ☐ жүргізілген жоқ ☐ жүргізілуде ☐ аяқталды</w:t>
      </w:r>
    </w:p>
    <w:bookmarkEnd w:id="1363"/>
    <w:bookmarkStart w:name="z1698" w:id="1364"/>
    <w:p>
      <w:pPr>
        <w:spacing w:after="0"/>
        <w:ind w:left="0"/>
        <w:jc w:val="both"/>
      </w:pPr>
      <w:r>
        <w:rPr>
          <w:rFonts w:ascii="Times New Roman"/>
          <w:b w:val="false"/>
          <w:i w:val="false"/>
          <w:color w:val="000000"/>
          <w:sz w:val="28"/>
        </w:rPr>
        <w:t>
      Валидация/верификация органының атауы</w:t>
      </w:r>
    </w:p>
    <w:bookmarkEnd w:id="1364"/>
    <w:bookmarkStart w:name="z1699" w:id="1365"/>
    <w:p>
      <w:pPr>
        <w:spacing w:after="0"/>
        <w:ind w:left="0"/>
        <w:jc w:val="both"/>
      </w:pPr>
      <w:r>
        <w:rPr>
          <w:rFonts w:ascii="Times New Roman"/>
          <w:b w:val="false"/>
          <w:i w:val="false"/>
          <w:color w:val="000000"/>
          <w:sz w:val="28"/>
        </w:rPr>
        <w:t>
      Верификация туралы есептің күні</w:t>
      </w:r>
    </w:p>
    <w:bookmarkEnd w:id="1365"/>
    <w:bookmarkStart w:name="z1700" w:id="1366"/>
    <w:p>
      <w:pPr>
        <w:spacing w:after="0"/>
        <w:ind w:left="0"/>
        <w:jc w:val="both"/>
      </w:pPr>
      <w:r>
        <w:rPr>
          <w:rFonts w:ascii="Times New Roman"/>
          <w:b w:val="false"/>
          <w:i w:val="false"/>
          <w:color w:val="000000"/>
          <w:sz w:val="28"/>
        </w:rPr>
        <w:t>
      12. Өтініш берушінің декларациясы</w:t>
      </w:r>
    </w:p>
    <w:bookmarkEnd w:id="1366"/>
    <w:bookmarkStart w:name="z1701" w:id="1367"/>
    <w:p>
      <w:pPr>
        <w:spacing w:after="0"/>
        <w:ind w:left="0"/>
        <w:jc w:val="both"/>
      </w:pPr>
      <w:r>
        <w:rPr>
          <w:rFonts w:ascii="Times New Roman"/>
          <w:b w:val="false"/>
          <w:i w:val="false"/>
          <w:color w:val="000000"/>
          <w:sz w:val="28"/>
        </w:rPr>
        <w:t>
      Өтініш беруші мынаны растайды:</w:t>
      </w:r>
    </w:p>
    <w:bookmarkEnd w:id="1367"/>
    <w:bookmarkStart w:name="z1702" w:id="1368"/>
    <w:p>
      <w:pPr>
        <w:spacing w:after="0"/>
        <w:ind w:left="0"/>
        <w:jc w:val="both"/>
      </w:pPr>
      <w:r>
        <w:rPr>
          <w:rFonts w:ascii="Times New Roman"/>
          <w:b w:val="false"/>
          <w:i w:val="false"/>
          <w:color w:val="000000"/>
          <w:sz w:val="28"/>
        </w:rPr>
        <w:t>
      ұсынылған деректер шынайы болып табылады;</w:t>
      </w:r>
    </w:p>
    <w:bookmarkEnd w:id="1368"/>
    <w:bookmarkStart w:name="z1703" w:id="1369"/>
    <w:p>
      <w:pPr>
        <w:spacing w:after="0"/>
        <w:ind w:left="0"/>
        <w:jc w:val="both"/>
      </w:pPr>
      <w:r>
        <w:rPr>
          <w:rFonts w:ascii="Times New Roman"/>
          <w:b w:val="false"/>
          <w:i w:val="false"/>
          <w:color w:val="000000"/>
          <w:sz w:val="28"/>
        </w:rPr>
        <w:t>
      жоба бекітілген құжаттамаға сәйкес іске асырылады;</w:t>
      </w:r>
    </w:p>
    <w:bookmarkEnd w:id="1369"/>
    <w:bookmarkStart w:name="z1704" w:id="1370"/>
    <w:p>
      <w:pPr>
        <w:spacing w:after="0"/>
        <w:ind w:left="0"/>
        <w:jc w:val="both"/>
      </w:pPr>
      <w:r>
        <w:rPr>
          <w:rFonts w:ascii="Times New Roman"/>
          <w:b w:val="false"/>
          <w:i w:val="false"/>
          <w:color w:val="000000"/>
          <w:sz w:val="28"/>
        </w:rPr>
        <w:t>
      Париж келісімінің 6-бабының талаптары және Тараптар конференциясының шешімдері сақталады.</w:t>
      </w:r>
    </w:p>
    <w:bookmarkEnd w:id="1370"/>
    <w:bookmarkStart w:name="z1705" w:id="1371"/>
    <w:p>
      <w:pPr>
        <w:spacing w:after="0"/>
        <w:ind w:left="0"/>
        <w:jc w:val="both"/>
      </w:pPr>
      <w:r>
        <w:rPr>
          <w:rFonts w:ascii="Times New Roman"/>
          <w:b w:val="false"/>
          <w:i w:val="false"/>
          <w:color w:val="000000"/>
          <w:sz w:val="28"/>
        </w:rPr>
        <w:t>
      Қолы / күні</w:t>
      </w:r>
    </w:p>
    <w:bookmarkEnd w:id="1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1713" w:id="1372"/>
    <w:p>
      <w:pPr>
        <w:spacing w:after="0"/>
        <w:ind w:left="0"/>
        <w:jc w:val="left"/>
      </w:pPr>
      <w:r>
        <w:rPr>
          <w:rFonts w:ascii="Times New Roman"/>
          <w:b/>
          <w:i w:val="false"/>
          <w:color w:val="000000"/>
        </w:rPr>
        <w:t xml:space="preserve"> Жобаның тұрақты дамуы туралы есеп</w:t>
      </w:r>
    </w:p>
    <w:bookmarkEnd w:id="1372"/>
    <w:bookmarkStart w:name="z1714" w:id="1373"/>
    <w:p>
      <w:pPr>
        <w:spacing w:after="0"/>
        <w:ind w:left="0"/>
        <w:jc w:val="both"/>
      </w:pPr>
      <w:r>
        <w:rPr>
          <w:rFonts w:ascii="Times New Roman"/>
          <w:b w:val="false"/>
          <w:i w:val="false"/>
          <w:color w:val="000000"/>
          <w:sz w:val="28"/>
        </w:rPr>
        <w:t>
      1. Жоба туралы жалпы ақпарат</w:t>
      </w:r>
    </w:p>
    <w:bookmarkEnd w:id="1373"/>
    <w:bookmarkStart w:name="z1715" w:id="1374"/>
    <w:p>
      <w:pPr>
        <w:spacing w:after="0"/>
        <w:ind w:left="0"/>
        <w:jc w:val="both"/>
      </w:pPr>
      <w:r>
        <w:rPr>
          <w:rFonts w:ascii="Times New Roman"/>
          <w:b w:val="false"/>
          <w:i w:val="false"/>
          <w:color w:val="000000"/>
          <w:sz w:val="28"/>
        </w:rPr>
        <w:t>
      Жобаның атауы</w:t>
      </w:r>
    </w:p>
    <w:bookmarkEnd w:id="1374"/>
    <w:bookmarkStart w:name="z1716" w:id="1375"/>
    <w:p>
      <w:pPr>
        <w:spacing w:after="0"/>
        <w:ind w:left="0"/>
        <w:jc w:val="both"/>
      </w:pPr>
      <w:r>
        <w:rPr>
          <w:rFonts w:ascii="Times New Roman"/>
          <w:b w:val="false"/>
          <w:i w:val="false"/>
          <w:color w:val="000000"/>
          <w:sz w:val="28"/>
        </w:rPr>
        <w:t>
      Жобаның бірегей тіркеу нөмірі</w:t>
      </w:r>
    </w:p>
    <w:bookmarkEnd w:id="1375"/>
    <w:bookmarkStart w:name="z1717" w:id="1376"/>
    <w:p>
      <w:pPr>
        <w:spacing w:after="0"/>
        <w:ind w:left="0"/>
        <w:jc w:val="both"/>
      </w:pPr>
      <w:r>
        <w:rPr>
          <w:rFonts w:ascii="Times New Roman"/>
          <w:b w:val="false"/>
          <w:i w:val="false"/>
          <w:color w:val="000000"/>
          <w:sz w:val="28"/>
        </w:rPr>
        <w:t>
      Жобаның өтініш берушісі</w:t>
      </w:r>
    </w:p>
    <w:bookmarkEnd w:id="1376"/>
    <w:bookmarkStart w:name="z1718" w:id="1377"/>
    <w:p>
      <w:pPr>
        <w:spacing w:after="0"/>
        <w:ind w:left="0"/>
        <w:jc w:val="both"/>
      </w:pPr>
      <w:r>
        <w:rPr>
          <w:rFonts w:ascii="Times New Roman"/>
          <w:b w:val="false"/>
          <w:i w:val="false"/>
          <w:color w:val="000000"/>
          <w:sz w:val="28"/>
        </w:rPr>
        <w:t>
      Жобаға қатысушылар (бар болса)</w:t>
      </w:r>
    </w:p>
    <w:bookmarkEnd w:id="1377"/>
    <w:bookmarkStart w:name="z1719" w:id="1378"/>
    <w:p>
      <w:pPr>
        <w:spacing w:after="0"/>
        <w:ind w:left="0"/>
        <w:jc w:val="both"/>
      </w:pPr>
      <w:r>
        <w:rPr>
          <w:rFonts w:ascii="Times New Roman"/>
          <w:b w:val="false"/>
          <w:i w:val="false"/>
          <w:color w:val="000000"/>
          <w:sz w:val="28"/>
        </w:rPr>
        <w:t>
      Жобаның орналасқан жері (аймақ, елді мекен)</w:t>
      </w:r>
    </w:p>
    <w:bookmarkEnd w:id="1378"/>
    <w:bookmarkStart w:name="z1720" w:id="1379"/>
    <w:p>
      <w:pPr>
        <w:spacing w:after="0"/>
        <w:ind w:left="0"/>
        <w:jc w:val="both"/>
      </w:pPr>
      <w:r>
        <w:rPr>
          <w:rFonts w:ascii="Times New Roman"/>
          <w:b w:val="false"/>
          <w:i w:val="false"/>
          <w:color w:val="000000"/>
          <w:sz w:val="28"/>
        </w:rPr>
        <w:t>
      Сектор және қызмет түрі</w:t>
      </w:r>
    </w:p>
    <w:bookmarkEnd w:id="1379"/>
    <w:bookmarkStart w:name="z1721" w:id="1380"/>
    <w:p>
      <w:pPr>
        <w:spacing w:after="0"/>
        <w:ind w:left="0"/>
        <w:jc w:val="both"/>
      </w:pPr>
      <w:r>
        <w:rPr>
          <w:rFonts w:ascii="Times New Roman"/>
          <w:b w:val="false"/>
          <w:i w:val="false"/>
          <w:color w:val="000000"/>
          <w:sz w:val="28"/>
        </w:rPr>
        <w:t>
      Жобаны іске асыру кезеңі</w:t>
      </w:r>
    </w:p>
    <w:bookmarkEnd w:id="1380"/>
    <w:bookmarkStart w:name="z1722" w:id="1381"/>
    <w:p>
      <w:pPr>
        <w:spacing w:after="0"/>
        <w:ind w:left="0"/>
        <w:jc w:val="both"/>
      </w:pPr>
      <w:r>
        <w:rPr>
          <w:rFonts w:ascii="Times New Roman"/>
          <w:b w:val="false"/>
          <w:i w:val="false"/>
          <w:color w:val="000000"/>
          <w:sz w:val="28"/>
        </w:rPr>
        <w:t>
      Есепті кезең</w:t>
      </w:r>
    </w:p>
    <w:bookmarkEnd w:id="1381"/>
    <w:bookmarkStart w:name="z1723" w:id="1382"/>
    <w:p>
      <w:pPr>
        <w:spacing w:after="0"/>
        <w:ind w:left="0"/>
        <w:jc w:val="both"/>
      </w:pPr>
      <w:r>
        <w:rPr>
          <w:rFonts w:ascii="Times New Roman"/>
          <w:b w:val="false"/>
          <w:i w:val="false"/>
          <w:color w:val="000000"/>
          <w:sz w:val="28"/>
        </w:rPr>
        <w:t>
      2. Тұрақты дамуға қосқан үлесінің мақсаты мен сипаттамасы</w:t>
      </w:r>
    </w:p>
    <w:bookmarkEnd w:id="1382"/>
    <w:bookmarkStart w:name="z1724" w:id="1383"/>
    <w:p>
      <w:pPr>
        <w:spacing w:after="0"/>
        <w:ind w:left="0"/>
        <w:jc w:val="both"/>
      </w:pPr>
      <w:r>
        <w:rPr>
          <w:rFonts w:ascii="Times New Roman"/>
          <w:b w:val="false"/>
          <w:i w:val="false"/>
          <w:color w:val="000000"/>
          <w:sz w:val="28"/>
        </w:rPr>
        <w:t>
      Жобаның Қазақстан Республикасының тұрақты дамуына қалай ықпал ететінін сипаттау, соның ішінде:</w:t>
      </w:r>
    </w:p>
    <w:bookmarkEnd w:id="1383"/>
    <w:bookmarkStart w:name="z1725" w:id="1384"/>
    <w:p>
      <w:pPr>
        <w:spacing w:after="0"/>
        <w:ind w:left="0"/>
        <w:jc w:val="both"/>
      </w:pPr>
      <w:r>
        <w:rPr>
          <w:rFonts w:ascii="Times New Roman"/>
          <w:b w:val="false"/>
          <w:i w:val="false"/>
          <w:color w:val="000000"/>
          <w:sz w:val="28"/>
        </w:rPr>
        <w:t>
       экологиялық әсерлер</w:t>
      </w:r>
    </w:p>
    <w:bookmarkEnd w:id="1384"/>
    <w:bookmarkStart w:name="z1726" w:id="1385"/>
    <w:p>
      <w:pPr>
        <w:spacing w:after="0"/>
        <w:ind w:left="0"/>
        <w:jc w:val="both"/>
      </w:pPr>
      <w:r>
        <w:rPr>
          <w:rFonts w:ascii="Times New Roman"/>
          <w:b w:val="false"/>
          <w:i w:val="false"/>
          <w:color w:val="000000"/>
          <w:sz w:val="28"/>
        </w:rPr>
        <w:t>
       әлеуметтік әсерлер</w:t>
      </w:r>
    </w:p>
    <w:bookmarkEnd w:id="1385"/>
    <w:bookmarkStart w:name="z1727" w:id="1386"/>
    <w:p>
      <w:pPr>
        <w:spacing w:after="0"/>
        <w:ind w:left="0"/>
        <w:jc w:val="both"/>
      </w:pPr>
      <w:r>
        <w:rPr>
          <w:rFonts w:ascii="Times New Roman"/>
          <w:b w:val="false"/>
          <w:i w:val="false"/>
          <w:color w:val="000000"/>
          <w:sz w:val="28"/>
        </w:rPr>
        <w:t>
       экономикалық әсерлер</w:t>
      </w:r>
    </w:p>
    <w:bookmarkEnd w:id="1386"/>
    <w:bookmarkStart w:name="z1728" w:id="1387"/>
    <w:p>
      <w:pPr>
        <w:spacing w:after="0"/>
        <w:ind w:left="0"/>
        <w:jc w:val="both"/>
      </w:pPr>
      <w:r>
        <w:rPr>
          <w:rFonts w:ascii="Times New Roman"/>
          <w:b w:val="false"/>
          <w:i w:val="false"/>
          <w:color w:val="000000"/>
          <w:sz w:val="28"/>
        </w:rPr>
        <w:t>
      3. Тұрақты даму мақсаттарына қосқан үлесі Орнықты дамудың тиісті мақсаттары бөлінісінде толтырылады.</w:t>
      </w:r>
    </w:p>
    <w:bookmarkEnd w:id="1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даму мақсаттары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салымының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9" w:id="1388"/>
    <w:p>
      <w:pPr>
        <w:spacing w:after="0"/>
        <w:ind w:left="0"/>
        <w:jc w:val="both"/>
      </w:pPr>
      <w:r>
        <w:rPr>
          <w:rFonts w:ascii="Times New Roman"/>
          <w:b w:val="false"/>
          <w:i w:val="false"/>
          <w:color w:val="000000"/>
          <w:sz w:val="28"/>
        </w:rPr>
        <w:t>
      Көрсетіледі:</w:t>
      </w:r>
    </w:p>
    <w:bookmarkEnd w:id="1388"/>
    <w:bookmarkStart w:name="z1730" w:id="1389"/>
    <w:p>
      <w:pPr>
        <w:spacing w:after="0"/>
        <w:ind w:left="0"/>
        <w:jc w:val="both"/>
      </w:pPr>
      <w:r>
        <w:rPr>
          <w:rFonts w:ascii="Times New Roman"/>
          <w:b w:val="false"/>
          <w:i w:val="false"/>
          <w:color w:val="000000"/>
          <w:sz w:val="28"/>
        </w:rPr>
        <w:t>
       нақты индикаторлар (мысалы: шығарындыларды азайту, жұмыс орындары, энергияға қол жеткізу және т. б.)</w:t>
      </w:r>
    </w:p>
    <w:bookmarkEnd w:id="1389"/>
    <w:bookmarkStart w:name="z1731" w:id="1390"/>
    <w:p>
      <w:pPr>
        <w:spacing w:after="0"/>
        <w:ind w:left="0"/>
        <w:jc w:val="both"/>
      </w:pPr>
      <w:r>
        <w:rPr>
          <w:rFonts w:ascii="Times New Roman"/>
          <w:b w:val="false"/>
          <w:i w:val="false"/>
          <w:color w:val="000000"/>
          <w:sz w:val="28"/>
        </w:rPr>
        <w:t>
       бағалау әдісі</w:t>
      </w:r>
    </w:p>
    <w:bookmarkEnd w:id="1390"/>
    <w:bookmarkStart w:name="z1732" w:id="1391"/>
    <w:p>
      <w:pPr>
        <w:spacing w:after="0"/>
        <w:ind w:left="0"/>
        <w:jc w:val="both"/>
      </w:pPr>
      <w:r>
        <w:rPr>
          <w:rFonts w:ascii="Times New Roman"/>
          <w:b w:val="false"/>
          <w:i w:val="false"/>
          <w:color w:val="000000"/>
          <w:sz w:val="28"/>
        </w:rPr>
        <w:t>
      4. Экологиялық әсерлер</w:t>
      </w:r>
    </w:p>
    <w:bookmarkEnd w:id="1391"/>
    <w:bookmarkStart w:name="z1733" w:id="1392"/>
    <w:p>
      <w:pPr>
        <w:spacing w:after="0"/>
        <w:ind w:left="0"/>
        <w:jc w:val="both"/>
      </w:pPr>
      <w:r>
        <w:rPr>
          <w:rFonts w:ascii="Times New Roman"/>
          <w:b w:val="false"/>
          <w:i w:val="false"/>
          <w:color w:val="000000"/>
          <w:sz w:val="28"/>
        </w:rPr>
        <w:t>
      оң әсерлер:</w:t>
      </w:r>
    </w:p>
    <w:bookmarkEnd w:id="1392"/>
    <w:bookmarkStart w:name="z1734" w:id="1393"/>
    <w:p>
      <w:pPr>
        <w:spacing w:after="0"/>
        <w:ind w:left="0"/>
        <w:jc w:val="both"/>
      </w:pPr>
      <w:r>
        <w:rPr>
          <w:rFonts w:ascii="Times New Roman"/>
          <w:b w:val="false"/>
          <w:i w:val="false"/>
          <w:color w:val="000000"/>
          <w:sz w:val="28"/>
        </w:rPr>
        <w:t>
      парниктік газдар шығарындыларын азайту</w:t>
      </w:r>
    </w:p>
    <w:bookmarkEnd w:id="1393"/>
    <w:bookmarkStart w:name="z1735" w:id="1394"/>
    <w:p>
      <w:pPr>
        <w:spacing w:after="0"/>
        <w:ind w:left="0"/>
        <w:jc w:val="both"/>
      </w:pPr>
      <w:r>
        <w:rPr>
          <w:rFonts w:ascii="Times New Roman"/>
          <w:b w:val="false"/>
          <w:i w:val="false"/>
          <w:color w:val="000000"/>
          <w:sz w:val="28"/>
        </w:rPr>
        <w:t>
      ауа сапасын жақсарту</w:t>
      </w:r>
    </w:p>
    <w:bookmarkEnd w:id="1394"/>
    <w:bookmarkStart w:name="z1736" w:id="1395"/>
    <w:p>
      <w:pPr>
        <w:spacing w:after="0"/>
        <w:ind w:left="0"/>
        <w:jc w:val="both"/>
      </w:pPr>
      <w:r>
        <w:rPr>
          <w:rFonts w:ascii="Times New Roman"/>
          <w:b w:val="false"/>
          <w:i w:val="false"/>
          <w:color w:val="000000"/>
          <w:sz w:val="28"/>
        </w:rPr>
        <w:t>
      биоәртүрлілікті сақтау</w:t>
      </w:r>
    </w:p>
    <w:bookmarkEnd w:id="1395"/>
    <w:bookmarkStart w:name="z1737" w:id="1396"/>
    <w:p>
      <w:pPr>
        <w:spacing w:after="0"/>
        <w:ind w:left="0"/>
        <w:jc w:val="both"/>
      </w:pPr>
      <w:r>
        <w:rPr>
          <w:rFonts w:ascii="Times New Roman"/>
          <w:b w:val="false"/>
          <w:i w:val="false"/>
          <w:color w:val="000000"/>
          <w:sz w:val="28"/>
        </w:rPr>
        <w:t>
      басқа әсерлер</w:t>
      </w:r>
    </w:p>
    <w:bookmarkEnd w:id="1396"/>
    <w:bookmarkStart w:name="z1738" w:id="1397"/>
    <w:p>
      <w:pPr>
        <w:spacing w:after="0"/>
        <w:ind w:left="0"/>
        <w:jc w:val="both"/>
      </w:pPr>
      <w:r>
        <w:rPr>
          <w:rFonts w:ascii="Times New Roman"/>
          <w:b w:val="false"/>
          <w:i w:val="false"/>
          <w:color w:val="000000"/>
          <w:sz w:val="28"/>
        </w:rPr>
        <w:t>
      ықтимал теріс әсерлер:</w:t>
      </w:r>
    </w:p>
    <w:bookmarkEnd w:id="1397"/>
    <w:bookmarkStart w:name="z1739" w:id="1398"/>
    <w:p>
      <w:pPr>
        <w:spacing w:after="0"/>
        <w:ind w:left="0"/>
        <w:jc w:val="both"/>
      </w:pPr>
      <w:r>
        <w:rPr>
          <w:rFonts w:ascii="Times New Roman"/>
          <w:b w:val="false"/>
          <w:i w:val="false"/>
          <w:color w:val="000000"/>
          <w:sz w:val="28"/>
        </w:rPr>
        <w:t>
      тәуекелдердің сипаттамасы</w:t>
      </w:r>
    </w:p>
    <w:bookmarkEnd w:id="1398"/>
    <w:bookmarkStart w:name="z1740" w:id="1399"/>
    <w:p>
      <w:pPr>
        <w:spacing w:after="0"/>
        <w:ind w:left="0"/>
        <w:jc w:val="both"/>
      </w:pPr>
      <w:r>
        <w:rPr>
          <w:rFonts w:ascii="Times New Roman"/>
          <w:b w:val="false"/>
          <w:i w:val="false"/>
          <w:color w:val="000000"/>
          <w:sz w:val="28"/>
        </w:rPr>
        <w:t>
      олардың алдын алу шаралары</w:t>
      </w:r>
    </w:p>
    <w:bookmarkEnd w:id="1399"/>
    <w:bookmarkStart w:name="z1741" w:id="1400"/>
    <w:p>
      <w:pPr>
        <w:spacing w:after="0"/>
        <w:ind w:left="0"/>
        <w:jc w:val="both"/>
      </w:pPr>
      <w:r>
        <w:rPr>
          <w:rFonts w:ascii="Times New Roman"/>
          <w:b w:val="false"/>
          <w:i w:val="false"/>
          <w:color w:val="000000"/>
          <w:sz w:val="28"/>
        </w:rPr>
        <w:t>
      Қазақстан Республикасының экологиялық заңнамасына сәйкестігі</w:t>
      </w:r>
    </w:p>
    <w:bookmarkEnd w:id="1400"/>
    <w:bookmarkStart w:name="z1742" w:id="1401"/>
    <w:p>
      <w:pPr>
        <w:spacing w:after="0"/>
        <w:ind w:left="0"/>
        <w:jc w:val="both"/>
      </w:pPr>
      <w:r>
        <w:rPr>
          <w:rFonts w:ascii="Times New Roman"/>
          <w:b w:val="false"/>
          <w:i w:val="false"/>
          <w:color w:val="000000"/>
          <w:sz w:val="28"/>
        </w:rPr>
        <w:t>
      5. Әлеуметтік әсерлер</w:t>
      </w:r>
    </w:p>
    <w:bookmarkEnd w:id="1401"/>
    <w:bookmarkStart w:name="z1743" w:id="1402"/>
    <w:p>
      <w:pPr>
        <w:spacing w:after="0"/>
        <w:ind w:left="0"/>
        <w:jc w:val="both"/>
      </w:pPr>
      <w:r>
        <w:rPr>
          <w:rFonts w:ascii="Times New Roman"/>
          <w:b w:val="false"/>
          <w:i w:val="false"/>
          <w:color w:val="000000"/>
          <w:sz w:val="28"/>
        </w:rPr>
        <w:t>
      оң әсер:</w:t>
      </w:r>
    </w:p>
    <w:bookmarkEnd w:id="1402"/>
    <w:bookmarkStart w:name="z1744" w:id="1403"/>
    <w:p>
      <w:pPr>
        <w:spacing w:after="0"/>
        <w:ind w:left="0"/>
        <w:jc w:val="both"/>
      </w:pPr>
      <w:r>
        <w:rPr>
          <w:rFonts w:ascii="Times New Roman"/>
          <w:b w:val="false"/>
          <w:i w:val="false"/>
          <w:color w:val="000000"/>
          <w:sz w:val="28"/>
        </w:rPr>
        <w:t>
      жұмыс орындарын құру</w:t>
      </w:r>
    </w:p>
    <w:bookmarkEnd w:id="1403"/>
    <w:bookmarkStart w:name="z1745" w:id="1404"/>
    <w:p>
      <w:pPr>
        <w:spacing w:after="0"/>
        <w:ind w:left="0"/>
        <w:jc w:val="both"/>
      </w:pPr>
      <w:r>
        <w:rPr>
          <w:rFonts w:ascii="Times New Roman"/>
          <w:b w:val="false"/>
          <w:i w:val="false"/>
          <w:color w:val="000000"/>
          <w:sz w:val="28"/>
        </w:rPr>
        <w:t>
      еңбек жағдайларын жақсарту</w:t>
      </w:r>
    </w:p>
    <w:bookmarkEnd w:id="1404"/>
    <w:bookmarkStart w:name="z1746" w:id="1405"/>
    <w:p>
      <w:pPr>
        <w:spacing w:after="0"/>
        <w:ind w:left="0"/>
        <w:jc w:val="both"/>
      </w:pPr>
      <w:r>
        <w:rPr>
          <w:rFonts w:ascii="Times New Roman"/>
          <w:b w:val="false"/>
          <w:i w:val="false"/>
          <w:color w:val="000000"/>
          <w:sz w:val="28"/>
        </w:rPr>
        <w:t>
      жергілікті қауымдастықтарға әсері</w:t>
      </w:r>
    </w:p>
    <w:bookmarkEnd w:id="1405"/>
    <w:bookmarkStart w:name="z1747" w:id="1406"/>
    <w:p>
      <w:pPr>
        <w:spacing w:after="0"/>
        <w:ind w:left="0"/>
        <w:jc w:val="both"/>
      </w:pPr>
      <w:r>
        <w:rPr>
          <w:rFonts w:ascii="Times New Roman"/>
          <w:b w:val="false"/>
          <w:i w:val="false"/>
          <w:color w:val="000000"/>
          <w:sz w:val="28"/>
        </w:rPr>
        <w:t>
      ықтимал тәуекелдер:</w:t>
      </w:r>
    </w:p>
    <w:bookmarkEnd w:id="1406"/>
    <w:bookmarkStart w:name="z1748" w:id="1407"/>
    <w:p>
      <w:pPr>
        <w:spacing w:after="0"/>
        <w:ind w:left="0"/>
        <w:jc w:val="both"/>
      </w:pPr>
      <w:r>
        <w:rPr>
          <w:rFonts w:ascii="Times New Roman"/>
          <w:b w:val="false"/>
          <w:i w:val="false"/>
          <w:color w:val="000000"/>
          <w:sz w:val="28"/>
        </w:rPr>
        <w:t>
      әлеуметтік қақтығыстар</w:t>
      </w:r>
    </w:p>
    <w:bookmarkEnd w:id="1407"/>
    <w:bookmarkStart w:name="z1749" w:id="1408"/>
    <w:p>
      <w:pPr>
        <w:spacing w:after="0"/>
        <w:ind w:left="0"/>
        <w:jc w:val="both"/>
      </w:pPr>
      <w:r>
        <w:rPr>
          <w:rFonts w:ascii="Times New Roman"/>
          <w:b w:val="false"/>
          <w:i w:val="false"/>
          <w:color w:val="000000"/>
          <w:sz w:val="28"/>
        </w:rPr>
        <w:t>
      осал топтарға әсер ету</w:t>
      </w:r>
    </w:p>
    <w:bookmarkEnd w:id="1408"/>
    <w:bookmarkStart w:name="z1750" w:id="1409"/>
    <w:p>
      <w:pPr>
        <w:spacing w:after="0"/>
        <w:ind w:left="0"/>
        <w:jc w:val="both"/>
      </w:pPr>
      <w:r>
        <w:rPr>
          <w:rFonts w:ascii="Times New Roman"/>
          <w:b w:val="false"/>
          <w:i w:val="false"/>
          <w:color w:val="000000"/>
          <w:sz w:val="28"/>
        </w:rPr>
        <w:t>
      әлеуметтік тәуекелдерді басқару жөніндегі шаралар</w:t>
      </w:r>
    </w:p>
    <w:bookmarkEnd w:id="1409"/>
    <w:bookmarkStart w:name="z1751" w:id="1410"/>
    <w:p>
      <w:pPr>
        <w:spacing w:after="0"/>
        <w:ind w:left="0"/>
        <w:jc w:val="both"/>
      </w:pPr>
      <w:r>
        <w:rPr>
          <w:rFonts w:ascii="Times New Roman"/>
          <w:b w:val="false"/>
          <w:i w:val="false"/>
          <w:color w:val="000000"/>
          <w:sz w:val="28"/>
        </w:rPr>
        <w:t>
      6. Экономикалық әсерлер</w:t>
      </w:r>
    </w:p>
    <w:bookmarkEnd w:id="1410"/>
    <w:bookmarkStart w:name="z1752" w:id="1411"/>
    <w:p>
      <w:pPr>
        <w:spacing w:after="0"/>
        <w:ind w:left="0"/>
        <w:jc w:val="both"/>
      </w:pPr>
      <w:r>
        <w:rPr>
          <w:rFonts w:ascii="Times New Roman"/>
          <w:b w:val="false"/>
          <w:i w:val="false"/>
          <w:color w:val="000000"/>
          <w:sz w:val="28"/>
        </w:rPr>
        <w:t>
      аймақ экономикасына қосқан үлесі</w:t>
      </w:r>
    </w:p>
    <w:bookmarkEnd w:id="1411"/>
    <w:bookmarkStart w:name="z1753" w:id="1412"/>
    <w:p>
      <w:pPr>
        <w:spacing w:after="0"/>
        <w:ind w:left="0"/>
        <w:jc w:val="both"/>
      </w:pPr>
      <w:r>
        <w:rPr>
          <w:rFonts w:ascii="Times New Roman"/>
          <w:b w:val="false"/>
          <w:i w:val="false"/>
          <w:color w:val="000000"/>
          <w:sz w:val="28"/>
        </w:rPr>
        <w:t>
      инфрақұрылымды дамыту</w:t>
      </w:r>
    </w:p>
    <w:bookmarkEnd w:id="1412"/>
    <w:bookmarkStart w:name="z1754" w:id="1413"/>
    <w:p>
      <w:pPr>
        <w:spacing w:after="0"/>
        <w:ind w:left="0"/>
        <w:jc w:val="both"/>
      </w:pPr>
      <w:r>
        <w:rPr>
          <w:rFonts w:ascii="Times New Roman"/>
          <w:b w:val="false"/>
          <w:i w:val="false"/>
          <w:color w:val="000000"/>
          <w:sz w:val="28"/>
        </w:rPr>
        <w:t>
      технологиялық дамыту</w:t>
      </w:r>
    </w:p>
    <w:bookmarkEnd w:id="1413"/>
    <w:bookmarkStart w:name="z1755" w:id="1414"/>
    <w:p>
      <w:pPr>
        <w:spacing w:after="0"/>
        <w:ind w:left="0"/>
        <w:jc w:val="both"/>
      </w:pPr>
      <w:r>
        <w:rPr>
          <w:rFonts w:ascii="Times New Roman"/>
          <w:b w:val="false"/>
          <w:i w:val="false"/>
          <w:color w:val="000000"/>
          <w:sz w:val="28"/>
        </w:rPr>
        <w:t>
      7. Мүдделі тараптардың қатысуы</w:t>
      </w:r>
    </w:p>
    <w:bookmarkEnd w:id="1414"/>
    <w:bookmarkStart w:name="z1756" w:id="1415"/>
    <w:p>
      <w:pPr>
        <w:spacing w:after="0"/>
        <w:ind w:left="0"/>
        <w:jc w:val="both"/>
      </w:pPr>
      <w:r>
        <w:rPr>
          <w:rFonts w:ascii="Times New Roman"/>
          <w:b w:val="false"/>
          <w:i w:val="false"/>
          <w:color w:val="000000"/>
          <w:sz w:val="28"/>
        </w:rPr>
        <w:t>
      жүргізілген консультациялар:</w:t>
      </w:r>
    </w:p>
    <w:bookmarkEnd w:id="1415"/>
    <w:bookmarkStart w:name="z1757" w:id="1416"/>
    <w:p>
      <w:pPr>
        <w:spacing w:after="0"/>
        <w:ind w:left="0"/>
        <w:jc w:val="both"/>
      </w:pPr>
      <w:r>
        <w:rPr>
          <w:rFonts w:ascii="Times New Roman"/>
          <w:b w:val="false"/>
          <w:i w:val="false"/>
          <w:color w:val="000000"/>
          <w:sz w:val="28"/>
        </w:rPr>
        <w:t>
      күні</w:t>
      </w:r>
    </w:p>
    <w:bookmarkEnd w:id="1416"/>
    <w:bookmarkStart w:name="z1758" w:id="1417"/>
    <w:p>
      <w:pPr>
        <w:spacing w:after="0"/>
        <w:ind w:left="0"/>
        <w:jc w:val="both"/>
      </w:pPr>
      <w:r>
        <w:rPr>
          <w:rFonts w:ascii="Times New Roman"/>
          <w:b w:val="false"/>
          <w:i w:val="false"/>
          <w:color w:val="000000"/>
          <w:sz w:val="28"/>
        </w:rPr>
        <w:t>
      формат (қоғамдық талқылаулар және т. б.)</w:t>
      </w:r>
    </w:p>
    <w:bookmarkEnd w:id="1417"/>
    <w:bookmarkStart w:name="z1759" w:id="1418"/>
    <w:p>
      <w:pPr>
        <w:spacing w:after="0"/>
        <w:ind w:left="0"/>
        <w:jc w:val="both"/>
      </w:pPr>
      <w:r>
        <w:rPr>
          <w:rFonts w:ascii="Times New Roman"/>
          <w:b w:val="false"/>
          <w:i w:val="false"/>
          <w:color w:val="000000"/>
          <w:sz w:val="28"/>
        </w:rPr>
        <w:t>
      қатысушылар</w:t>
      </w:r>
    </w:p>
    <w:bookmarkEnd w:id="1418"/>
    <w:bookmarkStart w:name="z1760" w:id="1419"/>
    <w:p>
      <w:pPr>
        <w:spacing w:after="0"/>
        <w:ind w:left="0"/>
        <w:jc w:val="both"/>
      </w:pPr>
      <w:r>
        <w:rPr>
          <w:rFonts w:ascii="Times New Roman"/>
          <w:b w:val="false"/>
          <w:i w:val="false"/>
          <w:color w:val="000000"/>
          <w:sz w:val="28"/>
        </w:rPr>
        <w:t>
      алынған ескертулер</w:t>
      </w:r>
    </w:p>
    <w:bookmarkEnd w:id="1419"/>
    <w:bookmarkStart w:name="z1761" w:id="1420"/>
    <w:p>
      <w:pPr>
        <w:spacing w:after="0"/>
        <w:ind w:left="0"/>
        <w:jc w:val="both"/>
      </w:pPr>
      <w:r>
        <w:rPr>
          <w:rFonts w:ascii="Times New Roman"/>
          <w:b w:val="false"/>
          <w:i w:val="false"/>
          <w:color w:val="000000"/>
          <w:sz w:val="28"/>
        </w:rPr>
        <w:t>
      жобадағы ескертулерді есепке алу</w:t>
      </w:r>
    </w:p>
    <w:bookmarkEnd w:id="1420"/>
    <w:bookmarkStart w:name="z1762" w:id="1421"/>
    <w:p>
      <w:pPr>
        <w:spacing w:after="0"/>
        <w:ind w:left="0"/>
        <w:jc w:val="both"/>
      </w:pPr>
      <w:r>
        <w:rPr>
          <w:rFonts w:ascii="Times New Roman"/>
          <w:b w:val="false"/>
          <w:i w:val="false"/>
          <w:color w:val="000000"/>
          <w:sz w:val="28"/>
        </w:rPr>
        <w:t>
      8. Тұрақты дамуға үлес мониторингі</w:t>
      </w:r>
    </w:p>
    <w:bookmarkEnd w:id="1421"/>
    <w:bookmarkStart w:name="z1763" w:id="1422"/>
    <w:p>
      <w:pPr>
        <w:spacing w:after="0"/>
        <w:ind w:left="0"/>
        <w:jc w:val="both"/>
      </w:pPr>
      <w:r>
        <w:rPr>
          <w:rFonts w:ascii="Times New Roman"/>
          <w:b w:val="false"/>
          <w:i w:val="false"/>
          <w:color w:val="000000"/>
          <w:sz w:val="28"/>
        </w:rPr>
        <w:t>
      индикаторлар тізбесі:</w:t>
      </w:r>
    </w:p>
    <w:bookmarkEnd w:id="1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мән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мән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4" w:id="1423"/>
    <w:p>
      <w:pPr>
        <w:spacing w:after="0"/>
        <w:ind w:left="0"/>
        <w:jc w:val="both"/>
      </w:pPr>
      <w:r>
        <w:rPr>
          <w:rFonts w:ascii="Times New Roman"/>
          <w:b w:val="false"/>
          <w:i w:val="false"/>
          <w:color w:val="000000"/>
          <w:sz w:val="28"/>
        </w:rPr>
        <w:t>
      мониторинг әдістемесі</w:t>
      </w:r>
    </w:p>
    <w:bookmarkEnd w:id="1423"/>
    <w:bookmarkStart w:name="z1765" w:id="1424"/>
    <w:p>
      <w:pPr>
        <w:spacing w:after="0"/>
        <w:ind w:left="0"/>
        <w:jc w:val="both"/>
      </w:pPr>
      <w:r>
        <w:rPr>
          <w:rFonts w:ascii="Times New Roman"/>
          <w:b w:val="false"/>
          <w:i w:val="false"/>
          <w:color w:val="000000"/>
          <w:sz w:val="28"/>
        </w:rPr>
        <w:t>
      (Жобалық құжаттамамен және MRV жүйесімен келісілуі керек)</w:t>
      </w:r>
    </w:p>
    <w:bookmarkEnd w:id="1424"/>
    <w:bookmarkStart w:name="z1766" w:id="1425"/>
    <w:p>
      <w:pPr>
        <w:spacing w:after="0"/>
        <w:ind w:left="0"/>
        <w:jc w:val="both"/>
      </w:pPr>
      <w:r>
        <w:rPr>
          <w:rFonts w:ascii="Times New Roman"/>
          <w:b w:val="false"/>
          <w:i w:val="false"/>
          <w:color w:val="000000"/>
          <w:sz w:val="28"/>
        </w:rPr>
        <w:t>
      9. Сәйкессіздіктер және түзету шаралары</w:t>
      </w:r>
    </w:p>
    <w:bookmarkEnd w:id="1425"/>
    <w:bookmarkStart w:name="z1767" w:id="1426"/>
    <w:p>
      <w:pPr>
        <w:spacing w:after="0"/>
        <w:ind w:left="0"/>
        <w:jc w:val="both"/>
      </w:pPr>
      <w:r>
        <w:rPr>
          <w:rFonts w:ascii="Times New Roman"/>
          <w:b w:val="false"/>
          <w:i w:val="false"/>
          <w:color w:val="000000"/>
          <w:sz w:val="28"/>
        </w:rPr>
        <w:t>
       анықталған ауытқулар</w:t>
      </w:r>
    </w:p>
    <w:bookmarkEnd w:id="1426"/>
    <w:bookmarkStart w:name="z1768" w:id="1427"/>
    <w:p>
      <w:pPr>
        <w:spacing w:after="0"/>
        <w:ind w:left="0"/>
        <w:jc w:val="both"/>
      </w:pPr>
      <w:r>
        <w:rPr>
          <w:rFonts w:ascii="Times New Roman"/>
          <w:b w:val="false"/>
          <w:i w:val="false"/>
          <w:color w:val="000000"/>
          <w:sz w:val="28"/>
        </w:rPr>
        <w:t>
       қабылданған шаралар</w:t>
      </w:r>
    </w:p>
    <w:bookmarkEnd w:id="1427"/>
    <w:bookmarkStart w:name="z1769" w:id="1428"/>
    <w:p>
      <w:pPr>
        <w:spacing w:after="0"/>
        <w:ind w:left="0"/>
        <w:jc w:val="both"/>
      </w:pPr>
      <w:r>
        <w:rPr>
          <w:rFonts w:ascii="Times New Roman"/>
          <w:b w:val="false"/>
          <w:i w:val="false"/>
          <w:color w:val="000000"/>
          <w:sz w:val="28"/>
        </w:rPr>
        <w:t>
       жою мерзімдері</w:t>
      </w:r>
    </w:p>
    <w:bookmarkEnd w:id="1428"/>
    <w:bookmarkStart w:name="z1770" w:id="1429"/>
    <w:p>
      <w:pPr>
        <w:spacing w:after="0"/>
        <w:ind w:left="0"/>
        <w:jc w:val="both"/>
      </w:pPr>
      <w:r>
        <w:rPr>
          <w:rFonts w:ascii="Times New Roman"/>
          <w:b w:val="false"/>
          <w:i w:val="false"/>
          <w:color w:val="000000"/>
          <w:sz w:val="28"/>
        </w:rPr>
        <w:t>
      10. Жоба өтініш берушінің өтініші</w:t>
      </w:r>
    </w:p>
    <w:bookmarkEnd w:id="1429"/>
    <w:bookmarkStart w:name="z1771" w:id="1430"/>
    <w:p>
      <w:pPr>
        <w:spacing w:after="0"/>
        <w:ind w:left="0"/>
        <w:jc w:val="both"/>
      </w:pPr>
      <w:r>
        <w:rPr>
          <w:rFonts w:ascii="Times New Roman"/>
          <w:b w:val="false"/>
          <w:i w:val="false"/>
          <w:color w:val="000000"/>
          <w:sz w:val="28"/>
        </w:rPr>
        <w:t>
      Бұл расталды:</w:t>
      </w:r>
    </w:p>
    <w:bookmarkEnd w:id="1430"/>
    <w:bookmarkStart w:name="z1772" w:id="1431"/>
    <w:p>
      <w:pPr>
        <w:spacing w:after="0"/>
        <w:ind w:left="0"/>
        <w:jc w:val="both"/>
      </w:pPr>
      <w:r>
        <w:rPr>
          <w:rFonts w:ascii="Times New Roman"/>
          <w:b w:val="false"/>
          <w:i w:val="false"/>
          <w:color w:val="000000"/>
          <w:sz w:val="28"/>
        </w:rPr>
        <w:t>
       ақпарат сенімді</w:t>
      </w:r>
    </w:p>
    <w:bookmarkEnd w:id="1431"/>
    <w:bookmarkStart w:name="z1773" w:id="1432"/>
    <w:p>
      <w:pPr>
        <w:spacing w:after="0"/>
        <w:ind w:left="0"/>
        <w:jc w:val="both"/>
      </w:pPr>
      <w:r>
        <w:rPr>
          <w:rFonts w:ascii="Times New Roman"/>
          <w:b w:val="false"/>
          <w:i w:val="false"/>
          <w:color w:val="000000"/>
          <w:sz w:val="28"/>
        </w:rPr>
        <w:t>
       жоба мақұлдау параметрлеріне сәйкес келеді</w:t>
      </w:r>
    </w:p>
    <w:bookmarkEnd w:id="1432"/>
    <w:bookmarkStart w:name="z1774" w:id="1433"/>
    <w:p>
      <w:pPr>
        <w:spacing w:after="0"/>
        <w:ind w:left="0"/>
        <w:jc w:val="both"/>
      </w:pPr>
      <w:r>
        <w:rPr>
          <w:rFonts w:ascii="Times New Roman"/>
          <w:b w:val="false"/>
          <w:i w:val="false"/>
          <w:color w:val="000000"/>
          <w:sz w:val="28"/>
        </w:rPr>
        <w:t>
       тұрақты дамуға үлес қамтамасыз етіледі</w:t>
      </w:r>
    </w:p>
    <w:bookmarkEnd w:id="1433"/>
    <w:bookmarkStart w:name="z1775" w:id="1434"/>
    <w:p>
      <w:pPr>
        <w:spacing w:after="0"/>
        <w:ind w:left="0"/>
        <w:jc w:val="both"/>
      </w:pPr>
      <w:r>
        <w:rPr>
          <w:rFonts w:ascii="Times New Roman"/>
          <w:b w:val="false"/>
          <w:i w:val="false"/>
          <w:color w:val="000000"/>
          <w:sz w:val="28"/>
        </w:rPr>
        <w:t>
      Қолы__________________________________________</w:t>
      </w:r>
    </w:p>
    <w:bookmarkEnd w:id="1434"/>
    <w:bookmarkStart w:name="z1776" w:id="1435"/>
    <w:p>
      <w:pPr>
        <w:spacing w:after="0"/>
        <w:ind w:left="0"/>
        <w:jc w:val="both"/>
      </w:pPr>
      <w:r>
        <w:rPr>
          <w:rFonts w:ascii="Times New Roman"/>
          <w:b w:val="false"/>
          <w:i w:val="false"/>
          <w:color w:val="000000"/>
          <w:sz w:val="28"/>
        </w:rPr>
        <w:t>
      Күні___________________________________________</w:t>
      </w:r>
    </w:p>
    <w:bookmarkEnd w:id="1435"/>
    <w:bookmarkStart w:name="z1777" w:id="1436"/>
    <w:p>
      <w:pPr>
        <w:spacing w:after="0"/>
        <w:ind w:left="0"/>
        <w:jc w:val="both"/>
      </w:pPr>
      <w:r>
        <w:rPr>
          <w:rFonts w:ascii="Times New Roman"/>
          <w:b w:val="false"/>
          <w:i w:val="false"/>
          <w:color w:val="000000"/>
          <w:sz w:val="28"/>
        </w:rPr>
        <w:t>
      12. Қорытынды (уәкілетті орган толтырады) жарамдылық талаптарға сәйкес келеді / сәйкес келмейді _______________</w:t>
      </w:r>
    </w:p>
    <w:bookmarkEnd w:id="1436"/>
    <w:bookmarkStart w:name="z1778" w:id="1437"/>
    <w:p>
      <w:pPr>
        <w:spacing w:after="0"/>
        <w:ind w:left="0"/>
        <w:jc w:val="both"/>
      </w:pPr>
      <w:r>
        <w:rPr>
          <w:rFonts w:ascii="Times New Roman"/>
          <w:b w:val="false"/>
          <w:i w:val="false"/>
          <w:color w:val="000000"/>
          <w:sz w:val="28"/>
        </w:rPr>
        <w:t>
      ескертулер _______________</w:t>
      </w:r>
    </w:p>
    <w:bookmarkEnd w:id="1437"/>
    <w:bookmarkStart w:name="z1779" w:id="1438"/>
    <w:p>
      <w:pPr>
        <w:spacing w:after="0"/>
        <w:ind w:left="0"/>
        <w:jc w:val="both"/>
      </w:pPr>
      <w:r>
        <w:rPr>
          <w:rFonts w:ascii="Times New Roman"/>
          <w:b w:val="false"/>
          <w:i w:val="false"/>
          <w:color w:val="000000"/>
          <w:sz w:val="28"/>
        </w:rPr>
        <w:t>
      ұсынымдар _______________</w:t>
      </w:r>
    </w:p>
    <w:bookmarkEnd w:id="1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1786" w:id="1439"/>
    <w:p>
      <w:pPr>
        <w:spacing w:after="0"/>
        <w:ind w:left="0"/>
        <w:jc w:val="both"/>
      </w:pPr>
      <w:r>
        <w:rPr>
          <w:rFonts w:ascii="Times New Roman"/>
          <w:b w:val="false"/>
          <w:i w:val="false"/>
          <w:color w:val="000000"/>
          <w:sz w:val="28"/>
        </w:rPr>
        <w:t>
      Нысан</w:t>
      </w:r>
    </w:p>
    <w:bookmarkEnd w:id="1439"/>
    <w:bookmarkStart w:name="z1787" w:id="1440"/>
    <w:p>
      <w:pPr>
        <w:spacing w:after="0"/>
        <w:ind w:left="0"/>
        <w:jc w:val="left"/>
      </w:pPr>
      <w:r>
        <w:rPr>
          <w:rFonts w:ascii="Times New Roman"/>
          <w:b/>
          <w:i w:val="false"/>
          <w:color w:val="000000"/>
        </w:rPr>
        <w:t xml:space="preserve"> КЛИМАТТЫҢ ӨЗГЕРУІ САЛДАРЫН ЖҰМСАРТУ НӘТИЖЕЛЕРІН АВТОРИЗАЦИЯЛАУ ТУРАЛЫ ӨТІНІШ (бірлескен тәсілдер шеңберінде)</w:t>
      </w:r>
    </w:p>
    <w:bookmarkEnd w:id="1440"/>
    <w:bookmarkStart w:name="z1788" w:id="1441"/>
    <w:p>
      <w:pPr>
        <w:spacing w:after="0"/>
        <w:ind w:left="0"/>
        <w:jc w:val="both"/>
      </w:pPr>
      <w:r>
        <w:rPr>
          <w:rFonts w:ascii="Times New Roman"/>
          <w:b w:val="false"/>
          <w:i w:val="false"/>
          <w:color w:val="000000"/>
          <w:sz w:val="28"/>
        </w:rPr>
        <w:t>
      1. Өтініш беруші туралы жалпы мәліметтер</w:t>
      </w:r>
    </w:p>
    <w:bookmarkEnd w:id="1441"/>
    <w:bookmarkStart w:name="z1789" w:id="1442"/>
    <w:p>
      <w:pPr>
        <w:spacing w:after="0"/>
        <w:ind w:left="0"/>
        <w:jc w:val="both"/>
      </w:pPr>
      <w:r>
        <w:rPr>
          <w:rFonts w:ascii="Times New Roman"/>
          <w:b w:val="false"/>
          <w:i w:val="false"/>
          <w:color w:val="000000"/>
          <w:sz w:val="28"/>
        </w:rPr>
        <w:t>
      Жоба өтініш берушісінің атауы:</w:t>
      </w:r>
    </w:p>
    <w:bookmarkEnd w:id="1442"/>
    <w:bookmarkStart w:name="z1790" w:id="1443"/>
    <w:p>
      <w:pPr>
        <w:spacing w:after="0"/>
        <w:ind w:left="0"/>
        <w:jc w:val="both"/>
      </w:pPr>
      <w:r>
        <w:rPr>
          <w:rFonts w:ascii="Times New Roman"/>
          <w:b w:val="false"/>
          <w:i w:val="false"/>
          <w:color w:val="000000"/>
          <w:sz w:val="28"/>
        </w:rPr>
        <w:t>
      БСН/ЖСН:</w:t>
      </w:r>
    </w:p>
    <w:bookmarkEnd w:id="1443"/>
    <w:bookmarkStart w:name="z1791" w:id="1444"/>
    <w:p>
      <w:pPr>
        <w:spacing w:after="0"/>
        <w:ind w:left="0"/>
        <w:jc w:val="both"/>
      </w:pPr>
      <w:r>
        <w:rPr>
          <w:rFonts w:ascii="Times New Roman"/>
          <w:b w:val="false"/>
          <w:i w:val="false"/>
          <w:color w:val="000000"/>
          <w:sz w:val="28"/>
        </w:rPr>
        <w:t>
      Заңды мекенжайы:</w:t>
      </w:r>
    </w:p>
    <w:bookmarkEnd w:id="1444"/>
    <w:bookmarkStart w:name="z1792" w:id="1445"/>
    <w:p>
      <w:pPr>
        <w:spacing w:after="0"/>
        <w:ind w:left="0"/>
        <w:jc w:val="both"/>
      </w:pPr>
      <w:r>
        <w:rPr>
          <w:rFonts w:ascii="Times New Roman"/>
          <w:b w:val="false"/>
          <w:i w:val="false"/>
          <w:color w:val="000000"/>
          <w:sz w:val="28"/>
        </w:rPr>
        <w:t>
      Байланыс тұлғасы:</w:t>
      </w:r>
    </w:p>
    <w:bookmarkEnd w:id="1445"/>
    <w:bookmarkStart w:name="z1793" w:id="1446"/>
    <w:p>
      <w:pPr>
        <w:spacing w:after="0"/>
        <w:ind w:left="0"/>
        <w:jc w:val="both"/>
      </w:pPr>
      <w:r>
        <w:rPr>
          <w:rFonts w:ascii="Times New Roman"/>
          <w:b w:val="false"/>
          <w:i w:val="false"/>
          <w:color w:val="000000"/>
          <w:sz w:val="28"/>
        </w:rPr>
        <w:t>
      Байланыс деректері (телефон, e-mail):</w:t>
      </w:r>
    </w:p>
    <w:bookmarkEnd w:id="1446"/>
    <w:bookmarkStart w:name="z1794" w:id="1447"/>
    <w:p>
      <w:pPr>
        <w:spacing w:after="0"/>
        <w:ind w:left="0"/>
        <w:jc w:val="both"/>
      </w:pPr>
      <w:r>
        <w:rPr>
          <w:rFonts w:ascii="Times New Roman"/>
          <w:b w:val="false"/>
          <w:i w:val="false"/>
          <w:color w:val="000000"/>
          <w:sz w:val="28"/>
        </w:rPr>
        <w:t>
      2. Жоба туралы мәліметтер</w:t>
      </w:r>
    </w:p>
    <w:bookmarkEnd w:id="1447"/>
    <w:bookmarkStart w:name="z1795" w:id="1448"/>
    <w:p>
      <w:pPr>
        <w:spacing w:after="0"/>
        <w:ind w:left="0"/>
        <w:jc w:val="both"/>
      </w:pPr>
      <w:r>
        <w:rPr>
          <w:rFonts w:ascii="Times New Roman"/>
          <w:b w:val="false"/>
          <w:i w:val="false"/>
          <w:color w:val="000000"/>
          <w:sz w:val="28"/>
        </w:rPr>
        <w:t>
      Жобаның атауы:</w:t>
      </w:r>
    </w:p>
    <w:bookmarkEnd w:id="1448"/>
    <w:bookmarkStart w:name="z1796" w:id="1449"/>
    <w:p>
      <w:pPr>
        <w:spacing w:after="0"/>
        <w:ind w:left="0"/>
        <w:jc w:val="both"/>
      </w:pPr>
      <w:r>
        <w:rPr>
          <w:rFonts w:ascii="Times New Roman"/>
          <w:b w:val="false"/>
          <w:i w:val="false"/>
          <w:color w:val="000000"/>
          <w:sz w:val="28"/>
        </w:rPr>
        <w:t>
      Тізілімдегі жобаның бірегей сәйкестендіру нөмірі:</w:t>
      </w:r>
    </w:p>
    <w:bookmarkEnd w:id="1449"/>
    <w:bookmarkStart w:name="z1797" w:id="1450"/>
    <w:p>
      <w:pPr>
        <w:spacing w:after="0"/>
        <w:ind w:left="0"/>
        <w:jc w:val="both"/>
      </w:pPr>
      <w:r>
        <w:rPr>
          <w:rFonts w:ascii="Times New Roman"/>
          <w:b w:val="false"/>
          <w:i w:val="false"/>
          <w:color w:val="000000"/>
          <w:sz w:val="28"/>
        </w:rPr>
        <w:t>
      Сектор/қызмет түрі:</w:t>
      </w:r>
    </w:p>
    <w:bookmarkEnd w:id="1450"/>
    <w:bookmarkStart w:name="z1798" w:id="1451"/>
    <w:p>
      <w:pPr>
        <w:spacing w:after="0"/>
        <w:ind w:left="0"/>
        <w:jc w:val="both"/>
      </w:pPr>
      <w:r>
        <w:rPr>
          <w:rFonts w:ascii="Times New Roman"/>
          <w:b w:val="false"/>
          <w:i w:val="false"/>
          <w:color w:val="000000"/>
          <w:sz w:val="28"/>
        </w:rPr>
        <w:t>
      Жобаның орналасқан жері:</w:t>
      </w:r>
    </w:p>
    <w:bookmarkEnd w:id="1451"/>
    <w:bookmarkStart w:name="z1799" w:id="1452"/>
    <w:p>
      <w:pPr>
        <w:spacing w:after="0"/>
        <w:ind w:left="0"/>
        <w:jc w:val="both"/>
      </w:pPr>
      <w:r>
        <w:rPr>
          <w:rFonts w:ascii="Times New Roman"/>
          <w:b w:val="false"/>
          <w:i w:val="false"/>
          <w:color w:val="000000"/>
          <w:sz w:val="28"/>
        </w:rPr>
        <w:t>
      Жобаны уәкілетті органның мақұлдау күні:</w:t>
      </w:r>
    </w:p>
    <w:bookmarkEnd w:id="1452"/>
    <w:bookmarkStart w:name="z1800" w:id="1453"/>
    <w:p>
      <w:pPr>
        <w:spacing w:after="0"/>
        <w:ind w:left="0"/>
        <w:jc w:val="both"/>
      </w:pPr>
      <w:r>
        <w:rPr>
          <w:rFonts w:ascii="Times New Roman"/>
          <w:b w:val="false"/>
          <w:i w:val="false"/>
          <w:color w:val="000000"/>
          <w:sz w:val="28"/>
        </w:rPr>
        <w:t>
      3. Верификацияланған нәтижелер туралы мәліметтер</w:t>
      </w:r>
    </w:p>
    <w:bookmarkEnd w:id="1453"/>
    <w:bookmarkStart w:name="z1801" w:id="1454"/>
    <w:p>
      <w:pPr>
        <w:spacing w:after="0"/>
        <w:ind w:left="0"/>
        <w:jc w:val="both"/>
      </w:pPr>
      <w:r>
        <w:rPr>
          <w:rFonts w:ascii="Times New Roman"/>
          <w:b w:val="false"/>
          <w:i w:val="false"/>
          <w:color w:val="000000"/>
          <w:sz w:val="28"/>
        </w:rPr>
        <w:t>
      Есепті кезең:</w:t>
      </w:r>
    </w:p>
    <w:bookmarkEnd w:id="1454"/>
    <w:bookmarkStart w:name="z1802" w:id="1455"/>
    <w:p>
      <w:pPr>
        <w:spacing w:after="0"/>
        <w:ind w:left="0"/>
        <w:jc w:val="both"/>
      </w:pPr>
      <w:r>
        <w:rPr>
          <w:rFonts w:ascii="Times New Roman"/>
          <w:b w:val="false"/>
          <w:i w:val="false"/>
          <w:color w:val="000000"/>
          <w:sz w:val="28"/>
        </w:rPr>
        <w:t>
      Верификацияланған қысқартулар/сіңірулер көлемі (тонна CO₂-экв.):</w:t>
      </w:r>
    </w:p>
    <w:bookmarkEnd w:id="1455"/>
    <w:bookmarkStart w:name="z1803" w:id="1456"/>
    <w:p>
      <w:pPr>
        <w:spacing w:after="0"/>
        <w:ind w:left="0"/>
        <w:jc w:val="both"/>
      </w:pPr>
      <w:r>
        <w:rPr>
          <w:rFonts w:ascii="Times New Roman"/>
          <w:b w:val="false"/>
          <w:i w:val="false"/>
          <w:color w:val="000000"/>
          <w:sz w:val="28"/>
        </w:rPr>
        <w:t>
      Верификация туралы есептің деректемелері:</w:t>
      </w:r>
    </w:p>
    <w:bookmarkEnd w:id="1456"/>
    <w:bookmarkStart w:name="z1804" w:id="1457"/>
    <w:p>
      <w:pPr>
        <w:spacing w:after="0"/>
        <w:ind w:left="0"/>
        <w:jc w:val="both"/>
      </w:pPr>
      <w:r>
        <w:rPr>
          <w:rFonts w:ascii="Times New Roman"/>
          <w:b w:val="false"/>
          <w:i w:val="false"/>
          <w:color w:val="000000"/>
          <w:sz w:val="28"/>
        </w:rPr>
        <w:t>
      (нөмірі, күні, валидация және верификация органы)</w:t>
      </w:r>
    </w:p>
    <w:bookmarkEnd w:id="1457"/>
    <w:bookmarkStart w:name="z1805" w:id="1458"/>
    <w:p>
      <w:pPr>
        <w:spacing w:after="0"/>
        <w:ind w:left="0"/>
        <w:jc w:val="both"/>
      </w:pPr>
      <w:r>
        <w:rPr>
          <w:rFonts w:ascii="Times New Roman"/>
          <w:b w:val="false"/>
          <w:i w:val="false"/>
          <w:color w:val="000000"/>
          <w:sz w:val="28"/>
        </w:rPr>
        <w:t>
      4. Сұратылатын авторизация</w:t>
      </w:r>
    </w:p>
    <w:bookmarkEnd w:id="1458"/>
    <w:bookmarkStart w:name="z1806" w:id="1459"/>
    <w:p>
      <w:pPr>
        <w:spacing w:after="0"/>
        <w:ind w:left="0"/>
        <w:jc w:val="both"/>
      </w:pPr>
      <w:r>
        <w:rPr>
          <w:rFonts w:ascii="Times New Roman"/>
          <w:b w:val="false"/>
          <w:i w:val="false"/>
          <w:color w:val="000000"/>
          <w:sz w:val="28"/>
        </w:rPr>
        <w:t>
      Авторизациялауға жататын көміртегі бірліктерінің жалпы көлемі:</w:t>
      </w:r>
    </w:p>
    <w:bookmarkEnd w:id="1459"/>
    <w:bookmarkStart w:name="z1807" w:id="1460"/>
    <w:p>
      <w:pPr>
        <w:spacing w:after="0"/>
        <w:ind w:left="0"/>
        <w:jc w:val="both"/>
      </w:pPr>
      <w:r>
        <w:rPr>
          <w:rFonts w:ascii="Times New Roman"/>
          <w:b w:val="false"/>
          <w:i w:val="false"/>
          <w:color w:val="000000"/>
          <w:sz w:val="28"/>
        </w:rPr>
        <w:t>
      Мыналарға арналған көміртегі бірліктерінің көлемі:</w:t>
      </w:r>
    </w:p>
    <w:bookmarkEnd w:id="1460"/>
    <w:bookmarkStart w:name="z1808" w:id="1461"/>
    <w:p>
      <w:pPr>
        <w:spacing w:after="0"/>
        <w:ind w:left="0"/>
        <w:jc w:val="both"/>
      </w:pPr>
      <w:r>
        <w:rPr>
          <w:rFonts w:ascii="Times New Roman"/>
          <w:b w:val="false"/>
          <w:i w:val="false"/>
          <w:color w:val="000000"/>
          <w:sz w:val="28"/>
        </w:rPr>
        <w:t>
      халықаралық беру үшін (халықаралық берілетін нәтижелер): __________</w:t>
      </w:r>
    </w:p>
    <w:bookmarkEnd w:id="1461"/>
    <w:bookmarkStart w:name="z1809" w:id="1462"/>
    <w:p>
      <w:pPr>
        <w:spacing w:after="0"/>
        <w:ind w:left="0"/>
        <w:jc w:val="both"/>
      </w:pPr>
      <w:r>
        <w:rPr>
          <w:rFonts w:ascii="Times New Roman"/>
          <w:b w:val="false"/>
          <w:i w:val="false"/>
          <w:color w:val="000000"/>
          <w:sz w:val="28"/>
        </w:rPr>
        <w:t>
      өзге халықаралық мақсаттарда пайдалану үшін: __________</w:t>
      </w:r>
    </w:p>
    <w:bookmarkEnd w:id="1462"/>
    <w:bookmarkStart w:name="z1810" w:id="1463"/>
    <w:p>
      <w:pPr>
        <w:spacing w:after="0"/>
        <w:ind w:left="0"/>
        <w:jc w:val="both"/>
      </w:pPr>
      <w:r>
        <w:rPr>
          <w:rFonts w:ascii="Times New Roman"/>
          <w:b w:val="false"/>
          <w:i w:val="false"/>
          <w:color w:val="000000"/>
          <w:sz w:val="28"/>
        </w:rPr>
        <w:t>
      Қазақстан Республикасының ұлттық үлесіне қол жеткізу үшін (авторизациясыз): __________</w:t>
      </w:r>
    </w:p>
    <w:bookmarkEnd w:id="1463"/>
    <w:bookmarkStart w:name="z1811" w:id="1464"/>
    <w:p>
      <w:pPr>
        <w:spacing w:after="0"/>
        <w:ind w:left="0"/>
        <w:jc w:val="both"/>
      </w:pPr>
      <w:r>
        <w:rPr>
          <w:rFonts w:ascii="Times New Roman"/>
          <w:b w:val="false"/>
          <w:i w:val="false"/>
          <w:color w:val="000000"/>
          <w:sz w:val="28"/>
        </w:rPr>
        <w:t>
      5. Көміртегі бірліктерін пайдалану мақсаты</w:t>
      </w:r>
    </w:p>
    <w:bookmarkEnd w:id="1464"/>
    <w:bookmarkStart w:name="z1812" w:id="1465"/>
    <w:p>
      <w:pPr>
        <w:spacing w:after="0"/>
        <w:ind w:left="0"/>
        <w:jc w:val="both"/>
      </w:pPr>
      <w:r>
        <w:rPr>
          <w:rFonts w:ascii="Times New Roman"/>
          <w:b w:val="false"/>
          <w:i w:val="false"/>
          <w:color w:val="000000"/>
          <w:sz w:val="28"/>
        </w:rPr>
        <w:t>
      (қажеттісін белгілеңіз)</w:t>
      </w:r>
    </w:p>
    <w:bookmarkEnd w:id="1465"/>
    <w:bookmarkStart w:name="z1813" w:id="1466"/>
    <w:p>
      <w:pPr>
        <w:spacing w:after="0"/>
        <w:ind w:left="0"/>
        <w:jc w:val="both"/>
      </w:pPr>
      <w:r>
        <w:rPr>
          <w:rFonts w:ascii="Times New Roman"/>
          <w:b w:val="false"/>
          <w:i w:val="false"/>
          <w:color w:val="000000"/>
          <w:sz w:val="28"/>
        </w:rPr>
        <w:t>
      ☐ Басқа Тараптың ұлттық үлесіне қол жеткізу үшін</w:t>
      </w:r>
    </w:p>
    <w:bookmarkEnd w:id="1466"/>
    <w:bookmarkStart w:name="z1814" w:id="1467"/>
    <w:p>
      <w:pPr>
        <w:spacing w:after="0"/>
        <w:ind w:left="0"/>
        <w:jc w:val="both"/>
      </w:pPr>
      <w:r>
        <w:rPr>
          <w:rFonts w:ascii="Times New Roman"/>
          <w:b w:val="false"/>
          <w:i w:val="false"/>
          <w:color w:val="000000"/>
          <w:sz w:val="28"/>
        </w:rPr>
        <w:t>
      ☐ Жұмсартудың өзге халықаралық мақсаттары үшін (OIMP)</w:t>
      </w:r>
    </w:p>
    <w:bookmarkEnd w:id="1467"/>
    <w:bookmarkStart w:name="z1815" w:id="1468"/>
    <w:p>
      <w:pPr>
        <w:spacing w:after="0"/>
        <w:ind w:left="0"/>
        <w:jc w:val="both"/>
      </w:pPr>
      <w:r>
        <w:rPr>
          <w:rFonts w:ascii="Times New Roman"/>
          <w:b w:val="false"/>
          <w:i w:val="false"/>
          <w:color w:val="000000"/>
          <w:sz w:val="28"/>
        </w:rPr>
        <w:t>
      ☐ Өзге (көрсетіңіз): _____________________________</w:t>
      </w:r>
    </w:p>
    <w:bookmarkEnd w:id="1468"/>
    <w:bookmarkStart w:name="z1816" w:id="1469"/>
    <w:p>
      <w:pPr>
        <w:spacing w:after="0"/>
        <w:ind w:left="0"/>
        <w:jc w:val="both"/>
      </w:pPr>
      <w:r>
        <w:rPr>
          <w:rFonts w:ascii="Times New Roman"/>
          <w:b w:val="false"/>
          <w:i w:val="false"/>
          <w:color w:val="000000"/>
          <w:sz w:val="28"/>
        </w:rPr>
        <w:t>
      6. Сұратылатын авторизация параметрлері</w:t>
      </w:r>
    </w:p>
    <w:bookmarkEnd w:id="1469"/>
    <w:bookmarkStart w:name="z1817" w:id="1470"/>
    <w:p>
      <w:pPr>
        <w:spacing w:after="0"/>
        <w:ind w:left="0"/>
        <w:jc w:val="both"/>
      </w:pPr>
      <w:r>
        <w:rPr>
          <w:rFonts w:ascii="Times New Roman"/>
          <w:b w:val="false"/>
          <w:i w:val="false"/>
          <w:color w:val="000000"/>
          <w:sz w:val="28"/>
        </w:rPr>
        <w:t>
      (Тараптар конференциясының шешімдеріне сәйкес)</w:t>
      </w:r>
    </w:p>
    <w:bookmarkEnd w:id="1470"/>
    <w:bookmarkStart w:name="z1818" w:id="1471"/>
    <w:p>
      <w:pPr>
        <w:spacing w:after="0"/>
        <w:ind w:left="0"/>
        <w:jc w:val="both"/>
      </w:pPr>
      <w:r>
        <w:rPr>
          <w:rFonts w:ascii="Times New Roman"/>
          <w:b w:val="false"/>
          <w:i w:val="false"/>
          <w:color w:val="000000"/>
          <w:sz w:val="28"/>
        </w:rPr>
        <w:t>
      Өтініш беруші авторизация туралы шешімде мыналардың көрсетілуін растайды және сұратады:</w:t>
      </w:r>
    </w:p>
    <w:bookmarkEnd w:id="1471"/>
    <w:bookmarkStart w:name="z1819" w:id="1472"/>
    <w:p>
      <w:pPr>
        <w:spacing w:after="0"/>
        <w:ind w:left="0"/>
        <w:jc w:val="both"/>
      </w:pPr>
      <w:r>
        <w:rPr>
          <w:rFonts w:ascii="Times New Roman"/>
          <w:b w:val="false"/>
          <w:i w:val="false"/>
          <w:color w:val="000000"/>
          <w:sz w:val="28"/>
        </w:rPr>
        <w:t>
      Жұмсарту нәтижелерін пайдалануға рұқсат:</w:t>
      </w:r>
    </w:p>
    <w:bookmarkEnd w:id="1472"/>
    <w:bookmarkStart w:name="z1820" w:id="1473"/>
    <w:p>
      <w:pPr>
        <w:spacing w:after="0"/>
        <w:ind w:left="0"/>
        <w:jc w:val="both"/>
      </w:pPr>
      <w:r>
        <w:rPr>
          <w:rFonts w:ascii="Times New Roman"/>
          <w:b w:val="false"/>
          <w:i w:val="false"/>
          <w:color w:val="000000"/>
          <w:sz w:val="28"/>
        </w:rPr>
        <w:t>
      ☐ Иә</w:t>
      </w:r>
    </w:p>
    <w:bookmarkEnd w:id="1473"/>
    <w:bookmarkStart w:name="z1821" w:id="1474"/>
    <w:p>
      <w:pPr>
        <w:spacing w:after="0"/>
        <w:ind w:left="0"/>
        <w:jc w:val="both"/>
      </w:pPr>
      <w:r>
        <w:rPr>
          <w:rFonts w:ascii="Times New Roman"/>
          <w:b w:val="false"/>
          <w:i w:val="false"/>
          <w:color w:val="000000"/>
          <w:sz w:val="28"/>
        </w:rPr>
        <w:t>
      Халықаралық беруге рұқсат (халықаралық берілетін нәтижелер):</w:t>
      </w:r>
    </w:p>
    <w:bookmarkEnd w:id="1474"/>
    <w:bookmarkStart w:name="z1822" w:id="1475"/>
    <w:p>
      <w:pPr>
        <w:spacing w:after="0"/>
        <w:ind w:left="0"/>
        <w:jc w:val="both"/>
      </w:pPr>
      <w:r>
        <w:rPr>
          <w:rFonts w:ascii="Times New Roman"/>
          <w:b w:val="false"/>
          <w:i w:val="false"/>
          <w:color w:val="000000"/>
          <w:sz w:val="28"/>
        </w:rPr>
        <w:t>
      ☐ Иә</w:t>
      </w:r>
    </w:p>
    <w:bookmarkEnd w:id="1475"/>
    <w:bookmarkStart w:name="z1823" w:id="1476"/>
    <w:p>
      <w:pPr>
        <w:spacing w:after="0"/>
        <w:ind w:left="0"/>
        <w:jc w:val="both"/>
      </w:pPr>
      <w:r>
        <w:rPr>
          <w:rFonts w:ascii="Times New Roman"/>
          <w:b w:val="false"/>
          <w:i w:val="false"/>
          <w:color w:val="000000"/>
          <w:sz w:val="28"/>
        </w:rPr>
        <w:t>
      Тиісті түзетулерді қолдану:</w:t>
      </w:r>
    </w:p>
    <w:bookmarkEnd w:id="1476"/>
    <w:bookmarkStart w:name="z1824" w:id="1477"/>
    <w:p>
      <w:pPr>
        <w:spacing w:after="0"/>
        <w:ind w:left="0"/>
        <w:jc w:val="both"/>
      </w:pPr>
      <w:r>
        <w:rPr>
          <w:rFonts w:ascii="Times New Roman"/>
          <w:b w:val="false"/>
          <w:i w:val="false"/>
          <w:color w:val="000000"/>
          <w:sz w:val="28"/>
        </w:rPr>
        <w:t>
      ☐ Иә</w:t>
      </w:r>
    </w:p>
    <w:bookmarkEnd w:id="1477"/>
    <w:bookmarkStart w:name="z1825" w:id="1478"/>
    <w:p>
      <w:pPr>
        <w:spacing w:after="0"/>
        <w:ind w:left="0"/>
        <w:jc w:val="both"/>
      </w:pPr>
      <w:r>
        <w:rPr>
          <w:rFonts w:ascii="Times New Roman"/>
          <w:b w:val="false"/>
          <w:i w:val="false"/>
          <w:color w:val="000000"/>
          <w:sz w:val="28"/>
        </w:rPr>
        <w:t>
      Түзетулерді қолдану түрі:</w:t>
      </w:r>
    </w:p>
    <w:bookmarkEnd w:id="1478"/>
    <w:bookmarkStart w:name="z1826" w:id="1479"/>
    <w:p>
      <w:pPr>
        <w:spacing w:after="0"/>
        <w:ind w:left="0"/>
        <w:jc w:val="both"/>
      </w:pPr>
      <w:r>
        <w:rPr>
          <w:rFonts w:ascii="Times New Roman"/>
          <w:b w:val="false"/>
          <w:i w:val="false"/>
          <w:color w:val="000000"/>
          <w:sz w:val="28"/>
        </w:rPr>
        <w:t>
      ☐ Ұлттық үлес үшін</w:t>
      </w:r>
    </w:p>
    <w:bookmarkEnd w:id="1479"/>
    <w:bookmarkStart w:name="z1827" w:id="1480"/>
    <w:p>
      <w:pPr>
        <w:spacing w:after="0"/>
        <w:ind w:left="0"/>
        <w:jc w:val="both"/>
      </w:pPr>
      <w:r>
        <w:rPr>
          <w:rFonts w:ascii="Times New Roman"/>
          <w:b w:val="false"/>
          <w:i w:val="false"/>
          <w:color w:val="000000"/>
          <w:sz w:val="28"/>
        </w:rPr>
        <w:t>
      ☐ Өзге халықаралық мақсаттар үшін</w:t>
      </w:r>
    </w:p>
    <w:bookmarkEnd w:id="1480"/>
    <w:bookmarkStart w:name="z1828" w:id="1481"/>
    <w:p>
      <w:pPr>
        <w:spacing w:after="0"/>
        <w:ind w:left="0"/>
        <w:jc w:val="both"/>
      </w:pPr>
      <w:r>
        <w:rPr>
          <w:rFonts w:ascii="Times New Roman"/>
          <w:b w:val="false"/>
          <w:i w:val="false"/>
          <w:color w:val="000000"/>
          <w:sz w:val="28"/>
        </w:rPr>
        <w:t>
      7. Өтініш берушінің декларациялары</w:t>
      </w:r>
    </w:p>
    <w:bookmarkEnd w:id="1481"/>
    <w:bookmarkStart w:name="z1829" w:id="1482"/>
    <w:p>
      <w:pPr>
        <w:spacing w:after="0"/>
        <w:ind w:left="0"/>
        <w:jc w:val="both"/>
      </w:pPr>
      <w:r>
        <w:rPr>
          <w:rFonts w:ascii="Times New Roman"/>
          <w:b w:val="false"/>
          <w:i w:val="false"/>
          <w:color w:val="000000"/>
          <w:sz w:val="28"/>
        </w:rPr>
        <w:t>
      Өтініш беруші жобаны мақұлдау туралы шешімдер берілген құжаттардың дұрыстығын, сондай-ақ мыналарды растайды:</w:t>
      </w:r>
    </w:p>
    <w:bookmarkEnd w:id="1482"/>
    <w:bookmarkStart w:name="z1830" w:id="1483"/>
    <w:p>
      <w:pPr>
        <w:spacing w:after="0"/>
        <w:ind w:left="0"/>
        <w:jc w:val="both"/>
      </w:pPr>
      <w:r>
        <w:rPr>
          <w:rFonts w:ascii="Times New Roman"/>
          <w:b w:val="false"/>
          <w:i w:val="false"/>
          <w:color w:val="000000"/>
          <w:sz w:val="28"/>
        </w:rPr>
        <w:t>
      ұсынылған нәтижелер верификацияланған және бекітілген әдіснамаға сәйкес келеді;</w:t>
      </w:r>
    </w:p>
    <w:bookmarkEnd w:id="1483"/>
    <w:bookmarkStart w:name="z1831" w:id="1484"/>
    <w:p>
      <w:pPr>
        <w:spacing w:after="0"/>
        <w:ind w:left="0"/>
        <w:jc w:val="both"/>
      </w:pPr>
      <w:r>
        <w:rPr>
          <w:rFonts w:ascii="Times New Roman"/>
          <w:b w:val="false"/>
          <w:i w:val="false"/>
          <w:color w:val="000000"/>
          <w:sz w:val="28"/>
        </w:rPr>
        <w:t>
      жоба мақұлданған жобалық құжаттамаға сәйкес іске асырылады;</w:t>
      </w:r>
    </w:p>
    <w:bookmarkEnd w:id="1484"/>
    <w:bookmarkStart w:name="z1832" w:id="1485"/>
    <w:p>
      <w:pPr>
        <w:spacing w:after="0"/>
        <w:ind w:left="0"/>
        <w:jc w:val="both"/>
      </w:pPr>
      <w:r>
        <w:rPr>
          <w:rFonts w:ascii="Times New Roman"/>
          <w:b w:val="false"/>
          <w:i w:val="false"/>
          <w:color w:val="000000"/>
          <w:sz w:val="28"/>
        </w:rPr>
        <w:t>
      қосарланған есепке алу, қосарланған пайдалану немесе қосарланған беру жоқ;</w:t>
      </w:r>
    </w:p>
    <w:bookmarkEnd w:id="1485"/>
    <w:bookmarkStart w:name="z1833" w:id="1486"/>
    <w:p>
      <w:pPr>
        <w:spacing w:after="0"/>
        <w:ind w:left="0"/>
        <w:jc w:val="both"/>
      </w:pPr>
      <w:r>
        <w:rPr>
          <w:rFonts w:ascii="Times New Roman"/>
          <w:b w:val="false"/>
          <w:i w:val="false"/>
          <w:color w:val="000000"/>
          <w:sz w:val="28"/>
        </w:rPr>
        <w:t>
      Қазақстан Республикасы заңнамасының талаптары және Тараптар конференциясының қолданылатын шешімдері сақталған;</w:t>
      </w:r>
    </w:p>
    <w:bookmarkEnd w:id="1486"/>
    <w:bookmarkStart w:name="z1834" w:id="1487"/>
    <w:p>
      <w:pPr>
        <w:spacing w:after="0"/>
        <w:ind w:left="0"/>
        <w:jc w:val="both"/>
      </w:pPr>
      <w:r>
        <w:rPr>
          <w:rFonts w:ascii="Times New Roman"/>
          <w:b w:val="false"/>
          <w:i w:val="false"/>
          <w:color w:val="000000"/>
          <w:sz w:val="28"/>
        </w:rPr>
        <w:t>
      мәлімделген бірліктер бұрын ұлттық үлеске қол жеткізу немесе өзге мақсаттар үшін пайдаланылмаған;</w:t>
      </w:r>
    </w:p>
    <w:bookmarkEnd w:id="1487"/>
    <w:bookmarkStart w:name="z1835" w:id="1488"/>
    <w:p>
      <w:pPr>
        <w:spacing w:after="0"/>
        <w:ind w:left="0"/>
        <w:jc w:val="both"/>
      </w:pPr>
      <w:r>
        <w:rPr>
          <w:rFonts w:ascii="Times New Roman"/>
          <w:b w:val="false"/>
          <w:i w:val="false"/>
          <w:color w:val="000000"/>
          <w:sz w:val="28"/>
        </w:rPr>
        <w:t>
      өтініш беруші авторизация туралы шешімде белгіленген шарттарды қабылдайды.</w:t>
      </w:r>
    </w:p>
    <w:bookmarkEnd w:id="1488"/>
    <w:bookmarkStart w:name="z1836" w:id="1489"/>
    <w:p>
      <w:pPr>
        <w:spacing w:after="0"/>
        <w:ind w:left="0"/>
        <w:jc w:val="both"/>
      </w:pPr>
      <w:r>
        <w:rPr>
          <w:rFonts w:ascii="Times New Roman"/>
          <w:b w:val="false"/>
          <w:i w:val="false"/>
          <w:color w:val="000000"/>
          <w:sz w:val="28"/>
        </w:rPr>
        <w:t>
      8. Қосымшалар</w:t>
      </w:r>
    </w:p>
    <w:bookmarkEnd w:id="1489"/>
    <w:bookmarkStart w:name="z1837" w:id="1490"/>
    <w:p>
      <w:pPr>
        <w:spacing w:after="0"/>
        <w:ind w:left="0"/>
        <w:jc w:val="both"/>
      </w:pPr>
      <w:r>
        <w:rPr>
          <w:rFonts w:ascii="Times New Roman"/>
          <w:b w:val="false"/>
          <w:i w:val="false"/>
          <w:color w:val="000000"/>
          <w:sz w:val="28"/>
        </w:rPr>
        <w:t>
      Өтінішке мыналар қоса беріледі:</w:t>
      </w:r>
    </w:p>
    <w:bookmarkEnd w:id="1490"/>
    <w:bookmarkStart w:name="z1838" w:id="1491"/>
    <w:p>
      <w:pPr>
        <w:spacing w:after="0"/>
        <w:ind w:left="0"/>
        <w:jc w:val="both"/>
      </w:pPr>
      <w:r>
        <w:rPr>
          <w:rFonts w:ascii="Times New Roman"/>
          <w:b w:val="false"/>
          <w:i w:val="false"/>
          <w:color w:val="000000"/>
          <w:sz w:val="28"/>
        </w:rPr>
        <w:t>
      верификация туралы есеп;</w:t>
      </w:r>
    </w:p>
    <w:bookmarkEnd w:id="1491"/>
    <w:bookmarkStart w:name="z1839" w:id="1492"/>
    <w:p>
      <w:pPr>
        <w:spacing w:after="0"/>
        <w:ind w:left="0"/>
        <w:jc w:val="both"/>
      </w:pPr>
      <w:r>
        <w:rPr>
          <w:rFonts w:ascii="Times New Roman"/>
          <w:b w:val="false"/>
          <w:i w:val="false"/>
          <w:color w:val="000000"/>
          <w:sz w:val="28"/>
        </w:rPr>
        <w:t>
      мониторинг жөніндегі есеп;</w:t>
      </w:r>
    </w:p>
    <w:bookmarkEnd w:id="1492"/>
    <w:bookmarkStart w:name="z1840" w:id="1493"/>
    <w:p>
      <w:pPr>
        <w:spacing w:after="0"/>
        <w:ind w:left="0"/>
        <w:jc w:val="both"/>
      </w:pPr>
      <w:r>
        <w:rPr>
          <w:rFonts w:ascii="Times New Roman"/>
          <w:b w:val="false"/>
          <w:i w:val="false"/>
          <w:color w:val="000000"/>
          <w:sz w:val="28"/>
        </w:rPr>
        <w:t>
      тұрақты даму туралы есеп;</w:t>
      </w:r>
    </w:p>
    <w:bookmarkEnd w:id="1493"/>
    <w:bookmarkStart w:name="z1841" w:id="1494"/>
    <w:p>
      <w:pPr>
        <w:spacing w:after="0"/>
        <w:ind w:left="0"/>
        <w:jc w:val="both"/>
      </w:pPr>
      <w:r>
        <w:rPr>
          <w:rFonts w:ascii="Times New Roman"/>
          <w:b w:val="false"/>
          <w:i w:val="false"/>
          <w:color w:val="000000"/>
          <w:sz w:val="28"/>
        </w:rPr>
        <w:t>
      тізілімде тіркелгенін растау;</w:t>
      </w:r>
    </w:p>
    <w:bookmarkEnd w:id="1494"/>
    <w:bookmarkStart w:name="z1842" w:id="1495"/>
    <w:p>
      <w:pPr>
        <w:spacing w:after="0"/>
        <w:ind w:left="0"/>
        <w:jc w:val="both"/>
      </w:pPr>
      <w:r>
        <w:rPr>
          <w:rFonts w:ascii="Times New Roman"/>
          <w:b w:val="false"/>
          <w:i w:val="false"/>
          <w:color w:val="000000"/>
          <w:sz w:val="28"/>
        </w:rPr>
        <w:t>
      өзге де құжаттар (қажет болған жағдайда).</w:t>
      </w:r>
    </w:p>
    <w:bookmarkEnd w:id="1495"/>
    <w:bookmarkStart w:name="z1843" w:id="1496"/>
    <w:p>
      <w:pPr>
        <w:spacing w:after="0"/>
        <w:ind w:left="0"/>
        <w:jc w:val="both"/>
      </w:pPr>
      <w:r>
        <w:rPr>
          <w:rFonts w:ascii="Times New Roman"/>
          <w:b w:val="false"/>
          <w:i w:val="false"/>
          <w:color w:val="000000"/>
          <w:sz w:val="28"/>
        </w:rPr>
        <w:t>
      9. Қолы</w:t>
      </w:r>
    </w:p>
    <w:bookmarkEnd w:id="1496"/>
    <w:bookmarkStart w:name="z1844" w:id="1497"/>
    <w:p>
      <w:pPr>
        <w:spacing w:after="0"/>
        <w:ind w:left="0"/>
        <w:jc w:val="both"/>
      </w:pPr>
      <w:r>
        <w:rPr>
          <w:rFonts w:ascii="Times New Roman"/>
          <w:b w:val="false"/>
          <w:i w:val="false"/>
          <w:color w:val="000000"/>
          <w:sz w:val="28"/>
        </w:rPr>
        <w:t>
      Басшы / уәкілетті тұлға:</w:t>
      </w:r>
    </w:p>
    <w:bookmarkEnd w:id="1497"/>
    <w:bookmarkStart w:name="z1845" w:id="1498"/>
    <w:p>
      <w:pPr>
        <w:spacing w:after="0"/>
        <w:ind w:left="0"/>
        <w:jc w:val="both"/>
      </w:pPr>
      <w:r>
        <w:rPr>
          <w:rFonts w:ascii="Times New Roman"/>
          <w:b w:val="false"/>
          <w:i w:val="false"/>
          <w:color w:val="000000"/>
          <w:sz w:val="28"/>
        </w:rPr>
        <w:t>
      Қолы: ___________</w:t>
      </w:r>
    </w:p>
    <w:bookmarkEnd w:id="1498"/>
    <w:bookmarkStart w:name="z1846" w:id="1499"/>
    <w:p>
      <w:pPr>
        <w:spacing w:after="0"/>
        <w:ind w:left="0"/>
        <w:jc w:val="both"/>
      </w:pPr>
      <w:r>
        <w:rPr>
          <w:rFonts w:ascii="Times New Roman"/>
          <w:b w:val="false"/>
          <w:i w:val="false"/>
          <w:color w:val="000000"/>
          <w:sz w:val="28"/>
        </w:rPr>
        <w:t>
      Күні: ___________</w:t>
      </w:r>
    </w:p>
    <w:bookmarkEnd w:id="1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1854" w:id="1500"/>
    <w:p>
      <w:pPr>
        <w:spacing w:after="0"/>
        <w:ind w:left="0"/>
        <w:jc w:val="left"/>
      </w:pPr>
      <w:r>
        <w:rPr>
          <w:rFonts w:ascii="Times New Roman"/>
          <w:b/>
          <w:i w:val="false"/>
          <w:color w:val="000000"/>
        </w:rPr>
        <w:t xml:space="preserve"> АВТОРИЗАЦИЯ-ХАТ климаттың өзгеруі салдарын жұмсартудың халықаралық берілетін нәтижелеріне климаттың өзгеруі салдарын (бірлескен тәсілдерге сәйкес)</w:t>
      </w:r>
    </w:p>
    <w:bookmarkEnd w:id="1500"/>
    <w:bookmarkStart w:name="z1855" w:id="1501"/>
    <w:p>
      <w:pPr>
        <w:spacing w:after="0"/>
        <w:ind w:left="0"/>
        <w:jc w:val="both"/>
      </w:pPr>
      <w:r>
        <w:rPr>
          <w:rFonts w:ascii="Times New Roman"/>
          <w:b w:val="false"/>
          <w:i w:val="false"/>
          <w:color w:val="000000"/>
          <w:sz w:val="28"/>
        </w:rPr>
        <w:t>
      1. Жалпы ақпарат</w:t>
      </w:r>
    </w:p>
    <w:bookmarkEnd w:id="1501"/>
    <w:bookmarkStart w:name="z1856" w:id="1502"/>
    <w:p>
      <w:pPr>
        <w:spacing w:after="0"/>
        <w:ind w:left="0"/>
        <w:jc w:val="both"/>
      </w:pPr>
      <w:r>
        <w:rPr>
          <w:rFonts w:ascii="Times New Roman"/>
          <w:b w:val="false"/>
          <w:i w:val="false"/>
          <w:color w:val="000000"/>
          <w:sz w:val="28"/>
        </w:rPr>
        <w:t>
      Уәкілетті орган:</w:t>
      </w:r>
    </w:p>
    <w:bookmarkEnd w:id="1502"/>
    <w:bookmarkStart w:name="z1857" w:id="1503"/>
    <w:p>
      <w:pPr>
        <w:spacing w:after="0"/>
        <w:ind w:left="0"/>
        <w:jc w:val="both"/>
      </w:pPr>
      <w:r>
        <w:rPr>
          <w:rFonts w:ascii="Times New Roman"/>
          <w:b w:val="false"/>
          <w:i w:val="false"/>
          <w:color w:val="000000"/>
          <w:sz w:val="28"/>
        </w:rPr>
        <w:t>
      (Қазақстан Республикасы мемлекеттік органының атауы)</w:t>
      </w:r>
    </w:p>
    <w:bookmarkEnd w:id="1503"/>
    <w:bookmarkStart w:name="z1858" w:id="1504"/>
    <w:p>
      <w:pPr>
        <w:spacing w:after="0"/>
        <w:ind w:left="0"/>
        <w:jc w:val="both"/>
      </w:pPr>
      <w:r>
        <w:rPr>
          <w:rFonts w:ascii="Times New Roman"/>
          <w:b w:val="false"/>
          <w:i w:val="false"/>
          <w:color w:val="000000"/>
          <w:sz w:val="28"/>
        </w:rPr>
        <w:t>
      Авторизация берілген күн:</w:t>
      </w:r>
    </w:p>
    <w:bookmarkEnd w:id="1504"/>
    <w:bookmarkStart w:name="z1859" w:id="1505"/>
    <w:p>
      <w:pPr>
        <w:spacing w:after="0"/>
        <w:ind w:left="0"/>
        <w:jc w:val="both"/>
      </w:pPr>
      <w:r>
        <w:rPr>
          <w:rFonts w:ascii="Times New Roman"/>
          <w:b w:val="false"/>
          <w:i w:val="false"/>
          <w:color w:val="000000"/>
          <w:sz w:val="28"/>
        </w:rPr>
        <w:t>
      (күні)</w:t>
      </w:r>
    </w:p>
    <w:bookmarkEnd w:id="1505"/>
    <w:bookmarkStart w:name="z1860" w:id="1506"/>
    <w:p>
      <w:pPr>
        <w:spacing w:after="0"/>
        <w:ind w:left="0"/>
        <w:jc w:val="both"/>
      </w:pPr>
      <w:r>
        <w:rPr>
          <w:rFonts w:ascii="Times New Roman"/>
          <w:b w:val="false"/>
          <w:i w:val="false"/>
          <w:color w:val="000000"/>
          <w:sz w:val="28"/>
        </w:rPr>
        <w:t>
      Авторизацияның бірегей нөмірі:</w:t>
      </w:r>
    </w:p>
    <w:bookmarkEnd w:id="1506"/>
    <w:bookmarkStart w:name="z1861" w:id="1507"/>
    <w:p>
      <w:pPr>
        <w:spacing w:after="0"/>
        <w:ind w:left="0"/>
        <w:jc w:val="both"/>
      </w:pPr>
      <w:r>
        <w:rPr>
          <w:rFonts w:ascii="Times New Roman"/>
          <w:b w:val="false"/>
          <w:i w:val="false"/>
          <w:color w:val="000000"/>
          <w:sz w:val="28"/>
        </w:rPr>
        <w:t>
      (нөмірі)</w:t>
      </w:r>
    </w:p>
    <w:bookmarkEnd w:id="1507"/>
    <w:bookmarkStart w:name="z1862" w:id="1508"/>
    <w:p>
      <w:pPr>
        <w:spacing w:after="0"/>
        <w:ind w:left="0"/>
        <w:jc w:val="both"/>
      </w:pPr>
      <w:r>
        <w:rPr>
          <w:rFonts w:ascii="Times New Roman"/>
          <w:b w:val="false"/>
          <w:i w:val="false"/>
          <w:color w:val="000000"/>
          <w:sz w:val="28"/>
        </w:rPr>
        <w:t>
      2. Жоба туралы ақпарат</w:t>
      </w:r>
    </w:p>
    <w:bookmarkEnd w:id="1508"/>
    <w:bookmarkStart w:name="z1863" w:id="1509"/>
    <w:p>
      <w:pPr>
        <w:spacing w:after="0"/>
        <w:ind w:left="0"/>
        <w:jc w:val="both"/>
      </w:pPr>
      <w:r>
        <w:rPr>
          <w:rFonts w:ascii="Times New Roman"/>
          <w:b w:val="false"/>
          <w:i w:val="false"/>
          <w:color w:val="000000"/>
          <w:sz w:val="28"/>
        </w:rPr>
        <w:t>
      Жобаның атауы:</w:t>
      </w:r>
    </w:p>
    <w:bookmarkEnd w:id="1509"/>
    <w:bookmarkStart w:name="z1864" w:id="1510"/>
    <w:p>
      <w:pPr>
        <w:spacing w:after="0"/>
        <w:ind w:left="0"/>
        <w:jc w:val="both"/>
      </w:pPr>
      <w:r>
        <w:rPr>
          <w:rFonts w:ascii="Times New Roman"/>
          <w:b w:val="false"/>
          <w:i w:val="false"/>
          <w:color w:val="000000"/>
          <w:sz w:val="28"/>
        </w:rPr>
        <w:t>
      Жобаның бірегей сәйкестендіру нөмірі (тізілімде):</w:t>
      </w:r>
    </w:p>
    <w:bookmarkEnd w:id="1510"/>
    <w:bookmarkStart w:name="z1865" w:id="1511"/>
    <w:p>
      <w:pPr>
        <w:spacing w:after="0"/>
        <w:ind w:left="0"/>
        <w:jc w:val="both"/>
      </w:pPr>
      <w:r>
        <w:rPr>
          <w:rFonts w:ascii="Times New Roman"/>
          <w:b w:val="false"/>
          <w:i w:val="false"/>
          <w:color w:val="000000"/>
          <w:sz w:val="28"/>
        </w:rPr>
        <w:t>
      Жобаны іске асыру орны:</w:t>
      </w:r>
    </w:p>
    <w:bookmarkEnd w:id="1511"/>
    <w:bookmarkStart w:name="z1866" w:id="1512"/>
    <w:p>
      <w:pPr>
        <w:spacing w:after="0"/>
        <w:ind w:left="0"/>
        <w:jc w:val="both"/>
      </w:pPr>
      <w:r>
        <w:rPr>
          <w:rFonts w:ascii="Times New Roman"/>
          <w:b w:val="false"/>
          <w:i w:val="false"/>
          <w:color w:val="000000"/>
          <w:sz w:val="28"/>
        </w:rPr>
        <w:t>
      Сектор / қызмет түрі:</w:t>
      </w:r>
    </w:p>
    <w:bookmarkEnd w:id="1512"/>
    <w:bookmarkStart w:name="z1867" w:id="1513"/>
    <w:p>
      <w:pPr>
        <w:spacing w:after="0"/>
        <w:ind w:left="0"/>
        <w:jc w:val="both"/>
      </w:pPr>
      <w:r>
        <w:rPr>
          <w:rFonts w:ascii="Times New Roman"/>
          <w:b w:val="false"/>
          <w:i w:val="false"/>
          <w:color w:val="000000"/>
          <w:sz w:val="28"/>
        </w:rPr>
        <w:t>
      Қолданылатын әдіснама:</w:t>
      </w:r>
    </w:p>
    <w:bookmarkEnd w:id="1513"/>
    <w:bookmarkStart w:name="z1868" w:id="1514"/>
    <w:p>
      <w:pPr>
        <w:spacing w:after="0"/>
        <w:ind w:left="0"/>
        <w:jc w:val="both"/>
      </w:pPr>
      <w:r>
        <w:rPr>
          <w:rFonts w:ascii="Times New Roman"/>
          <w:b w:val="false"/>
          <w:i w:val="false"/>
          <w:color w:val="000000"/>
          <w:sz w:val="28"/>
        </w:rPr>
        <w:t>
      Кредиттеу кезеңі:</w:t>
      </w:r>
    </w:p>
    <w:bookmarkEnd w:id="1514"/>
    <w:bookmarkStart w:name="z1869" w:id="1515"/>
    <w:p>
      <w:pPr>
        <w:spacing w:after="0"/>
        <w:ind w:left="0"/>
        <w:jc w:val="both"/>
      </w:pPr>
      <w:r>
        <w:rPr>
          <w:rFonts w:ascii="Times New Roman"/>
          <w:b w:val="false"/>
          <w:i w:val="false"/>
          <w:color w:val="000000"/>
          <w:sz w:val="28"/>
        </w:rPr>
        <w:t>
      3. Жоба қатысушылары туралы ақпарат</w:t>
      </w:r>
    </w:p>
    <w:bookmarkEnd w:id="1515"/>
    <w:bookmarkStart w:name="z1870" w:id="1516"/>
    <w:p>
      <w:pPr>
        <w:spacing w:after="0"/>
        <w:ind w:left="0"/>
        <w:jc w:val="both"/>
      </w:pPr>
      <w:r>
        <w:rPr>
          <w:rFonts w:ascii="Times New Roman"/>
          <w:b w:val="false"/>
          <w:i w:val="false"/>
          <w:color w:val="000000"/>
          <w:sz w:val="28"/>
        </w:rPr>
        <w:t>
      Жоба өтініш берушісі:</w:t>
      </w:r>
    </w:p>
    <w:bookmarkEnd w:id="1516"/>
    <w:bookmarkStart w:name="z1871" w:id="1517"/>
    <w:p>
      <w:pPr>
        <w:spacing w:after="0"/>
        <w:ind w:left="0"/>
        <w:jc w:val="both"/>
      </w:pPr>
      <w:r>
        <w:rPr>
          <w:rFonts w:ascii="Times New Roman"/>
          <w:b w:val="false"/>
          <w:i w:val="false"/>
          <w:color w:val="000000"/>
          <w:sz w:val="28"/>
        </w:rPr>
        <w:t>
      Жоба қатысушылары:</w:t>
      </w:r>
    </w:p>
    <w:bookmarkEnd w:id="1517"/>
    <w:bookmarkStart w:name="z1872" w:id="1518"/>
    <w:p>
      <w:pPr>
        <w:spacing w:after="0"/>
        <w:ind w:left="0"/>
        <w:jc w:val="both"/>
      </w:pPr>
      <w:r>
        <w:rPr>
          <w:rFonts w:ascii="Times New Roman"/>
          <w:b w:val="false"/>
          <w:i w:val="false"/>
          <w:color w:val="000000"/>
          <w:sz w:val="28"/>
        </w:rPr>
        <w:t>
      (заңды тұлғалардың тізбесі)</w:t>
      </w:r>
    </w:p>
    <w:bookmarkEnd w:id="1518"/>
    <w:bookmarkStart w:name="z1873" w:id="1519"/>
    <w:p>
      <w:pPr>
        <w:spacing w:after="0"/>
        <w:ind w:left="0"/>
        <w:jc w:val="both"/>
      </w:pPr>
      <w:r>
        <w:rPr>
          <w:rFonts w:ascii="Times New Roman"/>
          <w:b w:val="false"/>
          <w:i w:val="false"/>
          <w:color w:val="000000"/>
          <w:sz w:val="28"/>
        </w:rPr>
        <w:t>
      4. Жұмсарту нәтижелерін авторизациялау</w:t>
      </w:r>
    </w:p>
    <w:bookmarkEnd w:id="1519"/>
    <w:bookmarkStart w:name="z1874" w:id="1520"/>
    <w:p>
      <w:pPr>
        <w:spacing w:after="0"/>
        <w:ind w:left="0"/>
        <w:jc w:val="both"/>
      </w:pPr>
      <w:r>
        <w:rPr>
          <w:rFonts w:ascii="Times New Roman"/>
          <w:b w:val="false"/>
          <w:i w:val="false"/>
          <w:color w:val="000000"/>
          <w:sz w:val="28"/>
        </w:rPr>
        <w:t>
      Қазақстан Республикасы осымен:</w:t>
      </w:r>
    </w:p>
    <w:bookmarkEnd w:id="1520"/>
    <w:bookmarkStart w:name="z1875" w:id="1521"/>
    <w:p>
      <w:pPr>
        <w:spacing w:after="0"/>
        <w:ind w:left="0"/>
        <w:jc w:val="both"/>
      </w:pPr>
      <w:r>
        <w:rPr>
          <w:rFonts w:ascii="Times New Roman"/>
          <w:b w:val="false"/>
          <w:i w:val="false"/>
          <w:color w:val="000000"/>
          <w:sz w:val="28"/>
        </w:rPr>
        <w:t>
      ☐ авторизациялайды</w:t>
      </w:r>
    </w:p>
    <w:bookmarkEnd w:id="1521"/>
    <w:bookmarkStart w:name="z1876" w:id="1522"/>
    <w:p>
      <w:pPr>
        <w:spacing w:after="0"/>
        <w:ind w:left="0"/>
        <w:jc w:val="both"/>
      </w:pPr>
      <w:r>
        <w:rPr>
          <w:rFonts w:ascii="Times New Roman"/>
          <w:b w:val="false"/>
          <w:i w:val="false"/>
          <w:color w:val="000000"/>
          <w:sz w:val="28"/>
        </w:rPr>
        <w:t>
      ☐ ішінара авторизациялайды</w:t>
      </w:r>
    </w:p>
    <w:bookmarkEnd w:id="1522"/>
    <w:bookmarkStart w:name="z1877" w:id="1523"/>
    <w:p>
      <w:pPr>
        <w:spacing w:after="0"/>
        <w:ind w:left="0"/>
        <w:jc w:val="both"/>
      </w:pPr>
      <w:r>
        <w:rPr>
          <w:rFonts w:ascii="Times New Roman"/>
          <w:b w:val="false"/>
          <w:i w:val="false"/>
          <w:color w:val="000000"/>
          <w:sz w:val="28"/>
        </w:rPr>
        <w:t>
      ☐ авторизацияламайды</w:t>
      </w:r>
    </w:p>
    <w:bookmarkEnd w:id="1523"/>
    <w:bookmarkStart w:name="z1878" w:id="1524"/>
    <w:p>
      <w:pPr>
        <w:spacing w:after="0"/>
        <w:ind w:left="0"/>
        <w:jc w:val="both"/>
      </w:pPr>
      <w:r>
        <w:rPr>
          <w:rFonts w:ascii="Times New Roman"/>
          <w:b w:val="false"/>
          <w:i w:val="false"/>
          <w:color w:val="000000"/>
          <w:sz w:val="28"/>
        </w:rPr>
        <w:t>
      көрсетілген жоба шеңберінде қол жеткізілген жұмсарту нәтижелерін жұмсартудың халықаралық берілетін нәтижелері (халықаралық берілетін нәтижелер) ретінде.</w:t>
      </w:r>
    </w:p>
    <w:bookmarkEnd w:id="1524"/>
    <w:bookmarkStart w:name="z1879" w:id="1525"/>
    <w:p>
      <w:pPr>
        <w:spacing w:after="0"/>
        <w:ind w:left="0"/>
        <w:jc w:val="both"/>
      </w:pPr>
      <w:r>
        <w:rPr>
          <w:rFonts w:ascii="Times New Roman"/>
          <w:b w:val="false"/>
          <w:i w:val="false"/>
          <w:color w:val="000000"/>
          <w:sz w:val="28"/>
        </w:rPr>
        <w:t>
      5. Авторизацияланатын бірліктер көлемі</w:t>
      </w:r>
    </w:p>
    <w:bookmarkEnd w:id="1525"/>
    <w:bookmarkStart w:name="z1880" w:id="1526"/>
    <w:p>
      <w:pPr>
        <w:spacing w:after="0"/>
        <w:ind w:left="0"/>
        <w:jc w:val="both"/>
      </w:pPr>
      <w:r>
        <w:rPr>
          <w:rFonts w:ascii="Times New Roman"/>
          <w:b w:val="false"/>
          <w:i w:val="false"/>
          <w:color w:val="000000"/>
          <w:sz w:val="28"/>
        </w:rPr>
        <w:t>
      Авторизацияланатын көміртегі бірліктерінің көлемі:</w:t>
      </w:r>
    </w:p>
    <w:bookmarkEnd w:id="1526"/>
    <w:bookmarkStart w:name="z1881" w:id="1527"/>
    <w:p>
      <w:pPr>
        <w:spacing w:after="0"/>
        <w:ind w:left="0"/>
        <w:jc w:val="both"/>
      </w:pPr>
      <w:r>
        <w:rPr>
          <w:rFonts w:ascii="Times New Roman"/>
          <w:b w:val="false"/>
          <w:i w:val="false"/>
          <w:color w:val="000000"/>
          <w:sz w:val="28"/>
        </w:rPr>
        <w:t>
      (tCO₂e мөлшері)</w:t>
      </w:r>
    </w:p>
    <w:bookmarkEnd w:id="1527"/>
    <w:bookmarkStart w:name="z1882" w:id="1528"/>
    <w:p>
      <w:pPr>
        <w:spacing w:after="0"/>
        <w:ind w:left="0"/>
        <w:jc w:val="both"/>
      </w:pPr>
      <w:r>
        <w:rPr>
          <w:rFonts w:ascii="Times New Roman"/>
          <w:b w:val="false"/>
          <w:i w:val="false"/>
          <w:color w:val="000000"/>
          <w:sz w:val="28"/>
        </w:rPr>
        <w:t>
      Бірліктер жататын кезең:</w:t>
      </w:r>
    </w:p>
    <w:bookmarkEnd w:id="1528"/>
    <w:bookmarkStart w:name="z1883" w:id="1529"/>
    <w:p>
      <w:pPr>
        <w:spacing w:after="0"/>
        <w:ind w:left="0"/>
        <w:jc w:val="both"/>
      </w:pPr>
      <w:r>
        <w:rPr>
          <w:rFonts w:ascii="Times New Roman"/>
          <w:b w:val="false"/>
          <w:i w:val="false"/>
          <w:color w:val="000000"/>
          <w:sz w:val="28"/>
        </w:rPr>
        <w:t>
      (кезең)</w:t>
      </w:r>
    </w:p>
    <w:bookmarkEnd w:id="1529"/>
    <w:bookmarkStart w:name="z1884" w:id="1530"/>
    <w:p>
      <w:pPr>
        <w:spacing w:after="0"/>
        <w:ind w:left="0"/>
        <w:jc w:val="both"/>
      </w:pPr>
      <w:r>
        <w:rPr>
          <w:rFonts w:ascii="Times New Roman"/>
          <w:b w:val="false"/>
          <w:i w:val="false"/>
          <w:color w:val="000000"/>
          <w:sz w:val="28"/>
        </w:rPr>
        <w:t>
      6. Халықаралық берілетін нәтижелерді пайдалану мақсаты</w:t>
      </w:r>
    </w:p>
    <w:bookmarkEnd w:id="1530"/>
    <w:bookmarkStart w:name="z1885" w:id="1531"/>
    <w:p>
      <w:pPr>
        <w:spacing w:after="0"/>
        <w:ind w:left="0"/>
        <w:jc w:val="both"/>
      </w:pPr>
      <w:r>
        <w:rPr>
          <w:rFonts w:ascii="Times New Roman"/>
          <w:b w:val="false"/>
          <w:i w:val="false"/>
          <w:color w:val="000000"/>
          <w:sz w:val="28"/>
        </w:rPr>
        <w:t>
      Авторизацияланған халықаралық берілетін нәтижелер мына мақсаттарда пайдаланылуы мүмкін:</w:t>
      </w:r>
    </w:p>
    <w:bookmarkEnd w:id="1531"/>
    <w:bookmarkStart w:name="z1886" w:id="1532"/>
    <w:p>
      <w:pPr>
        <w:spacing w:after="0"/>
        <w:ind w:left="0"/>
        <w:jc w:val="both"/>
      </w:pPr>
      <w:r>
        <w:rPr>
          <w:rFonts w:ascii="Times New Roman"/>
          <w:b w:val="false"/>
          <w:i w:val="false"/>
          <w:color w:val="000000"/>
          <w:sz w:val="28"/>
        </w:rPr>
        <w:t>
      ☐ басқа Тараптың ұлттық үлесіне қол жеткізу үшін</w:t>
      </w:r>
    </w:p>
    <w:bookmarkEnd w:id="1532"/>
    <w:bookmarkStart w:name="z1887" w:id="1533"/>
    <w:p>
      <w:pPr>
        <w:spacing w:after="0"/>
        <w:ind w:left="0"/>
        <w:jc w:val="both"/>
      </w:pPr>
      <w:r>
        <w:rPr>
          <w:rFonts w:ascii="Times New Roman"/>
          <w:b w:val="false"/>
          <w:i w:val="false"/>
          <w:color w:val="000000"/>
          <w:sz w:val="28"/>
        </w:rPr>
        <w:t>
      ☐ жұмсартудың өзге халықаралық мақсаттары үшін</w:t>
      </w:r>
    </w:p>
    <w:bookmarkEnd w:id="1533"/>
    <w:bookmarkStart w:name="z1888" w:id="1534"/>
    <w:p>
      <w:pPr>
        <w:spacing w:after="0"/>
        <w:ind w:left="0"/>
        <w:jc w:val="both"/>
      </w:pPr>
      <w:r>
        <w:rPr>
          <w:rFonts w:ascii="Times New Roman"/>
          <w:b w:val="false"/>
          <w:i w:val="false"/>
          <w:color w:val="000000"/>
          <w:sz w:val="28"/>
        </w:rPr>
        <w:t>
      ☐ өзге (көрсету)</w:t>
      </w:r>
    </w:p>
    <w:bookmarkEnd w:id="1534"/>
    <w:bookmarkStart w:name="z1889" w:id="1535"/>
    <w:p>
      <w:pPr>
        <w:spacing w:after="0"/>
        <w:ind w:left="0"/>
        <w:jc w:val="both"/>
      </w:pPr>
      <w:r>
        <w:rPr>
          <w:rFonts w:ascii="Times New Roman"/>
          <w:b w:val="false"/>
          <w:i w:val="false"/>
          <w:color w:val="000000"/>
          <w:sz w:val="28"/>
        </w:rPr>
        <w:t>
      7. Тиісті түзетулер</w:t>
      </w:r>
    </w:p>
    <w:bookmarkEnd w:id="1535"/>
    <w:bookmarkStart w:name="z1890" w:id="1536"/>
    <w:p>
      <w:pPr>
        <w:spacing w:after="0"/>
        <w:ind w:left="0"/>
        <w:jc w:val="both"/>
      </w:pPr>
      <w:r>
        <w:rPr>
          <w:rFonts w:ascii="Times New Roman"/>
          <w:b w:val="false"/>
          <w:i w:val="false"/>
          <w:color w:val="000000"/>
          <w:sz w:val="28"/>
        </w:rPr>
        <w:t>
      Қазақстан Республикасы мыналарды растайды:</w:t>
      </w:r>
    </w:p>
    <w:bookmarkEnd w:id="1536"/>
    <w:bookmarkStart w:name="z1891" w:id="1537"/>
    <w:p>
      <w:pPr>
        <w:spacing w:after="0"/>
        <w:ind w:left="0"/>
        <w:jc w:val="both"/>
      </w:pPr>
      <w:r>
        <w:rPr>
          <w:rFonts w:ascii="Times New Roman"/>
          <w:b w:val="false"/>
          <w:i w:val="false"/>
          <w:color w:val="000000"/>
          <w:sz w:val="28"/>
        </w:rPr>
        <w:t>
      авторизацияланған халықаралық берілетін нәтижелерге қатысты тиісті түзетулер қолданылады;</w:t>
      </w:r>
    </w:p>
    <w:bookmarkEnd w:id="1537"/>
    <w:bookmarkStart w:name="z1892" w:id="1538"/>
    <w:p>
      <w:pPr>
        <w:spacing w:after="0"/>
        <w:ind w:left="0"/>
        <w:jc w:val="both"/>
      </w:pPr>
      <w:r>
        <w:rPr>
          <w:rFonts w:ascii="Times New Roman"/>
          <w:b w:val="false"/>
          <w:i w:val="false"/>
          <w:color w:val="000000"/>
          <w:sz w:val="28"/>
        </w:rPr>
        <w:t>
      түзетулер мыналарда көрсетілетін болады:</w:t>
      </w:r>
    </w:p>
    <w:bookmarkEnd w:id="1538"/>
    <w:bookmarkStart w:name="z1893" w:id="1539"/>
    <w:p>
      <w:pPr>
        <w:spacing w:after="0"/>
        <w:ind w:left="0"/>
        <w:jc w:val="both"/>
      </w:pPr>
      <w:r>
        <w:rPr>
          <w:rFonts w:ascii="Times New Roman"/>
          <w:b w:val="false"/>
          <w:i w:val="false"/>
          <w:color w:val="000000"/>
          <w:sz w:val="28"/>
        </w:rPr>
        <w:t>
      жылдық ақпараттық есептерде;</w:t>
      </w:r>
    </w:p>
    <w:bookmarkEnd w:id="1539"/>
    <w:bookmarkStart w:name="z1894" w:id="1540"/>
    <w:p>
      <w:pPr>
        <w:spacing w:after="0"/>
        <w:ind w:left="0"/>
        <w:jc w:val="both"/>
      </w:pPr>
      <w:r>
        <w:rPr>
          <w:rFonts w:ascii="Times New Roman"/>
          <w:b w:val="false"/>
          <w:i w:val="false"/>
          <w:color w:val="000000"/>
          <w:sz w:val="28"/>
        </w:rPr>
        <w:t>
      ашықтық туралы екіжылдық есептерде.</w:t>
      </w:r>
    </w:p>
    <w:bookmarkEnd w:id="1540"/>
    <w:bookmarkStart w:name="z1895" w:id="1541"/>
    <w:p>
      <w:pPr>
        <w:spacing w:after="0"/>
        <w:ind w:left="0"/>
        <w:jc w:val="both"/>
      </w:pPr>
      <w:r>
        <w:rPr>
          <w:rFonts w:ascii="Times New Roman"/>
          <w:b w:val="false"/>
          <w:i w:val="false"/>
          <w:color w:val="000000"/>
          <w:sz w:val="28"/>
        </w:rPr>
        <w:t>
      8. Авторизация шарттары</w:t>
      </w:r>
    </w:p>
    <w:bookmarkEnd w:id="1541"/>
    <w:bookmarkStart w:name="z1896" w:id="1542"/>
    <w:p>
      <w:pPr>
        <w:spacing w:after="0"/>
        <w:ind w:left="0"/>
        <w:jc w:val="both"/>
      </w:pPr>
      <w:r>
        <w:rPr>
          <w:rFonts w:ascii="Times New Roman"/>
          <w:b w:val="false"/>
          <w:i w:val="false"/>
          <w:color w:val="000000"/>
          <w:sz w:val="28"/>
        </w:rPr>
        <w:t>
      (Қағидалар жобасына сәйкес)</w:t>
      </w:r>
    </w:p>
    <w:bookmarkEnd w:id="1542"/>
    <w:bookmarkStart w:name="z1897" w:id="1543"/>
    <w:p>
      <w:pPr>
        <w:spacing w:after="0"/>
        <w:ind w:left="0"/>
        <w:jc w:val="both"/>
      </w:pPr>
      <w:r>
        <w:rPr>
          <w:rFonts w:ascii="Times New Roman"/>
          <w:b w:val="false"/>
          <w:i w:val="false"/>
          <w:color w:val="000000"/>
          <w:sz w:val="28"/>
        </w:rPr>
        <w:t>
      Қазақстан Республикасының ұлттық үлесі үшін резервке қойылған үлес: ___ %</w:t>
      </w:r>
    </w:p>
    <w:bookmarkEnd w:id="1543"/>
    <w:bookmarkStart w:name="z1898" w:id="1544"/>
    <w:p>
      <w:pPr>
        <w:spacing w:after="0"/>
        <w:ind w:left="0"/>
        <w:jc w:val="both"/>
      </w:pPr>
      <w:r>
        <w:rPr>
          <w:rFonts w:ascii="Times New Roman"/>
          <w:b w:val="false"/>
          <w:i w:val="false"/>
          <w:color w:val="000000"/>
          <w:sz w:val="28"/>
        </w:rPr>
        <w:t>
      Бірінші беру шарттары:</w:t>
      </w:r>
    </w:p>
    <w:bookmarkEnd w:id="1544"/>
    <w:bookmarkStart w:name="z1899" w:id="1545"/>
    <w:p>
      <w:pPr>
        <w:spacing w:after="0"/>
        <w:ind w:left="0"/>
        <w:jc w:val="both"/>
      </w:pPr>
      <w:r>
        <w:rPr>
          <w:rFonts w:ascii="Times New Roman"/>
          <w:b w:val="false"/>
          <w:i w:val="false"/>
          <w:color w:val="000000"/>
          <w:sz w:val="28"/>
        </w:rPr>
        <w:t>
      Шектеулер немесе қосымша шарттар:</w:t>
      </w:r>
    </w:p>
    <w:bookmarkEnd w:id="1545"/>
    <w:bookmarkStart w:name="z1900" w:id="1546"/>
    <w:p>
      <w:pPr>
        <w:spacing w:after="0"/>
        <w:ind w:left="0"/>
        <w:jc w:val="both"/>
      </w:pPr>
      <w:r>
        <w:rPr>
          <w:rFonts w:ascii="Times New Roman"/>
          <w:b w:val="false"/>
          <w:i w:val="false"/>
          <w:color w:val="000000"/>
          <w:sz w:val="28"/>
        </w:rPr>
        <w:t>
      Авторизацияны қайта қарау шарттары (бар болса):</w:t>
      </w:r>
    </w:p>
    <w:bookmarkEnd w:id="1546"/>
    <w:bookmarkStart w:name="z1901" w:id="1547"/>
    <w:p>
      <w:pPr>
        <w:spacing w:after="0"/>
        <w:ind w:left="0"/>
        <w:jc w:val="both"/>
      </w:pPr>
      <w:r>
        <w:rPr>
          <w:rFonts w:ascii="Times New Roman"/>
          <w:b w:val="false"/>
          <w:i w:val="false"/>
          <w:color w:val="000000"/>
          <w:sz w:val="28"/>
        </w:rPr>
        <w:t>
      9. Қабылдаушы Тараптың мәлімдемесі</w:t>
      </w:r>
    </w:p>
    <w:bookmarkEnd w:id="1547"/>
    <w:bookmarkStart w:name="z1902" w:id="1548"/>
    <w:p>
      <w:pPr>
        <w:spacing w:after="0"/>
        <w:ind w:left="0"/>
        <w:jc w:val="both"/>
      </w:pPr>
      <w:r>
        <w:rPr>
          <w:rFonts w:ascii="Times New Roman"/>
          <w:b w:val="false"/>
          <w:i w:val="false"/>
          <w:color w:val="000000"/>
          <w:sz w:val="28"/>
        </w:rPr>
        <w:t>
      Қазақстан Республикасы мыналарды растайды:</w:t>
      </w:r>
    </w:p>
    <w:bookmarkEnd w:id="1548"/>
    <w:bookmarkStart w:name="z1903" w:id="1549"/>
    <w:p>
      <w:pPr>
        <w:spacing w:after="0"/>
        <w:ind w:left="0"/>
        <w:jc w:val="both"/>
      </w:pPr>
      <w:r>
        <w:rPr>
          <w:rFonts w:ascii="Times New Roman"/>
          <w:b w:val="false"/>
          <w:i w:val="false"/>
          <w:color w:val="000000"/>
          <w:sz w:val="28"/>
        </w:rPr>
        <w:t>
      жоба Париж келісімінің 6-бабының талаптарына сәйкес келеді;</w:t>
      </w:r>
    </w:p>
    <w:bookmarkEnd w:id="1549"/>
    <w:bookmarkStart w:name="z1904" w:id="1550"/>
    <w:p>
      <w:pPr>
        <w:spacing w:after="0"/>
        <w:ind w:left="0"/>
        <w:jc w:val="both"/>
      </w:pPr>
      <w:r>
        <w:rPr>
          <w:rFonts w:ascii="Times New Roman"/>
          <w:b w:val="false"/>
          <w:i w:val="false"/>
          <w:color w:val="000000"/>
          <w:sz w:val="28"/>
        </w:rPr>
        <w:t>
      жоба ұлттық заңнамаға сәйкес келеді;</w:t>
      </w:r>
    </w:p>
    <w:bookmarkEnd w:id="1550"/>
    <w:bookmarkStart w:name="z1905" w:id="1551"/>
    <w:p>
      <w:pPr>
        <w:spacing w:after="0"/>
        <w:ind w:left="0"/>
        <w:jc w:val="both"/>
      </w:pPr>
      <w:r>
        <w:rPr>
          <w:rFonts w:ascii="Times New Roman"/>
          <w:b w:val="false"/>
          <w:i w:val="false"/>
          <w:color w:val="000000"/>
          <w:sz w:val="28"/>
        </w:rPr>
        <w:t>
      жоба ұлттық үлеске қол жеткізуге кедергі келтірмейді;</w:t>
      </w:r>
    </w:p>
    <w:bookmarkEnd w:id="1551"/>
    <w:bookmarkStart w:name="z1906" w:id="1552"/>
    <w:p>
      <w:pPr>
        <w:spacing w:after="0"/>
        <w:ind w:left="0"/>
        <w:jc w:val="both"/>
      </w:pPr>
      <w:r>
        <w:rPr>
          <w:rFonts w:ascii="Times New Roman"/>
          <w:b w:val="false"/>
          <w:i w:val="false"/>
          <w:color w:val="000000"/>
          <w:sz w:val="28"/>
        </w:rPr>
        <w:t>
      авторизация Тараптар конференциясының шешімдеріне сәйкес жүзеге асырылады.</w:t>
      </w:r>
    </w:p>
    <w:bookmarkEnd w:id="1552"/>
    <w:bookmarkStart w:name="z1907" w:id="1553"/>
    <w:p>
      <w:pPr>
        <w:spacing w:after="0"/>
        <w:ind w:left="0"/>
        <w:jc w:val="both"/>
      </w:pPr>
      <w:r>
        <w:rPr>
          <w:rFonts w:ascii="Times New Roman"/>
          <w:b w:val="false"/>
          <w:i w:val="false"/>
          <w:color w:val="000000"/>
          <w:sz w:val="28"/>
        </w:rPr>
        <w:t>
      10. Күшіне енуі</w:t>
      </w:r>
    </w:p>
    <w:bookmarkEnd w:id="1553"/>
    <w:bookmarkStart w:name="z1908" w:id="1554"/>
    <w:p>
      <w:pPr>
        <w:spacing w:after="0"/>
        <w:ind w:left="0"/>
        <w:jc w:val="both"/>
      </w:pPr>
      <w:r>
        <w:rPr>
          <w:rFonts w:ascii="Times New Roman"/>
          <w:b w:val="false"/>
          <w:i w:val="false"/>
          <w:color w:val="000000"/>
          <w:sz w:val="28"/>
        </w:rPr>
        <w:t>
      Осы авторизация оған қол қойылған күннен бастап күшіне енеді.</w:t>
      </w:r>
    </w:p>
    <w:bookmarkEnd w:id="1554"/>
    <w:bookmarkStart w:name="z1909" w:id="1555"/>
    <w:p>
      <w:pPr>
        <w:spacing w:after="0"/>
        <w:ind w:left="0"/>
        <w:jc w:val="both"/>
      </w:pPr>
      <w:r>
        <w:rPr>
          <w:rFonts w:ascii="Times New Roman"/>
          <w:b w:val="false"/>
          <w:i w:val="false"/>
          <w:color w:val="000000"/>
          <w:sz w:val="28"/>
        </w:rPr>
        <w:t>
      11. Қолы</w:t>
      </w:r>
    </w:p>
    <w:bookmarkEnd w:id="1555"/>
    <w:bookmarkStart w:name="z1910" w:id="1556"/>
    <w:p>
      <w:pPr>
        <w:spacing w:after="0"/>
        <w:ind w:left="0"/>
        <w:jc w:val="both"/>
      </w:pPr>
      <w:r>
        <w:rPr>
          <w:rFonts w:ascii="Times New Roman"/>
          <w:b w:val="false"/>
          <w:i w:val="false"/>
          <w:color w:val="000000"/>
          <w:sz w:val="28"/>
        </w:rPr>
        <w:t>
      Уәкілетті тұлға:</w:t>
      </w:r>
    </w:p>
    <w:bookmarkEnd w:id="1556"/>
    <w:bookmarkStart w:name="z1911" w:id="1557"/>
    <w:p>
      <w:pPr>
        <w:spacing w:after="0"/>
        <w:ind w:left="0"/>
        <w:jc w:val="both"/>
      </w:pPr>
      <w:r>
        <w:rPr>
          <w:rFonts w:ascii="Times New Roman"/>
          <w:b w:val="false"/>
          <w:i w:val="false"/>
          <w:color w:val="000000"/>
          <w:sz w:val="28"/>
        </w:rPr>
        <w:t>
      (Т.А.Ә., лауазымы)</w:t>
      </w:r>
    </w:p>
    <w:bookmarkEnd w:id="1557"/>
    <w:bookmarkStart w:name="z1912" w:id="1558"/>
    <w:p>
      <w:pPr>
        <w:spacing w:after="0"/>
        <w:ind w:left="0"/>
        <w:jc w:val="both"/>
      </w:pPr>
      <w:r>
        <w:rPr>
          <w:rFonts w:ascii="Times New Roman"/>
          <w:b w:val="false"/>
          <w:i w:val="false"/>
          <w:color w:val="000000"/>
          <w:sz w:val="28"/>
        </w:rPr>
        <w:t>
      Қолы: ___________</w:t>
      </w:r>
    </w:p>
    <w:bookmarkEnd w:id="1558"/>
    <w:bookmarkStart w:name="z1913" w:id="1559"/>
    <w:p>
      <w:pPr>
        <w:spacing w:after="0"/>
        <w:ind w:left="0"/>
        <w:jc w:val="both"/>
      </w:pPr>
      <w:r>
        <w:rPr>
          <w:rFonts w:ascii="Times New Roman"/>
          <w:b w:val="false"/>
          <w:i w:val="false"/>
          <w:color w:val="000000"/>
          <w:sz w:val="28"/>
        </w:rPr>
        <w:t>
      Күні: ___________</w:t>
      </w:r>
    </w:p>
    <w:bookmarkEnd w:id="1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1920" w:id="1560"/>
    <w:p>
      <w:pPr>
        <w:spacing w:after="0"/>
        <w:ind w:left="0"/>
        <w:jc w:val="left"/>
      </w:pPr>
      <w:r>
        <w:rPr>
          <w:rFonts w:ascii="Times New Roman"/>
          <w:b/>
          <w:i w:val="false"/>
          <w:color w:val="000000"/>
        </w:rPr>
        <w:t xml:space="preserve"> ҚҰЖАТТАР ТІЗБЕСІ жоба өтініш берушісі ұсынатын, негізгі көміртегі қағидаттарына сәйкес бірлескен тәсілдер арқылы іске асырылатын жобалар бойынша жобаны қарау үшін</w:t>
      </w:r>
    </w:p>
    <w:bookmarkEnd w:id="1560"/>
    <w:bookmarkStart w:name="z1921" w:id="1561"/>
    <w:p>
      <w:pPr>
        <w:spacing w:after="0"/>
        <w:ind w:left="0"/>
        <w:jc w:val="both"/>
      </w:pPr>
      <w:r>
        <w:rPr>
          <w:rFonts w:ascii="Times New Roman"/>
          <w:b w:val="false"/>
          <w:i w:val="false"/>
          <w:color w:val="000000"/>
          <w:sz w:val="28"/>
        </w:rPr>
        <w:t>
      1) өтініш берушінің атауы, ұйымдық-құқықтық нысаны, тіркелген елі, тіркеу нөмірі, байланыс деректері, ерікті түрде қабылданатын негізгі көміртегі қағидаттары көрсетілген еркін нысандағы өтініш;</w:t>
      </w:r>
    </w:p>
    <w:bookmarkEnd w:id="1561"/>
    <w:bookmarkStart w:name="z1922" w:id="1562"/>
    <w:p>
      <w:pPr>
        <w:spacing w:after="0"/>
        <w:ind w:left="0"/>
        <w:jc w:val="both"/>
      </w:pPr>
      <w:r>
        <w:rPr>
          <w:rFonts w:ascii="Times New Roman"/>
          <w:b w:val="false"/>
          <w:i w:val="false"/>
          <w:color w:val="000000"/>
          <w:sz w:val="28"/>
        </w:rPr>
        <w:t>
      2) құрылтай құжаттарының көшірмесі (жарғы, тіркеу туралы куәлік);</w:t>
      </w:r>
    </w:p>
    <w:bookmarkEnd w:id="1562"/>
    <w:bookmarkStart w:name="z1923" w:id="1563"/>
    <w:p>
      <w:pPr>
        <w:spacing w:after="0"/>
        <w:ind w:left="0"/>
        <w:jc w:val="both"/>
      </w:pPr>
      <w:r>
        <w:rPr>
          <w:rFonts w:ascii="Times New Roman"/>
          <w:b w:val="false"/>
          <w:i w:val="false"/>
          <w:color w:val="000000"/>
          <w:sz w:val="28"/>
        </w:rPr>
        <w:t>
      3) өтінішке қол қоятын тұлғаның өкілеттіктерін растайтын құжат;</w:t>
      </w:r>
    </w:p>
    <w:bookmarkEnd w:id="1563"/>
    <w:bookmarkStart w:name="z1924" w:id="1564"/>
    <w:p>
      <w:pPr>
        <w:spacing w:after="0"/>
        <w:ind w:left="0"/>
        <w:jc w:val="both"/>
      </w:pPr>
      <w:r>
        <w:rPr>
          <w:rFonts w:ascii="Times New Roman"/>
          <w:b w:val="false"/>
          <w:i w:val="false"/>
          <w:color w:val="000000"/>
          <w:sz w:val="28"/>
        </w:rPr>
        <w:t>
      4) мемлекеттің немесе квазимемлекеттік сектордың қатысу үлесінің жоқ екенін растау;</w:t>
      </w:r>
    </w:p>
    <w:bookmarkEnd w:id="1564"/>
    <w:bookmarkStart w:name="z1925" w:id="1565"/>
    <w:p>
      <w:pPr>
        <w:spacing w:after="0"/>
        <w:ind w:left="0"/>
        <w:jc w:val="both"/>
      </w:pPr>
      <w:r>
        <w:rPr>
          <w:rFonts w:ascii="Times New Roman"/>
          <w:b w:val="false"/>
          <w:i w:val="false"/>
          <w:color w:val="000000"/>
          <w:sz w:val="28"/>
        </w:rPr>
        <w:t>
      5) өтініш берушінің парниктік газдар шығарындыларын квоталау субъектісі болып табылмайтынын растау;</w:t>
      </w:r>
    </w:p>
    <w:bookmarkEnd w:id="1565"/>
    <w:bookmarkStart w:name="z1926" w:id="1566"/>
    <w:p>
      <w:pPr>
        <w:spacing w:after="0"/>
        <w:ind w:left="0"/>
        <w:jc w:val="both"/>
      </w:pPr>
      <w:r>
        <w:rPr>
          <w:rFonts w:ascii="Times New Roman"/>
          <w:b w:val="false"/>
          <w:i w:val="false"/>
          <w:color w:val="000000"/>
          <w:sz w:val="28"/>
        </w:rPr>
        <w:t>
      6) негізгі көміртегі қағидаттарына сәйкес әзірленген жобаның техникалық-экономикалық негіздемесі не жобалық құжаттама (бар болса), негізгі көміртегі қағидаттарына сәйкес жобаларға қойылатын талаптардың мәтіндері және олардың қазақ және орыс тілдеріндегі аудармалары;</w:t>
      </w:r>
    </w:p>
    <w:bookmarkEnd w:id="1566"/>
    <w:bookmarkStart w:name="z1927" w:id="1567"/>
    <w:p>
      <w:pPr>
        <w:spacing w:after="0"/>
        <w:ind w:left="0"/>
        <w:jc w:val="both"/>
      </w:pPr>
      <w:r>
        <w:rPr>
          <w:rFonts w:ascii="Times New Roman"/>
          <w:b w:val="false"/>
          <w:i w:val="false"/>
          <w:color w:val="000000"/>
          <w:sz w:val="28"/>
        </w:rPr>
        <w:t>
      7) жоба түрінің, орналасқан жерінің, қолданылатын технологияның немесе іс-шараның сипаттамасы;</w:t>
      </w:r>
    </w:p>
    <w:bookmarkEnd w:id="1567"/>
    <w:bookmarkStart w:name="z1928" w:id="1568"/>
    <w:p>
      <w:pPr>
        <w:spacing w:after="0"/>
        <w:ind w:left="0"/>
        <w:jc w:val="both"/>
      </w:pPr>
      <w:r>
        <w:rPr>
          <w:rFonts w:ascii="Times New Roman"/>
          <w:b w:val="false"/>
          <w:i w:val="false"/>
          <w:color w:val="000000"/>
          <w:sz w:val="28"/>
        </w:rPr>
        <w:t>
      8) шығындар құрылымын, қаржыландыру көздерін және кірістер болжамын қоса алғанда, жобаның қаржылық моделі;</w:t>
      </w:r>
    </w:p>
    <w:bookmarkEnd w:id="1568"/>
    <w:bookmarkStart w:name="z1929" w:id="1569"/>
    <w:p>
      <w:pPr>
        <w:spacing w:after="0"/>
        <w:ind w:left="0"/>
        <w:jc w:val="both"/>
      </w:pPr>
      <w:r>
        <w:rPr>
          <w:rFonts w:ascii="Times New Roman"/>
          <w:b w:val="false"/>
          <w:i w:val="false"/>
          <w:color w:val="000000"/>
          <w:sz w:val="28"/>
        </w:rPr>
        <w:t>
      9) қоршаған ортаға және әлеуметтік салаға әсерді бағалау;</w:t>
      </w:r>
    </w:p>
    <w:bookmarkEnd w:id="1569"/>
    <w:bookmarkStart w:name="z1930" w:id="1570"/>
    <w:p>
      <w:pPr>
        <w:spacing w:after="0"/>
        <w:ind w:left="0"/>
        <w:jc w:val="both"/>
      </w:pPr>
      <w:r>
        <w:rPr>
          <w:rFonts w:ascii="Times New Roman"/>
          <w:b w:val="false"/>
          <w:i w:val="false"/>
          <w:color w:val="000000"/>
          <w:sz w:val="28"/>
        </w:rPr>
        <w:t>
      10) мүдделі тараптармен өзара іс-қимыл және пайданы бөлу жоспары;</w:t>
      </w:r>
    </w:p>
    <w:bookmarkEnd w:id="1570"/>
    <w:bookmarkStart w:name="z1931" w:id="1571"/>
    <w:p>
      <w:pPr>
        <w:spacing w:after="0"/>
        <w:ind w:left="0"/>
        <w:jc w:val="both"/>
      </w:pPr>
      <w:r>
        <w:rPr>
          <w:rFonts w:ascii="Times New Roman"/>
          <w:b w:val="false"/>
          <w:i w:val="false"/>
          <w:color w:val="000000"/>
          <w:sz w:val="28"/>
        </w:rPr>
        <w:t>
      12) тұрақсыздық тәуекелдерінің алдын ала талдауы (бар болса);</w:t>
      </w:r>
    </w:p>
    <w:bookmarkEnd w:id="1571"/>
    <w:bookmarkStart w:name="z1932" w:id="1572"/>
    <w:p>
      <w:pPr>
        <w:spacing w:after="0"/>
        <w:ind w:left="0"/>
        <w:jc w:val="both"/>
      </w:pPr>
      <w:r>
        <w:rPr>
          <w:rFonts w:ascii="Times New Roman"/>
          <w:b w:val="false"/>
          <w:i w:val="false"/>
          <w:color w:val="000000"/>
          <w:sz w:val="28"/>
        </w:rPr>
        <w:t>
      13) парниктік газдар шығарындыларын қысқарту немесе сіңіру көлемінің болжамы;</w:t>
      </w:r>
    </w:p>
    <w:bookmarkEnd w:id="1572"/>
    <w:bookmarkStart w:name="z1933" w:id="1573"/>
    <w:p>
      <w:pPr>
        <w:spacing w:after="0"/>
        <w:ind w:left="0"/>
        <w:jc w:val="both"/>
      </w:pPr>
      <w:r>
        <w:rPr>
          <w:rFonts w:ascii="Times New Roman"/>
          <w:b w:val="false"/>
          <w:i w:val="false"/>
          <w:color w:val="000000"/>
          <w:sz w:val="28"/>
        </w:rPr>
        <w:t>
      14) жобаның Қазақстан Республикасының ҰДАҮ-ге сәйкестігі туралы мәліметтер.</w:t>
      </w:r>
    </w:p>
    <w:bookmarkEnd w:id="1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1940" w:id="1574"/>
    <w:p>
      <w:pPr>
        <w:spacing w:after="0"/>
        <w:ind w:left="0"/>
        <w:jc w:val="left"/>
      </w:pPr>
      <w:r>
        <w:rPr>
          <w:rFonts w:ascii="Times New Roman"/>
          <w:b/>
          <w:i w:val="false"/>
          <w:color w:val="000000"/>
        </w:rPr>
        <w:t xml:space="preserve"> ЖОБАЛЫҚ ҚҰЖАТТАМАҒА ҚОЙЫЛАТЫН ТАЛАПТАР</w:t>
      </w:r>
    </w:p>
    <w:bookmarkEnd w:id="1574"/>
    <w:bookmarkStart w:name="z1941" w:id="1575"/>
    <w:p>
      <w:pPr>
        <w:spacing w:after="0"/>
        <w:ind w:left="0"/>
        <w:jc w:val="both"/>
      </w:pPr>
      <w:r>
        <w:rPr>
          <w:rFonts w:ascii="Times New Roman"/>
          <w:b w:val="false"/>
          <w:i w:val="false"/>
          <w:color w:val="000000"/>
          <w:sz w:val="28"/>
        </w:rPr>
        <w:t>
      Негізгі көміртегі қағидаттарына сәйкес іске асырылатын жобалар бойынша жоба өтініш берушісі ұсынатын жобалық құжаттама мыналарды қамтуға тиіс:</w:t>
      </w:r>
    </w:p>
    <w:bookmarkEnd w:id="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көміртегі қағидаттары негізінде әзірленген жобалық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шекараларының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сценарий мен бастапқы деректердің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Қысқартулар немесе сіңірулер көлемінің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бейімделгіш басқару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қаржылық моделі және бюджеті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және әлеуметтік салаға әсерді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өзара іс-қимыл және пайданы бөлу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тәуекелдерін талдау және тәуекелдерді басқару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Жұмсарту нәтижелерін бөлудің түпкілікті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Жұмсартудың халықаралық берілетін нәтижелерін беруді авторизациялау мақсаттары үшін талаптарға сәйкестік (8-қосымша)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ҰДАҮ мүдделеріне сәйкестігін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және СМА шешімдерінің талаптарына сәйкестік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әсерді, оның ішінде өңірлердің дамуына әсерді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талаптардың сақталуын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bookmarkStart w:name="z1949" w:id="1576"/>
    <w:p>
      <w:pPr>
        <w:spacing w:after="0"/>
        <w:ind w:left="0"/>
        <w:jc w:val="left"/>
      </w:pPr>
      <w:r>
        <w:rPr>
          <w:rFonts w:ascii="Times New Roman"/>
          <w:b/>
          <w:i w:val="false"/>
          <w:color w:val="000000"/>
        </w:rPr>
        <w:t xml:space="preserve"> ЖОБАНЫ МАҚҰЛДАУ ТУРАЛЫ ХАТ Бірлескен тәсілдер</w:t>
      </w:r>
    </w:p>
    <w:bookmarkEnd w:id="1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ТУРАЛЫ ХАТ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577"/>
          <w:p>
            <w:pPr>
              <w:spacing w:after="20"/>
              <w:ind w:left="20"/>
              <w:jc w:val="both"/>
            </w:pPr>
            <w:r>
              <w:rPr>
                <w:rFonts w:ascii="Times New Roman"/>
                <w:b w:val="false"/>
                <w:i w:val="false"/>
                <w:color w:val="000000"/>
                <w:sz w:val="20"/>
              </w:rPr>
              <w:t>
Біржолғы немесе сериялық авторизацияларға арналған Рамалық конвенцияның стандартты үлгісінен айырмашылығы, осы үлгі жобаны іске асырудың бүкіл кезеңіне арналған шарттарды бекітеді.</w:t>
            </w:r>
          </w:p>
          <w:bookmarkEnd w:id="1577"/>
          <w:p>
            <w:pPr>
              <w:spacing w:after="20"/>
              <w:ind w:left="20"/>
              <w:jc w:val="both"/>
            </w:pPr>
            <w:r>
              <w:rPr>
                <w:rFonts w:ascii="Times New Roman"/>
                <w:b w:val="false"/>
                <w:i w:val="false"/>
                <w:color w:val="000000"/>
                <w:sz w:val="20"/>
              </w:rPr>
              <w:t>
Негіздеме: Decision 2/CMA.3, annex, para 18; Decision 4/CMA.6, para 5; A6CP Section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элементтері - A бөлімі: мақұлдау процесі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мемлекет (Party):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кезде уәкілетті орган тағайындайды / Assigned upon issuance]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4/CMA.6, para 5(a) сәйкес мақұлдаудың бірегей сәйкестендіргіші.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(мақұлдау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туралы хат. Нақты халықаралық берілетін нәтижелердің авторизациясы болып табылмайды. Халықаралық берілетін нәтижелердің арнайы авторизациялары әрбір верификация кезеңінен кейін бөлек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жобаның барлық верификация кезеңдерін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Тараптың ҰДАҮ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КК.АА.ЖЖЖЖ Аяқталуы: КК.АА.ЖЖЖЖ]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компоненттері: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кооперативтік тәсілді мақұлдау ☐ халықаралық берілетін нәтижелерді авторизациялау ☐ қатысушыларды авторизациялау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Мақұлдауға өзгерістер енгізу шарттары мен тәртібі: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Мақұлдау элементтері - B бөлімі: кооперативтік тәсіл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Кооперативтік тәсілдің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Кооперативтік тәсілдің бірегей сәйкестендіргіші: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қатысушы Тараптар (белгілі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Кооперативтік тәсіл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беру оқиғасы: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 шешімдеріне сәйкес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Рамалық конвенцияның жалпы номенклатурасына сәйкес сектор(лар):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 Қызмет (қолданылатын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база, стандарттар, әдіснамалар: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берілетін нәтижелерді пайдалану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Жұмсарту нәтижелерінің болжамды ең жоғары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бұл көлем жобалық құжаттама (PDD) негізінде консервативті түрде айқындалған РАМАЛЫҚ (indicative) көлем болып табылады. Аталған хат тиісті түзетуді (CA) қолдану міндеттемесін туындатпайды. CA халықаралық берілетін нәтижелердің арнайы авторизациясынан өткен нақты верификацияланған көлемге ғана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берілетін нәтижелердің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ҰДАҮ есебіне ұстап қалынатын үлес: 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берілетін нәтижелерді есепке алу үшін қабылдаушы Тараптың тізілімі: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тізілім (қолданылатын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Мақұлдау элементтері - D бөлімі: қатысушылар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қатысушылары (белгілі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берілетін нәтижелерді алушылар (белгілі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және верификация органдары (белгілі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мерзімді жобаның ерекше шарттары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578"/>
          <w:p>
            <w:pPr>
              <w:spacing w:after="20"/>
              <w:ind w:left="20"/>
              <w:jc w:val="both"/>
            </w:pPr>
            <w:r>
              <w:rPr>
                <w:rFonts w:ascii="Times New Roman"/>
                <w:b w:val="false"/>
                <w:i w:val="false"/>
                <w:color w:val="000000"/>
                <w:sz w:val="20"/>
              </w:rPr>
              <w:t>
1.1. Осы құжат халықаралық берілетін нәтижелердің болашақ арнайы авторизацияларының міндетті шарттарын бекітеді, бірақ өздігінен Қазақстан Республикасының тиісті түзетуді (CA) қолдану міндеттемесін туындатпайды.</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1.2. Халықаралық берілетін нәтижелердің арнайы авторизациясы уәкілетті орган әрбір верификация кезеңінен кейін жеке хатпен - тек жұмсарту нәтижелерінің нақты верификацияланған көлеміне қатысты береді. Халықаралық берілетін нәтижелердің дәл осы арнайы авторизациясы халықаралық берілетін нәтижелерді тізілімде тіркеуге және тиісті түзетуді қолдануға негіз болып табылады.</w:t>
            </w:r>
          </w:p>
          <w:p>
            <w:pPr>
              <w:spacing w:after="20"/>
              <w:ind w:left="20"/>
              <w:jc w:val="both"/>
            </w:pPr>
            <w:r>
              <w:rPr>
                <w:rFonts w:ascii="Times New Roman"/>
                <w:b w:val="false"/>
                <w:i w:val="false"/>
                <w:color w:val="000000"/>
                <w:sz w:val="20"/>
              </w:rPr>
              <w:t>
1.3. Болжамды ең жоғары көлем (I-C бөлімі) жобалық құжаттама негізінде консервативті түрде айқындалған бағалау көрсеткіші болып табылады. Аталған хат мемлекеттің осы көлемді толық мөлшерде авторизациялау міндеттемесін туындатпайды.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Тек верификацияланған көлемдерге қатысты қолданылуы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579"/>
          <w:p>
            <w:pPr>
              <w:spacing w:after="20"/>
              <w:ind w:left="20"/>
              <w:jc w:val="both"/>
            </w:pPr>
            <w:r>
              <w:rPr>
                <w:rFonts w:ascii="Times New Roman"/>
                <w:b w:val="false"/>
                <w:i w:val="false"/>
                <w:color w:val="000000"/>
                <w:sz w:val="20"/>
              </w:rPr>
              <w:t>
2.1. Осы жобаны мақұлдау туралы хат валидация және верификация жөніндегі аккредиттелген органның тәуелсіз верификациясынан өткен жұмсарту нәтижелеріне ғана қатысты қолданылады.</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2.2. Верификацияланған көміртегі бірліктері шығарылғанға дейін тиісті түзетулер қолданылмайды және ҰДАҮ теңгерімінен шегерілмейді.</w:t>
            </w:r>
          </w:p>
          <w:p>
            <w:pPr>
              <w:spacing w:after="20"/>
              <w:ind w:left="20"/>
              <w:jc w:val="both"/>
            </w:pPr>
            <w:r>
              <w:rPr>
                <w:rFonts w:ascii="Times New Roman"/>
                <w:b w:val="false"/>
                <w:i w:val="false"/>
                <w:color w:val="000000"/>
                <w:sz w:val="20"/>
              </w:rPr>
              <w:t>
2.3. Халықаралық берілетін нәтижелердің арнайы авторизациясынан өтпеген верификацияланған жұмсарту нәтижелері тиісті авторизация мен беруге дейін Қазақстан Республикасының ҰДАҮ-ге үлес ретінде есепке алынады.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Тәуелсіз аудит құқығы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580"/>
          <w:p>
            <w:pPr>
              <w:spacing w:after="20"/>
              <w:ind w:left="20"/>
              <w:jc w:val="both"/>
            </w:pPr>
            <w:r>
              <w:rPr>
                <w:rFonts w:ascii="Times New Roman"/>
                <w:b w:val="false"/>
                <w:i w:val="false"/>
                <w:color w:val="000000"/>
                <w:sz w:val="20"/>
              </w:rPr>
              <w:t>
3.1. Уәкілетті орган верификация туралы есепті алған сәттен бастап 30 (отыз) жұмыс күні ішінде жұмсарту нәтижелерінің верификацияланған көлеміне тәуелсіз аудит тағайындауға құқылы.</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3.2. Тәуелсіз аудит жүргізу осы жобаны мақұлдау туралы хаттың өзге шарттарының өзгеруіне әкеп соқпайды. Аудит қорытындысы бойынша уәкілетті орган халықаралық берілетін нәтижелердің арнайы авторизациясының көлемін тәуелсіз бағдарлама растаған верификацияланған көлем шегінде түзетуге құқылы.</w:t>
            </w:r>
          </w:p>
          <w:p>
            <w:pPr>
              <w:spacing w:after="20"/>
              <w:ind w:left="20"/>
              <w:jc w:val="both"/>
            </w:pPr>
            <w:r>
              <w:rPr>
                <w:rFonts w:ascii="Times New Roman"/>
                <w:b w:val="false"/>
                <w:i w:val="false"/>
                <w:color w:val="000000"/>
                <w:sz w:val="20"/>
              </w:rPr>
              <w:t>
3.3. Аудит көрсетілген мерзімде тағайындалмаған жағдайда верификацияланған көлем халықаралық берілетін нәтижелердің арнайы авторизациясы мақсаттары үшін верификация туралы есеппен расталған мөлшерде қабылданады.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Қайтарып алынбайтындық және біржақты өзгерістерге тыйым салу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581"/>
          <w:p>
            <w:pPr>
              <w:spacing w:after="20"/>
              <w:ind w:left="20"/>
              <w:jc w:val="both"/>
            </w:pPr>
            <w:r>
              <w:rPr>
                <w:rFonts w:ascii="Times New Roman"/>
                <w:b w:val="false"/>
                <w:i w:val="false"/>
                <w:color w:val="000000"/>
                <w:sz w:val="20"/>
              </w:rPr>
              <w:t>
4.1. ҚАЙТАРЫП АЛЫНБАЙТЫНДЫҚ. Осы хаттың шарттары оған уәкілетті орган қол қойған күннен бастап күшіне енеді. Авторизация-хатта айқындалған шарттар қайтарып алынбайтын болып табылады. Уәкілетті орган Рамалық конвенцияның әдіснамалық базасындағы өзгерістерге байланысты шарттар туындаған кезде жобаны мақұлдау туралы хатта айқындалған шарттарды қайта қарауға құқылы.</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4.2. БІРЖАҚТЫ ӨЗГЕРІСТЕРГЕ ТЫЙЫМ САЛУ. Уәкілетті орган осы жобаны мақұлдау туралы хаттың мына шарттарын біржақты тәртіппен өзгертуге құқылы емес: қолданылу мерзімі; халықаралық берілетін нәтижелердің үлесі; рұқсат етілген пайдалану мақсаттары; бірінші беру оқиғасы. Өзгерістер тараптардың жазбаша түрде ресімделген өзара келісімі бойынша ғана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4.3. ЕРЕКШЕЛІКТЕР. Шарттарды біржақты тәртіппен өзгертуге тек мына жағдайларда жол беріледі: (а) өтініш берушінің мониторинг деректерін бұрмалауын тәуелсіз аудитор растаған кезде; (б) өтініш беруші қолданылатын экологиялық немесе әлеуметтік стандарттарды елеулі түрде бұзған кезде; (в) Қазақстан Республикасына тікелей қолданылатын халықаралық құқық талаптары болған кезде.</w:t>
            </w:r>
          </w:p>
          <w:p>
            <w:pPr>
              <w:spacing w:after="20"/>
              <w:ind w:left="20"/>
              <w:jc w:val="both"/>
            </w:pPr>
            <w:r>
              <w:rPr>
                <w:rFonts w:ascii="Times New Roman"/>
                <w:b w:val="false"/>
                <w:i w:val="false"/>
                <w:color w:val="000000"/>
                <w:sz w:val="20"/>
              </w:rPr>
              <w:t>
4.4. БЕРУДЕН КЕЙІН. Халықаралық берілетін нәтижелердің бірінші берілуі жүзеге асырылғаннан кейін берілген бірліктерге қатысты авторизация шарттарын ешқандай жағдайда өзгертуге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Кейінгі авторизацияларда шарттарды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582"/>
          <w:p>
            <w:pPr>
              <w:spacing w:after="20"/>
              <w:ind w:left="20"/>
              <w:jc w:val="both"/>
            </w:pPr>
            <w:r>
              <w:rPr>
                <w:rFonts w:ascii="Times New Roman"/>
                <w:b w:val="false"/>
                <w:i w:val="false"/>
                <w:color w:val="000000"/>
                <w:sz w:val="20"/>
              </w:rPr>
              <w:t>
5.1. Осы жобаны мақұлдау туралы хатта бекітілген барлық шарттар осы құжаттың қолданылу мерзімі ішінде осы жоба үшін берілетін халықаралық берілетін нәтижелердің әрбір авторизациясында сілтеме арқылы көрсетіледі.</w:t>
            </w:r>
          </w:p>
          <w:bookmarkEnd w:id="1582"/>
          <w:p>
            <w:pPr>
              <w:spacing w:after="20"/>
              <w:ind w:left="20"/>
              <w:jc w:val="both"/>
            </w:pPr>
            <w:r>
              <w:rPr>
                <w:rFonts w:ascii="Times New Roman"/>
                <w:b w:val="false"/>
                <w:i w:val="false"/>
                <w:color w:val="000000"/>
                <w:sz w:val="20"/>
              </w:rPr>
              <w:t>
5.2. Халықаралық берілетін нәтижелердің авторизациялары мыналарды қамтиды: осы жобаны мақұлдау туралы хатқа сілтеме; осы кезеңнің нақты верификацияланған көлемі; көміртегі бірліктерінің сериялық нөмірлері; халықаралық берілетін нәтижелердің бірегей сәйкестендіргіші (бар болса); IV бөлімнің барлық шарттарының сақталуын растау.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Верификацияланған нәтижелердің ҰДАҮ-ге үлесі және есептілік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583"/>
          <w:p>
            <w:pPr>
              <w:spacing w:after="20"/>
              <w:ind w:left="20"/>
              <w:jc w:val="both"/>
            </w:pPr>
            <w:r>
              <w:rPr>
                <w:rFonts w:ascii="Times New Roman"/>
                <w:b w:val="false"/>
                <w:i w:val="false"/>
                <w:color w:val="000000"/>
                <w:sz w:val="20"/>
              </w:rPr>
              <w:t>
6.1. Халықаралық берілетін нәтижелердің авторизациясы берілгенге дейін барлық верификацияланған жұмсарту нәтижелері толық көлемде ҰДАҮ ұлттық тізілімінде Қазақстан Республикасының ұлттық деңгейде айқындалатын үлеске қол жеткізуіне қосқан үлесі ретінде есепке алынады.</w:t>
            </w:r>
          </w:p>
          <w:bookmarkEnd w:id="1583"/>
          <w:p>
            <w:pPr>
              <w:spacing w:after="20"/>
              <w:ind w:left="20"/>
              <w:jc w:val="both"/>
            </w:pPr>
            <w:r>
              <w:rPr>
                <w:rFonts w:ascii="Times New Roman"/>
                <w:b w:val="false"/>
                <w:i w:val="false"/>
                <w:color w:val="000000"/>
                <w:sz w:val="20"/>
              </w:rPr>
              <w:t>
</w:t>
            </w:r>
            <w:r>
              <w:rPr>
                <w:rFonts w:ascii="Times New Roman"/>
                <w:b w:val="false"/>
                <w:i w:val="false"/>
                <w:color w:val="000000"/>
                <w:sz w:val="20"/>
              </w:rPr>
              <w:t>6.2. Халықаралық берілетін нәтижелердің авторизациясы берілгеннен және бірінші беру оқиғасы (шығару) басталғаннан кейін берілген халықаралық берілетін нәтижелердің көлемі келесі жылдың 15 сәуірінен кешіктірілмей БҰҰ КӨНК 6-бабының дерекқорына жіберілетін уәкілетті органның Жылдық ақпаратында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6.3. Ашықтық туралы екіжылдық есепте уәкілетті орган халықаралық берілетін нәтижелердің нақты берілген көлеміне қатысты тиісті түзетуді көрсетеді. ҰДАҮ есебіне ұстап қалынған үлеске (I-C бөлімі) тиісті түзету қолданылмайды.</w:t>
            </w:r>
          </w:p>
          <w:p>
            <w:pPr>
              <w:spacing w:after="20"/>
              <w:ind w:left="20"/>
              <w:jc w:val="both"/>
            </w:pPr>
            <w:r>
              <w:rPr>
                <w:rFonts w:ascii="Times New Roman"/>
                <w:b w:val="false"/>
                <w:i w:val="false"/>
                <w:color w:val="000000"/>
                <w:sz w:val="20"/>
              </w:rPr>
              <w:t>
6.4. Осылайша, жоба бір мезгілде Қазақстан Республикасының ҰДАҮ-ге қол жеткізуге (ұстап қалынатын үлес арқылы) және халықаралық климаттық қаржыландыруды жұмылдыруға (халықаралық берілетін нәтижелер арқылы) ықпал 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Мемлекеттік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өкілі: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584"/>
          <w:p>
            <w:pPr>
              <w:spacing w:after="20"/>
              <w:ind w:left="20"/>
              <w:jc w:val="both"/>
            </w:pPr>
            <w:r>
              <w:rPr>
                <w:rFonts w:ascii="Times New Roman"/>
                <w:b w:val="false"/>
                <w:i w:val="false"/>
                <w:color w:val="000000"/>
                <w:sz w:val="20"/>
              </w:rPr>
              <w:t>
Қолы: _______________________________________</w:t>
            </w:r>
          </w:p>
          <w:bookmarkEnd w:id="1584"/>
          <w:p>
            <w:pPr>
              <w:spacing w:after="20"/>
              <w:ind w:left="20"/>
              <w:jc w:val="both"/>
            </w:pPr>
            <w:r>
              <w:rPr>
                <w:rFonts w:ascii="Times New Roman"/>
                <w:b w:val="false"/>
                <w:i w:val="false"/>
                <w:color w:val="000000"/>
                <w:sz w:val="20"/>
              </w:rPr>
              <w:t>
Мемлекеттік органның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Мемлекеттің жауапкершілігін шектеу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585"/>
          <w:p>
            <w:pPr>
              <w:spacing w:after="20"/>
              <w:ind w:left="20"/>
              <w:jc w:val="both"/>
            </w:pPr>
            <w:r>
              <w:rPr>
                <w:rFonts w:ascii="Times New Roman"/>
                <w:b w:val="false"/>
                <w:i w:val="false"/>
                <w:color w:val="000000"/>
                <w:sz w:val="20"/>
              </w:rPr>
              <w:t>
Қазақстан Республикасы осы мақұлдау туралы хатты бере отырып, тек мына міндеттемені өзіне қабылдайды: халықаралық берілетін нәтижелер авторизацияларының шарттарына сәйкес және Тараптар конференциясының шешімдерінде белгіленген мерзімдерде нақты берілген халықаралық берілетін нәтижелерге қатысты ҰДАҮ теңгеріміне тиісті түзетуді қолдану.</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жобаны іске асыру, сапасы немесе көлемдері үшін; мониторинг деректерінің дұрыстығы үшін; жобаның қаржылық нәтижелері үшін; халықаралық берілетін нәтижелерді сатып алушылардың немесе ұстаушылардың алдында жауапкершілікті өзіне АЛМАЙДЫ және КӨТЕРМЕЙДІ. Сіңіру/қысқартудың нақты көлеміне байланысты жоба тәуекелдерін жоба қатысушылары және аккредиттелген валидация және верификация органдары көтереді.</w:t>
            </w:r>
          </w:p>
          <w:p>
            <w:pPr>
              <w:spacing w:after="20"/>
              <w:ind w:left="20"/>
              <w:jc w:val="both"/>
            </w:pPr>
            <w:r>
              <w:rPr>
                <w:rFonts w:ascii="Times New Roman"/>
                <w:b w:val="false"/>
                <w:i w:val="false"/>
                <w:color w:val="000000"/>
                <w:sz w:val="20"/>
              </w:rPr>
              <w:t>
Осы құжат көмек көрсету немесе кепілдік беру туралы халықаралық келісім болып табылмайды. Жоба қолданылатын тәуелсіз бағдарламаның қағидаларына сәйкес нарықтық шарттарда инвестициялар тартады.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 мен</w:t>
            </w:r>
            <w:r>
              <w:br/>
            </w:r>
            <w:r>
              <w:rPr>
                <w:rFonts w:ascii="Times New Roman"/>
                <w:b w:val="false"/>
                <w:i w:val="false"/>
                <w:color w:val="000000"/>
                <w:sz w:val="20"/>
              </w:rPr>
              <w:t>сіңірулері саласындағы</w:t>
            </w:r>
            <w:r>
              <w:br/>
            </w:r>
            <w:r>
              <w:rPr>
                <w:rFonts w:ascii="Times New Roman"/>
                <w:b w:val="false"/>
                <w:i w:val="false"/>
                <w:color w:val="000000"/>
                <w:sz w:val="20"/>
              </w:rPr>
              <w:t>мемлекеттік реттеу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bookmarkStart w:name="z1974" w:id="1586"/>
    <w:p>
      <w:pPr>
        <w:spacing w:after="0"/>
        <w:ind w:left="0"/>
        <w:jc w:val="left"/>
      </w:pPr>
      <w:r>
        <w:rPr>
          <w:rFonts w:ascii="Times New Roman"/>
          <w:b/>
          <w:i w:val="false"/>
          <w:color w:val="000000"/>
        </w:rPr>
        <w:t xml:space="preserve"> Жобаның тұрақты даму жоспары</w:t>
      </w:r>
    </w:p>
    <w:bookmarkEnd w:id="1586"/>
    <w:bookmarkStart w:name="z1975" w:id="1587"/>
    <w:p>
      <w:pPr>
        <w:spacing w:after="0"/>
        <w:ind w:left="0"/>
        <w:jc w:val="both"/>
      </w:pPr>
      <w:r>
        <w:rPr>
          <w:rFonts w:ascii="Times New Roman"/>
          <w:b w:val="false"/>
          <w:i w:val="false"/>
          <w:color w:val="000000"/>
          <w:sz w:val="28"/>
        </w:rPr>
        <w:t>
      1. Жоба туралы жалпы ақпарат</w:t>
      </w:r>
    </w:p>
    <w:bookmarkEnd w:id="1587"/>
    <w:bookmarkStart w:name="z1976" w:id="1588"/>
    <w:p>
      <w:pPr>
        <w:spacing w:after="0"/>
        <w:ind w:left="0"/>
        <w:jc w:val="both"/>
      </w:pPr>
      <w:r>
        <w:rPr>
          <w:rFonts w:ascii="Times New Roman"/>
          <w:b w:val="false"/>
          <w:i w:val="false"/>
          <w:color w:val="000000"/>
          <w:sz w:val="28"/>
        </w:rPr>
        <w:t>
      Жобаның атауы.</w:t>
      </w:r>
    </w:p>
    <w:bookmarkEnd w:id="1588"/>
    <w:bookmarkStart w:name="z1977" w:id="1589"/>
    <w:p>
      <w:pPr>
        <w:spacing w:after="0"/>
        <w:ind w:left="0"/>
        <w:jc w:val="both"/>
      </w:pPr>
      <w:r>
        <w:rPr>
          <w:rFonts w:ascii="Times New Roman"/>
          <w:b w:val="false"/>
          <w:i w:val="false"/>
          <w:color w:val="000000"/>
          <w:sz w:val="28"/>
        </w:rPr>
        <w:t>
      Жоба өтініш берушісі.</w:t>
      </w:r>
    </w:p>
    <w:bookmarkEnd w:id="1589"/>
    <w:bookmarkStart w:name="z1978" w:id="1590"/>
    <w:p>
      <w:pPr>
        <w:spacing w:after="0"/>
        <w:ind w:left="0"/>
        <w:jc w:val="both"/>
      </w:pPr>
      <w:r>
        <w:rPr>
          <w:rFonts w:ascii="Times New Roman"/>
          <w:b w:val="false"/>
          <w:i w:val="false"/>
          <w:color w:val="000000"/>
          <w:sz w:val="28"/>
        </w:rPr>
        <w:t>
      Жобаның орналасқан жері.</w:t>
      </w:r>
    </w:p>
    <w:bookmarkEnd w:id="1590"/>
    <w:bookmarkStart w:name="z1979" w:id="1591"/>
    <w:p>
      <w:pPr>
        <w:spacing w:after="0"/>
        <w:ind w:left="0"/>
        <w:jc w:val="both"/>
      </w:pPr>
      <w:r>
        <w:rPr>
          <w:rFonts w:ascii="Times New Roman"/>
          <w:b w:val="false"/>
          <w:i w:val="false"/>
          <w:color w:val="000000"/>
          <w:sz w:val="28"/>
        </w:rPr>
        <w:t>
      Жобаның қысқаша сипаттамасы.</w:t>
      </w:r>
    </w:p>
    <w:bookmarkEnd w:id="1591"/>
    <w:bookmarkStart w:name="z1980" w:id="1592"/>
    <w:p>
      <w:pPr>
        <w:spacing w:after="0"/>
        <w:ind w:left="0"/>
        <w:jc w:val="both"/>
      </w:pPr>
      <w:r>
        <w:rPr>
          <w:rFonts w:ascii="Times New Roman"/>
          <w:b w:val="false"/>
          <w:i w:val="false"/>
          <w:color w:val="000000"/>
          <w:sz w:val="28"/>
        </w:rPr>
        <w:t>
      Жобаны іске асыру мерзімі.</w:t>
      </w:r>
    </w:p>
    <w:bookmarkEnd w:id="1592"/>
    <w:bookmarkStart w:name="z1981" w:id="1593"/>
    <w:p>
      <w:pPr>
        <w:spacing w:after="0"/>
        <w:ind w:left="0"/>
        <w:jc w:val="both"/>
      </w:pPr>
      <w:r>
        <w:rPr>
          <w:rFonts w:ascii="Times New Roman"/>
          <w:b w:val="false"/>
          <w:i w:val="false"/>
          <w:color w:val="000000"/>
          <w:sz w:val="28"/>
        </w:rPr>
        <w:t>
      Тұрақты даму жоспарын іске асыруға жауапты тұлға.</w:t>
      </w:r>
    </w:p>
    <w:bookmarkEnd w:id="1593"/>
    <w:bookmarkStart w:name="z1982" w:id="1594"/>
    <w:p>
      <w:pPr>
        <w:spacing w:after="0"/>
        <w:ind w:left="0"/>
        <w:jc w:val="both"/>
      </w:pPr>
      <w:r>
        <w:rPr>
          <w:rFonts w:ascii="Times New Roman"/>
          <w:b w:val="false"/>
          <w:i w:val="false"/>
          <w:color w:val="000000"/>
          <w:sz w:val="28"/>
        </w:rPr>
        <w:t>
      2. Тұрақты даму жоспарының мақсаты</w:t>
      </w:r>
    </w:p>
    <w:bookmarkEnd w:id="1594"/>
    <w:bookmarkStart w:name="z1983" w:id="1595"/>
    <w:p>
      <w:pPr>
        <w:spacing w:after="0"/>
        <w:ind w:left="0"/>
        <w:jc w:val="both"/>
      </w:pPr>
      <w:r>
        <w:rPr>
          <w:rFonts w:ascii="Times New Roman"/>
          <w:b w:val="false"/>
          <w:i w:val="false"/>
          <w:color w:val="000000"/>
          <w:sz w:val="28"/>
        </w:rPr>
        <w:t>
      Тұрақты даму жоспары жобаның негізгі экологиялық, әлеуметтік және экономикалық әсерлерін, сондай-ақ оны іске асырудың ықтимал теріс салдарын болдырмау немесе төмендету жөніндегі шараларды айқындайды.</w:t>
      </w:r>
    </w:p>
    <w:bookmarkEnd w:id="1595"/>
    <w:bookmarkStart w:name="z1984" w:id="1596"/>
    <w:p>
      <w:pPr>
        <w:spacing w:after="0"/>
        <w:ind w:left="0"/>
        <w:jc w:val="both"/>
      </w:pPr>
      <w:r>
        <w:rPr>
          <w:rFonts w:ascii="Times New Roman"/>
          <w:b w:val="false"/>
          <w:i w:val="false"/>
          <w:color w:val="000000"/>
          <w:sz w:val="28"/>
        </w:rPr>
        <w:t>
      3. Жобаның тұрақты дамуға күтілетін үлесі</w:t>
      </w:r>
    </w:p>
    <w:bookmarkEnd w:id="1596"/>
    <w:bookmarkStart w:name="z1985" w:id="1597"/>
    <w:p>
      <w:pPr>
        <w:spacing w:after="0"/>
        <w:ind w:left="0"/>
        <w:jc w:val="both"/>
      </w:pPr>
      <w:r>
        <w:rPr>
          <w:rFonts w:ascii="Times New Roman"/>
          <w:b w:val="false"/>
          <w:i w:val="false"/>
          <w:color w:val="000000"/>
          <w:sz w:val="28"/>
        </w:rPr>
        <w:t>
      Жоба өтініш берушісі мына бағыттар бойынша жобаның күтілетін нәтижелерін көрсетеді:</w:t>
      </w:r>
    </w:p>
    <w:bookmarkEnd w:id="1597"/>
    <w:bookmarkStart w:name="z1986" w:id="1598"/>
    <w:p>
      <w:pPr>
        <w:spacing w:after="0"/>
        <w:ind w:left="0"/>
        <w:jc w:val="both"/>
      </w:pPr>
      <w:r>
        <w:rPr>
          <w:rFonts w:ascii="Times New Roman"/>
          <w:b w:val="false"/>
          <w:i w:val="false"/>
          <w:color w:val="000000"/>
          <w:sz w:val="28"/>
        </w:rPr>
        <w:t>
      Экологиялық әсерлер</w:t>
      </w:r>
    </w:p>
    <w:bookmarkEnd w:id="1598"/>
    <w:bookmarkStart w:name="z1987" w:id="1599"/>
    <w:p>
      <w:pPr>
        <w:spacing w:after="0"/>
        <w:ind w:left="0"/>
        <w:jc w:val="both"/>
      </w:pPr>
      <w:r>
        <w:rPr>
          <w:rFonts w:ascii="Times New Roman"/>
          <w:b w:val="false"/>
          <w:i w:val="false"/>
          <w:color w:val="000000"/>
          <w:sz w:val="28"/>
        </w:rPr>
        <w:t>
      Әлеуметтік әсерлер</w:t>
      </w:r>
    </w:p>
    <w:bookmarkEnd w:id="1599"/>
    <w:bookmarkStart w:name="z1988" w:id="1600"/>
    <w:p>
      <w:pPr>
        <w:spacing w:after="0"/>
        <w:ind w:left="0"/>
        <w:jc w:val="both"/>
      </w:pPr>
      <w:r>
        <w:rPr>
          <w:rFonts w:ascii="Times New Roman"/>
          <w:b w:val="false"/>
          <w:i w:val="false"/>
          <w:color w:val="000000"/>
          <w:sz w:val="28"/>
        </w:rPr>
        <w:t>
      Экономикалық әсерлер</w:t>
      </w:r>
    </w:p>
    <w:bookmarkEnd w:id="1600"/>
    <w:bookmarkStart w:name="z1989" w:id="1601"/>
    <w:p>
      <w:pPr>
        <w:spacing w:after="0"/>
        <w:ind w:left="0"/>
        <w:jc w:val="both"/>
      </w:pPr>
      <w:r>
        <w:rPr>
          <w:rFonts w:ascii="Times New Roman"/>
          <w:b w:val="false"/>
          <w:i w:val="false"/>
          <w:color w:val="000000"/>
          <w:sz w:val="28"/>
        </w:rPr>
        <w:t>
      4. Тұрақты дамудың негізгі көрсеткіштері</w:t>
      </w:r>
    </w:p>
    <w:bookmarkEnd w:id="1601"/>
    <w:bookmarkStart w:name="z1990" w:id="1602"/>
    <w:p>
      <w:pPr>
        <w:spacing w:after="0"/>
        <w:ind w:left="0"/>
        <w:jc w:val="both"/>
      </w:pPr>
      <w:r>
        <w:rPr>
          <w:rFonts w:ascii="Times New Roman"/>
          <w:b w:val="false"/>
          <w:i w:val="false"/>
          <w:color w:val="000000"/>
          <w:sz w:val="28"/>
        </w:rPr>
        <w:t>
      Жоба өтініш берушісі жобаның тұрақты дамуға үлесі бағаланатын негізгі көрсеткіштерді айқындайды.</w:t>
      </w:r>
    </w:p>
    <w:bookmarkEnd w:id="1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кезеңділігі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1" w:id="1603"/>
    <w:p>
      <w:pPr>
        <w:spacing w:after="0"/>
        <w:ind w:left="0"/>
        <w:jc w:val="both"/>
      </w:pPr>
      <w:r>
        <w:rPr>
          <w:rFonts w:ascii="Times New Roman"/>
          <w:b w:val="false"/>
          <w:i w:val="false"/>
          <w:color w:val="000000"/>
          <w:sz w:val="28"/>
        </w:rPr>
        <w:t>
      5. Ықтимал теріс әсерлер және оларды төмендету жөніндегі шаралар</w:t>
      </w:r>
    </w:p>
    <w:bookmarkEnd w:id="1603"/>
    <w:bookmarkStart w:name="z1992" w:id="1604"/>
    <w:p>
      <w:pPr>
        <w:spacing w:after="0"/>
        <w:ind w:left="0"/>
        <w:jc w:val="both"/>
      </w:pPr>
      <w:r>
        <w:rPr>
          <w:rFonts w:ascii="Times New Roman"/>
          <w:b w:val="false"/>
          <w:i w:val="false"/>
          <w:color w:val="000000"/>
          <w:sz w:val="28"/>
        </w:rPr>
        <w:t>
      Жоба өтініш берушісі жобаны іске асыруға байланысты ықтимал экологиялық және әлеуметтік тәуекелдерді, сондай-ақ оларды болдырмау, төмендету немесе жою жөніндегі шараларды көрсетеді.</w:t>
      </w:r>
    </w:p>
    <w:bookmarkEnd w:id="1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теріс әсер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Болдырмау немесе төмендету жөніндегі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3" w:id="1605"/>
    <w:p>
      <w:pPr>
        <w:spacing w:after="0"/>
        <w:ind w:left="0"/>
        <w:jc w:val="both"/>
      </w:pPr>
      <w:r>
        <w:rPr>
          <w:rFonts w:ascii="Times New Roman"/>
          <w:b w:val="false"/>
          <w:i w:val="false"/>
          <w:color w:val="000000"/>
          <w:sz w:val="28"/>
        </w:rPr>
        <w:t>
      6. Тұрақты даму жоспарының орындалуын мониторингтеу</w:t>
      </w:r>
    </w:p>
    <w:bookmarkEnd w:id="1605"/>
    <w:bookmarkStart w:name="z1994" w:id="1606"/>
    <w:p>
      <w:pPr>
        <w:spacing w:after="0"/>
        <w:ind w:left="0"/>
        <w:jc w:val="both"/>
      </w:pPr>
      <w:r>
        <w:rPr>
          <w:rFonts w:ascii="Times New Roman"/>
          <w:b w:val="false"/>
          <w:i w:val="false"/>
          <w:color w:val="000000"/>
          <w:sz w:val="28"/>
        </w:rPr>
        <w:t>
      Тұрақты даму жоспарының орындалуын мониторингтеуді жоба өтініш берушісі жобаны іске асыру кезеңі ішінде осы Жоспарда көрсетілген көрсеткіштер негізінде жүзеге асырады.</w:t>
      </w:r>
    </w:p>
    <w:bookmarkEnd w:id="1606"/>
    <w:bookmarkStart w:name="z1995" w:id="1607"/>
    <w:p>
      <w:pPr>
        <w:spacing w:after="0"/>
        <w:ind w:left="0"/>
        <w:jc w:val="both"/>
      </w:pPr>
      <w:r>
        <w:rPr>
          <w:rFonts w:ascii="Times New Roman"/>
          <w:b w:val="false"/>
          <w:i w:val="false"/>
          <w:color w:val="000000"/>
          <w:sz w:val="28"/>
        </w:rPr>
        <w:t>
      Тұрақты даму жоспарын орындау нәтижелері жобаның тұрақты дамуы туралы есепте көрсетіледі.</w:t>
      </w:r>
    </w:p>
    <w:bookmarkEnd w:id="1607"/>
    <w:bookmarkStart w:name="z1996" w:id="1608"/>
    <w:p>
      <w:pPr>
        <w:spacing w:after="0"/>
        <w:ind w:left="0"/>
        <w:jc w:val="both"/>
      </w:pPr>
      <w:r>
        <w:rPr>
          <w:rFonts w:ascii="Times New Roman"/>
          <w:b w:val="false"/>
          <w:i w:val="false"/>
          <w:color w:val="000000"/>
          <w:sz w:val="28"/>
        </w:rPr>
        <w:t>
      7. Жоба өтініш берушісінің қолы</w:t>
      </w:r>
    </w:p>
    <w:bookmarkEnd w:id="1608"/>
    <w:bookmarkStart w:name="z1997" w:id="1609"/>
    <w:p>
      <w:pPr>
        <w:spacing w:after="0"/>
        <w:ind w:left="0"/>
        <w:jc w:val="both"/>
      </w:pPr>
      <w:r>
        <w:rPr>
          <w:rFonts w:ascii="Times New Roman"/>
          <w:b w:val="false"/>
          <w:i w:val="false"/>
          <w:color w:val="000000"/>
          <w:sz w:val="28"/>
        </w:rPr>
        <w:t>
      Жоба өтініш берушісінің басшысы Тұрақты даму жоспарында қамтылған мәліметтердің дұрыстығын растайды.</w:t>
      </w:r>
    </w:p>
    <w:bookmarkEnd w:id="1609"/>
    <w:bookmarkStart w:name="z1998" w:id="1610"/>
    <w:p>
      <w:pPr>
        <w:spacing w:after="0"/>
        <w:ind w:left="0"/>
        <w:jc w:val="both"/>
      </w:pPr>
      <w:r>
        <w:rPr>
          <w:rFonts w:ascii="Times New Roman"/>
          <w:b w:val="false"/>
          <w:i w:val="false"/>
          <w:color w:val="000000"/>
          <w:sz w:val="28"/>
        </w:rPr>
        <w:t>
      Қолы: __________</w:t>
      </w:r>
    </w:p>
    <w:bookmarkEnd w:id="1610"/>
    <w:bookmarkStart w:name="z1999" w:id="1611"/>
    <w:p>
      <w:pPr>
        <w:spacing w:after="0"/>
        <w:ind w:left="0"/>
        <w:jc w:val="both"/>
      </w:pPr>
      <w:r>
        <w:rPr>
          <w:rFonts w:ascii="Times New Roman"/>
          <w:b w:val="false"/>
          <w:i w:val="false"/>
          <w:color w:val="000000"/>
          <w:sz w:val="28"/>
        </w:rPr>
        <w:t>
      Т.А.Ә.: ____________________</w:t>
      </w:r>
    </w:p>
    <w:bookmarkEnd w:id="1611"/>
    <w:bookmarkStart w:name="z2000" w:id="1612"/>
    <w:p>
      <w:pPr>
        <w:spacing w:after="0"/>
        <w:ind w:left="0"/>
        <w:jc w:val="both"/>
      </w:pPr>
      <w:r>
        <w:rPr>
          <w:rFonts w:ascii="Times New Roman"/>
          <w:b w:val="false"/>
          <w:i w:val="false"/>
          <w:color w:val="000000"/>
          <w:sz w:val="28"/>
        </w:rPr>
        <w:t>
      Күні: 20__ жылғы "_" __________</w:t>
      </w:r>
    </w:p>
    <w:bookmarkEnd w:id="16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