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5fce" w14:textId="2c25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саласындағы уәкілетті органның жедел резервінің материалдық құндылықтарының номенклатурасы мен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22 ақпандағы № 56 бұйрығы. Қазақстан Республикасының Әділет министрлігінде 2022 жылғы 22 ақпанда № 26870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"Азаматтық қорғау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тармағына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қорғау саласындағы уәкілетті органның жедел резервінің материалдық құндылықтарының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 мен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 заңнамасымен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ақпандағы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саласындағы уәкілетті органның жедел резервінің материалдық құндылықтарының номенклатурасы мен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 техникасы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Контейнермен жүк тіркемесі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Тіркемелі цистерна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Отынқұйғыш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Ассенизациялы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Дезинфекциялаушы су себезгісі бар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сүзу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асхана автомобилі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10-орындық пневмомодульдер (шатырлар)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20-орындық пневмомодульдер (шатырлар)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40-орындық пневмомодульдер (шатырлар)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мүлік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жүн көрпе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матрацтары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Ерлердің іш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іш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іш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заттар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 (20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Биодәретхана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(10 орынға)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жууға, кептіруге және ас үйге арналған мүлік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ас үйлері (25 адамға арналған)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шағын бактар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литрлік алюминий шағын бактары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литрлік плиткалы шағын бактар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литрлік плиткалы шағын бактар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Шәйнек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табақ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табақ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Саптыаяқ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Құюға арналған қасық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ішетін 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литрлік ожау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литрлік кастрюля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литрлік дала термосы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литрлік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литрлік термос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литрлік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литрлік саптыаяқ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литрлік саптыаяқ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(жинамалы төсек)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Кереует жанындағы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орындық жиналмалы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орындық бар жиналмалы отырған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Төсеуге арналған кесінделген тақтайша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метрлік ағаш бағандары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мүлкі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қондырғысы бар электрлі агрегат 125 киловатт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Электробензоагрегат (10-12 киловатт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Қоршайтын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Қоршауға арналған тіреу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кәбілі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3-фазалы қуат кәбілі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2-фазалы қуат кәбілі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Ұзартқыш орауыш 10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Ұзартқыш орауыш 25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Ұзартқыш орауыш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патроны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розеткасы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Парафинді шырақтар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Дезинфекциялаушы заттар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қалқандары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Жүрек-қантамырлық, спазмолитикалық және гипотензиялық дәрілік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ампула,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Анальгетиктер және жергілікті анестетиктер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Гормоналдық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Антигистаминді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Психотроптық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фармакотерапиялық топтардың препараттары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Антибиотиктер, сульфаниламидтер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Плазмаалмастырғыш, тұзды, инфузиондық ерітінділер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Жыланның уынан қорғайтын 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Қарақұрт уынан қорғайтын 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шприцтері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пайдаланылатын Жане шприцтері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Бетперде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Латексті стерильді қолғаптар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Лейкопластырь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Инфузияға арналған жүйе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Өткір аспаптарды жинауға арналған ыдыс-контейнер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қалдықтарды жинауға арналған қаптар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