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448a7" w14:textId="5c448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тапсырманы әзірлеу және орындау қағидаларын бекіту туралы" Қазақстан Республикасы Қаржы министрінің 2015 жылғы 30 наурыздағы № 236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2022 жылғы 1 ақпандағы № 111 бұйрығы. Қазақстан Республикасының Әділет министрлігінде 2022 жылғы 2 ақпанда № 26719 болып тіркелді. Күші жойылды - Қазақстан Республикасы Қаржы министрінің 2025 жылғы 29 сәуірдегі № 208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29.04.2025 </w:t>
      </w:r>
      <w:r>
        <w:rPr>
          <w:rFonts w:ascii="Times New Roman"/>
          <w:b w:val="false"/>
          <w:i w:val="false"/>
          <w:color w:val="ff0000"/>
          <w:sz w:val="28"/>
        </w:rPr>
        <w:t>№ 208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"Мемлекеттік тапсырманы әзірлеу және орындау қағидаларын бекіту туралы" Қазақстан Республикасы Қаржы министрінің 2015 жылғы 30 наурыздағы № 236 </w:t>
      </w:r>
      <w:r>
        <w:rPr>
          <w:rFonts w:ascii="Times New Roman"/>
          <w:b w:val="false"/>
          <w:i w:val="false"/>
          <w:color w:val="000000"/>
          <w:sz w:val="28"/>
        </w:rPr>
        <w:t>бұйрығына</w:t>
      </w:r>
      <w:r>
        <w:rPr>
          <w:rFonts w:ascii="Times New Roman"/>
          <w:b w:val="false"/>
          <w:i w:val="false"/>
          <w:color w:val="000000"/>
          <w:sz w:val="28"/>
        </w:rPr>
        <w:t> (Нормативтік құқықтық актілерді мемлекеттік тіркеу тізілімінде № 10839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кіріспе мынадай редакцияда жазылсын:</w:t>
      </w:r>
    </w:p>
    <w:bookmarkEnd w:id="2"/>
    <w:bookmarkStart w:name="z4" w:id="3"/>
    <w:p>
      <w:pPr>
        <w:spacing w:after="0"/>
        <w:ind w:left="0"/>
        <w:jc w:val="both"/>
      </w:pPr>
      <w:r>
        <w:rPr>
          <w:rFonts w:ascii="Times New Roman"/>
          <w:b w:val="false"/>
          <w:i w:val="false"/>
          <w:color w:val="000000"/>
          <w:sz w:val="28"/>
        </w:rPr>
        <w:t xml:space="preserve">
      "Қазақстан Республикасы Бюджет кодексінің </w:t>
      </w:r>
      <w:r>
        <w:rPr>
          <w:rFonts w:ascii="Times New Roman"/>
          <w:b w:val="false"/>
          <w:i w:val="false"/>
          <w:color w:val="000000"/>
          <w:sz w:val="28"/>
        </w:rPr>
        <w:t>41-бабына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БҰЙЫРАМЫН:";</w:t>
      </w:r>
    </w:p>
    <w:bookmarkEnd w:id="3"/>
    <w:bookmarkStart w:name="z5" w:id="4"/>
    <w:p>
      <w:pPr>
        <w:spacing w:after="0"/>
        <w:ind w:left="0"/>
        <w:jc w:val="both"/>
      </w:pPr>
      <w:r>
        <w:rPr>
          <w:rFonts w:ascii="Times New Roman"/>
          <w:b w:val="false"/>
          <w:i w:val="false"/>
          <w:color w:val="000000"/>
          <w:sz w:val="28"/>
        </w:rPr>
        <w:t xml:space="preserve">
      көрсетілген бұйрықпен бекітілген Мемлекеттік тапсырманы әзірлеу және орындау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7" w:id="5"/>
    <w:p>
      <w:pPr>
        <w:spacing w:after="0"/>
        <w:ind w:left="0"/>
        <w:jc w:val="both"/>
      </w:pPr>
      <w:r>
        <w:rPr>
          <w:rFonts w:ascii="Times New Roman"/>
          <w:b w:val="false"/>
          <w:i w:val="false"/>
          <w:color w:val="000000"/>
          <w:sz w:val="28"/>
        </w:rPr>
        <w:t xml:space="preserve">
      "Осы Мемлекеттік тапсырманы әзірлеу және орындау қағидалары (бұдан әрі – Қағидалар) Қазақстан Республикасы Бюджет кодексінің (бұдан әрі – Кодекс) </w:t>
      </w:r>
      <w:r>
        <w:rPr>
          <w:rFonts w:ascii="Times New Roman"/>
          <w:b w:val="false"/>
          <w:i w:val="false"/>
          <w:color w:val="000000"/>
          <w:sz w:val="28"/>
        </w:rPr>
        <w:t>41-бабына</w:t>
      </w:r>
      <w:r>
        <w:rPr>
          <w:rFonts w:ascii="Times New Roman"/>
          <w:b w:val="false"/>
          <w:i w:val="false"/>
          <w:color w:val="000000"/>
          <w:sz w:val="28"/>
        </w:rPr>
        <w:t xml:space="preserve"> сәйкес әзірленді және мемлекеттік тапсырманы әзірлеу және орындау тәртібін айқындайды.";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4) тармақшасы мынадай редакцияда жазылсын:</w:t>
      </w:r>
    </w:p>
    <w:bookmarkStart w:name="z9" w:id="6"/>
    <w:p>
      <w:pPr>
        <w:spacing w:after="0"/>
        <w:ind w:left="0"/>
        <w:jc w:val="both"/>
      </w:pPr>
      <w:r>
        <w:rPr>
          <w:rFonts w:ascii="Times New Roman"/>
          <w:b w:val="false"/>
          <w:i w:val="false"/>
          <w:color w:val="000000"/>
          <w:sz w:val="28"/>
        </w:rPr>
        <w:t>
      "4) шеңберiнде мемлекеттiк тапсырма орындалатын "Қазақстан Республикасының Бірыңғай бюджеттік сыныптамасының кейбір мәселелері" Қазақстан Республикасы Қаржы министрінің 2014 жылғы 18 қыркүйектегі №403 бұйрығымен бекітілген Бiрыңғай бюджеттiк сыныптаманың кодын көрсете отырып, республикалық бюджеттiк бағдарламаның атауын;";</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бірінші бөлігі мынадай редакцияда жазылсын:</w:t>
      </w:r>
    </w:p>
    <w:bookmarkStart w:name="z11" w:id="7"/>
    <w:p>
      <w:pPr>
        <w:spacing w:after="0"/>
        <w:ind w:left="0"/>
        <w:jc w:val="both"/>
      </w:pPr>
      <w:r>
        <w:rPr>
          <w:rFonts w:ascii="Times New Roman"/>
          <w:b w:val="false"/>
          <w:i w:val="false"/>
          <w:color w:val="000000"/>
          <w:sz w:val="28"/>
        </w:rPr>
        <w:t xml:space="preserve">
      "9. Мемлекеттің әлеуметтік-экономикалық тұрақтылығын қамтамасыз етуге бағытталған міндеттерді кейінге қалдырмай шешу қажет болған жағдайда Қазақстан Республикасының Үкіметі Кодекстің </w:t>
      </w:r>
      <w:r>
        <w:rPr>
          <w:rFonts w:ascii="Times New Roman"/>
          <w:b w:val="false"/>
          <w:i w:val="false"/>
          <w:color w:val="000000"/>
          <w:sz w:val="28"/>
        </w:rPr>
        <w:t>41-бабына</w:t>
      </w:r>
      <w:r>
        <w:rPr>
          <w:rFonts w:ascii="Times New Roman"/>
          <w:b w:val="false"/>
          <w:i w:val="false"/>
          <w:color w:val="000000"/>
          <w:sz w:val="28"/>
        </w:rPr>
        <w:t xml:space="preserve"> сәйкес қаржы жылы ішінде Республикалық бюджет комиссиясының ұсыныстарын ескере отырып, республикалық бюджетте бекітілген республикалық бюджеттік бағдарламалар шегінде Мемлекеттік тапсырмалар тізбесіне толықтырулар енгізеді.";</w:t>
      </w:r>
    </w:p>
    <w:bookmarkEnd w:id="7"/>
    <w:bookmarkStart w:name="z12" w:id="8"/>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8"/>
    <w:bookmarkStart w:name="z13" w:id="9"/>
    <w:p>
      <w:pPr>
        <w:spacing w:after="0"/>
        <w:ind w:left="0"/>
        <w:jc w:val="both"/>
      </w:pPr>
      <w:r>
        <w:rPr>
          <w:rFonts w:ascii="Times New Roman"/>
          <w:b w:val="false"/>
          <w:i w:val="false"/>
          <w:color w:val="000000"/>
          <w:sz w:val="28"/>
        </w:rPr>
        <w:t>
      2. Қазақстан Республикасы Қаржы министрлігінің Бюджет заңнамасы департаменті Қазақстан Республикасының заңнамасында белгіленген тәртіппен:</w:t>
      </w:r>
    </w:p>
    <w:bookmarkEnd w:id="9"/>
    <w:bookmarkStart w:name="z14" w:id="10"/>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0"/>
    <w:bookmarkStart w:name="z15" w:id="11"/>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11"/>
    <w:bookmarkStart w:name="z16" w:id="12"/>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мәліметтердің Қазақстан Республикасы Қаржы министрлігінің Заң қызметі департаментіне ұсынылуын қамтамасыз етсін.</w:t>
      </w:r>
    </w:p>
    <w:bookmarkEnd w:id="12"/>
    <w:bookmarkStart w:name="z17" w:id="13"/>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Стратегиялық жоспарлау және</w:t>
      </w:r>
    </w:p>
    <w:p>
      <w:pPr>
        <w:spacing w:after="0"/>
        <w:ind w:left="0"/>
        <w:jc w:val="both"/>
      </w:pPr>
      <w:r>
        <w:rPr>
          <w:rFonts w:ascii="Times New Roman"/>
          <w:b w:val="false"/>
          <w:i w:val="false"/>
          <w:color w:val="000000"/>
          <w:sz w:val="28"/>
        </w:rPr>
        <w:t>
      реформалар агенттігі</w:t>
      </w:r>
    </w:p>
    <w:p>
      <w:pPr>
        <w:spacing w:after="0"/>
        <w:ind w:left="0"/>
        <w:jc w:val="both"/>
      </w:pPr>
      <w:r>
        <w:rPr>
          <w:rFonts w:ascii="Times New Roman"/>
          <w:b w:val="false"/>
          <w:i w:val="false"/>
          <w:color w:val="000000"/>
          <w:sz w:val="28"/>
        </w:rPr>
        <w:t>
      Ұлттық статистика бюросы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2022 жылғы 1 ақпандағы № 111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тапсырманы</w:t>
            </w:r>
            <w:r>
              <w:br/>
            </w:r>
            <w:r>
              <w:rPr>
                <w:rFonts w:ascii="Times New Roman"/>
                <w:b w:val="false"/>
                <w:i w:val="false"/>
                <w:color w:val="000000"/>
                <w:sz w:val="20"/>
              </w:rPr>
              <w:t>әзірлеу және орындау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1-МТ нысан</w:t>
      </w:r>
    </w:p>
    <w:bookmarkStart w:name="z20" w:id="14"/>
    <w:p>
      <w:pPr>
        <w:spacing w:after="0"/>
        <w:ind w:left="0"/>
        <w:jc w:val="left"/>
      </w:pPr>
      <w:r>
        <w:rPr>
          <w:rFonts w:ascii="Times New Roman"/>
          <w:b/>
          <w:i w:val="false"/>
          <w:color w:val="000000"/>
        </w:rPr>
        <w:t xml:space="preserve"> Әкімшілік деректерді жинауға арналған нысан  Орындалған мемлекеттік тапсырмалар бойынша  нәтижелер туралы есеп  _________________ жылға арналған есепті кезең</w:t>
      </w:r>
    </w:p>
    <w:bookmarkEnd w:id="14"/>
    <w:bookmarkStart w:name="z21" w:id="15"/>
    <w:p>
      <w:pPr>
        <w:spacing w:after="0"/>
        <w:ind w:left="0"/>
        <w:jc w:val="both"/>
      </w:pPr>
      <w:r>
        <w:rPr>
          <w:rFonts w:ascii="Times New Roman"/>
          <w:b w:val="false"/>
          <w:i w:val="false"/>
          <w:color w:val="000000"/>
          <w:sz w:val="28"/>
        </w:rPr>
        <w:t>
      Индекс: 1-МТ нысан</w:t>
      </w:r>
    </w:p>
    <w:bookmarkEnd w:id="15"/>
    <w:p>
      <w:pPr>
        <w:spacing w:after="0"/>
        <w:ind w:left="0"/>
        <w:jc w:val="both"/>
      </w:pPr>
      <w:r>
        <w:rPr>
          <w:rFonts w:ascii="Times New Roman"/>
          <w:b w:val="false"/>
          <w:i w:val="false"/>
          <w:color w:val="000000"/>
          <w:sz w:val="28"/>
        </w:rPr>
        <w:t>
      Мерзімділігі: жылдық</w:t>
      </w:r>
    </w:p>
    <w:p>
      <w:pPr>
        <w:spacing w:after="0"/>
        <w:ind w:left="0"/>
        <w:jc w:val="both"/>
      </w:pPr>
      <w:r>
        <w:rPr>
          <w:rFonts w:ascii="Times New Roman"/>
          <w:b w:val="false"/>
          <w:i w:val="false"/>
          <w:color w:val="000000"/>
          <w:sz w:val="28"/>
        </w:rPr>
        <w:t>
      Ақпаратты ұсынатын адамдар тобы: республикалық бюджеттік бағдарламалар әкімшісі ___________________________________________________</w:t>
      </w:r>
    </w:p>
    <w:p>
      <w:pPr>
        <w:spacing w:after="0"/>
        <w:ind w:left="0"/>
        <w:jc w:val="both"/>
      </w:pPr>
      <w:r>
        <w:rPr>
          <w:rFonts w:ascii="Times New Roman"/>
          <w:b w:val="false"/>
          <w:i w:val="false"/>
          <w:color w:val="000000"/>
          <w:sz w:val="28"/>
        </w:rPr>
        <w:t>
      Қайда ұсынылады: бюджетті атқару жөніндегі орталық уәкілетті органға және мемлекеттік жоспарлау жөніндегі орталық уәкілетті органға</w:t>
      </w:r>
    </w:p>
    <w:p>
      <w:pPr>
        <w:spacing w:after="0"/>
        <w:ind w:left="0"/>
        <w:jc w:val="both"/>
      </w:pPr>
      <w:r>
        <w:rPr>
          <w:rFonts w:ascii="Times New Roman"/>
          <w:b w:val="false"/>
          <w:i w:val="false"/>
          <w:color w:val="000000"/>
          <w:sz w:val="28"/>
        </w:rPr>
        <w:t>
      Ұсыну мерзімі: есепті жылдан кейінгі 1 ақпаннан кешіктірмей</w:t>
      </w:r>
    </w:p>
    <w:p>
      <w:pPr>
        <w:spacing w:after="0"/>
        <w:ind w:left="0"/>
        <w:jc w:val="both"/>
      </w:pPr>
      <w:r>
        <w:rPr>
          <w:rFonts w:ascii="Times New Roman"/>
          <w:b w:val="false"/>
          <w:i w:val="false"/>
          <w:color w:val="000000"/>
          <w:sz w:val="28"/>
        </w:rPr>
        <w:t>
      Республикалық бюджеттік бағдарламалар әкімшісінің интернет-ресурсында орналастырылады</w:t>
      </w:r>
    </w:p>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қызметтiң немесе бюджеттік инвестициялық жобаның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қызметтiң немесе бюджеттік инвестициялық жобаның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тапсырманы орындауға жауапты заңды тұлғаның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тапсырма орындалған республикалық бюджеттiк бағдарламаның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тапсырманы орындауға жұмсалған бюджет қаражатының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тапсырманың орындалу мерзiмi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мемлекеттік тапсырмалардың нәтижелері туралы ақпарат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Республикалық бюджеттік бағдарламалар әкімшісінің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Мекенжайы _________________________________</w:t>
      </w:r>
    </w:p>
    <w:p>
      <w:pPr>
        <w:spacing w:after="0"/>
        <w:ind w:left="0"/>
        <w:jc w:val="both"/>
      </w:pPr>
      <w:r>
        <w:rPr>
          <w:rFonts w:ascii="Times New Roman"/>
          <w:b w:val="false"/>
          <w:i w:val="false"/>
          <w:color w:val="000000"/>
          <w:sz w:val="28"/>
        </w:rPr>
        <w:t>
      Телефон 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w:t>
      </w:r>
    </w:p>
    <w:p>
      <w:pPr>
        <w:spacing w:after="0"/>
        <w:ind w:left="0"/>
        <w:jc w:val="both"/>
      </w:pPr>
      <w:r>
        <w:rPr>
          <w:rFonts w:ascii="Times New Roman"/>
          <w:b w:val="false"/>
          <w:i w:val="false"/>
          <w:color w:val="000000"/>
          <w:sz w:val="28"/>
        </w:rPr>
        <w:t>
      Республикалық бюджеттік бағдарламалар әкімшісінің орындаушысы</w:t>
      </w:r>
    </w:p>
    <w:p>
      <w:pPr>
        <w:spacing w:after="0"/>
        <w:ind w:left="0"/>
        <w:jc w:val="both"/>
      </w:pPr>
      <w:r>
        <w:rPr>
          <w:rFonts w:ascii="Times New Roman"/>
          <w:b w:val="false"/>
          <w:i w:val="false"/>
          <w:color w:val="000000"/>
          <w:sz w:val="28"/>
        </w:rPr>
        <w:t>
      ___________________________________________ 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 телефон</w:t>
      </w:r>
    </w:p>
    <w:p>
      <w:pPr>
        <w:spacing w:after="0"/>
        <w:ind w:left="0"/>
        <w:jc w:val="both"/>
      </w:pPr>
      <w:r>
        <w:rPr>
          <w:rFonts w:ascii="Times New Roman"/>
          <w:b w:val="false"/>
          <w:i w:val="false"/>
          <w:color w:val="000000"/>
          <w:sz w:val="28"/>
        </w:rPr>
        <w:t>
      Орталық атқарушы органның аппарат басшысы/</w:t>
      </w:r>
    </w:p>
    <w:p>
      <w:pPr>
        <w:spacing w:after="0"/>
        <w:ind w:left="0"/>
        <w:jc w:val="both"/>
      </w:pPr>
      <w:r>
        <w:rPr>
          <w:rFonts w:ascii="Times New Roman"/>
          <w:b w:val="false"/>
          <w:i w:val="false"/>
          <w:color w:val="000000"/>
          <w:sz w:val="28"/>
        </w:rPr>
        <w:t>
      мемлекеттiк мекеме басшысы __________ ______________________________</w:t>
      </w:r>
    </w:p>
    <w:p>
      <w:pPr>
        <w:spacing w:after="0"/>
        <w:ind w:left="0"/>
        <w:jc w:val="both"/>
      </w:pPr>
      <w:r>
        <w:rPr>
          <w:rFonts w:ascii="Times New Roman"/>
          <w:b w:val="false"/>
          <w:i w:val="false"/>
          <w:color w:val="000000"/>
          <w:sz w:val="28"/>
        </w:rPr>
        <w:t>
                                                         (қолы) (тегі, аты, әкесінің аты (болған жағдайда))</w:t>
      </w:r>
    </w:p>
    <w:p>
      <w:pPr>
        <w:spacing w:after="0"/>
        <w:ind w:left="0"/>
        <w:jc w:val="both"/>
      </w:pPr>
      <w:r>
        <w:rPr>
          <w:rFonts w:ascii="Times New Roman"/>
          <w:b w:val="false"/>
          <w:i w:val="false"/>
          <w:color w:val="000000"/>
          <w:sz w:val="28"/>
        </w:rPr>
        <w:t>
      Бюджеттік бағдарлама басшысы _______ _______________________________</w:t>
      </w:r>
    </w:p>
    <w:p>
      <w:pPr>
        <w:spacing w:after="0"/>
        <w:ind w:left="0"/>
        <w:jc w:val="both"/>
      </w:pPr>
      <w:r>
        <w:rPr>
          <w:rFonts w:ascii="Times New Roman"/>
          <w:b w:val="false"/>
          <w:i w:val="false"/>
          <w:color w:val="000000"/>
          <w:sz w:val="28"/>
        </w:rPr>
        <w:t>
                                                               (қолы) (тегі, аты, әкесінің аты (болған жағдайда))</w:t>
      </w:r>
    </w:p>
    <w:p>
      <w:pPr>
        <w:spacing w:after="0"/>
        <w:ind w:left="0"/>
        <w:jc w:val="both"/>
      </w:pPr>
      <w:r>
        <w:rPr>
          <w:rFonts w:ascii="Times New Roman"/>
          <w:b w:val="false"/>
          <w:i w:val="false"/>
          <w:color w:val="000000"/>
          <w:sz w:val="28"/>
        </w:rPr>
        <w:t>
      Бас бухгалтер/ қаржы-экономика</w:t>
      </w:r>
    </w:p>
    <w:p>
      <w:pPr>
        <w:spacing w:after="0"/>
        <w:ind w:left="0"/>
        <w:jc w:val="both"/>
      </w:pPr>
      <w:r>
        <w:rPr>
          <w:rFonts w:ascii="Times New Roman"/>
          <w:b w:val="false"/>
          <w:i w:val="false"/>
          <w:color w:val="000000"/>
          <w:sz w:val="28"/>
        </w:rPr>
        <w:t>
      бөлімінің бастығы ________ ___________________________________________</w:t>
      </w:r>
    </w:p>
    <w:p>
      <w:pPr>
        <w:spacing w:after="0"/>
        <w:ind w:left="0"/>
        <w:jc w:val="both"/>
      </w:pPr>
      <w:r>
        <w:rPr>
          <w:rFonts w:ascii="Times New Roman"/>
          <w:b w:val="false"/>
          <w:i w:val="false"/>
          <w:color w:val="000000"/>
          <w:sz w:val="28"/>
        </w:rPr>
        <w:t>
                                         (қолы) (тегі, аты, әкесінің аты (болған жағдайда))</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Мемлекеттік тапсырма нысанындағы мемлекеттiк қызметтердi көрсетуге немесе бюджеттiк инвестициялық жобаларды iске асыруға арналған нысанды толтыру бойынша түсіндірме:</w:t>
      </w:r>
    </w:p>
    <w:p>
      <w:pPr>
        <w:spacing w:after="0"/>
        <w:ind w:left="0"/>
        <w:jc w:val="both"/>
      </w:pPr>
      <w:r>
        <w:rPr>
          <w:rFonts w:ascii="Times New Roman"/>
          <w:b w:val="false"/>
          <w:i w:val="false"/>
          <w:color w:val="000000"/>
          <w:sz w:val="28"/>
        </w:rPr>
        <w:t>
      1-бағанда нөмір "№" реті бойынша толтырылады;</w:t>
      </w:r>
    </w:p>
    <w:p>
      <w:pPr>
        <w:spacing w:after="0"/>
        <w:ind w:left="0"/>
        <w:jc w:val="both"/>
      </w:pPr>
      <w:r>
        <w:rPr>
          <w:rFonts w:ascii="Times New Roman"/>
          <w:b w:val="false"/>
          <w:i w:val="false"/>
          <w:color w:val="000000"/>
          <w:sz w:val="28"/>
        </w:rPr>
        <w:t>
      2-бағанда мемлекеттiк қызметтiң немесе бюджеттік инвестициялық жобаның атауы көрсетіледі;</w:t>
      </w:r>
    </w:p>
    <w:p>
      <w:pPr>
        <w:spacing w:after="0"/>
        <w:ind w:left="0"/>
        <w:jc w:val="both"/>
      </w:pPr>
      <w:r>
        <w:rPr>
          <w:rFonts w:ascii="Times New Roman"/>
          <w:b w:val="false"/>
          <w:i w:val="false"/>
          <w:color w:val="000000"/>
          <w:sz w:val="28"/>
        </w:rPr>
        <w:t>
      3-бағанда мемлекеттiк қызметтiң немесе бюджеттік инвестициялық жобаның сипаттамасы көрсетіледі;</w:t>
      </w:r>
    </w:p>
    <w:p>
      <w:pPr>
        <w:spacing w:after="0"/>
        <w:ind w:left="0"/>
        <w:jc w:val="both"/>
      </w:pPr>
      <w:r>
        <w:rPr>
          <w:rFonts w:ascii="Times New Roman"/>
          <w:b w:val="false"/>
          <w:i w:val="false"/>
          <w:color w:val="000000"/>
          <w:sz w:val="28"/>
        </w:rPr>
        <w:t>
      4-бағанда мемлекеттiк тапсырманы орындауға жауапты заңды тұлғаның атауы көрсетіледі;</w:t>
      </w:r>
    </w:p>
    <w:p>
      <w:pPr>
        <w:spacing w:after="0"/>
        <w:ind w:left="0"/>
        <w:jc w:val="both"/>
      </w:pPr>
      <w:r>
        <w:rPr>
          <w:rFonts w:ascii="Times New Roman"/>
          <w:b w:val="false"/>
          <w:i w:val="false"/>
          <w:color w:val="000000"/>
          <w:sz w:val="28"/>
        </w:rPr>
        <w:t>
      5-бағанда мемлекеттiк тапсырма орындалған республикалық бюджеттiк бағдарламаның атауы көрсетіледі;</w:t>
      </w:r>
    </w:p>
    <w:p>
      <w:pPr>
        <w:spacing w:after="0"/>
        <w:ind w:left="0"/>
        <w:jc w:val="both"/>
      </w:pPr>
      <w:r>
        <w:rPr>
          <w:rFonts w:ascii="Times New Roman"/>
          <w:b w:val="false"/>
          <w:i w:val="false"/>
          <w:color w:val="000000"/>
          <w:sz w:val="28"/>
        </w:rPr>
        <w:t>
      6-бағанда мемлекеттiк тапсырманы орындауға жұмсалған бюджет қаражатының сомасы көрсетіледі;</w:t>
      </w:r>
    </w:p>
    <w:p>
      <w:pPr>
        <w:spacing w:after="0"/>
        <w:ind w:left="0"/>
        <w:jc w:val="both"/>
      </w:pPr>
      <w:r>
        <w:rPr>
          <w:rFonts w:ascii="Times New Roman"/>
          <w:b w:val="false"/>
          <w:i w:val="false"/>
          <w:color w:val="000000"/>
          <w:sz w:val="28"/>
        </w:rPr>
        <w:t>
      7-бағанда мемлекеттiк тапсырманың орындалу мерзiмi көрсетіледі;</w:t>
      </w:r>
    </w:p>
    <w:p>
      <w:pPr>
        <w:spacing w:after="0"/>
        <w:ind w:left="0"/>
        <w:jc w:val="both"/>
      </w:pPr>
      <w:r>
        <w:rPr>
          <w:rFonts w:ascii="Times New Roman"/>
          <w:b w:val="false"/>
          <w:i w:val="false"/>
          <w:color w:val="000000"/>
          <w:sz w:val="28"/>
        </w:rPr>
        <w:t>
      8-бағанда мемлекеттік тапсырма нысанында мемлекеттік қызмет көрсету немесе бюджеттік инвестициялық жобаны іске асыру мақсаттары мен міндеттеріне қол жеткізу, тиімділігі, тікелей және түпкілікті нәтижелерге қол жеткізу, мемлекеттік тапсырма нәтижесінің іс жүзінде қолданылуы және оның есепті қаржы жылы ішінде елдің әлеуметтік-экономикалық дамуына ықпалы туралы ақпарат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