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93d4" w14:textId="f4d9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аудиті" ішкі мемлекеттік аудит және қаржылық бақылау рәсімдік стандартын бекіту туралы</w:t>
      </w:r>
    </w:p>
    <w:p>
      <w:pPr>
        <w:spacing w:after="0"/>
        <w:ind w:left="0"/>
        <w:jc w:val="both"/>
      </w:pPr>
      <w:r>
        <w:rPr>
          <w:rFonts w:ascii="Times New Roman"/>
          <w:b w:val="false"/>
          <w:i w:val="false"/>
          <w:color w:val="000000"/>
          <w:sz w:val="28"/>
        </w:rPr>
        <w:t>Қазақстан Республикасы Қаржы министрінің 2022 жылғы 1 ақпандағы № 113 бұйрығы. Қазақстан Республикасының Әділет министрлігінде 2022 жылғы 2 ақпанда № 26715 болып тіркелді.</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"Сәйкестік аудиті" ішкі мемлекеттік аудит және қаржылық бақылау рәсімдік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Республикалық бюджеттің</w:t>
            </w:r>
          </w:p>
          <w:p>
            <w:pPr>
              <w:spacing w:after="20"/>
              <w:ind w:left="20"/>
              <w:jc w:val="both"/>
            </w:pPr>
            <w:r>
              <w:rPr>
                <w:rFonts w:ascii="Times New Roman"/>
                <w:b/>
                <w:i w:val="false"/>
                <w:color w:val="000000"/>
                <w:sz w:val="20"/>
              </w:rPr>
              <w:t xml:space="preserve">атқарылуын бақылау жөніндегі </w:t>
            </w:r>
          </w:p>
          <w:p>
            <w:pPr>
              <w:spacing w:after="20"/>
              <w:ind w:left="20"/>
              <w:jc w:val="both"/>
            </w:pPr>
            <w:r>
              <w:rPr>
                <w:rFonts w:ascii="Times New Roman"/>
                <w:b/>
                <w:i w:val="false"/>
                <w:color w:val="000000"/>
                <w:sz w:val="20"/>
              </w:rPr>
              <w:t>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 ақпандағы</w:t>
            </w:r>
            <w:r>
              <w:br/>
            </w:r>
            <w:r>
              <w:rPr>
                <w:rFonts w:ascii="Times New Roman"/>
                <w:b w:val="false"/>
                <w:i w:val="false"/>
                <w:color w:val="000000"/>
                <w:sz w:val="20"/>
              </w:rPr>
              <w:t>№ 113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"Сәйкестік аудиті" ішкі мемлекеттік аудит және қаржылық бақылау рәсімдік стандарты</w:t>
      </w:r>
    </w:p>
    <w:bookmarkEnd w:id="4"/>
    <w:bookmarkStart w:name="z6" w:id="5"/>
    <w:p>
      <w:pPr>
        <w:spacing w:after="0"/>
        <w:ind w:left="0"/>
        <w:jc w:val="left"/>
      </w:pPr>
      <w:r>
        <w:rPr>
          <w:rFonts w:ascii="Times New Roman"/>
          <w:b/>
          <w:i w:val="false"/>
          <w:color w:val="000000"/>
        </w:rPr>
        <w:t xml:space="preserve"> 1 тарау. Жалпы ережелер</w:t>
      </w:r>
    </w:p>
    <w:bookmarkEnd w:id="5"/>
    <w:bookmarkStart w:name="z7" w:id="6"/>
    <w:p>
      <w:pPr>
        <w:spacing w:after="0"/>
        <w:ind w:left="0"/>
        <w:jc w:val="both"/>
      </w:pPr>
      <w:r>
        <w:rPr>
          <w:rFonts w:ascii="Times New Roman"/>
          <w:b w:val="false"/>
          <w:i w:val="false"/>
          <w:color w:val="000000"/>
          <w:sz w:val="28"/>
        </w:rPr>
        <w:t>
      1. Осы "Сәйкестік аудиті" "Сәйкестік аудиті" ішкі мемлекеттік аудит және қаржылық бақылау рәсімдік стандарты (бұдан әрі – Стандарт) ішкі мемлекеттік аудит және қаржылық бақылау органдары (бұдан әрі – ішкі мемлекеттік аудит органдары) жүзеге асыратын сәйкестік аудитін жүргізудің мақсатын, міндеттерін, негізгі кезеңдерін, рәсімдерін, әдістерін, сондай-ақ оларға қойылатын бірыңғай талаптарды айқындайды.</w:t>
      </w:r>
    </w:p>
    <w:bookmarkEnd w:id="6"/>
    <w:p>
      <w:pPr>
        <w:spacing w:after="0"/>
        <w:ind w:left="0"/>
        <w:jc w:val="both"/>
      </w:pPr>
      <w:r>
        <w:rPr>
          <w:rFonts w:ascii="Times New Roman"/>
          <w:b w:val="false"/>
          <w:i w:val="false"/>
          <w:color w:val="000000"/>
          <w:sz w:val="28"/>
        </w:rPr>
        <w:t xml:space="preserve">
      Стандарт "Мемлекеттік аудит және қаржылық бақылау туралы" Қазақстан Республикасы Заңының (бұдан әрі – Заң) 8-бабы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w:t>
      </w:r>
    </w:p>
    <w:bookmarkStart w:name="z8" w:id="7"/>
    <w:p>
      <w:pPr>
        <w:spacing w:after="0"/>
        <w:ind w:left="0"/>
        <w:jc w:val="both"/>
      </w:pPr>
      <w:r>
        <w:rPr>
          <w:rFonts w:ascii="Times New Roman"/>
          <w:b w:val="false"/>
          <w:i w:val="false"/>
          <w:color w:val="000000"/>
          <w:sz w:val="28"/>
        </w:rPr>
        <w:t>
      2. Осы Стандарттың күші ішкі мемлекеттік аудит органдарының мемлекеттік аудиторларына, мемлекеттік аудитордың ассистенттеріне, сондай-ақ тартылатын сарапшыларға, мемлекеттік органдардың және (немесе) оның аумақтық және ведомстволық бөлімшелерінің, аудиторлық ұйымдардың мамандарына қолданылады.</w:t>
      </w:r>
    </w:p>
    <w:bookmarkEnd w:id="7"/>
    <w:bookmarkStart w:name="z9" w:id="8"/>
    <w:p>
      <w:pPr>
        <w:spacing w:after="0"/>
        <w:ind w:left="0"/>
        <w:jc w:val="both"/>
      </w:pPr>
      <w:r>
        <w:rPr>
          <w:rFonts w:ascii="Times New Roman"/>
          <w:b w:val="false"/>
          <w:i w:val="false"/>
          <w:color w:val="000000"/>
          <w:sz w:val="28"/>
        </w:rPr>
        <w:t>
      3. Осы Стандартта мынадай ұғымдар пайдаланылады:</w:t>
      </w:r>
    </w:p>
    <w:bookmarkEnd w:id="8"/>
    <w:p>
      <w:pPr>
        <w:spacing w:after="0"/>
        <w:ind w:left="0"/>
        <w:jc w:val="both"/>
      </w:pPr>
      <w:r>
        <w:rPr>
          <w:rFonts w:ascii="Times New Roman"/>
          <w:b w:val="false"/>
          <w:i w:val="false"/>
          <w:color w:val="000000"/>
          <w:sz w:val="28"/>
        </w:rPr>
        <w:t>
      базалық өлшемшарттар - сәйкестік аудитін жүргізу кезінде оның бағыттары мен мемлекеттік аудит объектісінің қызметіне қарамастан пайдаланылатын көрсеткіштер;</w:t>
      </w:r>
    </w:p>
    <w:p>
      <w:pPr>
        <w:spacing w:after="0"/>
        <w:ind w:left="0"/>
        <w:jc w:val="both"/>
      </w:pPr>
      <w:r>
        <w:rPr>
          <w:rFonts w:ascii="Times New Roman"/>
          <w:b w:val="false"/>
          <w:i w:val="false"/>
          <w:color w:val="000000"/>
          <w:sz w:val="28"/>
        </w:rPr>
        <w:t>
      өлшемшарттар - негізделген және қол жеткізуге болатын эталондық нормалар, олардың негізінде мемлекеттік аудит объектісінің Қазақстан Республикасы заңнамасының, сондай-ақ оларды іске асыру үшін қабылданған квазимемлекеттік сектор субъектілері актілерінің нормаларын сақтауы тексерілетін көрсеткіштер.</w:t>
      </w:r>
    </w:p>
    <w:bookmarkStart w:name="z10" w:id="9"/>
    <w:p>
      <w:pPr>
        <w:spacing w:after="0"/>
        <w:ind w:left="0"/>
        <w:jc w:val="left"/>
      </w:pPr>
      <w:r>
        <w:rPr>
          <w:rFonts w:ascii="Times New Roman"/>
          <w:b/>
          <w:i w:val="false"/>
          <w:color w:val="000000"/>
        </w:rPr>
        <w:t xml:space="preserve"> 2-тарау. Сәйкестік аудитінің мақсаты, міндеттері және негізгі кезеңдері</w:t>
      </w:r>
    </w:p>
    <w:bookmarkEnd w:id="9"/>
    <w:bookmarkStart w:name="z11" w:id="10"/>
    <w:p>
      <w:pPr>
        <w:spacing w:after="0"/>
        <w:ind w:left="0"/>
        <w:jc w:val="both"/>
      </w:pPr>
      <w:r>
        <w:rPr>
          <w:rFonts w:ascii="Times New Roman"/>
          <w:b w:val="false"/>
          <w:i w:val="false"/>
          <w:color w:val="000000"/>
          <w:sz w:val="28"/>
        </w:rPr>
        <w:t>
      4. Сәйкестік аудитінің мақсаты мемлекеттік аудит объектісінің қызмет саласын реттейтін Қазақстан Республикасы заңнамасының нормаларын, сондай-ақ оларды іске асыру үшін қабылданған квазимемлекеттік сектор субъектілерінің актілерін мемлекеттік аудит объектісінің сақтауы туралы негізделген пікір білдіру болып табылады.</w:t>
      </w:r>
    </w:p>
    <w:bookmarkEnd w:id="10"/>
    <w:bookmarkStart w:name="z12" w:id="11"/>
    <w:p>
      <w:pPr>
        <w:spacing w:after="0"/>
        <w:ind w:left="0"/>
        <w:jc w:val="both"/>
      </w:pPr>
      <w:r>
        <w:rPr>
          <w:rFonts w:ascii="Times New Roman"/>
          <w:b w:val="false"/>
          <w:i w:val="false"/>
          <w:color w:val="000000"/>
          <w:sz w:val="28"/>
        </w:rPr>
        <w:t>
      5. Стандарттың міндеттері:</w:t>
      </w:r>
    </w:p>
    <w:bookmarkEnd w:id="11"/>
    <w:bookmarkStart w:name="z13" w:id="12"/>
    <w:p>
      <w:pPr>
        <w:spacing w:after="0"/>
        <w:ind w:left="0"/>
        <w:jc w:val="both"/>
      </w:pPr>
      <w:r>
        <w:rPr>
          <w:rFonts w:ascii="Times New Roman"/>
          <w:b w:val="false"/>
          <w:i w:val="false"/>
          <w:color w:val="000000"/>
          <w:sz w:val="28"/>
        </w:rPr>
        <w:t>
      1) қорытындылар мен нәтижелерді жоспарлауға, жүргізуге дайындауға, қалыптастыруға, сондай-ақ сәйкестік аудиті қорытындыларының іске асырылуын бақылауға қойылатын талаптарды белгілеу болып табылады;</w:t>
      </w:r>
    </w:p>
    <w:bookmarkEnd w:id="12"/>
    <w:bookmarkStart w:name="z14" w:id="13"/>
    <w:p>
      <w:pPr>
        <w:spacing w:after="0"/>
        <w:ind w:left="0"/>
        <w:jc w:val="both"/>
      </w:pPr>
      <w:r>
        <w:rPr>
          <w:rFonts w:ascii="Times New Roman"/>
          <w:b w:val="false"/>
          <w:i w:val="false"/>
          <w:color w:val="000000"/>
          <w:sz w:val="28"/>
        </w:rPr>
        <w:t>
      2) сәйкестік аудитін жүргізу рәсімдері мен әдістерін айқындау;</w:t>
      </w:r>
    </w:p>
    <w:bookmarkEnd w:id="13"/>
    <w:bookmarkStart w:name="z15" w:id="14"/>
    <w:p>
      <w:pPr>
        <w:spacing w:after="0"/>
        <w:ind w:left="0"/>
        <w:jc w:val="both"/>
      </w:pPr>
      <w:r>
        <w:rPr>
          <w:rFonts w:ascii="Times New Roman"/>
          <w:b w:val="false"/>
          <w:i w:val="false"/>
          <w:color w:val="000000"/>
          <w:sz w:val="28"/>
        </w:rPr>
        <w:t>
      3) сәйкестік аудитінің өлшемшарттарын айқындау, аудиторлық есептерге енгізілетін тұжырымдар мен нәтижелерді қалыптастыру мәселелеріндегі ерекшеліктерді ашу болып табылады.</w:t>
      </w:r>
    </w:p>
    <w:bookmarkEnd w:id="14"/>
    <w:bookmarkStart w:name="z16" w:id="15"/>
    <w:p>
      <w:pPr>
        <w:spacing w:after="0"/>
        <w:ind w:left="0"/>
        <w:jc w:val="both"/>
      </w:pPr>
      <w:r>
        <w:rPr>
          <w:rFonts w:ascii="Times New Roman"/>
          <w:b w:val="false"/>
          <w:i w:val="false"/>
          <w:color w:val="000000"/>
          <w:sz w:val="28"/>
        </w:rPr>
        <w:t>
      6. Сәйкестік аудитінің міндеттері:</w:t>
      </w:r>
    </w:p>
    <w:bookmarkEnd w:id="15"/>
    <w:bookmarkStart w:name="z17" w:id="16"/>
    <w:p>
      <w:pPr>
        <w:spacing w:after="0"/>
        <w:ind w:left="0"/>
        <w:jc w:val="both"/>
      </w:pPr>
      <w:r>
        <w:rPr>
          <w:rFonts w:ascii="Times New Roman"/>
          <w:b w:val="false"/>
          <w:i w:val="false"/>
          <w:color w:val="000000"/>
          <w:sz w:val="28"/>
        </w:rPr>
        <w:t xml:space="preserve">
      1) тәуекелдерді басқару жүйесіне сәйкес зерделеу қорытындылары бойынша, сондай-ақ Заңның </w:t>
      </w:r>
      <w:r>
        <w:rPr>
          <w:rFonts w:ascii="Times New Roman"/>
          <w:b w:val="false"/>
          <w:i w:val="false"/>
          <w:color w:val="000000"/>
          <w:sz w:val="28"/>
        </w:rPr>
        <w:t>18-бабына</w:t>
      </w:r>
      <w:r>
        <w:rPr>
          <w:rFonts w:ascii="Times New Roman"/>
          <w:b w:val="false"/>
          <w:i w:val="false"/>
          <w:color w:val="000000"/>
          <w:sz w:val="28"/>
        </w:rPr>
        <w:t xml:space="preserve"> сәйкес жоспардан тыс аудитті жоспарлау кезінде қалыптастырылған өзекті мәселені және сәйкестік аудитінің өлшемшарттарын айқындау;</w:t>
      </w:r>
    </w:p>
    <w:bookmarkEnd w:id="16"/>
    <w:bookmarkStart w:name="z18" w:id="17"/>
    <w:p>
      <w:pPr>
        <w:spacing w:after="0"/>
        <w:ind w:left="0"/>
        <w:jc w:val="both"/>
      </w:pPr>
      <w:r>
        <w:rPr>
          <w:rFonts w:ascii="Times New Roman"/>
          <w:b w:val="false"/>
          <w:i w:val="false"/>
          <w:color w:val="000000"/>
          <w:sz w:val="28"/>
        </w:rPr>
        <w:t>
      2) сәйкестік өлшемшарттарына қол жеткізуге, олардың қабылданбау себептерін анықтауға қатысты объективті, дұрыс және жеткілікті аудиторлық дәлелдемелерді (бар болса) жинау;</w:t>
      </w:r>
    </w:p>
    <w:bookmarkEnd w:id="17"/>
    <w:bookmarkStart w:name="z19" w:id="18"/>
    <w:p>
      <w:pPr>
        <w:spacing w:after="0"/>
        <w:ind w:left="0"/>
        <w:jc w:val="both"/>
      </w:pPr>
      <w:r>
        <w:rPr>
          <w:rFonts w:ascii="Times New Roman"/>
          <w:b w:val="false"/>
          <w:i w:val="false"/>
          <w:color w:val="000000"/>
          <w:sz w:val="28"/>
        </w:rPr>
        <w:t>
      3) тәуелсіз, объективті және құзыретті аудиторлық есепті және қорытындыны, анықталған кемшіліктер мен бұзушылықтарды жою және болашақта оларға жол бермеу жөніндегі ұсынымдарды әзірлей отырып, ішкі аудит нәтижелері туралы есепті қалыптастыру;</w:t>
      </w:r>
    </w:p>
    <w:bookmarkEnd w:id="18"/>
    <w:bookmarkStart w:name="z20" w:id="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25-бабына</w:t>
      </w:r>
      <w:r>
        <w:rPr>
          <w:rFonts w:ascii="Times New Roman"/>
          <w:b w:val="false"/>
          <w:i w:val="false"/>
          <w:color w:val="000000"/>
          <w:sz w:val="28"/>
        </w:rPr>
        <w:t xml:space="preserve"> сәйкес мониторинг жүргізу арқылы сәйкестік аудитінің қорытындыларын іске асыру болып табылады.</w:t>
      </w:r>
    </w:p>
    <w:bookmarkEnd w:id="19"/>
    <w:bookmarkStart w:name="z21" w:id="20"/>
    <w:p>
      <w:pPr>
        <w:spacing w:after="0"/>
        <w:ind w:left="0"/>
        <w:jc w:val="both"/>
      </w:pPr>
      <w:r>
        <w:rPr>
          <w:rFonts w:ascii="Times New Roman"/>
          <w:b w:val="false"/>
          <w:i w:val="false"/>
          <w:color w:val="000000"/>
          <w:sz w:val="28"/>
        </w:rPr>
        <w:t xml:space="preserve">
      7. Сәйкестік аудитін Заңның 14-бабының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бағыттар бойынша ұсынылған өкілеттіктерге сүйене отырып, ішкі мемлекеттік аудит органдары жүзеге асырады.</w:t>
      </w:r>
    </w:p>
    <w:bookmarkEnd w:id="20"/>
    <w:bookmarkStart w:name="z22" w:id="21"/>
    <w:p>
      <w:pPr>
        <w:spacing w:after="0"/>
        <w:ind w:left="0"/>
        <w:jc w:val="both"/>
      </w:pPr>
      <w:r>
        <w:rPr>
          <w:rFonts w:ascii="Times New Roman"/>
          <w:b w:val="false"/>
          <w:i w:val="false"/>
          <w:color w:val="000000"/>
          <w:sz w:val="28"/>
        </w:rPr>
        <w:t>
      8. Сәйкестік аудиті келесі кезеңдерден тұрады:</w:t>
      </w:r>
    </w:p>
    <w:bookmarkEnd w:id="21"/>
    <w:bookmarkStart w:name="z23" w:id="22"/>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16689 болып тіркелген) Ішкі мемлекеттік аудит және қаржылық бақылау жүргізу қағидаларына (бұдан әрі – Қағидалар) сәйкес мемлекеттік аудит объектілерін алдын ала зерделеуді, Ішкі мемлекеттік аудит жүргізу жоспарын (бұдан әрі – Жоспар) және Ішкі мемлекеттік аудит жүргізу бағдарламасын (бұдан әрі – Аудит бағдарламасы), Аудиторлық іс-шараны жүргізуге арналған аудиторлық тапсырманы (бұдан әрі - Аудиторлық тапсырма) және Аудиторлық іс-шараны (тексеру) (Тексеруді тағайындау туралы актіні) жүргізуге арналған тапсырманы (бұдан әрі - Тапсырма) жасауды қамтитын жекелеген ішкі мемлекеттік аудитті жоспарлау, сондай-ақ ішкі мемлекеттік аудит жөніндегі уәкілетті органның (бұдан әрі – ведомство) Тапсырмасын уақтылы тіркеу және оның аумақтық бөлімшелерінің құқықтық статистика және арнайы есепке алу органдарында ішкі мемлекеттік сәйкестік аудит жүргізу;</w:t>
      </w:r>
    </w:p>
    <w:bookmarkEnd w:id="22"/>
    <w:bookmarkStart w:name="z24" w:id="23"/>
    <w:p>
      <w:pPr>
        <w:spacing w:after="0"/>
        <w:ind w:left="0"/>
        <w:jc w:val="both"/>
      </w:pPr>
      <w:r>
        <w:rPr>
          <w:rFonts w:ascii="Times New Roman"/>
          <w:b w:val="false"/>
          <w:i w:val="false"/>
          <w:color w:val="000000"/>
          <w:sz w:val="28"/>
        </w:rPr>
        <w:t>
      2) аудиторлық іс-шараны жүргізудің ұйымдастырушылық негіздерін, аудиторлық есепті (бұдан әрі – аудиторлық есеп), аудиторлық қорытындыны, нұсқаманы, бұзушылықтарды жою және ұсынымдарды қарау туралы шешімді (өкімді) (бұдан әрі - шешім (өкім) жасауды және ресімдеуді қамтитын ішкі мемлекеттік аудит жүргізу;</w:t>
      </w:r>
    </w:p>
    <w:bookmarkEnd w:id="23"/>
    <w:bookmarkStart w:name="z25" w:id="24"/>
    <w:p>
      <w:pPr>
        <w:spacing w:after="0"/>
        <w:ind w:left="0"/>
        <w:jc w:val="both"/>
      </w:pPr>
      <w:r>
        <w:rPr>
          <w:rFonts w:ascii="Times New Roman"/>
          <w:b w:val="false"/>
          <w:i w:val="false"/>
          <w:color w:val="000000"/>
          <w:sz w:val="28"/>
        </w:rPr>
        <w:t>
      3) аудиторлық қорытындыда, аудиторлық есепте және нұсқамада, шешімде (өкімде) қамтылған ұсынымдардың орындалуына мониторингті жүзеге асыру.</w:t>
      </w:r>
    </w:p>
    <w:bookmarkEnd w:id="24"/>
    <w:bookmarkStart w:name="z26" w:id="25"/>
    <w:p>
      <w:pPr>
        <w:spacing w:after="0"/>
        <w:ind w:left="0"/>
        <w:jc w:val="left"/>
      </w:pPr>
      <w:r>
        <w:rPr>
          <w:rFonts w:ascii="Times New Roman"/>
          <w:b/>
          <w:i w:val="false"/>
          <w:color w:val="000000"/>
        </w:rPr>
        <w:t xml:space="preserve"> 3-тарау. Жекелеген ішкі мемлекеттік аудитті жоспарлау тәртібі</w:t>
      </w:r>
    </w:p>
    <w:bookmarkEnd w:id="25"/>
    <w:bookmarkStart w:name="z27" w:id="26"/>
    <w:p>
      <w:pPr>
        <w:spacing w:after="0"/>
        <w:ind w:left="0"/>
        <w:jc w:val="left"/>
      </w:pPr>
      <w:r>
        <w:rPr>
          <w:rFonts w:ascii="Times New Roman"/>
          <w:b/>
          <w:i w:val="false"/>
          <w:color w:val="000000"/>
        </w:rPr>
        <w:t xml:space="preserve"> 1-параграф. Мемлекеттік аудит объектілерін алдын ала зерделеу, аудит Жоспарын, Бағдарламасын, Аудиторлық тапсырма мен Тапсырманы жасау тәртібі</w:t>
      </w:r>
    </w:p>
    <w:bookmarkEnd w:id="26"/>
    <w:bookmarkStart w:name="z28" w:id="27"/>
    <w:p>
      <w:pPr>
        <w:spacing w:after="0"/>
        <w:ind w:left="0"/>
        <w:jc w:val="both"/>
      </w:pPr>
      <w:r>
        <w:rPr>
          <w:rFonts w:ascii="Times New Roman"/>
          <w:b w:val="false"/>
          <w:i w:val="false"/>
          <w:color w:val="000000"/>
          <w:sz w:val="28"/>
        </w:rPr>
        <w:t>
      9. Сәйкестік аудитін жүргізу, мемлекеттік аудит объектісінің қызметін алдын ала зерделеу үшін топты қалыптастыру тәртібі аудиттің мәні мен мәселелерін айқындау, аудитпен қамтылуға жататын қаражат пен активтердің көлемін және аудит жүргізу мерзімдерін нақтылау мақсатында жүзеге асырылады.</w:t>
      </w:r>
    </w:p>
    <w:bookmarkEnd w:id="27"/>
    <w:bookmarkStart w:name="z29" w:id="28"/>
    <w:p>
      <w:pPr>
        <w:spacing w:after="0"/>
        <w:ind w:left="0"/>
        <w:jc w:val="both"/>
      </w:pPr>
      <w:r>
        <w:rPr>
          <w:rFonts w:ascii="Times New Roman"/>
          <w:b w:val="false"/>
          <w:i w:val="false"/>
          <w:color w:val="000000"/>
          <w:sz w:val="28"/>
        </w:rPr>
        <w:t>
      10. Алдын ала зерделеу процесінде мемлекеттік аудит объектісінің қызметі туралы ақпаратты жинау, талдау және бағалау жүргізіледі.</w:t>
      </w:r>
    </w:p>
    <w:bookmarkEnd w:id="28"/>
    <w:bookmarkStart w:name="z30" w:id="29"/>
    <w:p>
      <w:pPr>
        <w:spacing w:after="0"/>
        <w:ind w:left="0"/>
        <w:jc w:val="both"/>
      </w:pPr>
      <w:r>
        <w:rPr>
          <w:rFonts w:ascii="Times New Roman"/>
          <w:b w:val="false"/>
          <w:i w:val="false"/>
          <w:color w:val="000000"/>
          <w:sz w:val="28"/>
        </w:rPr>
        <w:t>
      11. Мемлекеттік аудитор:</w:t>
      </w:r>
    </w:p>
    <w:bookmarkEnd w:id="29"/>
    <w:p>
      <w:pPr>
        <w:spacing w:after="0"/>
        <w:ind w:left="0"/>
        <w:jc w:val="both"/>
      </w:pPr>
      <w:r>
        <w:rPr>
          <w:rFonts w:ascii="Times New Roman"/>
          <w:b w:val="false"/>
          <w:i w:val="false"/>
          <w:color w:val="000000"/>
          <w:sz w:val="28"/>
        </w:rPr>
        <w:t>
      ақпарат алу тәсілдері анықталады;</w:t>
      </w:r>
    </w:p>
    <w:p>
      <w:pPr>
        <w:spacing w:after="0"/>
        <w:ind w:left="0"/>
        <w:jc w:val="both"/>
      </w:pPr>
      <w:r>
        <w:rPr>
          <w:rFonts w:ascii="Times New Roman"/>
          <w:b w:val="false"/>
          <w:i w:val="false"/>
          <w:color w:val="000000"/>
          <w:sz w:val="28"/>
        </w:rPr>
        <w:t>
      Ережеде көзделген үлгі мәселелер тізбесі негізінде ақпарат көздеріне талдау жүргізіледі.</w:t>
      </w:r>
    </w:p>
    <w:bookmarkStart w:name="z31" w:id="30"/>
    <w:p>
      <w:pPr>
        <w:spacing w:after="0"/>
        <w:ind w:left="0"/>
        <w:jc w:val="both"/>
      </w:pPr>
      <w:r>
        <w:rPr>
          <w:rFonts w:ascii="Times New Roman"/>
          <w:b w:val="false"/>
          <w:i w:val="false"/>
          <w:color w:val="000000"/>
          <w:sz w:val="28"/>
        </w:rPr>
        <w:t>
      12. Алдын ала зерделеу нәтижелері бойынша Қағидаларда белгіленген нысандарға сәйкес аудит жоспары, бағдарламасы, аудиторлық тапсырма және тапсырма жасалады.</w:t>
      </w:r>
    </w:p>
    <w:bookmarkEnd w:id="30"/>
    <w:bookmarkStart w:name="z32" w:id="31"/>
    <w:p>
      <w:pPr>
        <w:spacing w:after="0"/>
        <w:ind w:left="0"/>
        <w:jc w:val="left"/>
      </w:pPr>
      <w:r>
        <w:rPr>
          <w:rFonts w:ascii="Times New Roman"/>
          <w:b/>
          <w:i w:val="false"/>
          <w:color w:val="000000"/>
        </w:rPr>
        <w:t xml:space="preserve"> 2-параграф. Аудитті жоспарлау кезінде мәнділікті айқындау тәртібі</w:t>
      </w:r>
    </w:p>
    <w:bookmarkEnd w:id="31"/>
    <w:bookmarkStart w:name="z33" w:id="32"/>
    <w:p>
      <w:pPr>
        <w:spacing w:after="0"/>
        <w:ind w:left="0"/>
        <w:jc w:val="both"/>
      </w:pPr>
      <w:r>
        <w:rPr>
          <w:rFonts w:ascii="Times New Roman"/>
          <w:b w:val="false"/>
          <w:i w:val="false"/>
          <w:color w:val="000000"/>
          <w:sz w:val="28"/>
        </w:rPr>
        <w:t>
      13. Сәйкестік аудитін жоспарлау және жүргізу кезеңінде мемлекеттік аудитор абсолютті немесе салыстырмалы мән бойынша рұқсат етілген маңыздылық деңгейін бағалайды.</w:t>
      </w:r>
    </w:p>
    <w:bookmarkEnd w:id="32"/>
    <w:p>
      <w:pPr>
        <w:spacing w:after="0"/>
        <w:ind w:left="0"/>
        <w:jc w:val="both"/>
      </w:pPr>
      <w:r>
        <w:rPr>
          <w:rFonts w:ascii="Times New Roman"/>
          <w:b w:val="false"/>
          <w:i w:val="false"/>
          <w:color w:val="000000"/>
          <w:sz w:val="28"/>
        </w:rPr>
        <w:t xml:space="preserve">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мәнділік мемлекеттік аудит объектісі қаржы және шаруашылық операцияларын жасаған кезде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қабылданатын шешімдерге әсер ететін қателер ретінде айқындалады, рұқсат етілетін ең жоғары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Сәйкестік аудитін жүргізу кезінде мәнділік деңгейі, бюджетке өтеуге, жұмыстарды орындау, қызметтерді көрсету, тауарларды жеткізу жолымен қалпына келтіруге және (немесе) анықталған бұзушылықтар сомасын есепке алу бойынша көрсетуге әкеп соғатын қаржылық бұзушылықтарды, сондай-ақ мемлекеттік сатып алу қорытындыларына әсер еткен бұзушылықтарды және бюджет қаражатын жұмсауға байланысты емес бұзушылықтарды қоспағанда, қамтылған аудит қаражатының 2 (екі) % - ы мөлшерінде айқындалады.</w:t>
      </w:r>
    </w:p>
    <w:bookmarkStart w:name="z34" w:id="33"/>
    <w:p>
      <w:pPr>
        <w:spacing w:after="0"/>
        <w:ind w:left="0"/>
        <w:jc w:val="both"/>
      </w:pPr>
      <w:r>
        <w:rPr>
          <w:rFonts w:ascii="Times New Roman"/>
          <w:b w:val="false"/>
          <w:i w:val="false"/>
          <w:color w:val="000000"/>
          <w:sz w:val="28"/>
        </w:rPr>
        <w:t>
      14. Мәнділікті анықтау кезінде анықталған сәйкестік немесе сәйкессіздік жағдайлары аудит жүргізу кезінде шешім қабылдауға әсер етеді деп болжауға негіз бар-жоғын ескеру қажет.</w:t>
      </w:r>
    </w:p>
    <w:bookmarkEnd w:id="33"/>
    <w:p>
      <w:pPr>
        <w:spacing w:after="0"/>
        <w:ind w:left="0"/>
        <w:jc w:val="both"/>
      </w:pPr>
      <w:r>
        <w:rPr>
          <w:rFonts w:ascii="Times New Roman"/>
          <w:b w:val="false"/>
          <w:i w:val="false"/>
          <w:color w:val="000000"/>
          <w:sz w:val="28"/>
        </w:rPr>
        <w:t>
      Мемлекеттік аудитордың мәнділік деңгейін анықтауы кәсіби пайымдау мәселесі болып табылады.</w:t>
      </w:r>
    </w:p>
    <w:bookmarkStart w:name="z35" w:id="34"/>
    <w:p>
      <w:pPr>
        <w:spacing w:after="0"/>
        <w:ind w:left="0"/>
        <w:jc w:val="left"/>
      </w:pPr>
      <w:r>
        <w:rPr>
          <w:rFonts w:ascii="Times New Roman"/>
          <w:b/>
          <w:i w:val="false"/>
          <w:color w:val="000000"/>
        </w:rPr>
        <w:t xml:space="preserve"> 3-параграф. Сәйкестік аудитінің өлшемшарттарын айқындау тәртібі</w:t>
      </w:r>
    </w:p>
    <w:bookmarkEnd w:id="34"/>
    <w:bookmarkStart w:name="z36" w:id="35"/>
    <w:p>
      <w:pPr>
        <w:spacing w:after="0"/>
        <w:ind w:left="0"/>
        <w:jc w:val="both"/>
      </w:pPr>
      <w:r>
        <w:rPr>
          <w:rFonts w:ascii="Times New Roman"/>
          <w:b w:val="false"/>
          <w:i w:val="false"/>
          <w:color w:val="000000"/>
          <w:sz w:val="28"/>
        </w:rPr>
        <w:t>
      15. Сәйкестік аудитінің өлшемшарттарын анықтау мемлекеттік аудит объектілерін алдын ала зерделеу сатысында жүзеге асырылады. Дұрыс анықталған өлшемшарттар мемлекеттік аудиттің барлық сатыларында қолданылады және аудиторлық қорытындының, аудиторлық есептің сапасын қамтамасыз етеді.</w:t>
      </w:r>
    </w:p>
    <w:bookmarkEnd w:id="35"/>
    <w:bookmarkStart w:name="z37" w:id="36"/>
    <w:p>
      <w:pPr>
        <w:spacing w:after="0"/>
        <w:ind w:left="0"/>
        <w:jc w:val="both"/>
      </w:pPr>
      <w:r>
        <w:rPr>
          <w:rFonts w:ascii="Times New Roman"/>
          <w:b w:val="false"/>
          <w:i w:val="false"/>
          <w:color w:val="000000"/>
          <w:sz w:val="28"/>
        </w:rPr>
        <w:t>
      16. Сәйкестік аудитінің негізгі базалық өлшемшарттары:</w:t>
      </w:r>
    </w:p>
    <w:bookmarkEnd w:id="36"/>
    <w:bookmarkStart w:name="z38" w:id="37"/>
    <w:p>
      <w:pPr>
        <w:spacing w:after="0"/>
        <w:ind w:left="0"/>
        <w:jc w:val="both"/>
      </w:pPr>
      <w:r>
        <w:rPr>
          <w:rFonts w:ascii="Times New Roman"/>
          <w:b w:val="false"/>
          <w:i w:val="false"/>
          <w:color w:val="000000"/>
          <w:sz w:val="28"/>
        </w:rPr>
        <w:t>
      1) негізділік - мемлекеттік аудит объектісі қызметінің мемлекеттік аудит объектісінің қызмет саласын реттейтін Қазақстан Республикасы заңнамасының, сондай-ақ квазимемлекеттік сектор субъектілері актілерінің оларды іске асыру үшін қабылданған нормаларына сәйкестігі;</w:t>
      </w:r>
    </w:p>
    <w:bookmarkEnd w:id="37"/>
    <w:bookmarkStart w:name="z39" w:id="38"/>
    <w:p>
      <w:pPr>
        <w:spacing w:after="0"/>
        <w:ind w:left="0"/>
        <w:jc w:val="both"/>
      </w:pPr>
      <w:r>
        <w:rPr>
          <w:rFonts w:ascii="Times New Roman"/>
          <w:b w:val="false"/>
          <w:i w:val="false"/>
          <w:color w:val="000000"/>
          <w:sz w:val="28"/>
        </w:rPr>
        <w:t>
      2) дұрыстық - іс жүзіндегі жай-күйіне (әрекетіне/әрекетсіздігіне) сәйкес мемлекеттік аудит объектісінің есептік құжаттамасындағы операцияларды, ақпаратты көрсетудің дұрыстығы;</w:t>
      </w:r>
    </w:p>
    <w:bookmarkEnd w:id="38"/>
    <w:bookmarkStart w:name="z40" w:id="39"/>
    <w:p>
      <w:pPr>
        <w:spacing w:after="0"/>
        <w:ind w:left="0"/>
        <w:jc w:val="both"/>
      </w:pPr>
      <w:r>
        <w:rPr>
          <w:rFonts w:ascii="Times New Roman"/>
          <w:b w:val="false"/>
          <w:i w:val="false"/>
          <w:color w:val="000000"/>
          <w:sz w:val="28"/>
        </w:rPr>
        <w:t>
      3) адалдық – мемлекеттік аудит объектісінің әдеп нормалары мен қаржылық басқарудың қағидаттарын сақтауы болып табылады.</w:t>
      </w:r>
    </w:p>
    <w:bookmarkEnd w:id="39"/>
    <w:bookmarkStart w:name="z41" w:id="40"/>
    <w:p>
      <w:pPr>
        <w:spacing w:after="0"/>
        <w:ind w:left="0"/>
        <w:jc w:val="both"/>
      </w:pPr>
      <w:r>
        <w:rPr>
          <w:rFonts w:ascii="Times New Roman"/>
          <w:b w:val="false"/>
          <w:i w:val="false"/>
          <w:color w:val="000000"/>
          <w:sz w:val="28"/>
        </w:rPr>
        <w:t>
      17. Мемлекеттік аудит объектісі қызметінің ерекшелігіне қарай айқындалатын өлшемшарттар мынадай сипаттамаларға ие болады:</w:t>
      </w:r>
    </w:p>
    <w:bookmarkEnd w:id="40"/>
    <w:p>
      <w:pPr>
        <w:spacing w:after="0"/>
        <w:ind w:left="0"/>
        <w:jc w:val="both"/>
      </w:pPr>
      <w:r>
        <w:rPr>
          <w:rFonts w:ascii="Times New Roman"/>
          <w:b w:val="false"/>
          <w:i w:val="false"/>
          <w:color w:val="000000"/>
          <w:sz w:val="28"/>
        </w:rPr>
        <w:t>
      толықтық (көрсеткіштер аудит мақсатына қол жеткізу үшін жеткілікті болып табылады);</w:t>
      </w:r>
    </w:p>
    <w:p>
      <w:pPr>
        <w:spacing w:after="0"/>
        <w:ind w:left="0"/>
        <w:jc w:val="both"/>
      </w:pPr>
      <w:r>
        <w:rPr>
          <w:rFonts w:ascii="Times New Roman"/>
          <w:b w:val="false"/>
          <w:i w:val="false"/>
          <w:color w:val="000000"/>
          <w:sz w:val="28"/>
        </w:rPr>
        <w:t>
      объективтілік (көрсеткіштер біржақты емес және толық және сенімді ақпаратқа негізделген);</w:t>
      </w:r>
    </w:p>
    <w:p>
      <w:pPr>
        <w:spacing w:after="0"/>
        <w:ind w:left="0"/>
        <w:jc w:val="both"/>
      </w:pPr>
      <w:r>
        <w:rPr>
          <w:rFonts w:ascii="Times New Roman"/>
          <w:b w:val="false"/>
          <w:i w:val="false"/>
          <w:color w:val="000000"/>
          <w:sz w:val="28"/>
        </w:rPr>
        <w:t>
      түсініктілік (көрсеткіштер нақты тұжырымдалған және дұрыс түсінбеу тәуекелін болдырмайды);</w:t>
      </w:r>
    </w:p>
    <w:p>
      <w:pPr>
        <w:spacing w:after="0"/>
        <w:ind w:left="0"/>
        <w:jc w:val="both"/>
      </w:pPr>
      <w:r>
        <w:rPr>
          <w:rFonts w:ascii="Times New Roman"/>
          <w:b w:val="false"/>
          <w:i w:val="false"/>
          <w:color w:val="000000"/>
          <w:sz w:val="28"/>
        </w:rPr>
        <w:t>
      салыстырмалылық (өзге мемлекеттік аудит органдарының осыған ұқсас аудиторлық тексерулері кезінде қолданылған көрсеткіштерге қайшы келмейтін көрсеткіштер);</w:t>
      </w:r>
    </w:p>
    <w:p>
      <w:pPr>
        <w:spacing w:after="0"/>
        <w:ind w:left="0"/>
        <w:jc w:val="both"/>
      </w:pPr>
      <w:r>
        <w:rPr>
          <w:rFonts w:ascii="Times New Roman"/>
          <w:b w:val="false"/>
          <w:i w:val="false"/>
          <w:color w:val="000000"/>
          <w:sz w:val="28"/>
        </w:rPr>
        <w:t>
      қолайлылық (көрсеткіштер заңнама талаптарымен немесе сарапшылардың пікірімен келісілген);</w:t>
      </w:r>
    </w:p>
    <w:p>
      <w:pPr>
        <w:spacing w:after="0"/>
        <w:ind w:left="0"/>
        <w:jc w:val="both"/>
      </w:pPr>
      <w:r>
        <w:rPr>
          <w:rFonts w:ascii="Times New Roman"/>
          <w:b w:val="false"/>
          <w:i w:val="false"/>
          <w:color w:val="000000"/>
          <w:sz w:val="28"/>
        </w:rPr>
        <w:t>
      қолжетімділік (орындалған аудиторлық қызметтің сипатын, сондай-ақ аудиторлық қорытынды, аудиторлық есеп үшін негіздерді түсіну мүмкіндігіне ие болу үшін адресаттарға қолжетімді көрсеткіштер).</w:t>
      </w:r>
    </w:p>
    <w:bookmarkStart w:name="z42" w:id="41"/>
    <w:p>
      <w:pPr>
        <w:spacing w:after="0"/>
        <w:ind w:left="0"/>
        <w:jc w:val="both"/>
      </w:pPr>
      <w:r>
        <w:rPr>
          <w:rFonts w:ascii="Times New Roman"/>
          <w:b w:val="false"/>
          <w:i w:val="false"/>
          <w:color w:val="000000"/>
          <w:sz w:val="28"/>
        </w:rPr>
        <w:t>
      18. Сәйкестік аудитінің өлшемшарттарын анықтау көздері:</w:t>
      </w:r>
    </w:p>
    <w:bookmarkEnd w:id="41"/>
    <w:bookmarkStart w:name="z43" w:id="42"/>
    <w:p>
      <w:pPr>
        <w:spacing w:after="0"/>
        <w:ind w:left="0"/>
        <w:jc w:val="both"/>
      </w:pPr>
      <w:r>
        <w:rPr>
          <w:rFonts w:ascii="Times New Roman"/>
          <w:b w:val="false"/>
          <w:i w:val="false"/>
          <w:color w:val="000000"/>
          <w:sz w:val="28"/>
        </w:rPr>
        <w:t>
      1) мемлекеттік аудит объектісінің қызметін реттейтін барлық құқықтық актілер;</w:t>
      </w:r>
    </w:p>
    <w:bookmarkEnd w:id="42"/>
    <w:bookmarkStart w:name="z44" w:id="43"/>
    <w:p>
      <w:pPr>
        <w:spacing w:after="0"/>
        <w:ind w:left="0"/>
        <w:jc w:val="both"/>
      </w:pPr>
      <w:r>
        <w:rPr>
          <w:rFonts w:ascii="Times New Roman"/>
          <w:b w:val="false"/>
          <w:i w:val="false"/>
          <w:color w:val="000000"/>
          <w:sz w:val="28"/>
        </w:rPr>
        <w:t>
      2) кәсіби, техникалық және салалық стандарттар;</w:t>
      </w:r>
    </w:p>
    <w:bookmarkEnd w:id="43"/>
    <w:bookmarkStart w:name="z45" w:id="44"/>
    <w:p>
      <w:pPr>
        <w:spacing w:after="0"/>
        <w:ind w:left="0"/>
        <w:jc w:val="both"/>
      </w:pPr>
      <w:r>
        <w:rPr>
          <w:rFonts w:ascii="Times New Roman"/>
          <w:b w:val="false"/>
          <w:i w:val="false"/>
          <w:color w:val="000000"/>
          <w:sz w:val="28"/>
        </w:rPr>
        <w:t>
      3) халықаралық кәсіби ұйымдар бекіткен халықаралық стандарттар;</w:t>
      </w:r>
    </w:p>
    <w:bookmarkEnd w:id="44"/>
    <w:bookmarkStart w:name="z46" w:id="45"/>
    <w:p>
      <w:pPr>
        <w:spacing w:after="0"/>
        <w:ind w:left="0"/>
        <w:jc w:val="both"/>
      </w:pPr>
      <w:r>
        <w:rPr>
          <w:rFonts w:ascii="Times New Roman"/>
          <w:b w:val="false"/>
          <w:i w:val="false"/>
          <w:color w:val="000000"/>
          <w:sz w:val="28"/>
        </w:rPr>
        <w:t>
      4) уәкілетті органдардың және (немесе) мемлекеттік аудит объектісінің нормативтік және әдіснамалық құжаттары;</w:t>
      </w:r>
    </w:p>
    <w:bookmarkEnd w:id="45"/>
    <w:bookmarkStart w:name="z47" w:id="46"/>
    <w:p>
      <w:pPr>
        <w:spacing w:after="0"/>
        <w:ind w:left="0"/>
        <w:jc w:val="both"/>
      </w:pPr>
      <w:r>
        <w:rPr>
          <w:rFonts w:ascii="Times New Roman"/>
          <w:b w:val="false"/>
          <w:i w:val="false"/>
          <w:color w:val="000000"/>
          <w:sz w:val="28"/>
        </w:rPr>
        <w:t>
      5) мемлекеттік аудит объектілерінің, уәкілетті органдардың және квазимемлекеттік және жекеше секторлар ұйымдарының есептік және статистикалық деректері;</w:t>
      </w:r>
    </w:p>
    <w:bookmarkEnd w:id="46"/>
    <w:bookmarkStart w:name="z48" w:id="47"/>
    <w:p>
      <w:pPr>
        <w:spacing w:after="0"/>
        <w:ind w:left="0"/>
        <w:jc w:val="both"/>
      </w:pPr>
      <w:r>
        <w:rPr>
          <w:rFonts w:ascii="Times New Roman"/>
          <w:b w:val="false"/>
          <w:i w:val="false"/>
          <w:color w:val="000000"/>
          <w:sz w:val="28"/>
        </w:rPr>
        <w:t>
      6) мемлекеттік аудит және қаржылық бақылау органдарының аудиторлық есептері;</w:t>
      </w:r>
    </w:p>
    <w:bookmarkEnd w:id="47"/>
    <w:bookmarkStart w:name="z49" w:id="48"/>
    <w:p>
      <w:pPr>
        <w:spacing w:after="0"/>
        <w:ind w:left="0"/>
        <w:jc w:val="both"/>
      </w:pPr>
      <w:r>
        <w:rPr>
          <w:rFonts w:ascii="Times New Roman"/>
          <w:b w:val="false"/>
          <w:i w:val="false"/>
          <w:color w:val="000000"/>
          <w:sz w:val="28"/>
        </w:rPr>
        <w:t>
      7) сарапшылардың қорытындылары;</w:t>
      </w:r>
    </w:p>
    <w:bookmarkEnd w:id="48"/>
    <w:bookmarkStart w:name="z50" w:id="49"/>
    <w:p>
      <w:pPr>
        <w:spacing w:after="0"/>
        <w:ind w:left="0"/>
        <w:jc w:val="both"/>
      </w:pPr>
      <w:r>
        <w:rPr>
          <w:rFonts w:ascii="Times New Roman"/>
          <w:b w:val="false"/>
          <w:i w:val="false"/>
          <w:color w:val="000000"/>
          <w:sz w:val="28"/>
        </w:rPr>
        <w:t>
      8) интернет-ресурстарда орналастырылатындарды қоса алғанда, бұқаралық ақпарат құралдарының материалдары;</w:t>
      </w:r>
    </w:p>
    <w:bookmarkEnd w:id="49"/>
    <w:bookmarkStart w:name="z51" w:id="50"/>
    <w:p>
      <w:pPr>
        <w:spacing w:after="0"/>
        <w:ind w:left="0"/>
        <w:jc w:val="both"/>
      </w:pPr>
      <w:r>
        <w:rPr>
          <w:rFonts w:ascii="Times New Roman"/>
          <w:b w:val="false"/>
          <w:i w:val="false"/>
          <w:color w:val="000000"/>
          <w:sz w:val="28"/>
        </w:rPr>
        <w:t>
      9) мемлекеттік органдар, қоғамдық ұйымдар, жеке тұлғалар ұсынатын материалдар ("мүдделер қақтығысы" талаптарын сақтай отырып) болып табылады.</w:t>
      </w:r>
    </w:p>
    <w:bookmarkEnd w:id="50"/>
    <w:bookmarkStart w:name="z52" w:id="51"/>
    <w:p>
      <w:pPr>
        <w:spacing w:after="0"/>
        <w:ind w:left="0"/>
        <w:jc w:val="both"/>
      </w:pPr>
      <w:r>
        <w:rPr>
          <w:rFonts w:ascii="Times New Roman"/>
          <w:b w:val="false"/>
          <w:i w:val="false"/>
          <w:color w:val="000000"/>
          <w:sz w:val="28"/>
        </w:rPr>
        <w:t>
      19. Сәйкестік аудитінің өлшемшарттарын анықтау барысында мемлекеттік аудиторлар аудиттің әрбір мәселесі бойынша ықтимал бұзушылық тәуекелінің қаншалықты маңызды екенін қарастырады. Мәнділік мәселесі сандық (өлшем) және сапалық (сипаты мен ерекшеліктері) факторларды қамтиды.</w:t>
      </w:r>
    </w:p>
    <w:bookmarkEnd w:id="51"/>
    <w:bookmarkStart w:name="z53" w:id="52"/>
    <w:p>
      <w:pPr>
        <w:spacing w:after="0"/>
        <w:ind w:left="0"/>
        <w:jc w:val="both"/>
      </w:pPr>
      <w:r>
        <w:rPr>
          <w:rFonts w:ascii="Times New Roman"/>
          <w:b w:val="false"/>
          <w:i w:val="false"/>
          <w:color w:val="000000"/>
          <w:sz w:val="28"/>
        </w:rPr>
        <w:t>
      20. Мемлекеттік аудитор аудит нысанасын толық көлемде дұрыс көрсету үшін қолдануға жоспарланған өлшемдерді пайдаланады. Аудит жоспары мен бағдарламасына сәйкес аудит көлемі шектелген және заңнаманың кейбір салаларын ғана қамтыған кезде мемлекеттік аудит саласындағы мұндай шектеулер мемлекеттік аудитордың есебінде анық көрсетіледі.</w:t>
      </w:r>
    </w:p>
    <w:bookmarkEnd w:id="52"/>
    <w:bookmarkStart w:name="z54" w:id="53"/>
    <w:p>
      <w:pPr>
        <w:spacing w:after="0"/>
        <w:ind w:left="0"/>
        <w:jc w:val="both"/>
      </w:pPr>
      <w:r>
        <w:rPr>
          <w:rFonts w:ascii="Times New Roman"/>
          <w:b w:val="false"/>
          <w:i w:val="false"/>
          <w:color w:val="000000"/>
          <w:sz w:val="28"/>
        </w:rPr>
        <w:t>
      21. Мемлекеттік аудитор сәйкестік аудитінің мақсатына сәйкес критерийлерді нақтылау үшін аудит объектісі немесе өзге де мемлекеттік органдар берген материалдарды пайдаланады.</w:t>
      </w:r>
    </w:p>
    <w:bookmarkEnd w:id="53"/>
    <w:bookmarkStart w:name="z55" w:id="54"/>
    <w:p>
      <w:pPr>
        <w:spacing w:after="0"/>
        <w:ind w:left="0"/>
        <w:jc w:val="both"/>
      </w:pPr>
      <w:r>
        <w:rPr>
          <w:rFonts w:ascii="Times New Roman"/>
          <w:b w:val="false"/>
          <w:i w:val="false"/>
          <w:color w:val="000000"/>
          <w:sz w:val="28"/>
        </w:rPr>
        <w:t>
      22. Мемлекеттік аудит объектісі қызметінің саласын реттейтін заңнамада құқықтық олқылықтар анықталған кезде мемлекеттік аудитор аудиторлық есепте анықталған құқықтық олқылықтар туралы пікірді көрсетеді.</w:t>
      </w:r>
    </w:p>
    <w:bookmarkEnd w:id="54"/>
    <w:bookmarkStart w:name="z56" w:id="55"/>
    <w:p>
      <w:pPr>
        <w:spacing w:after="0"/>
        <w:ind w:left="0"/>
        <w:jc w:val="both"/>
      </w:pPr>
      <w:r>
        <w:rPr>
          <w:rFonts w:ascii="Times New Roman"/>
          <w:b w:val="false"/>
          <w:i w:val="false"/>
          <w:color w:val="000000"/>
          <w:sz w:val="28"/>
        </w:rPr>
        <w:t xml:space="preserve">
      23. Түрлі нормативтік құқықтық актілердің құқық нормаларының қайшылықтары анықталған жағдайда мемлекеттік аудитор "Құқықтық актілер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ережесін басшылыққа алуы керек.</w:t>
      </w:r>
    </w:p>
    <w:bookmarkEnd w:id="55"/>
    <w:p>
      <w:pPr>
        <w:spacing w:after="0"/>
        <w:ind w:left="0"/>
        <w:jc w:val="both"/>
      </w:pPr>
      <w:r>
        <w:rPr>
          <w:rFonts w:ascii="Times New Roman"/>
          <w:b w:val="false"/>
          <w:i w:val="false"/>
          <w:color w:val="000000"/>
          <w:sz w:val="28"/>
        </w:rPr>
        <w:t>
      Шешілмейтін қайшылықтар анықталған кезде мемлекеттік аудитор оларды қолданудың ықтимал салдарларын анықтап, аудиторлық есепте қайшылықтар фактілерін көрсетуі қажет.</w:t>
      </w:r>
    </w:p>
    <w:bookmarkStart w:name="z57" w:id="56"/>
    <w:p>
      <w:pPr>
        <w:spacing w:after="0"/>
        <w:ind w:left="0"/>
        <w:jc w:val="both"/>
      </w:pPr>
      <w:r>
        <w:rPr>
          <w:rFonts w:ascii="Times New Roman"/>
          <w:b w:val="false"/>
          <w:i w:val="false"/>
          <w:color w:val="000000"/>
          <w:sz w:val="28"/>
        </w:rPr>
        <w:t xml:space="preserve">
      24. Мемлекеттік аудитор осы Стандарттарға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бағыттар бойынша сәйкестік аудитін жүзеге асырады.</w:t>
      </w:r>
    </w:p>
    <w:bookmarkEnd w:id="56"/>
    <w:bookmarkStart w:name="z58" w:id="57"/>
    <w:p>
      <w:pPr>
        <w:spacing w:after="0"/>
        <w:ind w:left="0"/>
        <w:jc w:val="left"/>
      </w:pPr>
      <w:r>
        <w:rPr>
          <w:rFonts w:ascii="Times New Roman"/>
          <w:b/>
          <w:i w:val="false"/>
          <w:color w:val="000000"/>
        </w:rPr>
        <w:t xml:space="preserve"> 4-параграф. Мемлекеттік аудит объектісінің ішкі бақылау жүйесін бағалау тәртібі</w:t>
      </w:r>
    </w:p>
    <w:bookmarkEnd w:id="57"/>
    <w:bookmarkStart w:name="z59" w:id="58"/>
    <w:p>
      <w:pPr>
        <w:spacing w:after="0"/>
        <w:ind w:left="0"/>
        <w:jc w:val="both"/>
      </w:pPr>
      <w:r>
        <w:rPr>
          <w:rFonts w:ascii="Times New Roman"/>
          <w:b w:val="false"/>
          <w:i w:val="false"/>
          <w:color w:val="000000"/>
          <w:sz w:val="28"/>
        </w:rPr>
        <w:t>
      25. Мемлекеттік аудит объектісінің ішкі бақылау компоненттерін бағалау мемлекеттік аудиторға ішкі бақылаудың сенімділік дәрежесін айқындауға мүмкіндік береді, бұл мемлекеттік аудитор жоспарлаған аудиторлық рәсімдердің сипаты мен көлеміне әсер етеді.</w:t>
      </w:r>
    </w:p>
    <w:bookmarkEnd w:id="58"/>
    <w:bookmarkStart w:name="z60" w:id="59"/>
    <w:p>
      <w:pPr>
        <w:spacing w:after="0"/>
        <w:ind w:left="0"/>
        <w:jc w:val="both"/>
      </w:pPr>
      <w:r>
        <w:rPr>
          <w:rFonts w:ascii="Times New Roman"/>
          <w:b w:val="false"/>
          <w:i w:val="false"/>
          <w:color w:val="000000"/>
          <w:sz w:val="28"/>
        </w:rPr>
        <w:t>
      26. Мемлекеттік аудитор ішкі бақылау жүйесінде өзгерістердің болғанын-болмағанын зерделейді және мемлекеттік аудит объектісінің қызметінде немесе ортасында болуы мүмкін өзгерістерді ескере отырып, ішкі бақылау жүйесінің дұрыстығын тексереді.</w:t>
      </w:r>
    </w:p>
    <w:bookmarkEnd w:id="59"/>
    <w:bookmarkStart w:name="z61" w:id="60"/>
    <w:p>
      <w:pPr>
        <w:spacing w:after="0"/>
        <w:ind w:left="0"/>
        <w:jc w:val="both"/>
      </w:pPr>
      <w:r>
        <w:rPr>
          <w:rFonts w:ascii="Times New Roman"/>
          <w:b w:val="false"/>
          <w:i w:val="false"/>
          <w:color w:val="000000"/>
          <w:sz w:val="28"/>
        </w:rPr>
        <w:t>
      27. Мемлекеттік аудитор мемлекеттік аудит объектісінің ішкі бақылау жүйесі туралы ұсынымды алған кезде маңызды болып табылатын мынадай элементтерге назар аударады:</w:t>
      </w:r>
    </w:p>
    <w:bookmarkEnd w:id="60"/>
    <w:bookmarkStart w:name="z62" w:id="61"/>
    <w:p>
      <w:pPr>
        <w:spacing w:after="0"/>
        <w:ind w:left="0"/>
        <w:jc w:val="both"/>
      </w:pPr>
      <w:r>
        <w:rPr>
          <w:rFonts w:ascii="Times New Roman"/>
          <w:b w:val="false"/>
          <w:i w:val="false"/>
          <w:color w:val="000000"/>
          <w:sz w:val="28"/>
        </w:rPr>
        <w:t>
      1) кәсіби құзыреттілік қағидаттарын ұстану-мемлекеттік аудит объектісі басшылығының белгілі бір лауазымдар үшін кәсіби құзыреттіліктің қажетті деңгейін, сондай-ақ бұл деңгей талап етілетін дағдылар мен білімге қалай ауысатынын айқындау;</w:t>
      </w:r>
    </w:p>
    <w:bookmarkEnd w:id="61"/>
    <w:bookmarkStart w:name="z63" w:id="62"/>
    <w:p>
      <w:pPr>
        <w:spacing w:after="0"/>
        <w:ind w:left="0"/>
        <w:jc w:val="both"/>
      </w:pPr>
      <w:r>
        <w:rPr>
          <w:rFonts w:ascii="Times New Roman"/>
          <w:b w:val="false"/>
          <w:i w:val="false"/>
          <w:color w:val="000000"/>
          <w:sz w:val="28"/>
        </w:rPr>
        <w:t>
      2) ұйымдық құрылым - оның шеңберінде мемлекеттік аудит объектісінің мақсаттарына қол жеткізуге бағытталған қызметі жоспарланатын, орындалатын, бақыланатын және тексерілетін негіз;</w:t>
      </w:r>
    </w:p>
    <w:bookmarkEnd w:id="62"/>
    <w:bookmarkStart w:name="z64" w:id="63"/>
    <w:p>
      <w:pPr>
        <w:spacing w:after="0"/>
        <w:ind w:left="0"/>
        <w:jc w:val="both"/>
      </w:pPr>
      <w:r>
        <w:rPr>
          <w:rFonts w:ascii="Times New Roman"/>
          <w:b w:val="false"/>
          <w:i w:val="false"/>
          <w:color w:val="000000"/>
          <w:sz w:val="28"/>
        </w:rPr>
        <w:t>
      3) мемлекеттік аудит объектісінің қызметіне және есептілік пен өкілеттіктер иерархиясы қатынастарын орнатуға байланысты өкілеттіктер мен жауапкершілікті беру;</w:t>
      </w:r>
    </w:p>
    <w:bookmarkEnd w:id="63"/>
    <w:bookmarkStart w:name="z65" w:id="64"/>
    <w:p>
      <w:pPr>
        <w:spacing w:after="0"/>
        <w:ind w:left="0"/>
        <w:jc w:val="both"/>
      </w:pPr>
      <w:r>
        <w:rPr>
          <w:rFonts w:ascii="Times New Roman"/>
          <w:b w:val="false"/>
          <w:i w:val="false"/>
          <w:color w:val="000000"/>
          <w:sz w:val="28"/>
        </w:rPr>
        <w:t>
      4) мемлекеттік аудитор мемлекеттік аудит объектісінің тәуекелдерін басқару жүйесін де зерделейді, атап айтқанда, қасақана жосықсыз іс-қимылдар тәуекелін төмендетуге қабілетті қанағаттанарлық бақылау ортасының болуына назар аударады.</w:t>
      </w:r>
    </w:p>
    <w:bookmarkEnd w:id="64"/>
    <w:bookmarkStart w:name="z66" w:id="65"/>
    <w:p>
      <w:pPr>
        <w:spacing w:after="0"/>
        <w:ind w:left="0"/>
        <w:jc w:val="left"/>
      </w:pPr>
      <w:r>
        <w:rPr>
          <w:rFonts w:ascii="Times New Roman"/>
          <w:b/>
          <w:i w:val="false"/>
          <w:color w:val="000000"/>
        </w:rPr>
        <w:t xml:space="preserve"> 5-параграф. Тәуекелдерді бағалау тәртібі</w:t>
      </w:r>
    </w:p>
    <w:bookmarkEnd w:id="65"/>
    <w:bookmarkStart w:name="z67" w:id="66"/>
    <w:p>
      <w:pPr>
        <w:spacing w:after="0"/>
        <w:ind w:left="0"/>
        <w:jc w:val="both"/>
      </w:pPr>
      <w:r>
        <w:rPr>
          <w:rFonts w:ascii="Times New Roman"/>
          <w:b w:val="false"/>
          <w:i w:val="false"/>
          <w:color w:val="000000"/>
          <w:sz w:val="28"/>
        </w:rPr>
        <w:t>
      28. Тәуекелдерді бағалау сенімділікті негізделген растауға бағытталған мемлекеттік аудиттің маңызды бөлігі болып табылады. Мемлекеттік аудитор елеулі бұзушылықтардың аудиторлық тәуекелдерін сәйкестендіру және бағалау үшін негіздерді қамтамасыз ету мақсатында тәуекелдерді бағалау жөніндегі рәсімдерді орындайды.</w:t>
      </w:r>
    </w:p>
    <w:bookmarkEnd w:id="66"/>
    <w:bookmarkStart w:name="z68" w:id="67"/>
    <w:p>
      <w:pPr>
        <w:spacing w:after="0"/>
        <w:ind w:left="0"/>
        <w:jc w:val="both"/>
      </w:pPr>
      <w:r>
        <w:rPr>
          <w:rFonts w:ascii="Times New Roman"/>
          <w:b w:val="false"/>
          <w:i w:val="false"/>
          <w:color w:val="000000"/>
          <w:sz w:val="28"/>
        </w:rPr>
        <w:t>
      29. Аудит жоспарында және бағдарламасында белгіленген шектеулердің салдарынан сәйкестік аудиті талаптарға сәйкессіздіктің барлық фактілерін мемлекеттік аудиторлар мен мемлекеттік аудитордың ассистенттері анықтайтынына кепілдік немесе абсолютті сенімділік бермейді.</w:t>
      </w:r>
    </w:p>
    <w:bookmarkEnd w:id="67"/>
    <w:bookmarkStart w:name="z69" w:id="68"/>
    <w:p>
      <w:pPr>
        <w:spacing w:after="0"/>
        <w:ind w:left="0"/>
        <w:jc w:val="both"/>
      </w:pPr>
      <w:r>
        <w:rPr>
          <w:rFonts w:ascii="Times New Roman"/>
          <w:b w:val="false"/>
          <w:i w:val="false"/>
          <w:color w:val="000000"/>
          <w:sz w:val="28"/>
        </w:rPr>
        <w:t>
      30. Тәуекелдердің туындауына әкеп соғатын тәуекелдер мен факторлардың тізбесі аудиттің мәніне және оны жүргізу мән-жайларына байланысты өзгереді.</w:t>
      </w:r>
    </w:p>
    <w:bookmarkEnd w:id="68"/>
    <w:bookmarkStart w:name="z70" w:id="69"/>
    <w:p>
      <w:pPr>
        <w:spacing w:after="0"/>
        <w:ind w:left="0"/>
        <w:jc w:val="both"/>
      </w:pPr>
      <w:r>
        <w:rPr>
          <w:rFonts w:ascii="Times New Roman"/>
          <w:b w:val="false"/>
          <w:i w:val="false"/>
          <w:color w:val="000000"/>
          <w:sz w:val="28"/>
        </w:rPr>
        <w:t>
      31. Мемлекеттік аудитор аудит тәуекелінің үш элементін: олардың аудит тақырыбына және нақты жағдайдың ерекшеліктеріне байланысты ажырамас тәуекелін, бақылау құралдарының тәуекелін және анықталмау тәуекелін қарастырады.</w:t>
      </w:r>
    </w:p>
    <w:bookmarkEnd w:id="69"/>
    <w:bookmarkStart w:name="z71" w:id="70"/>
    <w:p>
      <w:pPr>
        <w:spacing w:after="0"/>
        <w:ind w:left="0"/>
        <w:jc w:val="both"/>
      </w:pPr>
      <w:r>
        <w:rPr>
          <w:rFonts w:ascii="Times New Roman"/>
          <w:b w:val="false"/>
          <w:i w:val="false"/>
          <w:color w:val="000000"/>
          <w:sz w:val="28"/>
        </w:rPr>
        <w:t>
      32. Тәуекелдерді бағалау кезінде тәуекел оқиғаларының туындау ықтималдығы, сондай-ақ жоғарыда көрсетілген оқиғалар басталған кезде туындайтын салдарлар назарға алынады.</w:t>
      </w:r>
    </w:p>
    <w:bookmarkEnd w:id="70"/>
    <w:bookmarkStart w:name="z72" w:id="71"/>
    <w:p>
      <w:pPr>
        <w:spacing w:after="0"/>
        <w:ind w:left="0"/>
        <w:jc w:val="both"/>
      </w:pPr>
      <w:r>
        <w:rPr>
          <w:rFonts w:ascii="Times New Roman"/>
          <w:b w:val="false"/>
          <w:i w:val="false"/>
          <w:color w:val="000000"/>
          <w:sz w:val="28"/>
        </w:rPr>
        <w:t>
      33. Ажырамас тәуекел - шот сальдосының немесе операциялар сыныпының, құжаттардың (шарт, жүкқұжаттар, дебиторлар, кредиторлар тізбесі және басқалар) жеке-жеке немесе қажетті ішкі бақылау құралдарының болмауына байланысты басқа шоттар сальдосының немесе операциялар сыныптарының бұзылуымен жиынтығында елеулі болуы мүмкін бұзушылықтарға ұшырауы.</w:t>
      </w:r>
    </w:p>
    <w:bookmarkEnd w:id="71"/>
    <w:p>
      <w:pPr>
        <w:spacing w:after="0"/>
        <w:ind w:left="0"/>
        <w:jc w:val="both"/>
      </w:pPr>
      <w:r>
        <w:rPr>
          <w:rFonts w:ascii="Times New Roman"/>
          <w:b w:val="false"/>
          <w:i w:val="false"/>
          <w:color w:val="000000"/>
          <w:sz w:val="28"/>
        </w:rPr>
        <w:t>
      Бақылау құралдарының тәуекелі - бұзушылықтың алдын алу немесе оның уақтылы анықталмау, сондай-ақ ішкі бақылау жүйесі уақтылы жоймау тәуекелі.</w:t>
      </w:r>
    </w:p>
    <w:p>
      <w:pPr>
        <w:spacing w:after="0"/>
        <w:ind w:left="0"/>
        <w:jc w:val="both"/>
      </w:pPr>
      <w:r>
        <w:rPr>
          <w:rFonts w:ascii="Times New Roman"/>
          <w:b w:val="false"/>
          <w:i w:val="false"/>
          <w:color w:val="000000"/>
          <w:sz w:val="28"/>
        </w:rPr>
        <w:t>
      Анықталмау тәуекелі - аудиторлық рәсімнің жеке де, сол сияқты басқа да бұзушылықтармен бірге де елеулі бұзушылықтарды анықтамау тәуекелі.</w:t>
      </w:r>
    </w:p>
    <w:p>
      <w:pPr>
        <w:spacing w:after="0"/>
        <w:ind w:left="0"/>
        <w:jc w:val="both"/>
      </w:pPr>
      <w:r>
        <w:rPr>
          <w:rFonts w:ascii="Times New Roman"/>
          <w:b w:val="false"/>
          <w:i w:val="false"/>
          <w:color w:val="000000"/>
          <w:sz w:val="28"/>
        </w:rPr>
        <w:t xml:space="preserve">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 құралдарының тәуекелін бағалау",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"Ажырамас тәуекелді бағалау" деген жұмыс құжаттарымен ресімделеді.</w:t>
      </w:r>
    </w:p>
    <w:bookmarkStart w:name="z73" w:id="72"/>
    <w:p>
      <w:pPr>
        <w:spacing w:after="0"/>
        <w:ind w:left="0"/>
        <w:jc w:val="left"/>
      </w:pPr>
      <w:r>
        <w:rPr>
          <w:rFonts w:ascii="Times New Roman"/>
          <w:b/>
          <w:i w:val="false"/>
          <w:color w:val="000000"/>
        </w:rPr>
        <w:t xml:space="preserve"> 6-параграф. Аудиторлық іріктеп тексеру жүргізу тәртібі</w:t>
      </w:r>
    </w:p>
    <w:bookmarkEnd w:id="72"/>
    <w:bookmarkStart w:name="z74" w:id="73"/>
    <w:p>
      <w:pPr>
        <w:spacing w:after="0"/>
        <w:ind w:left="0"/>
        <w:jc w:val="both"/>
      </w:pPr>
      <w:r>
        <w:rPr>
          <w:rFonts w:ascii="Times New Roman"/>
          <w:b w:val="false"/>
          <w:i w:val="false"/>
          <w:color w:val="000000"/>
          <w:sz w:val="28"/>
        </w:rPr>
        <w:t>
      34. Аудиторлық іріктеп тексеру – бұл аудитке қатысты деректер көлемінің 100 (жүз) %-дан азына аудит рәсімдерін қолдану.</w:t>
      </w:r>
    </w:p>
    <w:bookmarkEnd w:id="73"/>
    <w:p>
      <w:pPr>
        <w:spacing w:after="0"/>
        <w:ind w:left="0"/>
        <w:jc w:val="both"/>
      </w:pPr>
      <w:r>
        <w:rPr>
          <w:rFonts w:ascii="Times New Roman"/>
          <w:b w:val="false"/>
          <w:i w:val="false"/>
          <w:color w:val="000000"/>
          <w:sz w:val="28"/>
        </w:rPr>
        <w:t>
      Мемлекеттік аудитор кәсіби пайымдауды басшылыққа ала отырып, мемлекеттік аудит объектісі қызметінің өзгешеліктері мен ерекшелігін ескере отырып, толық және жеткілікті аудиторлық дәлелдемелерді қалыптастыру үшін қажетті іріктеп тексеру жасайды.</w:t>
      </w:r>
    </w:p>
    <w:p>
      <w:pPr>
        <w:spacing w:after="0"/>
        <w:ind w:left="0"/>
        <w:jc w:val="both"/>
      </w:pPr>
      <w:r>
        <w:rPr>
          <w:rFonts w:ascii="Times New Roman"/>
          <w:b w:val="false"/>
          <w:i w:val="false"/>
          <w:color w:val="000000"/>
          <w:sz w:val="28"/>
        </w:rPr>
        <w:t>
      Аудиторлық іріктеп тексеру рәсімін әзірлеу кезінде мемлекеттік аудитор аудит рәсімінің мақсатын және іріктеп тексеру жүргізілетін деректердің сипаттамаларын қарайды.</w:t>
      </w:r>
    </w:p>
    <w:p>
      <w:pPr>
        <w:spacing w:after="0"/>
        <w:ind w:left="0"/>
        <w:jc w:val="both"/>
      </w:pPr>
      <w:r>
        <w:rPr>
          <w:rFonts w:ascii="Times New Roman"/>
          <w:b w:val="false"/>
          <w:i w:val="false"/>
          <w:color w:val="000000"/>
          <w:sz w:val="28"/>
        </w:rPr>
        <w:t>
      Аудиттегі іріктеп тексеру объектіні, тақырыпты, саланы іріктеу үшін де, аудитке жататын барлық операциялар мен құжаттардан бір үлгіні іріктеу үшін де қолданылады.</w:t>
      </w:r>
    </w:p>
    <w:bookmarkStart w:name="z75" w:id="74"/>
    <w:p>
      <w:pPr>
        <w:spacing w:after="0"/>
        <w:ind w:left="0"/>
        <w:jc w:val="both"/>
      </w:pPr>
      <w:r>
        <w:rPr>
          <w:rFonts w:ascii="Times New Roman"/>
          <w:b w:val="false"/>
          <w:i w:val="false"/>
          <w:color w:val="000000"/>
          <w:sz w:val="28"/>
        </w:rPr>
        <w:t>
      35. Аудиторлық дәлелдемелерді жинау үшін мемлекеттік аудитор аудиторлық рәсімдерді жоспарлау кезеңінде іріктеп тексеру элементтерін іріктеу әдістерін айқындайды.</w:t>
      </w:r>
    </w:p>
    <w:bookmarkEnd w:id="74"/>
    <w:p>
      <w:pPr>
        <w:spacing w:after="0"/>
        <w:ind w:left="0"/>
        <w:jc w:val="both"/>
      </w:pPr>
      <w:r>
        <w:rPr>
          <w:rFonts w:ascii="Times New Roman"/>
          <w:b w:val="false"/>
          <w:i w:val="false"/>
          <w:color w:val="000000"/>
          <w:sz w:val="28"/>
        </w:rPr>
        <w:t>
      Бас жиынтық – бұл элементтердің толық құрамы.</w:t>
      </w:r>
    </w:p>
    <w:p>
      <w:pPr>
        <w:spacing w:after="0"/>
        <w:ind w:left="0"/>
        <w:jc w:val="both"/>
      </w:pPr>
      <w:r>
        <w:rPr>
          <w:rFonts w:ascii="Times New Roman"/>
          <w:b w:val="false"/>
          <w:i w:val="false"/>
          <w:color w:val="000000"/>
          <w:sz w:val="28"/>
        </w:rPr>
        <w:t>
      Қалдық жиынтық – іріктеп тексеру жүргізілетін элементтердің құрамы.</w:t>
      </w:r>
    </w:p>
    <w:p>
      <w:pPr>
        <w:spacing w:after="0"/>
        <w:ind w:left="0"/>
        <w:jc w:val="both"/>
      </w:pPr>
      <w:r>
        <w:rPr>
          <w:rFonts w:ascii="Times New Roman"/>
          <w:b w:val="false"/>
          <w:i w:val="false"/>
          <w:color w:val="000000"/>
          <w:sz w:val="28"/>
        </w:rPr>
        <w:t>
      Іріктеп тексеру элементі – бұл қалдық жиынтықты құрайтын жеке элементтер. Мұндай элементтер құжаттардың, операциялардың, сомалардың, баптардың көлемі, құны жоғары заттардың саны болып табылады.</w:t>
      </w:r>
    </w:p>
    <w:bookmarkStart w:name="z76" w:id="75"/>
    <w:p>
      <w:pPr>
        <w:spacing w:after="0"/>
        <w:ind w:left="0"/>
        <w:jc w:val="both"/>
      </w:pPr>
      <w:r>
        <w:rPr>
          <w:rFonts w:ascii="Times New Roman"/>
          <w:b w:val="false"/>
          <w:i w:val="false"/>
          <w:color w:val="000000"/>
          <w:sz w:val="28"/>
        </w:rPr>
        <w:t>
      36. Жиынтықты құрайтын жеке элементтер іріктеп тексеру бірліктері болып таблады. Олар физикалық элементтерге немесе ақша бірліктеріне бөлінеді.</w:t>
      </w:r>
    </w:p>
    <w:bookmarkEnd w:id="75"/>
    <w:p>
      <w:pPr>
        <w:spacing w:after="0"/>
        <w:ind w:left="0"/>
        <w:jc w:val="both"/>
      </w:pPr>
      <w:r>
        <w:rPr>
          <w:rFonts w:ascii="Times New Roman"/>
          <w:b w:val="false"/>
          <w:i w:val="false"/>
          <w:color w:val="000000"/>
          <w:sz w:val="28"/>
        </w:rPr>
        <w:t>
      Осыған байланысты мыналарға ажыратады:</w:t>
      </w:r>
    </w:p>
    <w:p>
      <w:pPr>
        <w:spacing w:after="0"/>
        <w:ind w:left="0"/>
        <w:jc w:val="both"/>
      </w:pPr>
      <w:r>
        <w:rPr>
          <w:rFonts w:ascii="Times New Roman"/>
          <w:b w:val="false"/>
          <w:i w:val="false"/>
          <w:color w:val="000000"/>
          <w:sz w:val="28"/>
        </w:rPr>
        <w:t>
      монетарлық емес іріктеп тексерулер – заттай (құндық емес) бірліктер тізбесінен іріктеуге негізделген іріктеп тексерулер: жазбалар тізілімі, негізгі құралдар тізбесі, номенклатуралық нөмірлер тізілімі, материалдық құндылықтар тізілімі, қызметкерлер тізімі сияқты;</w:t>
      </w:r>
    </w:p>
    <w:p>
      <w:pPr>
        <w:spacing w:after="0"/>
        <w:ind w:left="0"/>
        <w:jc w:val="both"/>
      </w:pPr>
      <w:r>
        <w:rPr>
          <w:rFonts w:ascii="Times New Roman"/>
          <w:b w:val="false"/>
          <w:i w:val="false"/>
          <w:color w:val="000000"/>
          <w:sz w:val="28"/>
        </w:rPr>
        <w:t>
      монетарлық іріктеп тексерулер – құн тізбесіне негізделген іріктеп тексерулер.</w:t>
      </w:r>
    </w:p>
    <w:bookmarkStart w:name="z77" w:id="76"/>
    <w:p>
      <w:pPr>
        <w:spacing w:after="0"/>
        <w:ind w:left="0"/>
        <w:jc w:val="both"/>
      </w:pPr>
      <w:r>
        <w:rPr>
          <w:rFonts w:ascii="Times New Roman"/>
          <w:b w:val="false"/>
          <w:i w:val="false"/>
          <w:color w:val="000000"/>
          <w:sz w:val="28"/>
        </w:rPr>
        <w:t>
      37. Аудиторлық рәсімдерді әзірлеу кезінде мемлекеттік аудитор мынадай рәсімдердің бірін жүргізуі қажет:</w:t>
      </w:r>
    </w:p>
    <w:bookmarkEnd w:id="76"/>
    <w:p>
      <w:pPr>
        <w:spacing w:after="0"/>
        <w:ind w:left="0"/>
        <w:jc w:val="both"/>
      </w:pPr>
      <w:r>
        <w:rPr>
          <w:rFonts w:ascii="Times New Roman"/>
          <w:b w:val="false"/>
          <w:i w:val="false"/>
          <w:color w:val="000000"/>
          <w:sz w:val="28"/>
        </w:rPr>
        <w:t>
      қалдық жиынтықтың барлық элементтерін іріктеу (жаппай тексеру);</w:t>
      </w:r>
    </w:p>
    <w:p>
      <w:pPr>
        <w:spacing w:after="0"/>
        <w:ind w:left="0"/>
        <w:jc w:val="both"/>
      </w:pPr>
      <w:r>
        <w:rPr>
          <w:rFonts w:ascii="Times New Roman"/>
          <w:b w:val="false"/>
          <w:i w:val="false"/>
          <w:color w:val="000000"/>
          <w:sz w:val="28"/>
        </w:rPr>
        <w:t>
      аудит объектісінің қызметін кәсіби пайымдау және түсіну негізінде ерекше элементтерді іріктеу;</w:t>
      </w:r>
    </w:p>
    <w:p>
      <w:pPr>
        <w:spacing w:after="0"/>
        <w:ind w:left="0"/>
        <w:jc w:val="both"/>
      </w:pPr>
      <w:r>
        <w:rPr>
          <w:rFonts w:ascii="Times New Roman"/>
          <w:b w:val="false"/>
          <w:i w:val="false"/>
          <w:color w:val="000000"/>
          <w:sz w:val="28"/>
        </w:rPr>
        <w:t>
      қалдық жиынтықтың элементтерінен аудиторлық іріктеп тексеру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Үздіксіз тексеру мынадай кезде жүргізіледі:</w:t>
      </w:r>
    </w:p>
    <w:p>
      <w:pPr>
        <w:spacing w:after="0"/>
        <w:ind w:left="0"/>
        <w:jc w:val="both"/>
      </w:pPr>
      <w:r>
        <w:rPr>
          <w:rFonts w:ascii="Times New Roman"/>
          <w:b w:val="false"/>
          <w:i w:val="false"/>
          <w:color w:val="000000"/>
          <w:sz w:val="28"/>
        </w:rPr>
        <w:t>
      қалдық жиынтық құны жоғары элементтердің аз санынан тұрады. Осы әдіс айтарлықтай тәуекел болған кезде және басқа құралдармен аудиторлық дәлелдемелерді алу мүмкін болмаған кезде қолданылады;</w:t>
      </w:r>
    </w:p>
    <w:p>
      <w:pPr>
        <w:spacing w:after="0"/>
        <w:ind w:left="0"/>
        <w:jc w:val="both"/>
      </w:pPr>
      <w:r>
        <w:rPr>
          <w:rFonts w:ascii="Times New Roman"/>
          <w:b w:val="false"/>
          <w:i w:val="false"/>
          <w:color w:val="000000"/>
          <w:sz w:val="28"/>
        </w:rPr>
        <w:t>
      ақпараттық жүйені қолдану аудиторлық рәсімдердің қайталама әдістерін (қайта есептеу немесе қайта орындау) орындауға мүмкіндік береді;</w:t>
      </w:r>
    </w:p>
    <w:p>
      <w:pPr>
        <w:spacing w:after="0"/>
        <w:ind w:left="0"/>
        <w:jc w:val="both"/>
      </w:pPr>
      <w:r>
        <w:rPr>
          <w:rFonts w:ascii="Times New Roman"/>
          <w:b w:val="false"/>
          <w:i w:val="false"/>
          <w:color w:val="000000"/>
          <w:sz w:val="28"/>
        </w:rPr>
        <w:t>
      бұзушылықтың айтарлықтай тәуекелі бар және қаражат жеткілікті аудиторлық дәлелдемелерді қамтамасыз етпейді.</w:t>
      </w:r>
    </w:p>
    <w:bookmarkStart w:name="z79" w:id="77"/>
    <w:p>
      <w:pPr>
        <w:spacing w:after="0"/>
        <w:ind w:left="0"/>
        <w:jc w:val="both"/>
      </w:pPr>
      <w:r>
        <w:rPr>
          <w:rFonts w:ascii="Times New Roman"/>
          <w:b w:val="false"/>
          <w:i w:val="false"/>
          <w:color w:val="000000"/>
          <w:sz w:val="28"/>
        </w:rPr>
        <w:t>
      39. Ерекше элементтерді іріктеу мынадай кезде жүргізіледі:</w:t>
      </w:r>
    </w:p>
    <w:bookmarkEnd w:id="77"/>
    <w:p>
      <w:pPr>
        <w:spacing w:after="0"/>
        <w:ind w:left="0"/>
        <w:jc w:val="both"/>
      </w:pPr>
      <w:r>
        <w:rPr>
          <w:rFonts w:ascii="Times New Roman"/>
          <w:b w:val="false"/>
          <w:i w:val="false"/>
          <w:color w:val="000000"/>
          <w:sz w:val="28"/>
        </w:rPr>
        <w:t>
      қалдық жиынтық құны жоғары элементтерден тұрады және тәуекелге ұшырайды не бұрын қателіктермен немесе ерекше операциямен байланысты болған элементтер;</w:t>
      </w:r>
    </w:p>
    <w:p>
      <w:pPr>
        <w:spacing w:after="0"/>
        <w:ind w:left="0"/>
        <w:jc w:val="both"/>
      </w:pPr>
      <w:r>
        <w:rPr>
          <w:rFonts w:ascii="Times New Roman"/>
          <w:b w:val="false"/>
          <w:i w:val="false"/>
          <w:color w:val="000000"/>
          <w:sz w:val="28"/>
        </w:rPr>
        <w:t>
      аудит объектісі қызметінің ерекшеліктері, операциялар мен ішкі бақылау сипаты бойынша ақпарат алу үшін элементтерге тексеру жүргізіледі.</w:t>
      </w:r>
    </w:p>
    <w:bookmarkStart w:name="z80" w:id="78"/>
    <w:p>
      <w:pPr>
        <w:spacing w:after="0"/>
        <w:ind w:left="0"/>
        <w:jc w:val="both"/>
      </w:pPr>
      <w:r>
        <w:rPr>
          <w:rFonts w:ascii="Times New Roman"/>
          <w:b w:val="false"/>
          <w:i w:val="false"/>
          <w:color w:val="000000"/>
          <w:sz w:val="28"/>
        </w:rPr>
        <w:t>
      40. Іріктеп тексеруді іріктеу әдістері:</w:t>
      </w:r>
    </w:p>
    <w:bookmarkEnd w:id="78"/>
    <w:p>
      <w:pPr>
        <w:spacing w:after="0"/>
        <w:ind w:left="0"/>
        <w:jc w:val="both"/>
      </w:pPr>
      <w:r>
        <w:rPr>
          <w:rFonts w:ascii="Times New Roman"/>
          <w:b w:val="false"/>
          <w:i w:val="false"/>
          <w:color w:val="000000"/>
          <w:sz w:val="28"/>
        </w:rPr>
        <w:t>
      статистикалық немесе статистикалық емес;</w:t>
      </w:r>
    </w:p>
    <w:p>
      <w:pPr>
        <w:spacing w:after="0"/>
        <w:ind w:left="0"/>
        <w:jc w:val="both"/>
      </w:pPr>
      <w:r>
        <w:rPr>
          <w:rFonts w:ascii="Times New Roman"/>
          <w:b w:val="false"/>
          <w:i w:val="false"/>
          <w:color w:val="000000"/>
          <w:sz w:val="28"/>
        </w:rPr>
        <w:t>
      кездейсоқ сандар кестесін қолдана отырып;</w:t>
      </w:r>
    </w:p>
    <w:p>
      <w:pPr>
        <w:spacing w:after="0"/>
        <w:ind w:left="0"/>
        <w:jc w:val="both"/>
      </w:pPr>
      <w:r>
        <w:rPr>
          <w:rFonts w:ascii="Times New Roman"/>
          <w:b w:val="false"/>
          <w:i w:val="false"/>
          <w:color w:val="000000"/>
          <w:sz w:val="28"/>
        </w:rPr>
        <w:t>
      жүйелі немесе жүйесіз болып табылады.</w:t>
      </w:r>
    </w:p>
    <w:p>
      <w:pPr>
        <w:spacing w:after="0"/>
        <w:ind w:left="0"/>
        <w:jc w:val="both"/>
      </w:pPr>
      <w:r>
        <w:rPr>
          <w:rFonts w:ascii="Times New Roman"/>
          <w:b w:val="false"/>
          <w:i w:val="false"/>
          <w:color w:val="000000"/>
          <w:sz w:val="28"/>
        </w:rPr>
        <w:t>
      Мемлекеттік аудитор кәсіби пайымдау мен нақты мән-жайды түсінудің негізінде іріктеудің осы әдістерінің бірін қолдану туралы шешімді дербес қабылдайды.</w:t>
      </w:r>
    </w:p>
    <w:bookmarkStart w:name="z81" w:id="79"/>
    <w:p>
      <w:pPr>
        <w:spacing w:after="0"/>
        <w:ind w:left="0"/>
        <w:jc w:val="both"/>
      </w:pPr>
      <w:r>
        <w:rPr>
          <w:rFonts w:ascii="Times New Roman"/>
          <w:b w:val="false"/>
          <w:i w:val="false"/>
          <w:color w:val="000000"/>
          <w:sz w:val="28"/>
        </w:rPr>
        <w:t>
      41. Іріктеу әдісі мен іріктеп тексеру көлемін анықтауға стратификация тәсілі айтарлықтай әсер етеді – қалдық жиынтықты мынадай жеке топтарға бөлу:</w:t>
      </w:r>
    </w:p>
    <w:bookmarkEnd w:id="79"/>
    <w:p>
      <w:pPr>
        <w:spacing w:after="0"/>
        <w:ind w:left="0"/>
        <w:jc w:val="both"/>
      </w:pPr>
      <w:r>
        <w:rPr>
          <w:rFonts w:ascii="Times New Roman"/>
          <w:b w:val="false"/>
          <w:i w:val="false"/>
          <w:color w:val="000000"/>
          <w:sz w:val="28"/>
        </w:rPr>
        <w:t xml:space="preserve">
      бюджеттік бағдарламалар әкімшісінің бюджеттік сұрау салуы – қалдық жиынтық Қазақстан Республикасы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бюджеттік сұрау салуды қалыптастыру, негізділігі және бекітілген жоспарлар мен көрсеткіштерге сәйкестігі бөлігіндегі талаптарын ескере отырып бюджеттік бағдарламалар және кіші бағдарламалар бойынша топтарға бөлінеді;</w:t>
      </w:r>
    </w:p>
    <w:p>
      <w:pPr>
        <w:spacing w:after="0"/>
        <w:ind w:left="0"/>
        <w:jc w:val="both"/>
      </w:pPr>
      <w:r>
        <w:rPr>
          <w:rFonts w:ascii="Times New Roman"/>
          <w:b w:val="false"/>
          <w:i w:val="false"/>
          <w:color w:val="000000"/>
          <w:sz w:val="28"/>
        </w:rPr>
        <w:t>
      жобалау-сметалық құжаттама бойынша жұмыстар (ЖСҚ) – қалдық жиынтық жергілікті сметалар және жұмыс түрлері бойынша топтарға бөлінеді;</w:t>
      </w:r>
    </w:p>
    <w:p>
      <w:pPr>
        <w:spacing w:after="0"/>
        <w:ind w:left="0"/>
        <w:jc w:val="both"/>
      </w:pPr>
      <w:r>
        <w:rPr>
          <w:rFonts w:ascii="Times New Roman"/>
          <w:b w:val="false"/>
          <w:i w:val="false"/>
          <w:color w:val="000000"/>
          <w:sz w:val="28"/>
        </w:rPr>
        <w:t>
      мемлекеттік сатып алу жоспары – сатып алудың қалдық жиынтығын енгізілген өзгерістердің саны, мемлекеттік сатып алуды жүзеге асыру тәсілдері, мемлекеттік сатып алуды, не сатып алу мәні бойынша (тауарлар, жұмыстар, көрсетілетін қызметтер) жүзеге асыру тәсілдері бойынша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05.01.2026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42. Мемлекеттік аудитор монетарлық іріктеп тексеруді мынадай формула бойынша айқындалатын қалдық жиынтыққа жүргізеді:</w:t>
      </w:r>
    </w:p>
    <w:bookmarkEnd w:id="80"/>
    <w:p>
      <w:pPr>
        <w:spacing w:after="0"/>
        <w:ind w:left="0"/>
        <w:jc w:val="both"/>
      </w:pPr>
      <w:r>
        <w:rPr>
          <w:rFonts w:ascii="Times New Roman"/>
          <w:b w:val="false"/>
          <w:i w:val="false"/>
          <w:color w:val="000000"/>
          <w:sz w:val="28"/>
        </w:rPr>
        <w:t>
      ҚЖ= БЖ-ЕТЭ-ШЭ, мұнда:</w:t>
      </w:r>
    </w:p>
    <w:p>
      <w:pPr>
        <w:spacing w:after="0"/>
        <w:ind w:left="0"/>
        <w:jc w:val="both"/>
      </w:pPr>
      <w:r>
        <w:rPr>
          <w:rFonts w:ascii="Times New Roman"/>
          <w:b w:val="false"/>
          <w:i w:val="false"/>
          <w:color w:val="000000"/>
          <w:sz w:val="28"/>
        </w:rPr>
        <w:t>
      ҚЖ – қалдық жиынтық, БЖ - бас жиынтық, ЕТЭ – ең аз тәуекел элементтері, ШЭ – шектеу элементтері.</w:t>
      </w:r>
    </w:p>
    <w:bookmarkStart w:name="z83" w:id="81"/>
    <w:p>
      <w:pPr>
        <w:spacing w:after="0"/>
        <w:ind w:left="0"/>
        <w:jc w:val="both"/>
      </w:pPr>
      <w:r>
        <w:rPr>
          <w:rFonts w:ascii="Times New Roman"/>
          <w:b w:val="false"/>
          <w:i w:val="false"/>
          <w:color w:val="000000"/>
          <w:sz w:val="28"/>
        </w:rPr>
        <w:t>
      43. Мемлекеттік аудитор іріктеп тексеруге іріктелуге тең ықтималмен қалдық жиынтықтың элементтерін іріктеудің репрезентативтік әдісін қолданады.</w:t>
      </w:r>
    </w:p>
    <w:bookmarkEnd w:id="81"/>
    <w:p>
      <w:pPr>
        <w:spacing w:after="0"/>
        <w:ind w:left="0"/>
        <w:jc w:val="both"/>
      </w:pPr>
      <w:r>
        <w:rPr>
          <w:rFonts w:ascii="Times New Roman"/>
          <w:b w:val="false"/>
          <w:i w:val="false"/>
          <w:color w:val="000000"/>
          <w:sz w:val="28"/>
        </w:rPr>
        <w:t>
      Іріктеп тексерудің бұл әдісі үшін:</w:t>
      </w:r>
    </w:p>
    <w:p>
      <w:pPr>
        <w:spacing w:after="0"/>
        <w:ind w:left="0"/>
        <w:jc w:val="both"/>
      </w:pPr>
      <w:r>
        <w:rPr>
          <w:rFonts w:ascii="Times New Roman"/>
          <w:b w:val="false"/>
          <w:i w:val="false"/>
          <w:color w:val="000000"/>
          <w:sz w:val="28"/>
        </w:rPr>
        <w:t>
      кездейсоқ іріктеу;</w:t>
      </w:r>
    </w:p>
    <w:p>
      <w:pPr>
        <w:spacing w:after="0"/>
        <w:ind w:left="0"/>
        <w:jc w:val="both"/>
      </w:pPr>
      <w:r>
        <w:rPr>
          <w:rFonts w:ascii="Times New Roman"/>
          <w:b w:val="false"/>
          <w:i w:val="false"/>
          <w:color w:val="000000"/>
          <w:sz w:val="28"/>
        </w:rPr>
        <w:t>
      жүйелі іріктеу қолданылады.</w:t>
      </w:r>
    </w:p>
    <w:p>
      <w:pPr>
        <w:spacing w:after="0"/>
        <w:ind w:left="0"/>
        <w:jc w:val="both"/>
      </w:pPr>
      <w:r>
        <w:rPr>
          <w:rFonts w:ascii="Times New Roman"/>
          <w:b w:val="false"/>
          <w:i w:val="false"/>
          <w:color w:val="000000"/>
          <w:sz w:val="28"/>
        </w:rPr>
        <w:t>
      Кездейсоқ және жүйелі іріктеу статистикалық іріктеп тексеру әдісі болып табылады.</w:t>
      </w:r>
    </w:p>
    <w:bookmarkStart w:name="z84" w:id="82"/>
    <w:p>
      <w:pPr>
        <w:spacing w:after="0"/>
        <w:ind w:left="0"/>
        <w:jc w:val="both"/>
      </w:pPr>
      <w:r>
        <w:rPr>
          <w:rFonts w:ascii="Times New Roman"/>
          <w:b w:val="false"/>
          <w:i w:val="false"/>
          <w:color w:val="000000"/>
          <w:sz w:val="28"/>
        </w:rPr>
        <w:t>
      44. Іріктеп тексеру элементін кездейсоқ іріктеу кезінде Excel – кездейсоқ сандар генераторы бағдарламасы функциясының көмегімен алынған кездейсоқ сандар кестесі қолданылады. Баған мен жолдың қиылысында іздеген кездейсоқ сан тұратын болады.</w:t>
      </w:r>
    </w:p>
    <w:bookmarkEnd w:id="82"/>
    <w:p>
      <w:pPr>
        <w:spacing w:after="0"/>
        <w:ind w:left="0"/>
        <w:jc w:val="both"/>
      </w:pPr>
      <w:r>
        <w:rPr>
          <w:rFonts w:ascii="Times New Roman"/>
          <w:b w:val="false"/>
          <w:i w:val="false"/>
          <w:color w:val="000000"/>
          <w:sz w:val="28"/>
        </w:rPr>
        <w:t>
      Кестенің әрбір кездейсоқ іріктелген нөміріне қалдық жиынтықтың нақты элементі сәйкес келеді.</w:t>
      </w:r>
    </w:p>
    <w:p>
      <w:pPr>
        <w:spacing w:after="0"/>
        <w:ind w:left="0"/>
        <w:jc w:val="both"/>
      </w:pPr>
      <w:r>
        <w:rPr>
          <w:rFonts w:ascii="Times New Roman"/>
          <w:b w:val="false"/>
          <w:i w:val="false"/>
          <w:color w:val="000000"/>
          <w:sz w:val="28"/>
        </w:rPr>
        <w:t>
      Кестені әрбір жаңадан жасаған кезде кездейсоқ сандардың мәні өзгеретін болады.</w:t>
      </w:r>
    </w:p>
    <w:p>
      <w:pPr>
        <w:spacing w:after="0"/>
        <w:ind w:left="0"/>
        <w:jc w:val="both"/>
      </w:pPr>
      <w:r>
        <w:rPr>
          <w:rFonts w:ascii="Times New Roman"/>
          <w:b w:val="false"/>
          <w:i w:val="false"/>
          <w:color w:val="000000"/>
          <w:sz w:val="28"/>
        </w:rPr>
        <w:t>
      Тексеруге жататын құжаттардың нөмірлерін есептеу мынадай жолдармен жүргізіледі:</w:t>
      </w:r>
    </w:p>
    <w:p>
      <w:pPr>
        <w:spacing w:after="0"/>
        <w:ind w:left="0"/>
        <w:jc w:val="both"/>
      </w:pPr>
      <w:r>
        <w:rPr>
          <w:rFonts w:ascii="Times New Roman"/>
          <w:b w:val="false"/>
          <w:i w:val="false"/>
          <w:color w:val="000000"/>
          <w:sz w:val="28"/>
        </w:rPr>
        <w:t>
      кездейсоқ сандар кестесінен санды айқындау;</w:t>
      </w:r>
    </w:p>
    <w:p>
      <w:pPr>
        <w:spacing w:after="0"/>
        <w:ind w:left="0"/>
        <w:jc w:val="both"/>
      </w:pPr>
      <w:r>
        <w:rPr>
          <w:rFonts w:ascii="Times New Roman"/>
          <w:b w:val="false"/>
          <w:i w:val="false"/>
          <w:color w:val="000000"/>
          <w:sz w:val="28"/>
        </w:rPr>
        <w:t>
      құжаттың нөмірін айқындау.</w:t>
      </w:r>
    </w:p>
    <w:p>
      <w:pPr>
        <w:spacing w:after="0"/>
        <w:ind w:left="0"/>
        <w:jc w:val="both"/>
      </w:pPr>
      <w:r>
        <w:rPr>
          <w:rFonts w:ascii="Times New Roman"/>
          <w:b w:val="false"/>
          <w:i w:val="false"/>
          <w:color w:val="000000"/>
          <w:sz w:val="28"/>
        </w:rPr>
        <w:t>
      Құжат нөмірі (ҚН) мынадай формула бойынша айқындалады: ҚН = (ТМ - БМ) х (КС + БМ), мұнда: ТМ – түпкілікті мән қалдық жиынтықтың соңғы құжатының реттік нөмірін білдіреді; БМ – бастапқы мән қалдық жиынтықтың бірінші құжатының реттік нөмірін білдіреді, бұл 1-ге тең; КС – кездейсоқ сан.</w:t>
      </w:r>
    </w:p>
    <w:bookmarkStart w:name="z85" w:id="83"/>
    <w:p>
      <w:pPr>
        <w:spacing w:after="0"/>
        <w:ind w:left="0"/>
        <w:jc w:val="both"/>
      </w:pPr>
      <w:r>
        <w:rPr>
          <w:rFonts w:ascii="Times New Roman"/>
          <w:b w:val="false"/>
          <w:i w:val="false"/>
          <w:color w:val="000000"/>
          <w:sz w:val="28"/>
        </w:rPr>
        <w:t>
      45. Жүйелі іріктеу кездейсоқ іріктелген саннан бастап элементтерді тұрақты интервал арқылы іріктеуді көздейді. Интервал элементтердің белгілі бір санына немесе олардың құндық бағасына құрылады.</w:t>
      </w:r>
    </w:p>
    <w:bookmarkEnd w:id="83"/>
    <w:p>
      <w:pPr>
        <w:spacing w:after="0"/>
        <w:ind w:left="0"/>
        <w:jc w:val="both"/>
      </w:pPr>
      <w:r>
        <w:rPr>
          <w:rFonts w:ascii="Times New Roman"/>
          <w:b w:val="false"/>
          <w:i w:val="false"/>
          <w:color w:val="000000"/>
          <w:sz w:val="28"/>
        </w:rPr>
        <w:t>
      Жүйелі іріктеу кезінде тексеруге жататын құжаттардың нөмірлерін есептеу мынадай екі кезеңнен тұрады:</w:t>
      </w:r>
    </w:p>
    <w:p>
      <w:pPr>
        <w:spacing w:after="0"/>
        <w:ind w:left="0"/>
        <w:jc w:val="both"/>
      </w:pPr>
      <w:r>
        <w:rPr>
          <w:rFonts w:ascii="Times New Roman"/>
          <w:b w:val="false"/>
          <w:i w:val="false"/>
          <w:color w:val="000000"/>
          <w:sz w:val="28"/>
        </w:rPr>
        <w:t>
      интервал мәнін айқындау;</w:t>
      </w:r>
    </w:p>
    <w:p>
      <w:pPr>
        <w:spacing w:after="0"/>
        <w:ind w:left="0"/>
        <w:jc w:val="both"/>
      </w:pPr>
      <w:r>
        <w:rPr>
          <w:rFonts w:ascii="Times New Roman"/>
          <w:b w:val="false"/>
          <w:i w:val="false"/>
          <w:color w:val="000000"/>
          <w:sz w:val="28"/>
        </w:rPr>
        <w:t>
      іріктеп тексерудің бастапқы нүктесін айқындау.</w:t>
      </w:r>
    </w:p>
    <w:p>
      <w:pPr>
        <w:spacing w:after="0"/>
        <w:ind w:left="0"/>
        <w:jc w:val="both"/>
      </w:pPr>
      <w:r>
        <w:rPr>
          <w:rFonts w:ascii="Times New Roman"/>
          <w:b w:val="false"/>
          <w:i w:val="false"/>
          <w:color w:val="000000"/>
          <w:sz w:val="28"/>
        </w:rPr>
        <w:t>
      Интервалдың мәні мынадай формула бойынша есептеледі:</w:t>
      </w:r>
    </w:p>
    <w:p>
      <w:pPr>
        <w:spacing w:after="0"/>
        <w:ind w:left="0"/>
        <w:jc w:val="both"/>
      </w:pPr>
      <w:r>
        <w:rPr>
          <w:rFonts w:ascii="Times New Roman"/>
          <w:b w:val="false"/>
          <w:i w:val="false"/>
          <w:color w:val="000000"/>
          <w:sz w:val="28"/>
        </w:rPr>
        <w:t>
      ИМ = (ТМ – БМ) / ІК, мұнда: ИМ – интервал мәні; КЗ – түпкілікті мәні, яғни қалдық жиынтықтың соңғы құжатының реттік нөмірі; БМ – бастапқы мәні, яғни 1 (қалдық жиынтықтың бірінші құжатының реттік нөмірі); ІК – іріктеу көлемі (элементтер саны).</w:t>
      </w:r>
    </w:p>
    <w:p>
      <w:pPr>
        <w:spacing w:after="0"/>
        <w:ind w:left="0"/>
        <w:jc w:val="both"/>
      </w:pPr>
      <w:r>
        <w:rPr>
          <w:rFonts w:ascii="Times New Roman"/>
          <w:b w:val="false"/>
          <w:i w:val="false"/>
          <w:color w:val="000000"/>
          <w:sz w:val="28"/>
        </w:rPr>
        <w:t>
      Бастапқы нүкте мынадай формула бойынша айқындалады:</w:t>
      </w:r>
    </w:p>
    <w:p>
      <w:pPr>
        <w:spacing w:after="0"/>
        <w:ind w:left="0"/>
        <w:jc w:val="both"/>
      </w:pPr>
      <w:r>
        <w:rPr>
          <w:rFonts w:ascii="Times New Roman"/>
          <w:b w:val="false"/>
          <w:i w:val="false"/>
          <w:color w:val="000000"/>
          <w:sz w:val="28"/>
        </w:rPr>
        <w:t>
      БН = ИМ х КС + БМ, мұнда: БН – бастапқы нүкте; ИМ – интервал мәні; КС – кездейсоқ сан; БМ – бастапқы мәні.</w:t>
      </w:r>
    </w:p>
    <w:p>
      <w:pPr>
        <w:spacing w:after="0"/>
        <w:ind w:left="0"/>
        <w:jc w:val="both"/>
      </w:pPr>
      <w:r>
        <w:rPr>
          <w:rFonts w:ascii="Times New Roman"/>
          <w:b w:val="false"/>
          <w:i w:val="false"/>
          <w:color w:val="000000"/>
          <w:sz w:val="28"/>
        </w:rPr>
        <w:t xml:space="preserve">
      Іріктеп тексерудің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"Аудиторлық іріктеп тексеру" жұмыс құжатымен ресімделеді. Жұмыс құжаты әрбір іріктеп тексеру элементіне толтырылады.</w:t>
      </w:r>
    </w:p>
    <w:bookmarkStart w:name="z86" w:id="84"/>
    <w:p>
      <w:pPr>
        <w:spacing w:after="0"/>
        <w:ind w:left="0"/>
        <w:jc w:val="left"/>
      </w:pPr>
      <w:r>
        <w:rPr>
          <w:rFonts w:ascii="Times New Roman"/>
          <w:b/>
          <w:i w:val="false"/>
          <w:color w:val="000000"/>
        </w:rPr>
        <w:t xml:space="preserve"> 4-тарау. Мемлекеттік аудит жүргізу тәртібі және дәлелдемелер жинау әдістері</w:t>
      </w:r>
    </w:p>
    <w:bookmarkEnd w:id="84"/>
    <w:bookmarkStart w:name="z87" w:id="85"/>
    <w:p>
      <w:pPr>
        <w:spacing w:after="0"/>
        <w:ind w:left="0"/>
        <w:jc w:val="both"/>
      </w:pPr>
      <w:r>
        <w:rPr>
          <w:rFonts w:ascii="Times New Roman"/>
          <w:b w:val="false"/>
          <w:i w:val="false"/>
          <w:color w:val="000000"/>
          <w:sz w:val="28"/>
        </w:rPr>
        <w:t>
      46. Мемлекеттік аудитордың мемлекеттік аудит объектісіне қатысты пайымдаулары мен қорытындыларын негіздеу мақсатында негізделген аудиторлық дәлелдемелерді алу қажет.</w:t>
      </w:r>
    </w:p>
    <w:bookmarkEnd w:id="85"/>
    <w:bookmarkStart w:name="z88" w:id="86"/>
    <w:p>
      <w:pPr>
        <w:spacing w:after="0"/>
        <w:ind w:left="0"/>
        <w:jc w:val="both"/>
      </w:pPr>
      <w:r>
        <w:rPr>
          <w:rFonts w:ascii="Times New Roman"/>
          <w:b w:val="false"/>
          <w:i w:val="false"/>
          <w:color w:val="000000"/>
          <w:sz w:val="28"/>
        </w:rPr>
        <w:t>
      47. Аудиторлық дәлелдемелерді алу үшін мынадай әдістер қолданылады: қадағалау және қарап тексеру, түгендеу, бақылау өлшемі (қарап тексеру), инспекциялау, сұрау салу, қайта орындау, растау және талдау жұмысы.</w:t>
      </w:r>
    </w:p>
    <w:bookmarkEnd w:id="86"/>
    <w:bookmarkStart w:name="z89" w:id="87"/>
    <w:p>
      <w:pPr>
        <w:spacing w:after="0"/>
        <w:ind w:left="0"/>
        <w:jc w:val="both"/>
      </w:pPr>
      <w:r>
        <w:rPr>
          <w:rFonts w:ascii="Times New Roman"/>
          <w:b w:val="false"/>
          <w:i w:val="false"/>
          <w:color w:val="000000"/>
          <w:sz w:val="28"/>
        </w:rPr>
        <w:t>
      48. Мемлекеттік аудитор аудиторлық дәлелдемелерді жинау процесін Қағидаларға сәйкес мемлекеттік аудит материалдары түрінде (электрондық жүйеде және/немесе қағаз жеткізгіште) құжаттайды.</w:t>
      </w:r>
    </w:p>
    <w:bookmarkEnd w:id="87"/>
    <w:bookmarkStart w:name="z90" w:id="88"/>
    <w:p>
      <w:pPr>
        <w:spacing w:after="0"/>
        <w:ind w:left="0"/>
        <w:jc w:val="both"/>
      </w:pPr>
      <w:r>
        <w:rPr>
          <w:rFonts w:ascii="Times New Roman"/>
          <w:b w:val="false"/>
          <w:i w:val="false"/>
          <w:color w:val="000000"/>
          <w:sz w:val="28"/>
        </w:rPr>
        <w:t>
      49. Аудит барысында жиналған аудиторлық дәлелдемелер мынадай өлшемшарттарға жауап береді:</w:t>
      </w:r>
    </w:p>
    <w:bookmarkEnd w:id="88"/>
    <w:bookmarkStart w:name="z91" w:id="89"/>
    <w:p>
      <w:pPr>
        <w:spacing w:after="0"/>
        <w:ind w:left="0"/>
        <w:jc w:val="both"/>
      </w:pPr>
      <w:r>
        <w:rPr>
          <w:rFonts w:ascii="Times New Roman"/>
          <w:b w:val="false"/>
          <w:i w:val="false"/>
          <w:color w:val="000000"/>
          <w:sz w:val="28"/>
        </w:rPr>
        <w:t>
      1) жеткіліктілік (анықталған бұзушылықтарға қатысты аудитордың тұжырымдарын растау үшін жеткілікті қажетті құжаттардың саны);</w:t>
      </w:r>
    </w:p>
    <w:bookmarkEnd w:id="89"/>
    <w:bookmarkStart w:name="z92" w:id="90"/>
    <w:p>
      <w:pPr>
        <w:spacing w:after="0"/>
        <w:ind w:left="0"/>
        <w:jc w:val="both"/>
      </w:pPr>
      <w:r>
        <w:rPr>
          <w:rFonts w:ascii="Times New Roman"/>
          <w:b w:val="false"/>
          <w:i w:val="false"/>
          <w:color w:val="000000"/>
          <w:sz w:val="28"/>
        </w:rPr>
        <w:t>
      2) тиісті сипаты (дәлелдемелердің өзектілігі, дұрыстығы және сенімділігі).</w:t>
      </w:r>
    </w:p>
    <w:bookmarkEnd w:id="90"/>
    <w:bookmarkStart w:name="z93" w:id="91"/>
    <w:p>
      <w:pPr>
        <w:spacing w:after="0"/>
        <w:ind w:left="0"/>
        <w:jc w:val="both"/>
      </w:pPr>
      <w:r>
        <w:rPr>
          <w:rFonts w:ascii="Times New Roman"/>
          <w:b w:val="false"/>
          <w:i w:val="false"/>
          <w:color w:val="000000"/>
          <w:sz w:val="28"/>
        </w:rPr>
        <w:t>
      50. Аудит мәселелері бойынша бұзушылықтар болмаған кезде мемлекеттік аудиторға аудиторлық дәлелдемелерді жинау талап етілмейді.</w:t>
      </w:r>
    </w:p>
    <w:bookmarkEnd w:id="91"/>
    <w:bookmarkStart w:name="z94" w:id="92"/>
    <w:p>
      <w:pPr>
        <w:spacing w:after="0"/>
        <w:ind w:left="0"/>
        <w:jc w:val="left"/>
      </w:pPr>
      <w:r>
        <w:rPr>
          <w:rFonts w:ascii="Times New Roman"/>
          <w:b/>
          <w:i w:val="false"/>
          <w:color w:val="000000"/>
        </w:rPr>
        <w:t xml:space="preserve"> 5-тарау. Мемлекеттік аудит нәтижелерін ресімдеу тәртібі</w:t>
      </w:r>
    </w:p>
    <w:bookmarkEnd w:id="92"/>
    <w:bookmarkStart w:name="z95" w:id="93"/>
    <w:p>
      <w:pPr>
        <w:spacing w:after="0"/>
        <w:ind w:left="0"/>
        <w:jc w:val="both"/>
      </w:pPr>
      <w:r>
        <w:rPr>
          <w:rFonts w:ascii="Times New Roman"/>
          <w:b w:val="false"/>
          <w:i w:val="false"/>
          <w:color w:val="000000"/>
          <w:sz w:val="28"/>
        </w:rPr>
        <w:t>
      51. Мемлекеттік аудит объектілерінің әрқайсысы бойынша мемлекеттік аудит нәтижелері Қағидаларда айқындалған нысан бойынша аудиторлық есеппен ресімделеді.</w:t>
      </w:r>
    </w:p>
    <w:bookmarkEnd w:id="93"/>
    <w:bookmarkStart w:name="z96" w:id="94"/>
    <w:p>
      <w:pPr>
        <w:spacing w:after="0"/>
        <w:ind w:left="0"/>
        <w:jc w:val="both"/>
      </w:pPr>
      <w:r>
        <w:rPr>
          <w:rFonts w:ascii="Times New Roman"/>
          <w:b w:val="false"/>
          <w:i w:val="false"/>
          <w:color w:val="000000"/>
          <w:sz w:val="28"/>
        </w:rPr>
        <w:t>
      52. Аудиторлық есепті жасау кезінде мынадай талаптарды сақтау қажет:</w:t>
      </w:r>
    </w:p>
    <w:bookmarkEnd w:id="94"/>
    <w:bookmarkStart w:name="z97" w:id="95"/>
    <w:p>
      <w:pPr>
        <w:spacing w:after="0"/>
        <w:ind w:left="0"/>
        <w:jc w:val="both"/>
      </w:pPr>
      <w:r>
        <w:rPr>
          <w:rFonts w:ascii="Times New Roman"/>
          <w:b w:val="false"/>
          <w:i w:val="false"/>
          <w:color w:val="000000"/>
          <w:sz w:val="28"/>
        </w:rPr>
        <w:t>
      1) Мемлекеттік аудит бағдарламасында және аудиторлық тапсырмаларда көрсетілген барлық мәселелердің көрсетілуінің толықтығы, оларда жазылған мәліметтердің дұрыстығы, объективтілігі болып табылады;</w:t>
      </w:r>
    </w:p>
    <w:bookmarkEnd w:id="95"/>
    <w:bookmarkStart w:name="z98" w:id="96"/>
    <w:p>
      <w:pPr>
        <w:spacing w:after="0"/>
        <w:ind w:left="0"/>
        <w:jc w:val="both"/>
      </w:pPr>
      <w:r>
        <w:rPr>
          <w:rFonts w:ascii="Times New Roman"/>
          <w:b w:val="false"/>
          <w:i w:val="false"/>
          <w:color w:val="000000"/>
          <w:sz w:val="28"/>
        </w:rPr>
        <w:t>
      2) анықталған бұзушылықтар мен кемшіліктердің мазмұнын тұжырымдаудың анықтығы, анықталған бұзушылықтар аудиторлық есептегі жазбалардың дұрыстығын растайтын құжаттар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w:t>
      </w:r>
    </w:p>
    <w:bookmarkEnd w:id="96"/>
    <w:bookmarkStart w:name="z99" w:id="97"/>
    <w:p>
      <w:pPr>
        <w:spacing w:after="0"/>
        <w:ind w:left="0"/>
        <w:jc w:val="both"/>
      </w:pPr>
      <w:r>
        <w:rPr>
          <w:rFonts w:ascii="Times New Roman"/>
          <w:b w:val="false"/>
          <w:i w:val="false"/>
          <w:color w:val="000000"/>
          <w:sz w:val="28"/>
        </w:rPr>
        <w:t>
      3) баяндалатын материалдың логикалық және хронологиялық реттілігі;</w:t>
      </w:r>
    </w:p>
    <w:bookmarkEnd w:id="97"/>
    <w:bookmarkStart w:name="z100" w:id="98"/>
    <w:p>
      <w:pPr>
        <w:spacing w:after="0"/>
        <w:ind w:left="0"/>
        <w:jc w:val="both"/>
      </w:pPr>
      <w:r>
        <w:rPr>
          <w:rFonts w:ascii="Times New Roman"/>
          <w:b w:val="false"/>
          <w:i w:val="false"/>
          <w:color w:val="000000"/>
          <w:sz w:val="28"/>
        </w:rPr>
        <w:t>
      4) нақты деректерді оларға толық сілтемелер болған кезде тексерілген материалдар (тиісті құжаттар) негізінде ғана баяндау;</w:t>
      </w:r>
    </w:p>
    <w:bookmarkEnd w:id="98"/>
    <w:bookmarkStart w:name="z101" w:id="99"/>
    <w:p>
      <w:pPr>
        <w:spacing w:after="0"/>
        <w:ind w:left="0"/>
        <w:jc w:val="both"/>
      </w:pPr>
      <w:r>
        <w:rPr>
          <w:rFonts w:ascii="Times New Roman"/>
          <w:b w:val="false"/>
          <w:i w:val="false"/>
          <w:color w:val="000000"/>
          <w:sz w:val="28"/>
        </w:rPr>
        <w:t>
      5) анықталған бұзушылықтар мәнділік, аудиторлық тәуекел ескеріле отырып және іріктеп тексеруге сілтеме жасала отырып көрсетіледі.</w:t>
      </w:r>
    </w:p>
    <w:bookmarkEnd w:id="99"/>
    <w:bookmarkStart w:name="z102" w:id="100"/>
    <w:p>
      <w:pPr>
        <w:spacing w:after="0"/>
        <w:ind w:left="0"/>
        <w:jc w:val="both"/>
      </w:pPr>
      <w:r>
        <w:rPr>
          <w:rFonts w:ascii="Times New Roman"/>
          <w:b w:val="false"/>
          <w:i w:val="false"/>
          <w:color w:val="000000"/>
          <w:sz w:val="28"/>
        </w:rPr>
        <w:t>
      53. Аудиторлық қорытындыны, аудиторлық есепті және нұсқаманы, шешімді (өкімді) жасау, ресімдеу тәртібі Қағидаларда айқындалған.</w:t>
      </w:r>
    </w:p>
    <w:bookmarkEnd w:id="100"/>
    <w:bookmarkStart w:name="z103" w:id="101"/>
    <w:p>
      <w:pPr>
        <w:spacing w:after="0"/>
        <w:ind w:left="0"/>
        <w:jc w:val="left"/>
      </w:pPr>
      <w:r>
        <w:rPr>
          <w:rFonts w:ascii="Times New Roman"/>
          <w:b/>
          <w:i w:val="false"/>
          <w:color w:val="000000"/>
        </w:rPr>
        <w:t xml:space="preserve"> 6-тарау. Аудиторлық қорытындыда, нұсқамада, шешімде (өкімде) қамтылған ұсынымдардың орындалу мониторингі</w:t>
      </w:r>
    </w:p>
    <w:bookmarkEnd w:id="101"/>
    <w:bookmarkStart w:name="z104" w:id="102"/>
    <w:p>
      <w:pPr>
        <w:spacing w:after="0"/>
        <w:ind w:left="0"/>
        <w:jc w:val="both"/>
      </w:pPr>
      <w:r>
        <w:rPr>
          <w:rFonts w:ascii="Times New Roman"/>
          <w:b w:val="false"/>
          <w:i w:val="false"/>
          <w:color w:val="000000"/>
          <w:sz w:val="28"/>
        </w:rPr>
        <w:t>
      54. Мемлекеттік аудитор жүргізілген аудиттің нәтижелері бойынша бұзушылықтар анықталған кезде мемлекеттік аудит объектісіне аудиторлық қорытындыны, нұсқаманы, шешімді (өкімді) жібереді, сондай-ақ Заңға сәйкес жоғарыда көрсетілген құжаттардың орындалуына мониторинг жүргізеді.</w:t>
      </w:r>
    </w:p>
    <w:bookmarkEnd w:id="102"/>
    <w:bookmarkStart w:name="z105" w:id="103"/>
    <w:p>
      <w:pPr>
        <w:spacing w:after="0"/>
        <w:ind w:left="0"/>
        <w:jc w:val="both"/>
      </w:pPr>
      <w:r>
        <w:rPr>
          <w:rFonts w:ascii="Times New Roman"/>
          <w:b w:val="false"/>
          <w:i w:val="false"/>
          <w:color w:val="000000"/>
          <w:sz w:val="28"/>
        </w:rPr>
        <w:t>
      55. Мемлекеттік аудит объектісі тарапынан әкімшілік іс-әрекет туындаған кезде мемлекеттік аудитор Заңға сәйкес ден қою шараларын қолданады.</w:t>
      </w:r>
    </w:p>
    <w:bookmarkEnd w:id="103"/>
    <w:bookmarkStart w:name="z121" w:id="104"/>
    <w:p>
      <w:pPr>
        <w:spacing w:after="0"/>
        <w:ind w:left="0"/>
        <w:jc w:val="both"/>
      </w:pPr>
      <w:r>
        <w:rPr>
          <w:rFonts w:ascii="Times New Roman"/>
          <w:b w:val="false"/>
          <w:i w:val="false"/>
          <w:color w:val="000000"/>
          <w:sz w:val="28"/>
        </w:rPr>
        <w:t>
      55-1. Қазақстан Республикасы бюджет заңнамасының талаптарын бұзу бөлігінде ішкі аудит қызметтерінің шешімдерінде (өкімдерінде) көзделген сәйкестік аудитінің қорытындылары олардың бұзушылықтарды жоюға және Қазақстан Республикасының бюджет заңнамасына сәйкес келтіруге консультациялық көмек көрсетуі арқылы да іске асырылады.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55-1-тармақпен толықтырылды - ҚР Стратегиялық жоспарлау және реформалар агенттігі төрағасының 06.01.2026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5"/>
    <w:p>
      <w:pPr>
        <w:spacing w:after="0"/>
        <w:ind w:left="0"/>
        <w:jc w:val="both"/>
      </w:pPr>
      <w:r>
        <w:rPr>
          <w:rFonts w:ascii="Times New Roman"/>
          <w:b w:val="false"/>
          <w:i w:val="false"/>
          <w:color w:val="000000"/>
          <w:sz w:val="28"/>
        </w:rPr>
        <w:t>
      56. Аудиторлық іс-шаралар негізінде сот тәртібімен қарау және (немесе) қылмыстық іс жүргізу немесе өзге аудит объектісіне байланысты емес негіздер бойынша жүзеге асырылатын жағдайларды қоспағанда, ведомство мен оның аумақтық бөлімшелері нұсқамаларының және ішкі аудит қызметтері шешімдерінің (өкімдерінің) тармақтарын орындау мерзімін мемлекеттік аудит объектісінің дәлелденген негіздемелері болған кезде екі реттен асырмай ұзартуға жол беріледі.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1 - қосымша</w:t>
            </w:r>
          </w:p>
        </w:tc>
      </w:tr>
    </w:tbl>
    <w:bookmarkStart w:name="z108" w:id="106"/>
    <w:p>
      <w:pPr>
        <w:spacing w:after="0"/>
        <w:ind w:left="0"/>
        <w:jc w:val="left"/>
      </w:pPr>
      <w:r>
        <w:rPr>
          <w:rFonts w:ascii="Times New Roman"/>
          <w:b/>
          <w:i w:val="false"/>
          <w:color w:val="000000"/>
        </w:rPr>
        <w:t xml:space="preserve"> Сәйкестік аудит бағыттары бойынша сәйкестік аудитін жүргізуге қойылатын талаптар</w:t>
      </w:r>
    </w:p>
    <w:bookmarkEnd w:id="106"/>
    <w:p>
      <w:pPr>
        <w:spacing w:after="0"/>
        <w:ind w:left="0"/>
        <w:jc w:val="both"/>
      </w:pPr>
      <w:r>
        <w:rPr>
          <w:rFonts w:ascii="Times New Roman"/>
          <w:b w:val="false"/>
          <w:i w:val="false"/>
          <w:color w:val="ff0000"/>
          <w:sz w:val="28"/>
        </w:rPr>
        <w:t xml:space="preserve">
      Ескерту. 1-қосымша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107"/>
    <w:p>
      <w:pPr>
        <w:spacing w:after="0"/>
        <w:ind w:left="0"/>
        <w:jc w:val="both"/>
      </w:pPr>
      <w:r>
        <w:rPr>
          <w:rFonts w:ascii="Times New Roman"/>
          <w:b w:val="false"/>
          <w:i w:val="false"/>
          <w:color w:val="000000"/>
          <w:sz w:val="28"/>
        </w:rPr>
        <w:t>
      Мемлекеттік аудитор мынадай бағыттар бойынша сәйкестік аудитін жүзеге асырады:</w:t>
      </w:r>
    </w:p>
    <w:bookmarkEnd w:id="107"/>
    <w:p>
      <w:pPr>
        <w:spacing w:after="0"/>
        <w:ind w:left="0"/>
        <w:jc w:val="both"/>
      </w:pPr>
      <w:r>
        <w:rPr>
          <w:rFonts w:ascii="Times New Roman"/>
          <w:b w:val="false"/>
          <w:i w:val="false"/>
          <w:color w:val="000000"/>
          <w:sz w:val="28"/>
        </w:rPr>
        <w:t>
      1) техникалық-экономикалық негіздемені (бұдан әрі – ТЭН), қаржылық-экономикалық негіздемені (бұдан әрі – ҚЭН) және бюджеттік инвестициялардың сметалық құнын түзетуге байланысты шығыстар.</w:t>
      </w:r>
    </w:p>
    <w:p>
      <w:pPr>
        <w:spacing w:after="0"/>
        <w:ind w:left="0"/>
        <w:jc w:val="both"/>
      </w:pPr>
      <w:r>
        <w:rPr>
          <w:rFonts w:ascii="Times New Roman"/>
          <w:b w:val="false"/>
          <w:i w:val="false"/>
          <w:color w:val="000000"/>
          <w:sz w:val="28"/>
        </w:rPr>
        <w:t>
      ТЭН-ді және ҚЭН-ді түзетуге байланысты шығыстардың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мемлекеттік инвестициялық жобаларды жоспарлау үшін мемлекеттік органдардың, облыстардың, республикалық маңызы бар қалалардың, астананың даму жоспарларын, сондай-ақ квазимемлекеттік сектор субъектілерінің даму жоспарларын және (немесе) іс-шараларын қоса алғанда, Қазақстан Республикасы Мемлекеттік жоспарлау жүйесінің құжаттарын іске асыру шеңберінде негіздеменің, жобаны іске асыру көздері мен тәсілін айқындау өлшемшарттарының болуы;</w:t>
      </w:r>
    </w:p>
    <w:p>
      <w:pPr>
        <w:spacing w:after="0"/>
        <w:ind w:left="0"/>
        <w:jc w:val="both"/>
      </w:pPr>
      <w:r>
        <w:rPr>
          <w:rFonts w:ascii="Times New Roman"/>
          <w:b w:val="false"/>
          <w:i w:val="false"/>
          <w:color w:val="000000"/>
          <w:sz w:val="28"/>
        </w:rPr>
        <w:t>
      салалық қорытындының болуы;</w:t>
      </w:r>
    </w:p>
    <w:p>
      <w:pPr>
        <w:spacing w:after="0"/>
        <w:ind w:left="0"/>
        <w:jc w:val="both"/>
      </w:pP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 болуы;</w:t>
      </w:r>
    </w:p>
    <w:p>
      <w:pPr>
        <w:spacing w:after="0"/>
        <w:ind w:left="0"/>
        <w:jc w:val="both"/>
      </w:pPr>
      <w:r>
        <w:rPr>
          <w:rFonts w:ascii="Times New Roman"/>
          <w:b w:val="false"/>
          <w:i w:val="false"/>
          <w:color w:val="000000"/>
          <w:sz w:val="28"/>
        </w:rPr>
        <w:t>
      ТЭН әзірлеуді талап етпейтін жобаларды қоспағанда, белгіленген тәртіппен бекітілген бюджеттік инвестициялық жобаның ТЭН-інің болуы;</w:t>
      </w:r>
    </w:p>
    <w:p>
      <w:pPr>
        <w:spacing w:after="0"/>
        <w:ind w:left="0"/>
        <w:jc w:val="both"/>
      </w:pPr>
      <w:r>
        <w:rPr>
          <w:rFonts w:ascii="Times New Roman"/>
          <w:b w:val="false"/>
          <w:i w:val="false"/>
          <w:color w:val="000000"/>
          <w:sz w:val="28"/>
        </w:rPr>
        <w:t>
      тиісті бюджет комиссиясының оң қорытындысының болуы;</w:t>
      </w:r>
    </w:p>
    <w:p>
      <w:pPr>
        <w:spacing w:after="0"/>
        <w:ind w:left="0"/>
        <w:jc w:val="both"/>
      </w:pPr>
      <w:r>
        <w:rPr>
          <w:rFonts w:ascii="Times New Roman"/>
          <w:b w:val="false"/>
          <w:i w:val="false"/>
          <w:color w:val="000000"/>
          <w:sz w:val="28"/>
        </w:rPr>
        <w:t>
      республикалық бюджеттік бағдарламалар әкімшілері мониторингінің қорытындылары бойынша жылдық есеп негізінде бюджеттік инвестициялық жобалардың іске асырылуын бағалау;</w:t>
      </w:r>
    </w:p>
    <w:p>
      <w:pPr>
        <w:spacing w:after="0"/>
        <w:ind w:left="0"/>
        <w:jc w:val="both"/>
      </w:pPr>
      <w:r>
        <w:rPr>
          <w:rFonts w:ascii="Times New Roman"/>
          <w:b w:val="false"/>
          <w:i w:val="false"/>
          <w:color w:val="000000"/>
          <w:sz w:val="28"/>
        </w:rPr>
        <w:t>
      мемлекеттік аудит объектісі қызметінің ерекшелігіне байланысты жүргізілетін аудит шеңберіндегі өзге де мәселелер;</w:t>
      </w:r>
    </w:p>
    <w:bookmarkStart w:name="z123" w:id="108"/>
    <w:p>
      <w:pPr>
        <w:spacing w:after="0"/>
        <w:ind w:left="0"/>
        <w:jc w:val="both"/>
      </w:pPr>
      <w:r>
        <w:rPr>
          <w:rFonts w:ascii="Times New Roman"/>
          <w:b w:val="false"/>
          <w:i w:val="false"/>
          <w:color w:val="000000"/>
          <w:sz w:val="28"/>
        </w:rPr>
        <w:t>
      2) республикалық және жергілікті бюджеттердің қаражатын пайдалану.</w:t>
      </w:r>
    </w:p>
    <w:bookmarkEnd w:id="108"/>
    <w:p>
      <w:pPr>
        <w:spacing w:after="0"/>
        <w:ind w:left="0"/>
        <w:jc w:val="both"/>
      </w:pPr>
      <w:r>
        <w:rPr>
          <w:rFonts w:ascii="Times New Roman"/>
          <w:b w:val="false"/>
          <w:i w:val="false"/>
          <w:color w:val="000000"/>
          <w:sz w:val="28"/>
        </w:rPr>
        <w:t>
      Республикалық және жергілікті бюджеттер қаражатының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Заңына сәйкес республикалық бюджетте көзделген және оны атқару тәртібімен пайдаланылған сыртқы үкіметтік қарыздар, байланысты гранттар бойынша алынған қаражат;</w:t>
      </w:r>
    </w:p>
    <w:p>
      <w:pPr>
        <w:spacing w:after="0"/>
        <w:ind w:left="0"/>
        <w:jc w:val="both"/>
      </w:pPr>
      <w:r>
        <w:rPr>
          <w:rFonts w:ascii="Times New Roman"/>
          <w:b w:val="false"/>
          <w:i w:val="false"/>
          <w:color w:val="000000"/>
          <w:sz w:val="28"/>
        </w:rPr>
        <w:t>
      белгіленген талаптарды сақтау:</w:t>
      </w:r>
    </w:p>
    <w:p>
      <w:pPr>
        <w:spacing w:after="0"/>
        <w:ind w:left="0"/>
        <w:jc w:val="both"/>
      </w:pPr>
      <w:r>
        <w:rPr>
          <w:rFonts w:ascii="Times New Roman"/>
          <w:b w:val="false"/>
          <w:i w:val="false"/>
          <w:color w:val="000000"/>
          <w:sz w:val="28"/>
        </w:rPr>
        <w:t xml:space="preserve">
      "2025 қаржы жылына арналған бюджетті атқару және оған кассалық қызмет көрсету қағидаларын бекіту туралы" (бұдан әрі – Бюджетті атқару қағидалары)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мемлекет кепілдік берген қарыздар алудың, мемлекеттік кепіргерліктерінің кейбір мәселелері туралы" Қазақстан Республикасы Қаржы министрінің 2025 жылғы 30 маусымдағы № 331 (Нормативтік құқықтық актілерді мемлекеттік тіркеу тізілімінде № 36364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кредиттеудің кейбір мәселелері туралы" Қазақстан Республикасы Қаржы министрінің 2025 жылғы 26 маусымдағы № 325 (Нормативтік құқықтық актілерді мемлекеттік тіркеу тізілімінде № 36331 болып тіркелген)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жергілікті уәкілетті органдардың жылдық шоғырландырылған қаржылық есептілікті жасау қағидаларын бекіту туралы" Қазақстан Республикасы Қаржы министрінің міндетін атқарушының 2025 жылғы 15 мамырдағы № 229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"Қаржылық есептілік нысандарын, кезеңділігін және оларды жасау мен ұсыну қағидаларын бекіту туралы" Қазақстан Республикасы Қаржы министрінің міндетін атқарушының 2025 жылғы 15 мамырдағы № 230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"Бюджеттiк есептiлiктi жасау және ұсыну қағидаларын бекіту туралы" (бұдан әрі - Бюджеттiк есептiлiктi жасау және ұсыну қағидалары) Қазақстан Республикасы Қаржы министрінің 2025 жылғы 28 мамырдағы № 262 </w:t>
      </w:r>
      <w:r>
        <w:rPr>
          <w:rFonts w:ascii="Times New Roman"/>
          <w:b w:val="false"/>
          <w:i w:val="false"/>
          <w:color w:val="000000"/>
          <w:sz w:val="28"/>
        </w:rPr>
        <w:t>бұйрығымен</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бюджеттік бағдарламаны қаржыландыру жоспарларын қалыптастыру және уақтылы бекіту;</w:t>
      </w:r>
    </w:p>
    <w:p>
      <w:pPr>
        <w:spacing w:after="0"/>
        <w:ind w:left="0"/>
        <w:jc w:val="both"/>
      </w:pPr>
      <w:r>
        <w:rPr>
          <w:rFonts w:ascii="Times New Roman"/>
          <w:b w:val="false"/>
          <w:i w:val="false"/>
          <w:color w:val="000000"/>
          <w:sz w:val="28"/>
        </w:rPr>
        <w:t>
      консультанттардың еңбекақы төлеу қорының қарыз туралы келісімде және/немесе тиісті нормативтік құқықтық актілерде көзделген лимиттен асып кетуі, олардың жұмысын талдау;</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мемлекеттік тапсырма бойынша алынған қаражат, оларды бюджет заңнамасына сәйкес пайдалану;</w:t>
      </w:r>
    </w:p>
    <w:p>
      <w:pPr>
        <w:spacing w:after="0"/>
        <w:ind w:left="0"/>
        <w:jc w:val="both"/>
      </w:pPr>
      <w:r>
        <w:rPr>
          <w:rFonts w:ascii="Times New Roman"/>
          <w:b w:val="false"/>
          <w:i w:val="false"/>
          <w:color w:val="000000"/>
          <w:sz w:val="28"/>
        </w:rPr>
        <w:t>
      мемлекеттік тапсырыс бойынша алынған қаражат, оларды бюджет заңнамасына және шарттық міндеттемелерге сәйкес пайдалану тәртібін сақтау, жоспарланған көрсеткіштерге қол жеткізу;</w:t>
      </w:r>
    </w:p>
    <w:p>
      <w:pPr>
        <w:spacing w:after="0"/>
        <w:ind w:left="0"/>
        <w:jc w:val="both"/>
      </w:pPr>
      <w:r>
        <w:rPr>
          <w:rFonts w:ascii="Times New Roman"/>
          <w:b w:val="false"/>
          <w:i w:val="false"/>
          <w:color w:val="000000"/>
          <w:sz w:val="28"/>
        </w:rPr>
        <w:t>
      мемлекеттік бюджеттен алынған басқа да қаражат, оларды басқару және пайдалану тәртібі;</w:t>
      </w:r>
    </w:p>
    <w:bookmarkStart w:name="z124" w:id="109"/>
    <w:p>
      <w:pPr>
        <w:spacing w:after="0"/>
        <w:ind w:left="0"/>
        <w:jc w:val="both"/>
      </w:pPr>
      <w:r>
        <w:rPr>
          <w:rFonts w:ascii="Times New Roman"/>
          <w:b w:val="false"/>
          <w:i w:val="false"/>
          <w:color w:val="000000"/>
          <w:sz w:val="28"/>
        </w:rPr>
        <w:t>
      3) шарттар мен рәсімдерді сақтау, сондай-ақ бюджеттік кредиттерді пайдалану.</w:t>
      </w:r>
    </w:p>
    <w:bookmarkEnd w:id="109"/>
    <w:p>
      <w:pPr>
        <w:spacing w:after="0"/>
        <w:ind w:left="0"/>
        <w:jc w:val="both"/>
      </w:pPr>
      <w:r>
        <w:rPr>
          <w:rFonts w:ascii="Times New Roman"/>
          <w:b w:val="false"/>
          <w:i w:val="false"/>
          <w:color w:val="000000"/>
          <w:sz w:val="28"/>
        </w:rPr>
        <w:t>
      Шарттар мен рәсімдердің сақталуына, сондай-ақ бюджеттік кредиттердің пайдаланылуына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қарыз алушыларға кредит беру кезінде қаражатты мақсатты пайдалану (қарсы бақылау жүргізіледі);</w:t>
      </w:r>
    </w:p>
    <w:p>
      <w:pPr>
        <w:spacing w:after="0"/>
        <w:ind w:left="0"/>
        <w:jc w:val="both"/>
      </w:pPr>
      <w:r>
        <w:rPr>
          <w:rFonts w:ascii="Times New Roman"/>
          <w:b w:val="false"/>
          <w:i w:val="false"/>
          <w:color w:val="000000"/>
          <w:sz w:val="28"/>
        </w:rPr>
        <w:t>
      қарыз берген кредитор, қарыздың мөлшері мен талаптары (пайыздық мөлшерлеме, қарыздың қолданылу мерзімдері, қарыз шартының талаптарынан туындайтын өзге де міндеттемелер), мақсатты пайдаланылуы, өтеу көздері;</w:t>
      </w:r>
    </w:p>
    <w:p>
      <w:pPr>
        <w:spacing w:after="0"/>
        <w:ind w:left="0"/>
        <w:jc w:val="both"/>
      </w:pPr>
      <w:r>
        <w:rPr>
          <w:rFonts w:ascii="Times New Roman"/>
          <w:b w:val="false"/>
          <w:i w:val="false"/>
          <w:color w:val="000000"/>
          <w:sz w:val="28"/>
        </w:rPr>
        <w:t>
      келісімшарттарда көзделген жабдықтарды, тауар-материалдық құндылықтарды және қызметтерді уақтылы және толық жеткізу;</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 сондай-ақ кредитор банк және/немесе республикалық бюджет алдындағы міндеттемелерді көрсету;</w:t>
      </w:r>
    </w:p>
    <w:p>
      <w:pPr>
        <w:spacing w:after="0"/>
        <w:ind w:left="0"/>
        <w:jc w:val="both"/>
      </w:pPr>
      <w:r>
        <w:rPr>
          <w:rFonts w:ascii="Times New Roman"/>
          <w:b w:val="false"/>
          <w:i w:val="false"/>
          <w:color w:val="000000"/>
          <w:sz w:val="28"/>
        </w:rPr>
        <w:t>
      бақылау объектісінің кепіл шарты бойынша міндеттемелерді орындауы;</w:t>
      </w:r>
    </w:p>
    <w:p>
      <w:pPr>
        <w:spacing w:after="0"/>
        <w:ind w:left="0"/>
        <w:jc w:val="both"/>
      </w:pPr>
      <w:r>
        <w:rPr>
          <w:rFonts w:ascii="Times New Roman"/>
          <w:b w:val="false"/>
          <w:i w:val="false"/>
          <w:color w:val="000000"/>
          <w:sz w:val="28"/>
        </w:rPr>
        <w:t>
      бақылау объектісі кепілдік мүліктің сақталуын қамтамасыз ету бойынша қабылдайтын шаралар;</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w:t>
      </w:r>
    </w:p>
    <w:p>
      <w:pPr>
        <w:spacing w:after="0"/>
        <w:ind w:left="0"/>
        <w:jc w:val="both"/>
      </w:pPr>
      <w:r>
        <w:rPr>
          <w:rFonts w:ascii="Times New Roman"/>
          <w:b w:val="false"/>
          <w:i w:val="false"/>
          <w:color w:val="000000"/>
          <w:sz w:val="28"/>
        </w:rPr>
        <w:t>
      бюджеттік бағдарламалар әкімшілерінің мамандандырылған ұйымдарға бюджеттік кредиттер беруге заңнамада белгіленген тәртіппен рұқсаты бар әзірленген талаптардың болуы (тиісті бюджет қабылданғаннан кейін екі айдан аспайтын мерзімде);</w:t>
      </w:r>
    </w:p>
    <w:p>
      <w:pPr>
        <w:spacing w:after="0"/>
        <w:ind w:left="0"/>
        <w:jc w:val="both"/>
      </w:pPr>
      <w:r>
        <w:rPr>
          <w:rFonts w:ascii="Times New Roman"/>
          <w:b w:val="false"/>
          <w:i w:val="false"/>
          <w:color w:val="000000"/>
          <w:sz w:val="28"/>
        </w:rPr>
        <w:t>
      бағдарламаның әкімшісіне қатысушы банктер бойынша жіберілетін Қазақстан Республикасының Ұлттық Банкінен олардың белгіленген талаптарға сәйкестігі туралы ақпараттың болуы;</w:t>
      </w:r>
    </w:p>
    <w:p>
      <w:pPr>
        <w:spacing w:after="0"/>
        <w:ind w:left="0"/>
        <w:jc w:val="both"/>
      </w:pPr>
      <w:r>
        <w:rPr>
          <w:rFonts w:ascii="Times New Roman"/>
          <w:b w:val="false"/>
          <w:i w:val="false"/>
          <w:color w:val="000000"/>
          <w:sz w:val="28"/>
        </w:rPr>
        <w:t>
      нақты бюджеттік бағдарламаларды іске асыру шеңберінде кредиттер алу үшін Қазақстан Республикасы Ұлттық Банкінің оң қорытындысы бар қатысушы банктер арасында конкурс өткізу;</w:t>
      </w:r>
    </w:p>
    <w:p>
      <w:pPr>
        <w:spacing w:after="0"/>
        <w:ind w:left="0"/>
        <w:jc w:val="both"/>
      </w:pPr>
      <w:r>
        <w:rPr>
          <w:rFonts w:ascii="Times New Roman"/>
          <w:b w:val="false"/>
          <w:i w:val="false"/>
          <w:color w:val="000000"/>
          <w:sz w:val="28"/>
        </w:rPr>
        <w:t>
      жасалған кредиттік шарт бойынша бақылау объектісі кепілге берген немесе міндеттемелерді кепілдікпен қамтамасыз ету ретінде ұсынатын мүліктің болуы және жай-күйі;</w:t>
      </w:r>
    </w:p>
    <w:p>
      <w:pPr>
        <w:spacing w:after="0"/>
        <w:ind w:left="0"/>
        <w:jc w:val="both"/>
      </w:pPr>
      <w:r>
        <w:rPr>
          <w:rFonts w:ascii="Times New Roman"/>
          <w:b w:val="false"/>
          <w:i w:val="false"/>
          <w:color w:val="000000"/>
          <w:sz w:val="28"/>
        </w:rPr>
        <w:t>
      жасалған кредиттік шартқа сәйкес бақылау объектісі қабылдаған міндеттемелерді орындау;</w:t>
      </w:r>
    </w:p>
    <w:p>
      <w:pPr>
        <w:spacing w:after="0"/>
        <w:ind w:left="0"/>
        <w:jc w:val="both"/>
      </w:pPr>
      <w:r>
        <w:rPr>
          <w:rFonts w:ascii="Times New Roman"/>
          <w:b w:val="false"/>
          <w:i w:val="false"/>
          <w:color w:val="000000"/>
          <w:sz w:val="28"/>
        </w:rPr>
        <w:t>
      мамандандырылған ұйымдардың конкурстық рәсімдерін сақтау;</w:t>
      </w:r>
    </w:p>
    <w:p>
      <w:pPr>
        <w:spacing w:after="0"/>
        <w:ind w:left="0"/>
        <w:jc w:val="both"/>
      </w:pPr>
      <w:r>
        <w:rPr>
          <w:rFonts w:ascii="Times New Roman"/>
          <w:b w:val="false"/>
          <w:i w:val="false"/>
          <w:color w:val="000000"/>
          <w:sz w:val="28"/>
        </w:rPr>
        <w:t>
      конкурсты өткізудің дұрыстығы;</w:t>
      </w:r>
    </w:p>
    <w:p>
      <w:pPr>
        <w:spacing w:after="0"/>
        <w:ind w:left="0"/>
        <w:jc w:val="both"/>
      </w:pPr>
      <w:r>
        <w:rPr>
          <w:rFonts w:ascii="Times New Roman"/>
          <w:b w:val="false"/>
          <w:i w:val="false"/>
          <w:color w:val="000000"/>
          <w:sz w:val="28"/>
        </w:rPr>
        <w:t>
      бюджеттік бағдарлама әкімшісі мамандандырылған ұйыммен жасасқан кредиттік шарт талаптарын орындау (мақсатты пайдалану, түпкілікті қарыз алушыларға кредит беру мерзімдері, кредитті өтеудің уақтылығы мен толықтығы, сыйақы мөлшерлемелері мен есептеу тәртібі, тараптардың құқықтары мен міндеттері, шарт талаптары орындалмаған кездегі санкциялар);</w:t>
      </w:r>
    </w:p>
    <w:p>
      <w:pPr>
        <w:spacing w:after="0"/>
        <w:ind w:left="0"/>
        <w:jc w:val="both"/>
      </w:pPr>
      <w:r>
        <w:rPr>
          <w:rFonts w:ascii="Times New Roman"/>
          <w:b w:val="false"/>
          <w:i w:val="false"/>
          <w:color w:val="000000"/>
          <w:sz w:val="28"/>
        </w:rPr>
        <w:t>
      мамандандырылған ұйым бюджеттік бағдарлама әкімшісімен кредиттік ұсыныстардың сараптамасын және түпкілікті қарыз алушыларға кредит беру туралы шешімді келіскенін;</w:t>
      </w:r>
    </w:p>
    <w:p>
      <w:pPr>
        <w:spacing w:after="0"/>
        <w:ind w:left="0"/>
        <w:jc w:val="both"/>
      </w:pPr>
      <w:r>
        <w:rPr>
          <w:rFonts w:ascii="Times New Roman"/>
          <w:b w:val="false"/>
          <w:i w:val="false"/>
          <w:color w:val="000000"/>
          <w:sz w:val="28"/>
        </w:rPr>
        <w:t>
      кредит бойынша төлемдер кезектілігінің сақталуын (есептелген айыппұлдар мен өсімпұлдар, есептелген сыйақы, негізгі борышты өтеу);</w:t>
      </w:r>
    </w:p>
    <w:p>
      <w:pPr>
        <w:spacing w:after="0"/>
        <w:ind w:left="0"/>
        <w:jc w:val="both"/>
      </w:pPr>
      <w:r>
        <w:rPr>
          <w:rFonts w:ascii="Times New Roman"/>
          <w:b w:val="false"/>
          <w:i w:val="false"/>
          <w:color w:val="000000"/>
          <w:sz w:val="28"/>
        </w:rPr>
        <w:t>
      түпкілікті қарыз алушыда мерзімі өткен берешек пайда болған кезде қабылданатын шараларды;</w:t>
      </w:r>
    </w:p>
    <w:p>
      <w:pPr>
        <w:spacing w:after="0"/>
        <w:ind w:left="0"/>
        <w:jc w:val="both"/>
      </w:pPr>
      <w:r>
        <w:rPr>
          <w:rFonts w:ascii="Times New Roman"/>
          <w:b w:val="false"/>
          <w:i w:val="false"/>
          <w:color w:val="000000"/>
          <w:sz w:val="28"/>
        </w:rPr>
        <w:t>
      кредиттік шарт шеңберінде жеткізілген жабдықты жеткізу толықтығын және оның кіріске алынуын;</w:t>
      </w:r>
    </w:p>
    <w:p>
      <w:pPr>
        <w:spacing w:after="0"/>
        <w:ind w:left="0"/>
        <w:jc w:val="both"/>
      </w:pPr>
      <w:r>
        <w:rPr>
          <w:rFonts w:ascii="Times New Roman"/>
          <w:b w:val="false"/>
          <w:i w:val="false"/>
          <w:color w:val="000000"/>
          <w:sz w:val="28"/>
        </w:rPr>
        <w:t>
      жабдықты пайдаланудың негізділігін;</w:t>
      </w:r>
    </w:p>
    <w:p>
      <w:pPr>
        <w:spacing w:after="0"/>
        <w:ind w:left="0"/>
        <w:jc w:val="both"/>
      </w:pPr>
      <w:r>
        <w:rPr>
          <w:rFonts w:ascii="Times New Roman"/>
          <w:b w:val="false"/>
          <w:i w:val="false"/>
          <w:color w:val="000000"/>
          <w:sz w:val="28"/>
        </w:rPr>
        <w:t>
      ұсынылған бюджеттік кредиттердің мемлекеттік, салалық (секторалдық), өңірлік бағдарламалардың, әлеуметтік-экономикалық дамудың орта мерзімді жоспарының және орта мерзімді фискалдық саясаттың іс-шараларына сәйкестігін;</w:t>
      </w:r>
    </w:p>
    <w:p>
      <w:pPr>
        <w:spacing w:after="0"/>
        <w:ind w:left="0"/>
        <w:jc w:val="both"/>
      </w:pPr>
      <w:r>
        <w:rPr>
          <w:rFonts w:ascii="Times New Roman"/>
          <w:b w:val="false"/>
          <w:i w:val="false"/>
          <w:color w:val="000000"/>
          <w:sz w:val="28"/>
        </w:rPr>
        <w:t>
      нормативтік құқықтық базаның болуын (Қазақстан Республикасының Үкімет шешімі, бюджеттік кредиттер беру тәртібі/қағидалары);</w:t>
      </w:r>
    </w:p>
    <w:p>
      <w:pPr>
        <w:spacing w:after="0"/>
        <w:ind w:left="0"/>
        <w:jc w:val="both"/>
      </w:pPr>
      <w:r>
        <w:rPr>
          <w:rFonts w:ascii="Times New Roman"/>
          <w:b w:val="false"/>
          <w:i w:val="false"/>
          <w:color w:val="000000"/>
          <w:sz w:val="28"/>
        </w:rPr>
        <w:t>
      қарыз алушылардың жасалған кредиттік шарттар шеңберінде негізгі шарттар мен міндеттемелерді орындауын;</w:t>
      </w:r>
    </w:p>
    <w:p>
      <w:pPr>
        <w:spacing w:after="0"/>
        <w:ind w:left="0"/>
        <w:jc w:val="both"/>
      </w:pPr>
      <w:r>
        <w:rPr>
          <w:rFonts w:ascii="Times New Roman"/>
          <w:b w:val="false"/>
          <w:i w:val="false"/>
          <w:color w:val="000000"/>
          <w:sz w:val="28"/>
        </w:rPr>
        <w:t>
      бюджеттік кредиттердің негізді, заңды және уақтылы пайдаланылуын;</w:t>
      </w:r>
    </w:p>
    <w:p>
      <w:pPr>
        <w:spacing w:after="0"/>
        <w:ind w:left="0"/>
        <w:jc w:val="both"/>
      </w:pPr>
      <w:r>
        <w:rPr>
          <w:rFonts w:ascii="Times New Roman"/>
          <w:b w:val="false"/>
          <w:i w:val="false"/>
          <w:color w:val="000000"/>
          <w:sz w:val="28"/>
        </w:rPr>
        <w:t>
      іске асырылып жатқан жобаның ашықтығы тұрғысынан жобалардың іске асырылу барысы туралы есептерді;</w:t>
      </w:r>
    </w:p>
    <w:p>
      <w:pPr>
        <w:spacing w:after="0"/>
        <w:ind w:left="0"/>
        <w:jc w:val="both"/>
      </w:pPr>
      <w:r>
        <w:rPr>
          <w:rFonts w:ascii="Times New Roman"/>
          <w:b w:val="false"/>
          <w:i w:val="false"/>
          <w:color w:val="000000"/>
          <w:sz w:val="28"/>
        </w:rPr>
        <w:t>
      кредит қаражатының игерілмеу себептерін (бюджеттік бағдарламалар әкімшілері жобаны іске асыру кезіндегі кемшіліктерді жою үшін қандай шаралар қабылдады);</w:t>
      </w:r>
    </w:p>
    <w:p>
      <w:pPr>
        <w:spacing w:after="0"/>
        <w:ind w:left="0"/>
        <w:jc w:val="both"/>
      </w:pPr>
      <w:r>
        <w:rPr>
          <w:rFonts w:ascii="Times New Roman"/>
          <w:b w:val="false"/>
          <w:i w:val="false"/>
          <w:color w:val="000000"/>
          <w:sz w:val="28"/>
        </w:rPr>
        <w:t>
      соңғы үш жылда аудиттелген есептіліктің болуын;</w:t>
      </w:r>
    </w:p>
    <w:p>
      <w:pPr>
        <w:spacing w:after="0"/>
        <w:ind w:left="0"/>
        <w:jc w:val="both"/>
      </w:pPr>
      <w:r>
        <w:rPr>
          <w:rFonts w:ascii="Times New Roman"/>
          <w:b w:val="false"/>
          <w:i w:val="false"/>
          <w:color w:val="000000"/>
          <w:sz w:val="28"/>
        </w:rPr>
        <w:t>
      қарыз алушының қаржылық-шаруашылық қызметі жоспарының болуын;</w:t>
      </w:r>
    </w:p>
    <w:p>
      <w:pPr>
        <w:spacing w:after="0"/>
        <w:ind w:left="0"/>
        <w:jc w:val="both"/>
      </w:pPr>
      <w:r>
        <w:rPr>
          <w:rFonts w:ascii="Times New Roman"/>
          <w:b w:val="false"/>
          <w:i w:val="false"/>
          <w:color w:val="000000"/>
          <w:sz w:val="28"/>
        </w:rPr>
        <w:t>
      жоба бойынша қамтамасыз етудің болуы тұрғысынан кепіл туралы шартты тексереді;</w:t>
      </w:r>
    </w:p>
    <w:bookmarkStart w:name="z125" w:id="110"/>
    <w:p>
      <w:pPr>
        <w:spacing w:after="0"/>
        <w:ind w:left="0"/>
        <w:jc w:val="both"/>
      </w:pPr>
      <w:r>
        <w:rPr>
          <w:rFonts w:ascii="Times New Roman"/>
          <w:b w:val="false"/>
          <w:i w:val="false"/>
          <w:color w:val="000000"/>
          <w:sz w:val="28"/>
        </w:rPr>
        <w:t>
      4) шарттар мен рәсімдерді сақтау, сондай-ақ байланысты гранттар қаражатын пайдалану арқылы жүзеге асырылады.</w:t>
      </w:r>
    </w:p>
    <w:bookmarkEnd w:id="110"/>
    <w:p>
      <w:pPr>
        <w:spacing w:after="0"/>
        <w:ind w:left="0"/>
        <w:jc w:val="both"/>
      </w:pPr>
      <w:r>
        <w:rPr>
          <w:rFonts w:ascii="Times New Roman"/>
          <w:b w:val="false"/>
          <w:i w:val="false"/>
          <w:color w:val="000000"/>
          <w:sz w:val="28"/>
        </w:rPr>
        <w:t>
      Шарттар мен рәсімдердің сақталуына, сондай-ақ байланысты гранттар қаражатының пайдаланылуына сәйкестік аудитін жүргізу кезінде мемлекеттік аудитор: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байланысты гранттар бойынша алынған қаражатты;</w:t>
      </w:r>
    </w:p>
    <w:p>
      <w:pPr>
        <w:spacing w:after="0"/>
        <w:ind w:left="0"/>
        <w:jc w:val="both"/>
      </w:pPr>
      <w:r>
        <w:rPr>
          <w:rFonts w:ascii="Times New Roman"/>
          <w:b w:val="false"/>
          <w:i w:val="false"/>
          <w:color w:val="000000"/>
          <w:sz w:val="28"/>
        </w:rPr>
        <w:t>
      жобаны байланысты гранттар қаражаты мен республикалық бюджеттен қоса қаржыландыру есебінен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байланысты грант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байланысты гранттар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 уақтылы және толық беруін;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тиісті қаржы жылына арналған республикалық бюджет туралы Қазақстан Республикасының Заңында белгіленетін лимит шегінде берілетін мемлекет кепілгерлігін;</w:t>
      </w:r>
    </w:p>
    <w:p>
      <w:pPr>
        <w:spacing w:after="0"/>
        <w:ind w:left="0"/>
        <w:jc w:val="both"/>
      </w:pPr>
      <w:r>
        <w:rPr>
          <w:rFonts w:ascii="Times New Roman"/>
          <w:b w:val="false"/>
          <w:i w:val="false"/>
          <w:color w:val="000000"/>
          <w:sz w:val="28"/>
        </w:rPr>
        <w:t>
      жеке бюджеттік бағдарлама бойынша көзделген және байланысты грант туралы келісімге және Қазақстан Республикасының заңнамасына сәйкес гранттарды алушы мемлекеттік ұйымдар жүзеге асыратын байланысты гранттардың пайдалануын;</w:t>
      </w:r>
    </w:p>
    <w:p>
      <w:pPr>
        <w:spacing w:after="0"/>
        <w:ind w:left="0"/>
        <w:jc w:val="both"/>
      </w:pPr>
      <w:r>
        <w:rPr>
          <w:rFonts w:ascii="Times New Roman"/>
          <w:b w:val="false"/>
          <w:i w:val="false"/>
          <w:color w:val="000000"/>
          <w:sz w:val="28"/>
        </w:rPr>
        <w:t>
      алынған байланысты гранттардың негізді, заңды пайдаланылуын қамтамасыз етуді;</w:t>
      </w:r>
    </w:p>
    <w:p>
      <w:pPr>
        <w:spacing w:after="0"/>
        <w:ind w:left="0"/>
        <w:jc w:val="both"/>
      </w:pPr>
      <w:r>
        <w:rPr>
          <w:rFonts w:ascii="Times New Roman"/>
          <w:b w:val="false"/>
          <w:i w:val="false"/>
          <w:color w:val="000000"/>
          <w:sz w:val="28"/>
        </w:rPr>
        <w:t>
      байланысты гранттар есебінен сатып алынған жабдықтар мен материалдардың теңгерімге қойылуын қамтамасыз етуді;</w:t>
      </w:r>
    </w:p>
    <w:p>
      <w:pPr>
        <w:spacing w:after="0"/>
        <w:ind w:left="0"/>
        <w:jc w:val="both"/>
      </w:pPr>
      <w:r>
        <w:rPr>
          <w:rFonts w:ascii="Times New Roman"/>
          <w:b w:val="false"/>
          <w:i w:val="false"/>
          <w:color w:val="000000"/>
          <w:sz w:val="28"/>
        </w:rPr>
        <w:t>
      гранттар есебінен сатып алынатын тауарлардың импорты кезінде кедендік ресімдеудің уақтылы жүзеге асырылуын;</w:t>
      </w:r>
    </w:p>
    <w:p>
      <w:pPr>
        <w:spacing w:after="0"/>
        <w:ind w:left="0"/>
        <w:jc w:val="both"/>
      </w:pPr>
      <w:r>
        <w:rPr>
          <w:rFonts w:ascii="Times New Roman"/>
          <w:b w:val="false"/>
          <w:i w:val="false"/>
          <w:color w:val="000000"/>
          <w:sz w:val="28"/>
        </w:rPr>
        <w:t>
      ай сайын бюджетті атқару жөніндегі уәкілетті органға байланысты гранттардың пайдаланылуы туралы ақпараттың ұсынылуын;</w:t>
      </w:r>
    </w:p>
    <w:p>
      <w:pPr>
        <w:spacing w:after="0"/>
        <w:ind w:left="0"/>
        <w:jc w:val="both"/>
      </w:pPr>
      <w:r>
        <w:rPr>
          <w:rFonts w:ascii="Times New Roman"/>
          <w:b w:val="false"/>
          <w:i w:val="false"/>
          <w:color w:val="000000"/>
          <w:sz w:val="28"/>
        </w:rPr>
        <w:t>
      мемлекеттік жоспарлау жөніндегі орталық уәкілетті органға грантты пайдалану туралы ұсынылған есептің дұрыстығын;</w:t>
      </w:r>
    </w:p>
    <w:bookmarkStart w:name="z126" w:id="111"/>
    <w:p>
      <w:pPr>
        <w:spacing w:after="0"/>
        <w:ind w:left="0"/>
        <w:jc w:val="both"/>
      </w:pPr>
      <w:r>
        <w:rPr>
          <w:rFonts w:ascii="Times New Roman"/>
          <w:b w:val="false"/>
          <w:i w:val="false"/>
          <w:color w:val="000000"/>
          <w:sz w:val="28"/>
        </w:rPr>
        <w:t>
      5) мемлекеттік және мемлекет кепілдік берген қарыздардың, сондай-ақ мемлекет кепілгерлігімен тартылатын қарыздардың қаражатын пайдалану, оның ішінде мемлекет кепілгерлігімен және кепілдігімен тартылатын квазимемлекеттік сектор субъектілерінің қарыз алу шарттарын сақтауы.</w:t>
      </w:r>
    </w:p>
    <w:bookmarkEnd w:id="111"/>
    <w:p>
      <w:pPr>
        <w:spacing w:after="0"/>
        <w:ind w:left="0"/>
        <w:jc w:val="both"/>
      </w:pPr>
      <w:r>
        <w:rPr>
          <w:rFonts w:ascii="Times New Roman"/>
          <w:b w:val="false"/>
          <w:i w:val="false"/>
          <w:color w:val="000000"/>
          <w:sz w:val="28"/>
        </w:rPr>
        <w:t>
      Мемлекеттік және мемлекет кепілдік берген қарыздардың, сондай-ақ мемлекет кепілгерлігімен тартылатын қарыздардың қаражатының пайдаланылуына, оның ішінде мемлекет кепілгерлігімен және кепілдігімен тартылатын квазимемлекеттік сектор субъектілерінің қарыз алу шарттарын сақтауына сәйкестік аудитін жүргізу кезінде мемлекеттік аудитор мыналарды тексереді:</w:t>
      </w:r>
    </w:p>
    <w:p>
      <w:pPr>
        <w:spacing w:after="0"/>
        <w:ind w:left="0"/>
        <w:jc w:val="both"/>
      </w:pPr>
      <w:r>
        <w:rPr>
          <w:rFonts w:ascii="Times New Roman"/>
          <w:b w:val="false"/>
          <w:i w:val="false"/>
          <w:color w:val="000000"/>
          <w:sz w:val="28"/>
        </w:rPr>
        <w:t xml:space="preserve">
      Мемлекеттік және мемлекет кепілдік берген қарыздарды, мемлекет кепілгерлігімен берілетін қарыздарды, мемлекеттік кепілдіктерді, экспортты қолдау бойынша мемлекеттік кепілдіктер мен мемлекет кепілгерліктерін тіркеу және есепке алу қағидаларын бекіту туралы Қазақстан Республикасы Үкіметінің 2025 жылғы 3 шілдедегі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Қағидаларынның талаптарын сақталуын;</w:t>
      </w:r>
    </w:p>
    <w:p>
      <w:pPr>
        <w:spacing w:after="0"/>
        <w:ind w:left="0"/>
        <w:jc w:val="both"/>
      </w:pPr>
      <w:r>
        <w:rPr>
          <w:rFonts w:ascii="Times New Roman"/>
          <w:b w:val="false"/>
          <w:i w:val="false"/>
          <w:color w:val="000000"/>
          <w:sz w:val="28"/>
        </w:rPr>
        <w:t>
      үкіметтік сыртқы қарыз, байланысты грант және тиісті қаржы жылына арналған республикалық бюджеттен қоса қаржыландыру есебінен іске асырылатын жобаның қаржылық сипаттамаларын талдауды, жобаны қаржыландыру схемаларын (нысан, қарыз алушылар, кредиторлар, шектеулер, шарттар);</w:t>
      </w:r>
    </w:p>
    <w:p>
      <w:pPr>
        <w:spacing w:after="0"/>
        <w:ind w:left="0"/>
        <w:jc w:val="both"/>
      </w:pPr>
      <w:r>
        <w:rPr>
          <w:rFonts w:ascii="Times New Roman"/>
          <w:b w:val="false"/>
          <w:i w:val="false"/>
          <w:color w:val="000000"/>
          <w:sz w:val="28"/>
        </w:rPr>
        <w:t>
      тиісті қаржы жылға арналған республикалық бюджет туралы Қазақстан Республикасының Заңына сәйкес республикалық бюджетте көзделген және оны орындау тәртібімен пайдаланылған сыртқы үкіметтік қарыздар бойынша алынған қаражатты;</w:t>
      </w:r>
    </w:p>
    <w:p>
      <w:pPr>
        <w:spacing w:after="0"/>
        <w:ind w:left="0"/>
        <w:jc w:val="both"/>
      </w:pPr>
      <w:r>
        <w:rPr>
          <w:rFonts w:ascii="Times New Roman"/>
          <w:b w:val="false"/>
          <w:i w:val="false"/>
          <w:color w:val="000000"/>
          <w:sz w:val="28"/>
        </w:rPr>
        <w:t>
      үкіметтік сыртқы қарыздар және республикалық бюджеттен қоса қаржыландыру қаражаты есебінен жобаны қаржыландырудың пайыздық арақатынасының сақталуын, сондай-ақ олардың уақтылы қаржыландырылуын;</w:t>
      </w:r>
    </w:p>
    <w:p>
      <w:pPr>
        <w:spacing w:after="0"/>
        <w:ind w:left="0"/>
        <w:jc w:val="both"/>
      </w:pPr>
      <w:r>
        <w:rPr>
          <w:rFonts w:ascii="Times New Roman"/>
          <w:b w:val="false"/>
          <w:i w:val="false"/>
          <w:color w:val="000000"/>
          <w:sz w:val="28"/>
        </w:rPr>
        <w:t>
      қарыз қаражаты есебінен жобада көзделмеген жұмыстарды қаржыландыру жағдайларының болуын;</w:t>
      </w:r>
    </w:p>
    <w:p>
      <w:pPr>
        <w:spacing w:after="0"/>
        <w:ind w:left="0"/>
        <w:jc w:val="both"/>
      </w:pPr>
      <w:r>
        <w:rPr>
          <w:rFonts w:ascii="Times New Roman"/>
          <w:b w:val="false"/>
          <w:i w:val="false"/>
          <w:color w:val="000000"/>
          <w:sz w:val="28"/>
        </w:rPr>
        <w:t>
      жоба консультанттарының еңбегіне ақы төлеу тәртібін, олармен еңбек келісімшарттарының болуын;</w:t>
      </w:r>
    </w:p>
    <w:p>
      <w:pPr>
        <w:spacing w:after="0"/>
        <w:ind w:left="0"/>
        <w:jc w:val="both"/>
      </w:pPr>
      <w:r>
        <w:rPr>
          <w:rFonts w:ascii="Times New Roman"/>
          <w:b w:val="false"/>
          <w:i w:val="false"/>
          <w:color w:val="000000"/>
          <w:sz w:val="28"/>
        </w:rPr>
        <w:t>
      консультанттардың еңбегіне ақы төлеу қорының қарыз туралы келісімде және/немесе тиісті нормативтік құқықтық актілерде көзделген лимиттен асып кетуін, олардың жұмысын талдауды;</w:t>
      </w:r>
    </w:p>
    <w:p>
      <w:pPr>
        <w:spacing w:after="0"/>
        <w:ind w:left="0"/>
        <w:jc w:val="both"/>
      </w:pPr>
      <w:r>
        <w:rPr>
          <w:rFonts w:ascii="Times New Roman"/>
          <w:b w:val="false"/>
          <w:i w:val="false"/>
          <w:color w:val="000000"/>
          <w:sz w:val="28"/>
        </w:rPr>
        <w:t>
      қарыз қаражаты және республикалық бюджеттен қоса қаржыландыру есебінен сатып алынған жабдықтың нысаналы пайдаланылуын: бюджеттік бағдарламалар әкімшілерінің жабдықты өзге мақсаттарда пайдалану жағдайларының бар-жоғын;</w:t>
      </w:r>
    </w:p>
    <w:p>
      <w:pPr>
        <w:spacing w:after="0"/>
        <w:ind w:left="0"/>
        <w:jc w:val="both"/>
      </w:pPr>
      <w:r>
        <w:rPr>
          <w:rFonts w:ascii="Times New Roman"/>
          <w:b w:val="false"/>
          <w:i w:val="false"/>
          <w:color w:val="000000"/>
          <w:sz w:val="28"/>
        </w:rPr>
        <w:t>
      төлеуге берілетін шоттың және бірлесіп қаржыландыру қаражатын алуға өтінімнің болуын;</w:t>
      </w:r>
    </w:p>
    <w:p>
      <w:pPr>
        <w:spacing w:after="0"/>
        <w:ind w:left="0"/>
        <w:jc w:val="both"/>
      </w:pPr>
      <w:r>
        <w:rPr>
          <w:rFonts w:ascii="Times New Roman"/>
          <w:b w:val="false"/>
          <w:i w:val="false"/>
          <w:color w:val="000000"/>
          <w:sz w:val="28"/>
        </w:rPr>
        <w:t>
      бірлесіп қаржыландыру қаражатын алуға өтінімді;</w:t>
      </w:r>
    </w:p>
    <w:p>
      <w:pPr>
        <w:spacing w:after="0"/>
        <w:ind w:left="0"/>
        <w:jc w:val="both"/>
      </w:pPr>
      <w:r>
        <w:rPr>
          <w:rFonts w:ascii="Times New Roman"/>
          <w:b w:val="false"/>
          <w:i w:val="false"/>
          <w:color w:val="000000"/>
          <w:sz w:val="28"/>
        </w:rPr>
        <w:t>
      қолданыстағы заңнамаға сәйкес тиісті органдарға қарыздар бойынша атқарушы агенттіктердің (бюджеттік бағдарламалар әкімшілерінің, сенім білдірілген өкілдердің (агенттердің), қарыз алушылардың) жобаларды іске асыруы туралы ақпарат пен есептіліктің уақтылы және толық бұсынылуын;</w:t>
      </w:r>
    </w:p>
    <w:p>
      <w:pPr>
        <w:spacing w:after="0"/>
        <w:ind w:left="0"/>
        <w:jc w:val="both"/>
      </w:pPr>
      <w:r>
        <w:rPr>
          <w:rFonts w:ascii="Times New Roman"/>
          <w:b w:val="false"/>
          <w:i w:val="false"/>
          <w:color w:val="000000"/>
          <w:sz w:val="28"/>
        </w:rPr>
        <w:t xml:space="preserve">
      капиталдардың ішкі нарығында мемлекеттік эмиссиялық бағалы қағаздарды шығару нысанында үкіметтік қарыз алуды тексереді.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бағалы қағаздарды шығарудың, орналастырудың, айналысқа қосудың, өтеудің және оларға қызмет көрсетудің заңдылығын тексеру қажет;</w:t>
      </w:r>
    </w:p>
    <w:p>
      <w:pPr>
        <w:spacing w:after="0"/>
        <w:ind w:left="0"/>
        <w:jc w:val="both"/>
      </w:pPr>
      <w:r>
        <w:rPr>
          <w:rFonts w:ascii="Times New Roman"/>
          <w:b w:val="false"/>
          <w:i w:val="false"/>
          <w:color w:val="000000"/>
          <w:sz w:val="28"/>
        </w:rPr>
        <w:t>
      қарыз берген кредиторды, қарыздың мөлшері мен талаптарын (пайыздық мөлшерлеме, қарыздың қолданылу мерзімдері, қарыз шартының талаптарынан туындайтын өзге де міндеттемелер), нысаналы пайдаланылуын, өтеу көздерін;</w:t>
      </w:r>
    </w:p>
    <w:p>
      <w:pPr>
        <w:spacing w:after="0"/>
        <w:ind w:left="0"/>
        <w:jc w:val="both"/>
      </w:pPr>
      <w:r>
        <w:rPr>
          <w:rFonts w:ascii="Times New Roman"/>
          <w:b w:val="false"/>
          <w:i w:val="false"/>
          <w:color w:val="000000"/>
          <w:sz w:val="28"/>
        </w:rPr>
        <w:t>
      келісімшарттарда көзделген жабдықтардың, тауар-материалдық құндылықтардың және көрсетілетін қызметтердің уақтылы және толық жеткізілуін;</w:t>
      </w:r>
    </w:p>
    <w:p>
      <w:pPr>
        <w:spacing w:after="0"/>
        <w:ind w:left="0"/>
        <w:jc w:val="both"/>
      </w:pPr>
      <w:r>
        <w:rPr>
          <w:rFonts w:ascii="Times New Roman"/>
          <w:b w:val="false"/>
          <w:i w:val="false"/>
          <w:color w:val="000000"/>
          <w:sz w:val="28"/>
        </w:rPr>
        <w:t>
      қарыз қаражаты есебінен келісімшарттардың талаптарында көзделмеген, қарыздың нысаналы мақсатына сай келмейтін мүлікті және көрсетілетін қызметтерді алу фактілерін;</w:t>
      </w:r>
    </w:p>
    <w:p>
      <w:pPr>
        <w:spacing w:after="0"/>
        <w:ind w:left="0"/>
        <w:jc w:val="both"/>
      </w:pPr>
      <w:r>
        <w:rPr>
          <w:rFonts w:ascii="Times New Roman"/>
          <w:b w:val="false"/>
          <w:i w:val="false"/>
          <w:color w:val="000000"/>
          <w:sz w:val="28"/>
        </w:rPr>
        <w:t>
      демеушілік және қаржылық көмек көрсетуге, өз мұқтаждарына қарыз қаражатын бөлу фактілерін;</w:t>
      </w:r>
    </w:p>
    <w:p>
      <w:pPr>
        <w:spacing w:after="0"/>
        <w:ind w:left="0"/>
        <w:jc w:val="both"/>
      </w:pPr>
      <w:r>
        <w:rPr>
          <w:rFonts w:ascii="Times New Roman"/>
          <w:b w:val="false"/>
          <w:i w:val="false"/>
          <w:color w:val="000000"/>
          <w:sz w:val="28"/>
        </w:rPr>
        <w:t>
      қарыз бойынша алынған мүлікті пайдаланудың негізділігі мен заңдылығын;</w:t>
      </w:r>
    </w:p>
    <w:p>
      <w:pPr>
        <w:spacing w:after="0"/>
        <w:ind w:left="0"/>
        <w:jc w:val="both"/>
      </w:pPr>
      <w:r>
        <w:rPr>
          <w:rFonts w:ascii="Times New Roman"/>
          <w:b w:val="false"/>
          <w:i w:val="false"/>
          <w:color w:val="000000"/>
          <w:sz w:val="28"/>
        </w:rPr>
        <w:t>
      бақылау объектісінің балансында қарыз бойынша алынған мүлік пен қызметтердің, сондай-ақ кредитор банк және/немесе республикалық бюджет алдындағы міндеттемелердің көрсетілуін;</w:t>
      </w:r>
    </w:p>
    <w:p>
      <w:pPr>
        <w:spacing w:after="0"/>
        <w:ind w:left="0"/>
        <w:jc w:val="both"/>
      </w:pPr>
      <w:r>
        <w:rPr>
          <w:rFonts w:ascii="Times New Roman"/>
          <w:b w:val="false"/>
          <w:i w:val="false"/>
          <w:color w:val="000000"/>
          <w:sz w:val="28"/>
        </w:rPr>
        <w:t>
      негізгі қорларды және қарыз қаражатына сатып алынған басқа да мүлікті пайдаланудың негізділігін;</w:t>
      </w:r>
    </w:p>
    <w:p>
      <w:pPr>
        <w:spacing w:after="0"/>
        <w:ind w:left="0"/>
        <w:jc w:val="both"/>
      </w:pPr>
      <w:r>
        <w:rPr>
          <w:rFonts w:ascii="Times New Roman"/>
          <w:b w:val="false"/>
          <w:i w:val="false"/>
          <w:color w:val="000000"/>
          <w:sz w:val="28"/>
        </w:rPr>
        <w:t>
      бақылау объектісінің есебінде көрсетілген қарыздар бойынша борышты және негізгі борыштың қалдығын өтеу және қызмет көрсету бойынша нақты төлемдерді салыстырып тексеруді жүргізу;</w:t>
      </w:r>
    </w:p>
    <w:p>
      <w:pPr>
        <w:spacing w:after="0"/>
        <w:ind w:left="0"/>
        <w:jc w:val="both"/>
      </w:pPr>
      <w:r>
        <w:rPr>
          <w:rFonts w:ascii="Times New Roman"/>
          <w:b w:val="false"/>
          <w:i w:val="false"/>
          <w:color w:val="000000"/>
          <w:sz w:val="28"/>
        </w:rPr>
        <w:t>
      қарыз бойынша бөлінген бюджет қаражатын қайтару бойынша бақылау объектілері қолданатын шараларды;</w:t>
      </w:r>
    </w:p>
    <w:p>
      <w:pPr>
        <w:spacing w:after="0"/>
        <w:ind w:left="0"/>
        <w:jc w:val="both"/>
      </w:pPr>
      <w:r>
        <w:rPr>
          <w:rFonts w:ascii="Times New Roman"/>
          <w:b w:val="false"/>
          <w:i w:val="false"/>
          <w:color w:val="000000"/>
          <w:sz w:val="28"/>
        </w:rPr>
        <w:t>
      мемлекет кепілгерлігімен тартылатын қарыз қаражатын;</w:t>
      </w:r>
    </w:p>
    <w:p>
      <w:pPr>
        <w:spacing w:after="0"/>
        <w:ind w:left="0"/>
        <w:jc w:val="both"/>
      </w:pPr>
      <w:r>
        <w:rPr>
          <w:rFonts w:ascii="Times New Roman"/>
          <w:b w:val="false"/>
          <w:i w:val="false"/>
          <w:color w:val="000000"/>
          <w:sz w:val="28"/>
        </w:rPr>
        <w:t>
      Қазақстан Республикасының заңнамасына кодексіне сәйкес мемлекет кепілгерлігін беру шарттарының және мемлекет кепілгерлігін алуға үміткер тұлғаларға қойылатын талаптардың сақталуын;</w:t>
      </w:r>
    </w:p>
    <w:p>
      <w:pPr>
        <w:spacing w:after="0"/>
        <w:ind w:left="0"/>
        <w:jc w:val="both"/>
      </w:pPr>
      <w:r>
        <w:rPr>
          <w:rFonts w:ascii="Times New Roman"/>
          <w:b w:val="false"/>
          <w:i w:val="false"/>
          <w:color w:val="000000"/>
          <w:sz w:val="28"/>
        </w:rPr>
        <w:t>
      мемлекет кепілгерлігін орындау кезінде талаптардың сақталуын;</w:t>
      </w:r>
    </w:p>
    <w:bookmarkStart w:name="z127" w:id="112"/>
    <w:p>
      <w:pPr>
        <w:spacing w:after="0"/>
        <w:ind w:left="0"/>
        <w:jc w:val="both"/>
      </w:pPr>
      <w:r>
        <w:rPr>
          <w:rFonts w:ascii="Times New Roman"/>
          <w:b w:val="false"/>
          <w:i w:val="false"/>
          <w:color w:val="000000"/>
          <w:sz w:val="28"/>
        </w:rPr>
        <w:t>
      6) мемлекеттік-жекешелік әріптестікті іске асыру, мемлекеттік-жекешелік әріптестік жобалары бойынша мемлекеттік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w:t>
      </w:r>
    </w:p>
    <w:bookmarkEnd w:id="112"/>
    <w:p>
      <w:pPr>
        <w:spacing w:after="0"/>
        <w:ind w:left="0"/>
        <w:jc w:val="both"/>
      </w:pPr>
      <w:r>
        <w:rPr>
          <w:rFonts w:ascii="Times New Roman"/>
          <w:b w:val="false"/>
          <w:i w:val="false"/>
          <w:color w:val="000000"/>
          <w:sz w:val="28"/>
        </w:rPr>
        <w:t>
      Мемлекеттік-жекешелік әріптестікті іске асыру, мемлекеттік-жекешелік әріптестік жобалары бойынша мемлекеттік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мемлекеттік-жекешелік әріптестіктің іске асырылуын, мемлекеттік-жекешелік әріптестік жобалары бойынша шығындарын қалай өтелгенін және қандай шарттарда жүргізілгенін, мемлекеттік-жекешелік әріптестік жобаларына қойылатын нормалар талаптарының сақталғанын;</w:t>
      </w:r>
    </w:p>
    <w:bookmarkStart w:name="z128" w:id="113"/>
    <w:p>
      <w:pPr>
        <w:spacing w:after="0"/>
        <w:ind w:left="0"/>
        <w:jc w:val="both"/>
      </w:pPr>
      <w:r>
        <w:rPr>
          <w:rFonts w:ascii="Times New Roman"/>
          <w:b w:val="false"/>
          <w:i w:val="false"/>
          <w:color w:val="000000"/>
          <w:sz w:val="28"/>
        </w:rPr>
        <w:t>
      7) Қазақстан Республикасының халықаралық шарттарында көзделген жағдайларда мемлекеттік қарыздарды беру, пайдалану шарттары мен рәсімдерін сақтау.</w:t>
      </w:r>
    </w:p>
    <w:bookmarkEnd w:id="113"/>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қарыз қаражатын тарту қажеттілігі туралы шешім қабылдау рәсімін;</w:t>
      </w:r>
    </w:p>
    <w:p>
      <w:pPr>
        <w:spacing w:after="0"/>
        <w:ind w:left="0"/>
        <w:jc w:val="both"/>
      </w:pPr>
      <w:r>
        <w:rPr>
          <w:rFonts w:ascii="Times New Roman"/>
          <w:b w:val="false"/>
          <w:i w:val="false"/>
          <w:color w:val="000000"/>
          <w:sz w:val="28"/>
        </w:rPr>
        <w:t>
      қарызды тарту, пайдалану, өтеу және оған қызмет көрсету тәртібі мен шарттарының айқындалуын;</w:t>
      </w:r>
    </w:p>
    <w:p>
      <w:pPr>
        <w:spacing w:after="0"/>
        <w:ind w:left="0"/>
        <w:jc w:val="both"/>
      </w:pPr>
      <w:r>
        <w:rPr>
          <w:rFonts w:ascii="Times New Roman"/>
          <w:b w:val="false"/>
          <w:i w:val="false"/>
          <w:color w:val="000000"/>
          <w:sz w:val="28"/>
        </w:rPr>
        <w:t>
      келіссөздер, міндеттемелердің орындалуын қамтамасыз ету және кепілдендіру, қарыз бойынша тиісті құжаттарды ресімдеу және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тексереді;</w:t>
      </w:r>
    </w:p>
    <w:bookmarkStart w:name="z129" w:id="114"/>
    <w:p>
      <w:pPr>
        <w:spacing w:after="0"/>
        <w:ind w:left="0"/>
        <w:jc w:val="both"/>
      </w:pPr>
      <w:r>
        <w:rPr>
          <w:rFonts w:ascii="Times New Roman"/>
          <w:b w:val="false"/>
          <w:i w:val="false"/>
          <w:color w:val="000000"/>
          <w:sz w:val="28"/>
        </w:rPr>
        <w:t>
      8) тәуекелдерді басқару жүйесі негізінде мемлекеттік сатып алу туралы заңнаманы сақтау.</w:t>
      </w:r>
    </w:p>
    <w:bookmarkEnd w:id="114"/>
    <w:p>
      <w:pPr>
        <w:spacing w:after="0"/>
        <w:ind w:left="0"/>
        <w:jc w:val="both"/>
      </w:pPr>
      <w:r>
        <w:rPr>
          <w:rFonts w:ascii="Times New Roman"/>
          <w:b w:val="false"/>
          <w:i w:val="false"/>
          <w:color w:val="000000"/>
          <w:sz w:val="28"/>
        </w:rPr>
        <w:t>
      Мемлекеттік сатып алу туралы заңнаманың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алдыңғы аудит анықтаған бұзушылықтардың жойылуын;</w:t>
      </w:r>
    </w:p>
    <w:p>
      <w:pPr>
        <w:spacing w:after="0"/>
        <w:ind w:left="0"/>
        <w:jc w:val="both"/>
      </w:pPr>
      <w:r>
        <w:rPr>
          <w:rFonts w:ascii="Times New Roman"/>
          <w:b w:val="false"/>
          <w:i w:val="false"/>
          <w:color w:val="000000"/>
          <w:sz w:val="28"/>
        </w:rPr>
        <w:t>
      ұйымдастырушылар мен тапсырыс берушілер енгізетін веб-порталдағы деректердің дұрыстығын;</w:t>
      </w:r>
    </w:p>
    <w:p>
      <w:pPr>
        <w:spacing w:after="0"/>
        <w:ind w:left="0"/>
        <w:jc w:val="both"/>
      </w:pPr>
      <w:r>
        <w:rPr>
          <w:rFonts w:ascii="Times New Roman"/>
          <w:b w:val="false"/>
          <w:i w:val="false"/>
          <w:color w:val="000000"/>
          <w:sz w:val="28"/>
        </w:rPr>
        <w:t>
      мемлекеттік сатып алудың жылдық жоспарларының болуы және уақтылы бекітілуі, жасалған өзгерістердің дұрыстығын, енгізілген өзгерістердің негізділігін;</w:t>
      </w:r>
    </w:p>
    <w:p>
      <w:pPr>
        <w:spacing w:after="0"/>
        <w:ind w:left="0"/>
        <w:jc w:val="both"/>
      </w:pPr>
      <w:r>
        <w:rPr>
          <w:rFonts w:ascii="Times New Roman"/>
          <w:b w:val="false"/>
          <w:i w:val="false"/>
          <w:color w:val="000000"/>
          <w:sz w:val="28"/>
        </w:rPr>
        <w:t xml:space="preserve">
      мемлекеттік сатып алудың жылдық жоспарларын (бөлінетін сома, номенклатура мен көлемдер бойынша, жеткізу орны, жұмыстарды орындау, қызметтерді көрсету бойынша бөлу) Қазақстан Республикасы Бюджет кодексінің </w:t>
      </w:r>
      <w:r>
        <w:rPr>
          <w:rFonts w:ascii="Times New Roman"/>
          <w:b w:val="false"/>
          <w:i w:val="false"/>
          <w:color w:val="000000"/>
          <w:sz w:val="28"/>
        </w:rPr>
        <w:t>75-бабының</w:t>
      </w:r>
      <w:r>
        <w:rPr>
          <w:rFonts w:ascii="Times New Roman"/>
          <w:b w:val="false"/>
          <w:i w:val="false"/>
          <w:color w:val="000000"/>
          <w:sz w:val="28"/>
        </w:rPr>
        <w:t xml:space="preserve"> талаптарына сәйкес мемлекеттік сатып алудың жылдық жоспарында көзделген тауарлар, жұмыстар, көрсетілетін қызметтер көлемдерінің бюджеттік сұранымда белгіленген көлемдер мен көрсеткіштерге сәйкестігі және негізділігі тұрғысынан талдау;</w:t>
      </w:r>
    </w:p>
    <w:p>
      <w:pPr>
        <w:spacing w:after="0"/>
        <w:ind w:left="0"/>
        <w:jc w:val="both"/>
      </w:pPr>
      <w:r>
        <w:rPr>
          <w:rFonts w:ascii="Times New Roman"/>
          <w:b w:val="false"/>
          <w:i w:val="false"/>
          <w:color w:val="000000"/>
          <w:sz w:val="28"/>
        </w:rPr>
        <w:t>
      мемлекеттік сатып алудың жылдық жоспарларының мемлекеттік сатып алу веб-порталында уақтылы орналастырылуын және оларға енгізілген өзгерістерді;</w:t>
      </w:r>
    </w:p>
    <w:p>
      <w:pPr>
        <w:spacing w:after="0"/>
        <w:ind w:left="0"/>
        <w:jc w:val="both"/>
      </w:pPr>
      <w:r>
        <w:rPr>
          <w:rFonts w:ascii="Times New Roman"/>
          <w:b w:val="false"/>
          <w:i w:val="false"/>
          <w:color w:val="000000"/>
          <w:sz w:val="28"/>
        </w:rPr>
        <w:t>
      сатып алу рәсімдерін өткізу мерзімдерінің мемлекеттік сатып алу жоспарында көрсетілген мерзімдерге сәйкестігін;</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Мемлекеттік сатып алу туралы Заң) 16-бабы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24)-тармақшаларына</w:t>
      </w:r>
      <w:r>
        <w:rPr>
          <w:rFonts w:ascii="Times New Roman"/>
          <w:b w:val="false"/>
          <w:i w:val="false"/>
          <w:color w:val="000000"/>
          <w:sz w:val="28"/>
        </w:rPr>
        <w:t xml:space="preserve"> сәйкес тауарларды, жұмыстарды, көрсетілетін қызметтерді сатып алуды қоспағанда, мемлекеттік сатып алудың бекітілген жылдық жоспарында (мемлекеттік сатып алудың нақтыланған жылдық жоспарында) көзделмеген тауарларды, жұмыстарды, көрсетілетін қызметтерді сатып алу жағдайларының болуын;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10-тармағында</w:t>
      </w:r>
      <w:r>
        <w:rPr>
          <w:rFonts w:ascii="Times New Roman"/>
          <w:b w:val="false"/>
          <w:i w:val="false"/>
          <w:color w:val="000000"/>
          <w:sz w:val="28"/>
        </w:rPr>
        <w:t xml:space="preserve"> 10-тармағында көзделмеген негіздер бойынша мемлекеттік сатып алуды жүзеге асырудан бас тарту жағдайларының болуын;</w:t>
      </w:r>
    </w:p>
    <w:p>
      <w:pPr>
        <w:spacing w:after="0"/>
        <w:ind w:left="0"/>
        <w:jc w:val="both"/>
      </w:pPr>
      <w:r>
        <w:rPr>
          <w:rFonts w:ascii="Times New Roman"/>
          <w:b w:val="false"/>
          <w:i w:val="false"/>
          <w:color w:val="000000"/>
          <w:sz w:val="28"/>
        </w:rPr>
        <w:t xml:space="preserve">
      өнім берушіні таңдауды және онымен мемлекеттік сатып алу туралы шарт жасасуды регламенттейтін Мемлекеттік сатып алу туралы Заңның </w:t>
      </w:r>
      <w:r>
        <w:rPr>
          <w:rFonts w:ascii="Times New Roman"/>
          <w:b w:val="false"/>
          <w:i w:val="false"/>
          <w:color w:val="000000"/>
          <w:sz w:val="28"/>
        </w:rPr>
        <w:t>16-бабының</w:t>
      </w:r>
      <w:r>
        <w:rPr>
          <w:rFonts w:ascii="Times New Roman"/>
          <w:b w:val="false"/>
          <w:i w:val="false"/>
          <w:color w:val="000000"/>
          <w:sz w:val="28"/>
        </w:rPr>
        <w:t xml:space="preserve"> нормасын қолданудың негізділігін;</w:t>
      </w:r>
    </w:p>
    <w:p>
      <w:pPr>
        <w:spacing w:after="0"/>
        <w:ind w:left="0"/>
        <w:jc w:val="both"/>
      </w:pPr>
      <w:r>
        <w:rPr>
          <w:rFonts w:ascii="Times New Roman"/>
          <w:b w:val="false"/>
          <w:i w:val="false"/>
          <w:color w:val="000000"/>
          <w:sz w:val="28"/>
        </w:rPr>
        <w:t>
      мемлекеттік сатып алуды өткізу тәсілін таңдау заңдылығын:</w:t>
      </w:r>
    </w:p>
    <w:p>
      <w:pPr>
        <w:spacing w:after="0"/>
        <w:ind w:left="0"/>
        <w:jc w:val="both"/>
      </w:pPr>
      <w:r>
        <w:rPr>
          <w:rFonts w:ascii="Times New Roman"/>
          <w:b w:val="false"/>
          <w:i w:val="false"/>
          <w:color w:val="000000"/>
          <w:sz w:val="28"/>
        </w:rPr>
        <w:t>
      конкурс тәсілімен (ашық конкурс, екі кезеңді рәсімдер пайдаланылатын конкурс, біліктілікті алдын ала іріктеумен жүргізілетін конкурс, негіздемелік келісімдер пайдаланылатын конкурс, рейтингтік-балдық жүйе пайдаланылатын конкурс);</w:t>
      </w:r>
    </w:p>
    <w:p>
      <w:pPr>
        <w:spacing w:after="0"/>
        <w:ind w:left="0"/>
        <w:jc w:val="both"/>
      </w:pPr>
      <w:r>
        <w:rPr>
          <w:rFonts w:ascii="Times New Roman"/>
          <w:b w:val="false"/>
          <w:i w:val="false"/>
          <w:color w:val="000000"/>
          <w:sz w:val="28"/>
        </w:rPr>
        <w:t>
      бір көзден алу тәсілімен;</w:t>
      </w:r>
    </w:p>
    <w:p>
      <w:pPr>
        <w:spacing w:after="0"/>
        <w:ind w:left="0"/>
        <w:jc w:val="both"/>
      </w:pPr>
      <w:r>
        <w:rPr>
          <w:rFonts w:ascii="Times New Roman"/>
          <w:b w:val="false"/>
          <w:i w:val="false"/>
          <w:color w:val="000000"/>
          <w:sz w:val="28"/>
        </w:rPr>
        <w:t>
      баға ұсыныстарын сұрату тәсілімен;</w:t>
      </w:r>
    </w:p>
    <w:p>
      <w:pPr>
        <w:spacing w:after="0"/>
        <w:ind w:left="0"/>
        <w:jc w:val="both"/>
      </w:pPr>
      <w:r>
        <w:rPr>
          <w:rFonts w:ascii="Times New Roman"/>
          <w:b w:val="false"/>
          <w:i w:val="false"/>
          <w:color w:val="000000"/>
          <w:sz w:val="28"/>
        </w:rPr>
        <w:t>
      аукцион тәсілімен;</w:t>
      </w:r>
    </w:p>
    <w:p>
      <w:pPr>
        <w:spacing w:after="0"/>
        <w:ind w:left="0"/>
        <w:jc w:val="both"/>
      </w:pPr>
      <w:r>
        <w:rPr>
          <w:rFonts w:ascii="Times New Roman"/>
          <w:b w:val="false"/>
          <w:i w:val="false"/>
          <w:color w:val="000000"/>
          <w:sz w:val="28"/>
        </w:rPr>
        <w:t>
      тауар биржалары тәсілі арқылы;</w:t>
      </w:r>
    </w:p>
    <w:p>
      <w:pPr>
        <w:spacing w:after="0"/>
        <w:ind w:left="0"/>
        <w:jc w:val="both"/>
      </w:pPr>
      <w:r>
        <w:rPr>
          <w:rFonts w:ascii="Times New Roman"/>
          <w:b w:val="false"/>
          <w:i w:val="false"/>
          <w:color w:val="000000"/>
          <w:sz w:val="28"/>
        </w:rPr>
        <w:t>
      электрондық дүкен арқылы;</w:t>
      </w:r>
    </w:p>
    <w:p>
      <w:pPr>
        <w:spacing w:after="0"/>
        <w:ind w:left="0"/>
        <w:jc w:val="both"/>
      </w:pPr>
      <w:r>
        <w:rPr>
          <w:rFonts w:ascii="Times New Roman"/>
          <w:b w:val="false"/>
          <w:i w:val="false"/>
          <w:color w:val="000000"/>
          <w:sz w:val="28"/>
        </w:rPr>
        <w:t>
      көрсетілген тәсілдермен жүзеге асырылған мемлекеттік сатып алу саны мен көлемін (жеке-жеке);</w:t>
      </w:r>
    </w:p>
    <w:p>
      <w:pPr>
        <w:spacing w:after="0"/>
        <w:ind w:left="0"/>
        <w:jc w:val="both"/>
      </w:pPr>
      <w:r>
        <w:rPr>
          <w:rFonts w:ascii="Times New Roman"/>
          <w:b w:val="false"/>
          <w:i w:val="false"/>
          <w:color w:val="000000"/>
          <w:sz w:val="28"/>
        </w:rPr>
        <w:t>
      мемлекеттік сатып алу саласындағы тізілімдерге енгізу үшін ақпаратты жіберу туралы талаптардың орындалуын;</w:t>
      </w:r>
    </w:p>
    <w:p>
      <w:pPr>
        <w:spacing w:after="0"/>
        <w:ind w:left="0"/>
        <w:jc w:val="both"/>
      </w:pPr>
      <w:r>
        <w:rPr>
          <w:rFonts w:ascii="Times New Roman"/>
          <w:b w:val="false"/>
          <w:i w:val="false"/>
          <w:color w:val="000000"/>
          <w:sz w:val="28"/>
        </w:rPr>
        <w:t>
      әлеуетті өнім берушіні мемлекеттік сатып алудың жосықсыз қатысушысы деп тану туралы сотқа талап қою туралы талаптардың орындалуын;</w:t>
      </w:r>
    </w:p>
    <w:p>
      <w:pPr>
        <w:spacing w:after="0"/>
        <w:ind w:left="0"/>
        <w:jc w:val="both"/>
      </w:pPr>
      <w:r>
        <w:rPr>
          <w:rFonts w:ascii="Times New Roman"/>
          <w:b w:val="false"/>
          <w:i w:val="false"/>
          <w:color w:val="000000"/>
          <w:sz w:val="28"/>
        </w:rPr>
        <w:t>
      конкурс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баға ұсыныстарын сұрату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аукцион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бір көзден алу тәсілімен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тауар биржалары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электрондық дүкен арқылы мемлекеттік сатып алуды жүзеге асыру кезінде мемлекеттік сатып алу туралы заңнаманың сақталуын;</w:t>
      </w:r>
    </w:p>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қағидаттарының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26-бабына</w:t>
      </w:r>
      <w:r>
        <w:rPr>
          <w:rFonts w:ascii="Times New Roman"/>
          <w:b w:val="false"/>
          <w:i w:val="false"/>
          <w:color w:val="000000"/>
          <w:sz w:val="28"/>
        </w:rPr>
        <w:t xml:space="preserve"> сәйкес конкурс тәсілімен мемлекеттік сатып алуды жүзеге асырудың ерекше тәртібінің қолдануын;</w:t>
      </w:r>
    </w:p>
    <w:p>
      <w:pPr>
        <w:spacing w:after="0"/>
        <w:ind w:left="0"/>
        <w:jc w:val="both"/>
      </w:pPr>
      <w:r>
        <w:rPr>
          <w:rFonts w:ascii="Times New Roman"/>
          <w:b w:val="false"/>
          <w:i w:val="false"/>
          <w:color w:val="000000"/>
          <w:sz w:val="28"/>
        </w:rPr>
        <w:t xml:space="preserve">
      Мемлекеттік сатып алуды жүзеге асыру кезінде Мемлекеттік сатып алу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ұлттық режимді қолдану тәртібінің сақталуын;</w:t>
      </w:r>
    </w:p>
    <w:p>
      <w:pPr>
        <w:spacing w:after="0"/>
        <w:ind w:left="0"/>
        <w:jc w:val="both"/>
      </w:pPr>
      <w:r>
        <w:rPr>
          <w:rFonts w:ascii="Times New Roman"/>
          <w:b w:val="false"/>
          <w:i w:val="false"/>
          <w:color w:val="000000"/>
          <w:sz w:val="28"/>
        </w:rPr>
        <w:t xml:space="preserve">
      Мемлекеттік сатып алу туралы Заңның </w:t>
      </w:r>
      <w:r>
        <w:rPr>
          <w:rFonts w:ascii="Times New Roman"/>
          <w:b w:val="false"/>
          <w:i w:val="false"/>
          <w:color w:val="000000"/>
          <w:sz w:val="28"/>
        </w:rPr>
        <w:t>27-бабына</w:t>
      </w:r>
      <w:r>
        <w:rPr>
          <w:rFonts w:ascii="Times New Roman"/>
          <w:b w:val="false"/>
          <w:i w:val="false"/>
          <w:color w:val="000000"/>
          <w:sz w:val="28"/>
        </w:rPr>
        <w:t xml:space="preserve"> сәйкес әлеуетті өнім берушілердің жекелеген санаттарының мемлекеттік сатып алуға қатысу тәртібінің сақталуын;</w:t>
      </w:r>
    </w:p>
    <w:p>
      <w:pPr>
        <w:spacing w:after="0"/>
        <w:ind w:left="0"/>
        <w:jc w:val="both"/>
      </w:pPr>
      <w:r>
        <w:rPr>
          <w:rFonts w:ascii="Times New Roman"/>
          <w:b w:val="false"/>
          <w:i w:val="false"/>
          <w:color w:val="000000"/>
          <w:sz w:val="28"/>
        </w:rPr>
        <w:t>
      мемлекеттік сатып алу туралы шартты жасалуы мен орындалуын;</w:t>
      </w:r>
    </w:p>
    <w:p>
      <w:pPr>
        <w:spacing w:after="0"/>
        <w:ind w:left="0"/>
        <w:jc w:val="both"/>
      </w:pPr>
      <w:r>
        <w:rPr>
          <w:rFonts w:ascii="Times New Roman"/>
          <w:b w:val="false"/>
          <w:i w:val="false"/>
          <w:color w:val="000000"/>
          <w:sz w:val="28"/>
        </w:rPr>
        <w:t>
      мемлекеттік сатып алу туралы шартқа қосымша келісімнің жасалуын тексереді;</w:t>
      </w:r>
    </w:p>
    <w:bookmarkStart w:name="z130" w:id="115"/>
    <w:p>
      <w:pPr>
        <w:spacing w:after="0"/>
        <w:ind w:left="0"/>
        <w:jc w:val="both"/>
      </w:pPr>
      <w:r>
        <w:rPr>
          <w:rFonts w:ascii="Times New Roman"/>
          <w:b w:val="false"/>
          <w:i w:val="false"/>
          <w:color w:val="000000"/>
          <w:sz w:val="28"/>
        </w:rPr>
        <w:t>
      9) тәуекелдерді басқару жүйесі негізінде бухгалтерлік есеп және қаржылық есептілік туралы заңнаманы сақтау.</w:t>
      </w:r>
    </w:p>
    <w:bookmarkEnd w:id="115"/>
    <w:p>
      <w:pPr>
        <w:spacing w:after="0"/>
        <w:ind w:left="0"/>
        <w:jc w:val="both"/>
      </w:pPr>
      <w:r>
        <w:rPr>
          <w:rFonts w:ascii="Times New Roman"/>
          <w:b w:val="false"/>
          <w:i w:val="false"/>
          <w:color w:val="000000"/>
          <w:sz w:val="28"/>
        </w:rPr>
        <w:t>
      Бухгалтерлік есеп пен қаржылық есептілік туралы заңнамаға сәйкестік аудитін жүргізу кезінде мемлекеттік аудитор:</w:t>
      </w:r>
    </w:p>
    <w:p>
      <w:pPr>
        <w:spacing w:after="0"/>
        <w:ind w:left="0"/>
        <w:jc w:val="both"/>
      </w:pPr>
      <w:r>
        <w:rPr>
          <w:rFonts w:ascii="Times New Roman"/>
          <w:b w:val="false"/>
          <w:i w:val="false"/>
          <w:color w:val="000000"/>
          <w:sz w:val="28"/>
        </w:rPr>
        <w:t>
      бухгалтерлік есептің жай-күйін, бухгалтерлік құжат айналымын ұйымдастырудың және сәйкестік аудиті мәселелері бөлігінде бастапқы есепке алудың дұрыстығын;</w:t>
      </w:r>
    </w:p>
    <w:p>
      <w:pPr>
        <w:spacing w:after="0"/>
        <w:ind w:left="0"/>
        <w:jc w:val="both"/>
      </w:pPr>
      <w:r>
        <w:rPr>
          <w:rFonts w:ascii="Times New Roman"/>
          <w:b w:val="false"/>
          <w:i w:val="false"/>
          <w:color w:val="000000"/>
          <w:sz w:val="28"/>
        </w:rPr>
        <w:t xml:space="preserve">
      жасалған операцияларды есепке алуға қабылданған деректердің, тиісті операцияларды жасау бөлінісінде мемориалдық ордерлер-жинақтау ведомостерінің дұрыстығын тексереді. Айналым ведомостерінің талдамалық шоты бойынша айналымдар мен қалдықтарды "Бас Журнал" кітабындағы осы қосалқы шоттардағы қалдықтар бойынша айналымдар қорытындыларымен салыстырып тексеру. Осы бақылау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 аудиті мәселелері бөлігінде жүзеге асырылады;</w:t>
      </w:r>
    </w:p>
    <w:p>
      <w:pPr>
        <w:spacing w:after="0"/>
        <w:ind w:left="0"/>
        <w:jc w:val="both"/>
      </w:pPr>
      <w:r>
        <w:rPr>
          <w:rFonts w:ascii="Times New Roman"/>
          <w:b w:val="false"/>
          <w:i w:val="false"/>
          <w:color w:val="000000"/>
          <w:sz w:val="28"/>
        </w:rPr>
        <w:t>
      Мемлекеттік мекемелердің, бюджеттік бағдарламалар әкімшілерінің, бюджетті атқару жөніндегі уәкілетті органдардың және аудандық маңызы бар қалалар, ауылдар, кенттер, ауылдық округтер әкімдері аппараттарының жүргізілетін сәйкестік аудиті мәселелері бөлігінде бюджеттік есептілікті жасау және ұсыну қағидаларына сәйкес бюджеттік есептілікті толық, дұрыс, негізді және уақтылы жасауын және ұсынуын;</w:t>
      </w:r>
    </w:p>
    <w:p>
      <w:pPr>
        <w:spacing w:after="0"/>
        <w:ind w:left="0"/>
        <w:jc w:val="both"/>
      </w:pPr>
      <w:r>
        <w:rPr>
          <w:rFonts w:ascii="Times New Roman"/>
          <w:b w:val="false"/>
          <w:i w:val="false"/>
          <w:color w:val="000000"/>
          <w:sz w:val="28"/>
        </w:rPr>
        <w:t>
      мемлекеттік мекемелердің жылдық есебі деректерінің Сәйкестік аудиті бағдарламасының мақсаты мен мәселелеріне қатысты тиісті құжаттармен расталған бухгалтерлік жазбалардың деректеріне сәйкестігін;</w:t>
      </w:r>
    </w:p>
    <w:p>
      <w:pPr>
        <w:spacing w:after="0"/>
        <w:ind w:left="0"/>
        <w:jc w:val="both"/>
      </w:pPr>
      <w:r>
        <w:rPr>
          <w:rFonts w:ascii="Times New Roman"/>
          <w:b w:val="false"/>
          <w:i w:val="false"/>
          <w:color w:val="000000"/>
          <w:sz w:val="28"/>
        </w:rPr>
        <w:t>
      жүргізілген түгендеу нәтижелерімен есепті жылдың соңына баланс баптарының деректерінің расталуын және Сәйкестік аудиті бағдарламасында осы мәселе болған кезде жылдық есеп ұсынылғанға дейін анықталған алшақтықтардың реттелуін;</w:t>
      </w:r>
    </w:p>
    <w:p>
      <w:pPr>
        <w:spacing w:after="0"/>
        <w:ind w:left="0"/>
        <w:jc w:val="both"/>
      </w:pPr>
      <w:r>
        <w:rPr>
          <w:rFonts w:ascii="Times New Roman"/>
          <w:b w:val="false"/>
          <w:i w:val="false"/>
          <w:color w:val="000000"/>
          <w:sz w:val="28"/>
        </w:rPr>
        <w:t>
      олардың пайда болу себептерін көрсете отырып, дебиторлық және кредиторлық берешектер туралы есептердің дұрыстығын, оның ішінде: мемлекеттік мекемені қаржыландырудың бекітілген жеке жоспарынан тыс сатып алынған тауарлар (жұмыстар, қызметтер) үшін кредиторлық берешектің пайда болу себептерін, сәйкестік аудиті мәселелері бойынша тексеру кезінде дебиторлық және кредиторлық берешекті жасыру фактілерінің бар-жоғын тексереді;</w:t>
      </w:r>
    </w:p>
    <w:bookmarkStart w:name="z131" w:id="116"/>
    <w:p>
      <w:pPr>
        <w:spacing w:after="0"/>
        <w:ind w:left="0"/>
        <w:jc w:val="both"/>
      </w:pPr>
      <w:r>
        <w:rPr>
          <w:rFonts w:ascii="Times New Roman"/>
          <w:b w:val="false"/>
          <w:i w:val="false"/>
          <w:color w:val="000000"/>
          <w:sz w:val="28"/>
        </w:rPr>
        <w:t>
      10) тәуекелдерді басқару жүйесі негізінде Қазақстан Республикасының мемлекеттік мүлік туралы заңнамасын сақтау.</w:t>
      </w:r>
    </w:p>
    <w:bookmarkEnd w:id="116"/>
    <w:p>
      <w:pPr>
        <w:spacing w:after="0"/>
        <w:ind w:left="0"/>
        <w:jc w:val="both"/>
      </w:pPr>
      <w:r>
        <w:rPr>
          <w:rFonts w:ascii="Times New Roman"/>
          <w:b w:val="false"/>
          <w:i w:val="false"/>
          <w:color w:val="000000"/>
          <w:sz w:val="28"/>
        </w:rPr>
        <w:t>
      Бұл бағыттың өлшемшарттары: сенімділік, негізділік, адалдық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заңнамасының сақталуына сәйкестік аудитін жүргізу кезінде мемлекеттік аудитор:</w:t>
      </w:r>
    </w:p>
    <w:p>
      <w:pPr>
        <w:spacing w:after="0"/>
        <w:ind w:left="0"/>
        <w:jc w:val="both"/>
      </w:pPr>
      <w:r>
        <w:rPr>
          <w:rFonts w:ascii="Times New Roman"/>
          <w:b w:val="false"/>
          <w:i w:val="false"/>
          <w:color w:val="000000"/>
          <w:sz w:val="28"/>
        </w:rPr>
        <w:t xml:space="preserve">
      қамтамасыз етудің заттай нормаларының сақталуын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жол парақтарына сәйкес автомобильдер мен басқа да көлік құралдарының маркалары бойынша жүрудің 100 км белгіленген нормаларға сәйкес бензинді, дизель отынын және сұйытылған газды есептен шығару тәртібінің сақталуын тексереді. Бұл ретте автомобильдерге жанар-жағармай материалдарын есептен шығару көлік құралдарын дайындаушы зауыттар белгілеген қабылданған нормалар бойынша көктемгі-жазғы және күзгі-қысқы кезеңдерде жүргізілетінін ескеру қажет. Қазақстан Республикасының мемлекеттік органдары үшін 100 км жүріске арналған жанар-жағармай материалдары шығыстарының және автокөлікті ұстауға арналған шығыстардың нормаларының (бұдан әрі – нормалар) дұрыстығын тексеру кезінде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w:t>
      </w:r>
      <w:r>
        <w:rPr>
          <w:rFonts w:ascii="Times New Roman"/>
          <w:b w:val="false"/>
          <w:i w:val="false"/>
          <w:color w:val="000000"/>
          <w:sz w:val="28"/>
        </w:rPr>
        <w:t xml:space="preserve"> басшылыққа алынсын;</w:t>
      </w:r>
    </w:p>
    <w:p>
      <w:pPr>
        <w:spacing w:after="0"/>
        <w:ind w:left="0"/>
        <w:jc w:val="both"/>
      </w:pPr>
      <w:r>
        <w:rPr>
          <w:rFonts w:ascii="Times New Roman"/>
          <w:b w:val="false"/>
          <w:i w:val="false"/>
          <w:color w:val="000000"/>
          <w:sz w:val="28"/>
        </w:rPr>
        <w:t>
      белгіленген жүріс нормаларына сәйкес автомобиль шиналарын есептен шығару дұрыстығы және пайдалану мерзімі өтпеген автомобиль шиналарын жүріс нормаларына қарсы есептен шығару негізділігі;</w:t>
      </w:r>
    </w:p>
    <w:p>
      <w:pPr>
        <w:spacing w:after="0"/>
        <w:ind w:left="0"/>
        <w:jc w:val="both"/>
      </w:pPr>
      <w:r>
        <w:rPr>
          <w:rFonts w:ascii="Times New Roman"/>
          <w:b w:val="false"/>
          <w:i w:val="false"/>
          <w:color w:val="000000"/>
          <w:sz w:val="28"/>
        </w:rPr>
        <w:t>
      ақаулы актілерге сәйкес қосалқы бөлшектерді есептен шығарудың дұрыстығы. Бұл ретте мемлекеттік аудитор есептен шығарылған қосалқы бөлшектердің сәйкестігін және оларды қосалқы бөлшектермен есептен шығаруға арналған ақаулы актілерде бекітілген сәйкес қоймаға кіріске алуды салыстырады;</w:t>
      </w:r>
    </w:p>
    <w:p>
      <w:pPr>
        <w:spacing w:after="0"/>
        <w:ind w:left="0"/>
        <w:jc w:val="both"/>
      </w:pPr>
      <w:r>
        <w:rPr>
          <w:rFonts w:ascii="Times New Roman"/>
          <w:b w:val="false"/>
          <w:i w:val="false"/>
          <w:color w:val="000000"/>
          <w:sz w:val="28"/>
        </w:rPr>
        <w:t>
      қызметтік жеңіл автокөлік ретінде арнайы автомобильдерді пайдалану фактілерінің болуы. Арнайы автомобильдерді арнайы жабдықпен жарақтандыру. Қызметтік және арнайы автомобильдерді автомобиль теңгерімін ұстаушылардың жоғары тұрған басқару органдары пайдаланатынын тексереді;</w:t>
      </w:r>
    </w:p>
    <w:p>
      <w:pPr>
        <w:spacing w:after="0"/>
        <w:ind w:left="0"/>
        <w:jc w:val="both"/>
      </w:pPr>
      <w:r>
        <w:rPr>
          <w:rFonts w:ascii="Times New Roman"/>
          <w:b w:val="false"/>
          <w:i w:val="false"/>
          <w:color w:val="000000"/>
          <w:sz w:val="28"/>
        </w:rPr>
        <w:t>
      аумақтық мемлекеттік мүлік және жекешелендіру комитетінің ғимараттарды, көлік құралдарын есептен шығаруға рұқсатының болуы. Ғимараттарды, көлік құралдарын қоғамдық және бөгде ұйымдарға өтеусіз беру жағдайларының болуы;</w:t>
      </w:r>
    </w:p>
    <w:p>
      <w:pPr>
        <w:spacing w:after="0"/>
        <w:ind w:left="0"/>
        <w:jc w:val="both"/>
      </w:pPr>
      <w:r>
        <w:rPr>
          <w:rFonts w:ascii="Times New Roman"/>
          <w:b w:val="false"/>
          <w:i w:val="false"/>
          <w:color w:val="000000"/>
          <w:sz w:val="28"/>
        </w:rPr>
        <w:t>
      тиісті өткізу рәсімдерін (уәкілетті органның рұқсаты, нарықтық құнын анықтау бойынша сараптама) жүргізбестен, жеке тұлғаларға көлік құралдарын қалдық теңгерімдік құны бойынша өткізу жағдайларының болуын тексереді. Тексерілетін мемлекеттік мекеме аумақтық мемлекеттік мүлікті және жекешелендіруді емес, оның теңгерімінде тұрған көлік құралдарын сату жағдайларының болуы;</w:t>
      </w:r>
    </w:p>
    <w:p>
      <w:pPr>
        <w:spacing w:after="0"/>
        <w:ind w:left="0"/>
        <w:jc w:val="both"/>
      </w:pPr>
      <w:r>
        <w:rPr>
          <w:rFonts w:ascii="Times New Roman"/>
          <w:b w:val="false"/>
          <w:i w:val="false"/>
          <w:color w:val="000000"/>
          <w:sz w:val="28"/>
        </w:rPr>
        <w:t>
      көлік құралдарын жалға алуға көзделген бюджет қаражатын пайдаланудың негізділігі мен заңдылығы;</w:t>
      </w:r>
    </w:p>
    <w:p>
      <w:pPr>
        <w:spacing w:after="0"/>
        <w:ind w:left="0"/>
        <w:jc w:val="both"/>
      </w:pPr>
      <w:r>
        <w:rPr>
          <w:rFonts w:ascii="Times New Roman"/>
          <w:b w:val="false"/>
          <w:i w:val="false"/>
          <w:color w:val="000000"/>
          <w:sz w:val="28"/>
        </w:rPr>
        <w:t>
      қызметтік телефондарды пайдалану: қызметкерлердің халықаралық және қалааралық сөйлесулері жеке мақсатта жүргізілмеді ме, осы келіссөздер үшін ақы төленді ме, қызметтік телефондарды пайдалану бойынша лимиттер бар ма (қалааралық келіссөздер, ұялы байланысқа шығу туралы келіссөздер ескерілген бе);</w:t>
      </w:r>
    </w:p>
    <w:p>
      <w:pPr>
        <w:spacing w:after="0"/>
        <w:ind w:left="0"/>
        <w:jc w:val="both"/>
      </w:pPr>
      <w:r>
        <w:rPr>
          <w:rFonts w:ascii="Times New Roman"/>
          <w:b w:val="false"/>
          <w:i w:val="false"/>
          <w:color w:val="000000"/>
          <w:sz w:val="28"/>
        </w:rPr>
        <w:t>
      мемлекеттік коммуналдық меншік объектілерін мүліктік жалдауға (жалға алуға) беру;</w:t>
      </w:r>
    </w:p>
    <w:p>
      <w:pPr>
        <w:spacing w:after="0"/>
        <w:ind w:left="0"/>
        <w:jc w:val="both"/>
      </w:pPr>
      <w:r>
        <w:rPr>
          <w:rFonts w:ascii="Times New Roman"/>
          <w:b w:val="false"/>
          <w:i w:val="false"/>
          <w:color w:val="000000"/>
          <w:sz w:val="28"/>
        </w:rPr>
        <w:t>
      материалдық құндылықтарды есепке алу, сақтау және есептен шығару, материалдық жауапты тұлғалардың жұмысын бақылауды ұйымдастыру бойынша негізгі ережелерді сақтау, материалдық құндылықтардың нақты болуы;</w:t>
      </w:r>
    </w:p>
    <w:bookmarkStart w:name="z132" w:id="117"/>
    <w:p>
      <w:pPr>
        <w:spacing w:after="0"/>
        <w:ind w:left="0"/>
        <w:jc w:val="both"/>
      </w:pPr>
      <w:r>
        <w:rPr>
          <w:rFonts w:ascii="Times New Roman"/>
          <w:b w:val="false"/>
          <w:i w:val="false"/>
          <w:color w:val="000000"/>
          <w:sz w:val="28"/>
        </w:rPr>
        <w:t xml:space="preserve">
      11) тәуекелдерді басқару жүйесі негізінде "Аудиторлық қызмет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Аудиторлық қызмет туралы заң) сақтау. Осы бағыт бойынша сәйкестік аудитін ведомство және оның аумақтық бөлімшелері жүргізеді.</w:t>
      </w:r>
    </w:p>
    <w:bookmarkEnd w:id="117"/>
    <w:p>
      <w:pPr>
        <w:spacing w:after="0"/>
        <w:ind w:left="0"/>
        <w:jc w:val="both"/>
      </w:pPr>
      <w:r>
        <w:rPr>
          <w:rFonts w:ascii="Times New Roman"/>
          <w:b w:val="false"/>
          <w:i w:val="false"/>
          <w:color w:val="000000"/>
          <w:sz w:val="28"/>
        </w:rPr>
        <w:t>
      Аудиторлық қызмет туралы заңның сақталуына сәйкестік аудитін жүргізу кезінде мемлекеттік аудитор аудиторлардың, аудиторлық ұйымдардың, кәсіби аудиторлық ұйымдардың және аудиторлық қызмет жөніндегі кәсіби кеңестің Қазақстан Республикасында аудиторлық қызметті жүзеге асыру процесінде аудиторлық қызмет туралы заңның сақталуын тексереді;</w:t>
      </w:r>
    </w:p>
    <w:bookmarkStart w:name="z133" w:id="118"/>
    <w:p>
      <w:pPr>
        <w:spacing w:after="0"/>
        <w:ind w:left="0"/>
        <w:jc w:val="both"/>
      </w:pPr>
      <w:r>
        <w:rPr>
          <w:rFonts w:ascii="Times New Roman"/>
          <w:b w:val="false"/>
          <w:i w:val="false"/>
          <w:color w:val="000000"/>
          <w:sz w:val="28"/>
        </w:rPr>
        <w:t>
      12) ішкі аудит қызметі құрылған мемлекеттік органның салалық заңнаманы сақтауы.</w:t>
      </w:r>
    </w:p>
    <w:bookmarkEnd w:id="118"/>
    <w:p>
      <w:pPr>
        <w:spacing w:after="0"/>
        <w:ind w:left="0"/>
        <w:jc w:val="both"/>
      </w:pPr>
      <w:r>
        <w:rPr>
          <w:rFonts w:ascii="Times New Roman"/>
          <w:b w:val="false"/>
          <w:i w:val="false"/>
          <w:color w:val="000000"/>
          <w:sz w:val="28"/>
        </w:rPr>
        <w:t>
      Мемлекеттік аудит объектісі қызметінің қолданыстағы заңнамаға сәйкестігіне аудит жүргізу кезінде ішкі аудит қызметінің мемлекеттік аудиторы:</w:t>
      </w:r>
    </w:p>
    <w:p>
      <w:pPr>
        <w:spacing w:after="0"/>
        <w:ind w:left="0"/>
        <w:jc w:val="both"/>
      </w:pPr>
      <w:r>
        <w:rPr>
          <w:rFonts w:ascii="Times New Roman"/>
          <w:b w:val="false"/>
          <w:i w:val="false"/>
          <w:color w:val="000000"/>
          <w:sz w:val="28"/>
        </w:rPr>
        <w:t>
      жарғыда көзделген мақсаттардың, функциялар мен міндеттердің іске асырылуын;</w:t>
      </w:r>
    </w:p>
    <w:p>
      <w:pPr>
        <w:spacing w:after="0"/>
        <w:ind w:left="0"/>
        <w:jc w:val="both"/>
      </w:pPr>
      <w:r>
        <w:rPr>
          <w:rFonts w:ascii="Times New Roman"/>
          <w:b w:val="false"/>
          <w:i w:val="false"/>
          <w:color w:val="000000"/>
          <w:sz w:val="28"/>
        </w:rPr>
        <w:t>
      мемлекеттік аудит объектілерінің ішкі құқықтық актілерінің Қазақстан Республикасының заңнамасына, жоғары тұрған органның (мемлекеттік басқару органының) құқықтық құжаттарына сәйкестігін;</w:t>
      </w:r>
    </w:p>
    <w:p>
      <w:pPr>
        <w:spacing w:after="0"/>
        <w:ind w:left="0"/>
        <w:jc w:val="both"/>
      </w:pPr>
      <w:r>
        <w:rPr>
          <w:rFonts w:ascii="Times New Roman"/>
          <w:b w:val="false"/>
          <w:i w:val="false"/>
          <w:color w:val="000000"/>
          <w:sz w:val="28"/>
        </w:rPr>
        <w:t>
      мемлекеттік аудит объектісінің ішкі құқықтық құжаттарды сақтауын;</w:t>
      </w:r>
    </w:p>
    <w:p>
      <w:pPr>
        <w:spacing w:after="0"/>
        <w:ind w:left="0"/>
        <w:jc w:val="both"/>
      </w:pPr>
      <w:r>
        <w:rPr>
          <w:rFonts w:ascii="Times New Roman"/>
          <w:b w:val="false"/>
          <w:i w:val="false"/>
          <w:color w:val="000000"/>
          <w:sz w:val="28"/>
        </w:rPr>
        <w:t>
      жалақыны және басқа да ынталандырушы төлемдерді есептеу мен аударудың қолданыстағы заңнамаға, оның ішінде ішкі құқықтық құжаттарға және Бюджетті атқару және оған кассалық қызмет көрсету қағидаларына "Ақша алушылардың тиісті шоттарына жүргізілген төлемдер бойынша үзінді көшірме" 5-15а нысанына сәйкестігін тексереді;</w:t>
      </w:r>
    </w:p>
    <w:bookmarkStart w:name="z134" w:id="119"/>
    <w:p>
      <w:pPr>
        <w:spacing w:after="0"/>
        <w:ind w:left="0"/>
        <w:jc w:val="both"/>
      </w:pPr>
      <w:r>
        <w:rPr>
          <w:rFonts w:ascii="Times New Roman"/>
          <w:b w:val="false"/>
          <w:i w:val="false"/>
          <w:color w:val="000000"/>
          <w:sz w:val="28"/>
        </w:rPr>
        <w:t>
      13) ведомстволық бағынысты ұйымдардың, оның ішінде квазимемлекеттік сектор субъектілерінің тауарлық материалдық қорларының (бұдан әрі – ТМҚ) және активтерінің сақталуын тексереді.</w:t>
      </w:r>
    </w:p>
    <w:bookmarkEnd w:id="119"/>
    <w:p>
      <w:pPr>
        <w:spacing w:after="0"/>
        <w:ind w:left="0"/>
        <w:jc w:val="both"/>
      </w:pPr>
      <w:r>
        <w:rPr>
          <w:rFonts w:ascii="Times New Roman"/>
          <w:b w:val="false"/>
          <w:i w:val="false"/>
          <w:color w:val="000000"/>
          <w:sz w:val="28"/>
        </w:rPr>
        <w:t>
      Ведомстволық бағынысты ұйымдардың, оның ішінде квазимемлекеттік сектор субъектілерінің ТМҚ және өзге де активтерінің сәйкестігіне аудит жүргізу кезінде аудитор:</w:t>
      </w:r>
    </w:p>
    <w:p>
      <w:pPr>
        <w:spacing w:after="0"/>
        <w:ind w:left="0"/>
        <w:jc w:val="both"/>
      </w:pPr>
      <w:r>
        <w:rPr>
          <w:rFonts w:ascii="Times New Roman"/>
          <w:b w:val="false"/>
          <w:i w:val="false"/>
          <w:color w:val="000000"/>
          <w:sz w:val="28"/>
        </w:rPr>
        <w:t>
      ведомстволық бағынысты ұйымдардағы ТМҚ және активтерді (негізгі құралдар, меншікті ақша қаражаты, жалға алынатын негізгі құралдар) есепке алуды;</w:t>
      </w:r>
    </w:p>
    <w:p>
      <w:pPr>
        <w:spacing w:after="0"/>
        <w:ind w:left="0"/>
        <w:jc w:val="both"/>
      </w:pPr>
      <w:r>
        <w:rPr>
          <w:rFonts w:ascii="Times New Roman"/>
          <w:b w:val="false"/>
          <w:i w:val="false"/>
          <w:color w:val="000000"/>
          <w:sz w:val="28"/>
        </w:rPr>
        <w:t>
      ведомстволық бағынысты ұйымдарда ТМҚ мен активтерді пайдалану тәртібін;</w:t>
      </w:r>
    </w:p>
    <w:p>
      <w:pPr>
        <w:spacing w:after="0"/>
        <w:ind w:left="0"/>
        <w:jc w:val="both"/>
      </w:pPr>
      <w:r>
        <w:rPr>
          <w:rFonts w:ascii="Times New Roman"/>
          <w:b w:val="false"/>
          <w:i w:val="false"/>
          <w:color w:val="000000"/>
          <w:sz w:val="28"/>
        </w:rPr>
        <w:t>
      ақылы қызметтер көрсету рәсімдерін сақтауды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2 - қосымша</w:t>
            </w:r>
          </w:p>
        </w:tc>
      </w:tr>
    </w:tbl>
    <w:bookmarkStart w:name="z135" w:id="120"/>
    <w:p>
      <w:pPr>
        <w:spacing w:after="0"/>
        <w:ind w:left="0"/>
        <w:jc w:val="left"/>
      </w:pPr>
      <w:r>
        <w:rPr>
          <w:rFonts w:ascii="Times New Roman"/>
          <w:b/>
          <w:i w:val="false"/>
          <w:color w:val="000000"/>
        </w:rPr>
        <w:t xml:space="preserve"> Бақылау құралдарының тәуекелін бағалау</w:t>
      </w:r>
    </w:p>
    <w:bookmarkEnd w:id="120"/>
    <w:p>
      <w:pPr>
        <w:spacing w:after="0"/>
        <w:ind w:left="0"/>
        <w:jc w:val="both"/>
      </w:pPr>
      <w:r>
        <w:rPr>
          <w:rFonts w:ascii="Times New Roman"/>
          <w:b w:val="false"/>
          <w:i w:val="false"/>
          <w:color w:val="ff0000"/>
          <w:sz w:val="28"/>
        </w:rPr>
        <w:t xml:space="preserve">
      Ескерту. 2-қосымша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операция жасалған күні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бөгде адамдардың қол жеткізуінен қорғалған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жүргізу күніне материалдық жауапты адамдардың есептері құрастырыла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міндетті деректемелер бухгалтерлік есеп тіркелімдерінде толтырыла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адамдар есептерінің деректері бастапқы құжаттардың деректерімен салыстырыла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жетіспеуіне (артылуына) кінәлі адамдар анықтала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ордерлердің деректерін "Бас журнал" кітабымен салыстырып тексеру жүргізіле ме (есепке алу автоматтандырылмаған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қызметтері құрылды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аудит қызметін тексеру жоспары мен бағдарламасы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жүргізген тексерулердің нәтижелерін көрсететін тексеру актілері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қызметімен тексерулер жүргізу реттеле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Бақылау құралдарының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Бақылау құралдарының тәуекелін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бақылау құралдарының тәуекелін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ішкі бақылау жүйесінің тәуекелін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both"/>
      </w:pPr>
      <w:r>
        <w:rPr>
          <w:rFonts w:ascii="Times New Roman"/>
          <w:b w:val="false"/>
          <w:i w:val="false"/>
          <w:color w:val="000000"/>
          <w:sz w:val="28"/>
        </w:rPr>
        <w:t>
      Мемлекеттік аудитор: __________________________</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қолы (тегі, аты, әкесінің аты (ол болған жағдайда)</w:t>
      </w:r>
    </w:p>
    <w:p>
      <w:pPr>
        <w:spacing w:after="0"/>
        <w:ind w:left="0"/>
        <w:jc w:val="both"/>
      </w:pPr>
      <w:r>
        <w:rPr>
          <w:rFonts w:ascii="Times New Roman"/>
          <w:b w:val="false"/>
          <w:i w:val="false"/>
          <w:color w:val="000000"/>
          <w:sz w:val="28"/>
        </w:rPr>
        <w:t xml:space="preserve">Мемлекеттік аудит тобының жетекшісі: </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қолы (тегі, аты, әкесінің аты (ол болған жағдайда)</w:t>
      </w:r>
    </w:p>
    <w:p>
      <w:pPr>
        <w:spacing w:after="0"/>
        <w:ind w:left="0"/>
        <w:jc w:val="both"/>
      </w:pPr>
      <w:r>
        <w:rPr>
          <w:rFonts w:ascii="Times New Roman"/>
          <w:b w:val="false"/>
          <w:i w:val="false"/>
          <w:color w:val="000000"/>
          <w:sz w:val="28"/>
        </w:rPr>
        <w:t>20 ___ жылғы "__"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w:t>
            </w:r>
            <w:r>
              <w:br/>
            </w:r>
            <w:r>
              <w:rPr>
                <w:rFonts w:ascii="Times New Roman"/>
                <w:b w:val="false"/>
                <w:i w:val="false"/>
                <w:color w:val="000000"/>
                <w:sz w:val="20"/>
              </w:rPr>
              <w:t>ішкі мемлекеттік аудитінің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3 - қосымша</w:t>
            </w:r>
          </w:p>
        </w:tc>
      </w:tr>
    </w:tbl>
    <w:bookmarkStart w:name="z136" w:id="121"/>
    <w:p>
      <w:pPr>
        <w:spacing w:after="0"/>
        <w:ind w:left="0"/>
        <w:jc w:val="left"/>
      </w:pPr>
      <w:r>
        <w:rPr>
          <w:rFonts w:ascii="Times New Roman"/>
          <w:b/>
          <w:i w:val="false"/>
          <w:color w:val="000000"/>
        </w:rPr>
        <w:t xml:space="preserve"> Ажырамайтын тәуекелді бағалау</w:t>
      </w:r>
    </w:p>
    <w:bookmarkEnd w:id="121"/>
    <w:p>
      <w:pPr>
        <w:spacing w:after="0"/>
        <w:ind w:left="0"/>
        <w:jc w:val="both"/>
      </w:pPr>
      <w:r>
        <w:rPr>
          <w:rFonts w:ascii="Times New Roman"/>
          <w:b w:val="false"/>
          <w:i w:val="false"/>
          <w:color w:val="ff0000"/>
          <w:sz w:val="28"/>
        </w:rPr>
        <w:t xml:space="preserve">
      Ескерту. 3-қосымша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w:t>
      </w:r>
    </w:p>
    <w:p>
      <w:pPr>
        <w:spacing w:after="0"/>
        <w:ind w:left="0"/>
        <w:jc w:val="both"/>
      </w:pPr>
      <w:r>
        <w:rPr>
          <w:rFonts w:ascii="Times New Roman"/>
          <w:b w:val="false"/>
          <w:i w:val="false"/>
          <w:color w:val="000000"/>
          <w:sz w:val="28"/>
        </w:rPr>
        <w:t>Мемлекеттік аудит тобының жетекшісі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(иә/жоқ / 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актіге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аудит нәтижелері бойынша бұзушылықтарды жою жөніндегі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жоғары жүктемесі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жүйесін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жүргізудің дұрыстығы мәнін басшылықтың түсінуі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саласындағы нормативтік құқықтық актілерге өзгерістермен есеп қызметкерлері уақтылы таныстырылады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сыртқы қысым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r>
    </w:tbl>
    <w:p>
      <w:pPr>
        <w:spacing w:after="0"/>
        <w:ind w:left="0"/>
        <w:jc w:val="both"/>
      </w:pPr>
      <w:r>
        <w:rPr>
          <w:rFonts w:ascii="Times New Roman"/>
          <w:b w:val="false"/>
          <w:i w:val="false"/>
          <w:color w:val="000000"/>
          <w:sz w:val="28"/>
        </w:rPr>
        <w:t>
      Ажырамайтын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Мәселелер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болса) және жауапты растайтын құжаттардың көшірмелері қоса беріледі.</w:t>
      </w:r>
    </w:p>
    <w:p>
      <w:pPr>
        <w:spacing w:after="0"/>
        <w:ind w:left="0"/>
        <w:jc w:val="both"/>
      </w:pPr>
      <w:r>
        <w:rPr>
          <w:rFonts w:ascii="Times New Roman"/>
          <w:b w:val="false"/>
          <w:i w:val="false"/>
          <w:color w:val="000000"/>
          <w:sz w:val="28"/>
        </w:rPr>
        <w:t>
      Ажырамайтын тәуекелді бағалау ұсынылған сұрақтар тізбесінен шартты теріс жауаптардың пайыздық үлесін айқындау жолымен жүргізіледі. "Жауап жоқ" нұсқасы болған кезде осы сұрақ тәуекелді бағалау сұрақтарының жиынтығына енгізілмейді.</w:t>
      </w:r>
    </w:p>
    <w:p>
      <w:pPr>
        <w:spacing w:after="0"/>
        <w:ind w:left="0"/>
        <w:jc w:val="both"/>
      </w:pPr>
      <w:r>
        <w:rPr>
          <w:rFonts w:ascii="Times New Roman"/>
          <w:b w:val="false"/>
          <w:i w:val="false"/>
          <w:color w:val="000000"/>
          <w:sz w:val="28"/>
        </w:rPr>
        <w:t>
      Сұрақтарға оң жауаптар ажырамайтын тәуекелді бағалаудың төмендеуін көрсетеді.</w:t>
      </w:r>
    </w:p>
    <w:p>
      <w:pPr>
        <w:spacing w:after="0"/>
        <w:ind w:left="0"/>
        <w:jc w:val="both"/>
      </w:pPr>
      <w:r>
        <w:rPr>
          <w:rFonts w:ascii="Times New Roman"/>
          <w:b w:val="false"/>
          <w:i w:val="false"/>
          <w:color w:val="000000"/>
          <w:sz w:val="28"/>
        </w:rPr>
        <w:t>
      Егер бухгалтерлік есепті ұйымдастыру және ішкі бақылау жүйесі тиімсіз болып табылса, ажырамайтын тәуекелді бағалау жоғары деп бағаланады.</w:t>
      </w:r>
    </w:p>
    <w:p>
      <w:pPr>
        <w:spacing w:after="0"/>
        <w:ind w:left="0"/>
        <w:jc w:val="both"/>
      </w:pPr>
      <w:r>
        <w:rPr>
          <w:rFonts w:ascii="Times New Roman"/>
          <w:b w:val="false"/>
          <w:i w:val="false"/>
          <w:color w:val="000000"/>
          <w:sz w:val="28"/>
        </w:rPr>
        <w:t>
      *Егер осы мәселеге байланысты операциялар аудит объектісінің есебінде орын алмаған жағдайда "Жауап жоқ" деген жауап таңдалады.</w:t>
      </w:r>
    </w:p>
    <w:p>
      <w:pPr>
        <w:spacing w:after="0"/>
        <w:ind w:left="0"/>
        <w:jc w:val="both"/>
      </w:pPr>
      <w:r>
        <w:rPr>
          <w:rFonts w:ascii="Times New Roman"/>
          <w:b w:val="false"/>
          <w:i w:val="false"/>
          <w:color w:val="000000"/>
          <w:sz w:val="28"/>
        </w:rPr>
        <w:t>
      **Сұрақтар мемлекеттік аудит объектісі қызметінің ерекшелігіне байланысты жасалады.</w:t>
      </w:r>
    </w:p>
    <w:p>
      <w:pPr>
        <w:spacing w:after="0"/>
        <w:ind w:left="0"/>
        <w:jc w:val="both"/>
      </w:pPr>
      <w:r>
        <w:rPr>
          <w:rFonts w:ascii="Times New Roman"/>
          <w:b w:val="false"/>
          <w:i w:val="false"/>
          <w:color w:val="000000"/>
          <w:sz w:val="28"/>
        </w:rPr>
        <w:t>
      Мемлекеттік аудитор: ___________ 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Мемлекеттік аудит тобының жетекшісі:</w:t>
      </w:r>
    </w:p>
    <w:p>
      <w:pPr>
        <w:spacing w:after="0"/>
        <w:ind w:left="0"/>
        <w:jc w:val="both"/>
      </w:pPr>
      <w:r>
        <w:rPr>
          <w:rFonts w:ascii="Times New Roman"/>
          <w:b w:val="false"/>
          <w:i w:val="false"/>
          <w:color w:val="000000"/>
          <w:sz w:val="28"/>
        </w:rPr>
        <w:t xml:space="preserve"> 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аудиті" ішкі</w:t>
            </w:r>
            <w:r>
              <w:br/>
            </w:r>
            <w:r>
              <w:rPr>
                <w:rFonts w:ascii="Times New Roman"/>
                <w:b w:val="false"/>
                <w:i w:val="false"/>
                <w:color w:val="000000"/>
                <w:sz w:val="20"/>
              </w:rPr>
              <w:t>мемлекеттік аудитінің және</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4 - қосымша</w:t>
            </w:r>
          </w:p>
        </w:tc>
      </w:tr>
    </w:tbl>
    <w:bookmarkStart w:name="z137" w:id="122"/>
    <w:p>
      <w:pPr>
        <w:spacing w:after="0"/>
        <w:ind w:left="0"/>
        <w:jc w:val="left"/>
      </w:pPr>
      <w:r>
        <w:rPr>
          <w:rFonts w:ascii="Times New Roman"/>
          <w:b/>
          <w:i w:val="false"/>
          <w:color w:val="000000"/>
        </w:rPr>
        <w:t xml:space="preserve"> Аудиторлық іріктеп тексеру</w:t>
      </w:r>
    </w:p>
    <w:bookmarkEnd w:id="122"/>
    <w:p>
      <w:pPr>
        <w:spacing w:after="0"/>
        <w:ind w:left="0"/>
        <w:jc w:val="both"/>
      </w:pPr>
      <w:r>
        <w:rPr>
          <w:rFonts w:ascii="Times New Roman"/>
          <w:b w:val="false"/>
          <w:i w:val="false"/>
          <w:color w:val="ff0000"/>
          <w:sz w:val="28"/>
        </w:rPr>
        <w:t xml:space="preserve">
      Ескерту. 4-қосымша жаңа редакцияда - ҚР Қаржы министрінің 05.01.2026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Аудит объектісі __________________________________________________</w:t>
      </w:r>
    </w:p>
    <w:p>
      <w:pPr>
        <w:spacing w:after="0"/>
        <w:ind w:left="0"/>
        <w:jc w:val="both"/>
      </w:pPr>
      <w:r>
        <w:rPr>
          <w:rFonts w:ascii="Times New Roman"/>
          <w:b w:val="false"/>
          <w:i w:val="false"/>
          <w:color w:val="000000"/>
          <w:sz w:val="28"/>
        </w:rPr>
        <w:t>Аудит кезеңі ____________________________________________________</w:t>
      </w:r>
    </w:p>
    <w:p>
      <w:pPr>
        <w:spacing w:after="0"/>
        <w:ind w:left="0"/>
        <w:jc w:val="both"/>
      </w:pPr>
      <w:r>
        <w:rPr>
          <w:rFonts w:ascii="Times New Roman"/>
          <w:b w:val="false"/>
          <w:i w:val="false"/>
          <w:color w:val="000000"/>
          <w:sz w:val="28"/>
        </w:rPr>
        <w:t>Аудит жүргізу мерзімдері _________________________________________</w:t>
      </w:r>
    </w:p>
    <w:p>
      <w:pPr>
        <w:spacing w:after="0"/>
        <w:ind w:left="0"/>
        <w:jc w:val="both"/>
      </w:pPr>
      <w:r>
        <w:rPr>
          <w:rFonts w:ascii="Times New Roman"/>
          <w:b w:val="false"/>
          <w:i w:val="false"/>
          <w:color w:val="000000"/>
          <w:sz w:val="28"/>
        </w:rPr>
        <w:t>Мәнділік деңгейі ________________________________________________</w:t>
      </w:r>
    </w:p>
    <w:p>
      <w:pPr>
        <w:spacing w:after="0"/>
        <w:ind w:left="0"/>
        <w:jc w:val="both"/>
      </w:pPr>
      <w:r>
        <w:rPr>
          <w:rFonts w:ascii="Times New Roman"/>
          <w:b w:val="false"/>
          <w:i w:val="false"/>
          <w:color w:val="000000"/>
          <w:sz w:val="28"/>
        </w:rPr>
        <w:t>Қолданылатын іріктеп тексеру әдісі (кездейсоқ немесе жүйелі іріктеу)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Мемлекеттік аудитор ______________________________________________</w:t>
      </w:r>
    </w:p>
    <w:p>
      <w:pPr>
        <w:spacing w:after="0"/>
        <w:ind w:left="0"/>
        <w:jc w:val="both"/>
      </w:pPr>
      <w:r>
        <w:rPr>
          <w:rFonts w:ascii="Times New Roman"/>
          <w:b w:val="false"/>
          <w:i w:val="false"/>
          <w:color w:val="000000"/>
          <w:sz w:val="28"/>
        </w:rPr>
        <w:t xml:space="preserve">Мемлекеттік аудит тобының жетекшісі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жиынтық (сандық) көрінісі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жиынтықтағы құжаттарының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Тестіленетін қалдық жиынтықтың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жататын ерекше элементтердің жиынтық көрінісі</w:t>
            </w:r>
          </w:p>
          <w:p>
            <w:pPr>
              <w:spacing w:after="20"/>
              <w:ind w:left="20"/>
              <w:jc w:val="both"/>
            </w:pPr>
            <w:r>
              <w:rPr>
                <w:rFonts w:ascii="Times New Roman"/>
                <w:b w:val="false"/>
                <w:i w:val="false"/>
                <w:color w:val="000000"/>
                <w:sz w:val="20"/>
              </w:rPr>
              <w:t>
1.1. Ең жоғары құн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жататын ерекше элементтердің жиынтық көрінісі</w:t>
            </w:r>
          </w:p>
          <w:p>
            <w:pPr>
              <w:spacing w:after="20"/>
              <w:ind w:left="20"/>
              <w:jc w:val="both"/>
            </w:pPr>
            <w:r>
              <w:rPr>
                <w:rFonts w:ascii="Times New Roman"/>
                <w:b w:val="false"/>
                <w:i w:val="false"/>
                <w:color w:val="000000"/>
                <w:sz w:val="20"/>
              </w:rPr>
              <w:t>
2.2. Тәуекел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формула бойынша есептелген іріктеп тексеру көлемі (іріктеп тексеруге түскен элементтер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 көлемінің жиынтық көрінісі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*ІК = ЕЖЭ + ТЭ, мұнда ІК-іріктеп тексеру көлемі, ЕЖЭ – ең жоғары құн элементтері, ТЭ - тәуекел элементтері;</w:t>
      </w:r>
    </w:p>
    <w:p>
      <w:pPr>
        <w:spacing w:after="0"/>
        <w:ind w:left="0"/>
        <w:jc w:val="both"/>
      </w:pPr>
      <w:r>
        <w:rPr>
          <w:rFonts w:ascii="Times New Roman"/>
          <w:b w:val="false"/>
          <w:i w:val="false"/>
          <w:color w:val="000000"/>
          <w:sz w:val="28"/>
        </w:rPr>
        <w:t>
      Жұмыс құжатына іріктеп тексеру көлемін айқындау кезінде жүргізілген барлық құжаттар мен есептер қоса беріледі.</w:t>
      </w:r>
    </w:p>
    <w:p>
      <w:pPr>
        <w:spacing w:after="0"/>
        <w:ind w:left="0"/>
        <w:jc w:val="left"/>
      </w:pPr>
      <w:r>
        <w:rPr>
          <w:rFonts w:ascii="Times New Roman"/>
          <w:b w:val="false"/>
          <w:i w:val="false"/>
          <w:color w:val="000000"/>
          <w:sz w:val="28"/>
        </w:rPr>
        <w:t>
      Мемлекеттік аудитор:_____________________________________________</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 xml:space="preserve">Мемлекеттік аудит тобының жетекшісі:______________________________ </w:t>
      </w:r>
      <w:r>
        <w:br/>
      </w:r>
      <w:r>
        <w:rPr>
          <w:rFonts w:ascii="Times New Roman"/>
          <w:b w:val="false"/>
          <w:i w:val="false"/>
          <w:color w:val="000000"/>
          <w:sz w:val="28"/>
        </w:rPr>
        <w:t xml:space="preserve">                                       қолы (тегі, аты, әкесінің аты (ол болған жағдайда)</w:t>
      </w:r>
      <w:r>
        <w:br/>
      </w:r>
      <w:r>
        <w:rPr>
          <w:rFonts w:ascii="Times New Roman"/>
          <w:b w:val="false"/>
          <w:i w:val="false"/>
          <w:color w:val="000000"/>
          <w:sz w:val="28"/>
        </w:rPr>
        <w:t>20 ___ жылғы "__" _______________</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