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333" w14:textId="b07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туралы" Білім және ғылым министрінің 2021 жыл 30 сәуір № 200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18 қаңтардағы № 19 бұйрығы. Қазақстан Республикасының Әділет министрлігінде 2022 жылғы 19 қаңтарда № 26550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іске асырудың кейбір шаралары туралы" Қазақстан Республикасы Білім және ғылым министрінің 2021 жылғы 30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22675 нормативтік-құқықтық актілердің мемлекеттік тіркеу тізімінде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2021-2023 жылдарға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жетекшілік ететін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орындарының, шетелдік ұйымдардың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Интернетте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Академиялық оқу үшін барлық мамандықтар бойынша шетелдік жетекші жоғары оқу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Аустралия ұлттық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Маккуори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Квинсленд технологиялық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Аделаид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Мельбурн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Оңтүстік Уэльс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Воллонгонг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 және Франц Инсбрук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ЛҰвен католик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Брюссельдегі еркін университет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Антверпен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империялық 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Корольдік 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Ланкастер 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экономика және саяси ғылымдар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Лондондағы Queen Mary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университеттік 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Абердин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Англия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Иоганн Вольфганг ГҰте атындағы Майндағы Франкфурт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Карлсруэ технологиялық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Людвиг және Максимилиан атындағы Мюнхен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Ахендегі Рейн-Вестфаль техникалық университеті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 техникалық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Мюнхен техникалық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Эрланген-Нюрнберг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Георг-Август атындағы ГҰттинген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Юлий және Максимилиан атындағы Вюрцбург университеті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Шпайер Неміс административтік ғылым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 техникалық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Копенгаген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Иерусалим еврей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Дублин университетінің 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Барселонаның автономдық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Мадридтегі Комплутенс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Наварра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Сапиенца Рим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Далхаузи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Британиялық Колумбия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Оттава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педагогикалық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Джао Тонг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Сунь Ятсен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ғылым және технология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 Қытай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Делфт техникалық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Эразм Роттердам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Амстердам еркін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Отаго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В. Ломоносов атындағы Мәскеу мемлекеттік университеті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Бауман атындағы Мәскеу мемлекеттік техникалық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физика-техникалық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ядролық зерттеу университеті "МИФИ"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"Экономика жоғары мектебі" Ұлттық зерттеу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Мәскеу мемлекеттік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(Moscow State Institute of International relations)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https://www.mgimo.ru/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Наньян технологиялық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 ұлттық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Калифорния технология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Карнеги-Меллон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Кейс Батыс резервтік 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штатының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 Мейсон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Джорджия технологиялық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Блумингтондағы Индиана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Батыс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Огайо штаты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штаты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Нью-Брунсвиктегі Ратдгер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A&amp;M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Берклидегі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Де́йвистегі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Лос-Анджелестегі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Сан-Диегодағы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Боулдердегі Колорадо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Чикагодағы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Урбана-Шампейндегі Иллинойс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Колледж-Парктегі Мэриленд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Амхерстегі Массачусетс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 Amherst)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Майами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Миннесота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Чапел-Хиллдегі Солтүстік Каролина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 университеті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Остиндегі Техас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Мадисондегі Висконсин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Сент-Луистегі Вашингтон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(Dartmouth College)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 технологиялық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Helsinki)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Лион қалыпты жоғары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Париж-Сакле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Швейцария жоғарғы 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Чалмерс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https://www.chalmers.se/en/Pages/default.aspx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Ханьянг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 озық ғылым және технология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КорҰ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КҰнхи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Ңнсе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Тохоку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"Болашақ" халықаралық стипендиясы иегерлерінің тілдік курстардан өтуі үшін шетелдік 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Гронинген университеті жанындағы тіл 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Альянсы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Бордо-Аквитаниядағы Француз Альянсы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Альянс жанындағы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(CAVILAM Vichy 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Сорбонна университетінің өнер-гуманитарлық факультетіндегі француз тілі курстары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Тулуздегі Онз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(Accord Ecole de langue)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https://www.accord-langues.com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Alpadia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(Alpadia Language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https://www.alpadia.com/en/adult-schools/learn-french/france/lyon.htm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Миттвайда Университеті жанындағы неміс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Language Courses, Hochschule Mittweida)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Гете-Институт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Марбургтегі "SPEAK+write"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(SPEAK+write Marburg)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"BWS Germanlingua"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(BWS Germanlingua)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http://www.bws-germanlingua.de/en/the-schools/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"Humboldt Institut"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 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https://www.humboldt-institut.org/en/the-institute/about-us/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Babilonia итальян тіл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(Babilonia Italian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https://www.babilonia.it/italian-language-school.html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Scuola Leonardo da Vinci итальян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https://www.scuolaleonardo.com/acknowledgements-and-collaborations.html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Cervantes Escuela Internacional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(Cervantes Escuela Internacional)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https://www.cervantes.to/es/preparation-university-access-exam.html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FEDELE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(FEDELE Espanol en Espana)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https://fedele.org/en/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Lingu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https://lingu.no/engelskkurs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 Languages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(ASC Languages)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https://www.asc-languages.ch/geneve/en/about.php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Цюрихтегі халықаралық тілдер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(Languages Studies International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http://www.lsizh.ch/en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Ересектерге арналған оқу бірлестігі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(Folkuniversitetet)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Studioskolen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https://www.studieskolen.dk/en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 Leuven университеті жанындағы тіл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Сидней университеті жанындағы ағылшын тілін оқыту 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www.sps.columbia.edu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Джорджия технологиялық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www.esl.gatech.edu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http://www.hawthornenglish.edu.au/english-language-courses/umelbp/ http://www.hawthornenglish.edu.au/english-language-courses/iap/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Монаш 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Боулдердегі Колорадо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www.colorado.edu/center/iec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Миннесота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www.ccaps.umn.edu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https://student.unsw.edu.au/ready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www.elp.upenn.edu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Питтсбург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www.eli.pitt.edu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Остиндегі Техас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www.global.utexas.edu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Торонто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Берклидегі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Лос-Анджелестегі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Сан-Диегодағы Калифорния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Урбан-Шампейндегі Иллинойс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www.iei.illinois.edu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жоқ болған жағдайда, Жұмыс органы үміткерлердің материалдарын жеке тәртіпте қарастырады.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