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3e8e" w14:textId="5943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2020 жылғы 25 желтоқсандағы №56-2 "2021-2023 жылдарға арналған Тасқала ауданы Амангелді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16 сәуірдегі № 6-2 шешімі. Батыс Қазақстан облысының Әділет департаментінде 2021 жылғы 21 сәуірде № 6985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мәслихатының 2020 жылғы 25 желтоқсандағы №56-2 "2021-2023 жылдарға арналған Тасқала ауданы Амангелді ауылдық округінің бюджеті туралы" (Нормативтік құқықтық актілерді мемлекеттік тіркеу тізілімінде №6653 тіркелген, 2021 жылғы 4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Тасқала ауданының Амангелді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45 608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1 244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44 364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45 783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аудандық мәслихаты аппаратының басшысы (Т. Шатенова)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сәуірдегі №6-2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Амангелді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45 608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45 783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