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a2e" w14:textId="877f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Сулыкөл ауылдық округі әкімінің 2020 жылғы 19 қарашадағы № 17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Сулыкөл ауылдық округі әкімінің 2021 жылғы 5 қарашадағы № 17 шешімі. Қазақстан Республикасының Әділет министрлігінде 2021 жылғы 9 қарашада № 25058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шаруашылығы министрлігі Ветеринариялық бақылау және қадағалау комитетінің Қаратөбе аудандық аумақтық инспекциясы басшысының 2021 жылғы 27 қазандағы № 15-41/534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Бруцеллез ауруының ошақтарын жоюға қатысты ветеринариялық-санитарлық іс-шаралар кешенінің жүргізілуіне байланысты Сулыкөл ауылдық округі Сулыкөл ауылының М.Мақатаев, Б.Аманшин, Ж.Жабаев, А.Құнанбаев көшелері тұрғындарының 54 жеке ауласында және "Игілік-АН", "Әділбек", "Әділғазы", "Тотай" шаруа қожалықтарының аумағында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Сулыкөл ауылдық округі әкімінің "Шектеу іс-шараларын белгілеу туралы" 2020 жылғы 19 қарашадағы № 17 (Нормативтік құқықтық актілерді мемлекеттік тіркеу тізілімінде № 6473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"Сулыкөл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Қаратөбе ауданы әкімдігінің интернет-ресурсына орналастыруын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Қаратөбе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Сулыкөл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