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29b3" w14:textId="98a2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4-8 шешімі. Батыс Қазақстан облысының Әділет департаментінде 2021 жылғы 1 сәуірде № 6892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 жылғы 10 қаңтардағы № 39-4 "2020 - 2022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№5972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2020 жылғы 7 сәуірдегі № 42-1 "Жәнібек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6136 тіркелген, 2020 жылы 14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Жәнібек аудандық мәслихатының 2020 жылғы 27 мамырдағы № 44-1 "Жәнібек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6260 тіркелген, 2020 жылы 2 маусымда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Жәнібек аудандық мәслихатының 2020 жылғы 18 қыркүйектегі №47-2 "Жәнібек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6376 тіркелген, 2020 жылы 25 қыркүйекте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Жәнібек аудандық мәслихатының 2020 жылғы 8 желтоқсандағы №49-2 "Жәнібек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6523 тіркелген, 2020 жылы 15 желтоқсанда Қазақстан Республикасының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