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00a59" w14:textId="df00a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2020 жылғы 24 желтоқсандағы №57-1 "2021-2023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Жаңақала аудандық мәслихатының 2021 жылғы 5 сәуірдегі № 4-1 шешімі. Батыс Қазақстан облысының Әділет департаментінде 2021 жылғы 8 сәуірде № 6951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ШЕШIМ ҚАБЫЛДАДЫ:</w:t>
      </w:r>
    </w:p>
    <w:bookmarkEnd w:id="0"/>
    <w:bookmarkStart w:name="z4" w:id="1"/>
    <w:p>
      <w:pPr>
        <w:spacing w:after="0"/>
        <w:ind w:left="0"/>
        <w:jc w:val="both"/>
      </w:pPr>
      <w:r>
        <w:rPr>
          <w:rFonts w:ascii="Times New Roman"/>
          <w:b w:val="false"/>
          <w:i w:val="false"/>
          <w:color w:val="000000"/>
          <w:sz w:val="28"/>
        </w:rPr>
        <w:t xml:space="preserve">
      1. Жаңақала аудандық мәслихатының 2020 жылғы 24 желтоқсандағы №57-1 "2021-2023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№6603 тіркелген, 2021 жылы 1 қаңтарда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2021-2023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6 069 318 мың теңге:</w:t>
      </w:r>
    </w:p>
    <w:bookmarkEnd w:id="3"/>
    <w:bookmarkStart w:name="z8" w:id="4"/>
    <w:p>
      <w:pPr>
        <w:spacing w:after="0"/>
        <w:ind w:left="0"/>
        <w:jc w:val="both"/>
      </w:pPr>
      <w:r>
        <w:rPr>
          <w:rFonts w:ascii="Times New Roman"/>
          <w:b w:val="false"/>
          <w:i w:val="false"/>
          <w:color w:val="000000"/>
          <w:sz w:val="28"/>
        </w:rPr>
        <w:t>
      салықтық түсімдер – 774 974 мың теңге;</w:t>
      </w:r>
    </w:p>
    <w:bookmarkEnd w:id="4"/>
    <w:bookmarkStart w:name="z9" w:id="5"/>
    <w:p>
      <w:pPr>
        <w:spacing w:after="0"/>
        <w:ind w:left="0"/>
        <w:jc w:val="both"/>
      </w:pPr>
      <w:r>
        <w:rPr>
          <w:rFonts w:ascii="Times New Roman"/>
          <w:b w:val="false"/>
          <w:i w:val="false"/>
          <w:color w:val="000000"/>
          <w:sz w:val="28"/>
        </w:rPr>
        <w:t>
      салықтық емес түсімдер – 14 662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8 000 мың теңге;</w:t>
      </w:r>
    </w:p>
    <w:bookmarkEnd w:id="6"/>
    <w:bookmarkStart w:name="z11" w:id="7"/>
    <w:p>
      <w:pPr>
        <w:spacing w:after="0"/>
        <w:ind w:left="0"/>
        <w:jc w:val="both"/>
      </w:pPr>
      <w:r>
        <w:rPr>
          <w:rFonts w:ascii="Times New Roman"/>
          <w:b w:val="false"/>
          <w:i w:val="false"/>
          <w:color w:val="000000"/>
          <w:sz w:val="28"/>
        </w:rPr>
        <w:t>
      трансферттер түсімі – 5 271 682 мың теңге;</w:t>
      </w:r>
    </w:p>
    <w:bookmarkEnd w:id="7"/>
    <w:bookmarkStart w:name="z12" w:id="8"/>
    <w:p>
      <w:pPr>
        <w:spacing w:after="0"/>
        <w:ind w:left="0"/>
        <w:jc w:val="both"/>
      </w:pPr>
      <w:r>
        <w:rPr>
          <w:rFonts w:ascii="Times New Roman"/>
          <w:b w:val="false"/>
          <w:i w:val="false"/>
          <w:color w:val="000000"/>
          <w:sz w:val="28"/>
        </w:rPr>
        <w:t>
      2) шығындар – 6 364 827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39 834 мың теңге:</w:t>
      </w:r>
    </w:p>
    <w:bookmarkEnd w:id="9"/>
    <w:bookmarkStart w:name="z14" w:id="10"/>
    <w:p>
      <w:pPr>
        <w:spacing w:after="0"/>
        <w:ind w:left="0"/>
        <w:jc w:val="both"/>
      </w:pPr>
      <w:r>
        <w:rPr>
          <w:rFonts w:ascii="Times New Roman"/>
          <w:b w:val="false"/>
          <w:i w:val="false"/>
          <w:color w:val="000000"/>
          <w:sz w:val="28"/>
        </w:rPr>
        <w:t>
      бюджеттік кредиттер – 91 886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52 052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- 335 343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335 343 мың теңге:</w:t>
      </w:r>
    </w:p>
    <w:bookmarkEnd w:id="16"/>
    <w:bookmarkStart w:name="z21" w:id="17"/>
    <w:p>
      <w:pPr>
        <w:spacing w:after="0"/>
        <w:ind w:left="0"/>
        <w:jc w:val="both"/>
      </w:pPr>
      <w:r>
        <w:rPr>
          <w:rFonts w:ascii="Times New Roman"/>
          <w:b w:val="false"/>
          <w:i w:val="false"/>
          <w:color w:val="000000"/>
          <w:sz w:val="28"/>
        </w:rPr>
        <w:t>
      қарыздар түсімі – 263 777 мың теңге;</w:t>
      </w:r>
    </w:p>
    <w:bookmarkEnd w:id="17"/>
    <w:bookmarkStart w:name="z22" w:id="18"/>
    <w:p>
      <w:pPr>
        <w:spacing w:after="0"/>
        <w:ind w:left="0"/>
        <w:jc w:val="both"/>
      </w:pPr>
      <w:r>
        <w:rPr>
          <w:rFonts w:ascii="Times New Roman"/>
          <w:b w:val="false"/>
          <w:i w:val="false"/>
          <w:color w:val="000000"/>
          <w:sz w:val="28"/>
        </w:rPr>
        <w:t>
      қарыздарды өтеу – 63 567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135 133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Жаңақала аудандық мәслихат аппаратының басшысы (С.Успанова) осы шешімнің әділет органдарында мемлекеттік тіркелуін қамтамасыз етсін.</w:t>
      </w:r>
    </w:p>
    <w:bookmarkEnd w:id="21"/>
    <w:bookmarkStart w:name="z26" w:id="22"/>
    <w:p>
      <w:pPr>
        <w:spacing w:after="0"/>
        <w:ind w:left="0"/>
        <w:jc w:val="both"/>
      </w:pPr>
      <w:r>
        <w:rPr>
          <w:rFonts w:ascii="Times New Roman"/>
          <w:b w:val="false"/>
          <w:i w:val="false"/>
          <w:color w:val="000000"/>
          <w:sz w:val="28"/>
        </w:rPr>
        <w:t>
      3. Осы шешім 2021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Гумаров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Закарин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2021 жылғы 5 сәуірдегі</w:t>
            </w:r>
            <w:r>
              <w:br/>
            </w:r>
            <w:r>
              <w:rPr>
                <w:rFonts w:ascii="Times New Roman"/>
                <w:b w:val="false"/>
                <w:i w:val="false"/>
                <w:color w:val="000000"/>
                <w:sz w:val="20"/>
              </w:rPr>
              <w:t>№ 4-1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57-1 шешіміне 1-қосымша</w:t>
            </w:r>
          </w:p>
        </w:tc>
      </w:tr>
    </w:tbl>
    <w:bookmarkStart w:name="z31" w:id="23"/>
    <w:p>
      <w:pPr>
        <w:spacing w:after="0"/>
        <w:ind w:left="0"/>
        <w:jc w:val="left"/>
      </w:pPr>
      <w:r>
        <w:rPr>
          <w:rFonts w:ascii="Times New Roman"/>
          <w:b/>
          <w:i w:val="false"/>
          <w:color w:val="000000"/>
        </w:rPr>
        <w:t xml:space="preserve"> 2021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4"/>
        <w:gridCol w:w="1078"/>
        <w:gridCol w:w="1078"/>
        <w:gridCol w:w="5915"/>
        <w:gridCol w:w="26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6 069 318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774 974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5 271 682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5 271 682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5 271 682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6 364 827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269 348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жекшелендіруден кейінгі қызмет және осыған байланысты дауларды реттеу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826 146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499 709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499 709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91 911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914 198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889 684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876 684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460 368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416 316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531 766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55 161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448 954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448 954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422 731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422 721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3  191 868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3  191 868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3  191 868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2 996 655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263 777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263 777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263 777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