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482" w14:textId="fd05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4-8 шешімі. Батыс Қазақстан облысының Әділет департаментінде 2021 жылғы 8 сәуірде № 6944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4-8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№42-8 "2020-2022 жылдарға арналған Жаңақала ауданы С.Меңдешев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№5946 тіркелген, 2020 жылғы 20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аудандық мәслихатының 2020 жылғы 9 желтоқсандағы №54-8 "Жаңақала аудандық мәслихатының 2020 жылғы 10 қаңтардағы №42-8 "2020-2022 жылдарға арналған Жаңақала ауданы С.Мендешев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№6545 тіркелген, 2020 жылғы 20 желтоқсанда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аудандық мәслихатының 2020 жылғы 23 желтоқсандағы №56-8 "Жаңақала аудандық мәслихатының 2020 жылғы 10 қаңтардағы №42-8 "2020-2022 жылдарға арналған Жаңақала ауданы С.Мендешев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№6586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