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23b7" w14:textId="1342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2021 жылғы 31 наурыздағы № 3-3 шешімі. Батыс Қазақстан облысының Әділет департаментінде 2021 жылғы 2 сәуірде № 6920 болып тіркелді.</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Бөкей ордасы аудандық мәслихатының 25.09.2023 </w:t>
      </w:r>
      <w:r>
        <w:rPr>
          <w:rFonts w:ascii="Times New Roman"/>
          <w:b w:val="false"/>
          <w:i w:val="false"/>
          <w:color w:val="ff0000"/>
          <w:sz w:val="28"/>
        </w:rPr>
        <w:t>№ 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Бөкей ордасы аудандық мәслихатының 30.11.2022 </w:t>
      </w:r>
      <w:r>
        <w:rPr>
          <w:rFonts w:ascii="Times New Roman"/>
          <w:b w:val="false"/>
          <w:i w:val="false"/>
          <w:color w:val="000000"/>
          <w:sz w:val="28"/>
        </w:rPr>
        <w:t>№ 22-3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Бөкей ордасы ауданының әлеуметтік көмек көрсету, оның мөлшерлерін белгілеу және мұқтаж азаматтардың жекелеген санаттарының тізбесін айқындау қағидалары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Бөкей ордасы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(Е.Айтқалиев)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Мендешев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Кайргалиева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31 наурыздағы №3-3 шешіміне </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Бөкей ордасы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Батыс Қазақстан облысы Бөкей ордасы аудандық мәслихатының 07.09.2022 </w:t>
      </w:r>
      <w:r>
        <w:rPr>
          <w:rFonts w:ascii="Times New Roman"/>
          <w:b w:val="false"/>
          <w:i w:val="false"/>
          <w:color w:val="ff0000"/>
          <w:sz w:val="28"/>
        </w:rPr>
        <w:t>№ 20-4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 қағидалары (бұдан әрі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6"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0"/>
    <w:bookmarkStart w:name="z17" w:id="11"/>
    <w:p>
      <w:pPr>
        <w:spacing w:after="0"/>
        <w:ind w:left="0"/>
        <w:jc w:val="both"/>
      </w:pPr>
      <w:r>
        <w:rPr>
          <w:rFonts w:ascii="Times New Roman"/>
          <w:b w:val="false"/>
          <w:i w:val="false"/>
          <w:color w:val="000000"/>
          <w:sz w:val="28"/>
        </w:rPr>
        <w:t>
      3) ең төменгі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1"/>
    <w:bookmarkStart w:name="z18" w:id="12"/>
    <w:p>
      <w:pPr>
        <w:spacing w:after="0"/>
        <w:ind w:left="0"/>
        <w:jc w:val="both"/>
      </w:pPr>
      <w:r>
        <w:rPr>
          <w:rFonts w:ascii="Times New Roman"/>
          <w:b w:val="false"/>
          <w:i w:val="false"/>
          <w:color w:val="000000"/>
          <w:sz w:val="28"/>
        </w:rPr>
        <w:t>
      4) мереке күндері– Қазақстан Республикасының ұлттық және мемлекеттік мереке күндері;</w:t>
      </w:r>
    </w:p>
    <w:bookmarkEnd w:id="12"/>
    <w:bookmarkStart w:name="z19" w:id="13"/>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3"/>
    <w:bookmarkStart w:name="z20"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1" w:id="15"/>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5"/>
    <w:bookmarkStart w:name="z22" w:id="16"/>
    <w:p>
      <w:pPr>
        <w:spacing w:after="0"/>
        <w:ind w:left="0"/>
        <w:jc w:val="both"/>
      </w:pPr>
      <w:r>
        <w:rPr>
          <w:rFonts w:ascii="Times New Roman"/>
          <w:b w:val="false"/>
          <w:i w:val="false"/>
          <w:color w:val="000000"/>
          <w:sz w:val="28"/>
        </w:rPr>
        <w:t>
      8) уәкілетті орган – "Бөкей ордасы ауданының жұмыспен қамту және әлеуметтік бөлімі" мемлекеттік мекемесі;</w:t>
      </w:r>
    </w:p>
    <w:bookmarkEnd w:id="16"/>
    <w:bookmarkStart w:name="z23" w:id="17"/>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24" w:id="18"/>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8"/>
    <w:bookmarkStart w:name="z25"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(бұдан әрі - әлеуметтік көмек алушылар) өмірлік қиын жағдай туындаған жағдайда, сондай-ақ мереке және атаулы күндерге ақшалай нысанда көрсететін көмек деп түсініледі.</w:t>
      </w:r>
    </w:p>
    <w:bookmarkEnd w:id="19"/>
    <w:bookmarkStart w:name="z26" w:id="20"/>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Үлгілік қағидаларда көзделген тәртіппен көрсетіледі.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Батыс Қазақстан облысы Бөкей ордасы аудандық мәслихатының 30.11.2022 </w:t>
      </w:r>
      <w:r>
        <w:rPr>
          <w:rFonts w:ascii="Times New Roman"/>
          <w:b w:val="false"/>
          <w:i w:val="false"/>
          <w:color w:val="000000"/>
          <w:sz w:val="28"/>
        </w:rPr>
        <w:t>№ 22-3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1"/>
    <w:bookmarkStart w:name="z28"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2"/>
    <w:bookmarkStart w:name="z29" w:id="23"/>
    <w:p>
      <w:pPr>
        <w:spacing w:after="0"/>
        <w:ind w:left="0"/>
        <w:jc w:val="both"/>
      </w:pPr>
      <w:r>
        <w:rPr>
          <w:rFonts w:ascii="Times New Roman"/>
          <w:b w:val="false"/>
          <w:i w:val="false"/>
          <w:color w:val="000000"/>
          <w:sz w:val="28"/>
        </w:rPr>
        <w:t>
      6. Атаулы және мерекелік күндерге әлеуметтік көмек келесі санаттағы азаматтарға ақшалай төлем түрінде көрсетіледі:</w:t>
      </w:r>
    </w:p>
    <w:bookmarkEnd w:id="23"/>
    <w:bookmarkStart w:name="z30" w:id="24"/>
    <w:p>
      <w:pPr>
        <w:spacing w:after="0"/>
        <w:ind w:left="0"/>
        <w:jc w:val="both"/>
      </w:pPr>
      <w:r>
        <w:rPr>
          <w:rFonts w:ascii="Times New Roman"/>
          <w:b w:val="false"/>
          <w:i w:val="false"/>
          <w:color w:val="000000"/>
          <w:sz w:val="28"/>
        </w:rPr>
        <w:t>
      1)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 кезінде майдандағы армия мен флоттың құрамына кірген әскери бөлімдерде, штабтар мен мекемемелерде қызмет өткерген әскери қызметшілерге, Ұлы Отан соғысының партизандары мен астыртын әрекет етушілеріне бір рет 9 мамыр - Жеңіс күніне орай 1 000 000 (бір миллион) теңге мөлшерінде және ай сайын 5 (бес) айлық есептік көрсеткіш мөлшерінде;</w:t>
      </w:r>
    </w:p>
    <w:bookmarkEnd w:id="24"/>
    <w:bookmarkStart w:name="z31" w:id="25"/>
    <w:p>
      <w:pPr>
        <w:spacing w:after="0"/>
        <w:ind w:left="0"/>
        <w:jc w:val="both"/>
      </w:pPr>
      <w:r>
        <w:rPr>
          <w:rFonts w:ascii="Times New Roman"/>
          <w:b w:val="false"/>
          <w:i w:val="false"/>
          <w:color w:val="000000"/>
          <w:sz w:val="28"/>
        </w:rPr>
        <w:t>
      2)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бір рет 9 мамыр - Жеңіс күніне орай 1 000 000 (бір миллион) теңге мөлшерінде және ай сайын 5 (бес)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3)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26"/>
    <w:bookmarkStart w:name="z33" w:id="27"/>
    <w:p>
      <w:pPr>
        <w:spacing w:after="0"/>
        <w:ind w:left="0"/>
        <w:jc w:val="both"/>
      </w:pPr>
      <w:r>
        <w:rPr>
          <w:rFonts w:ascii="Times New Roman"/>
          <w:b w:val="false"/>
          <w:i w:val="false"/>
          <w:color w:val="000000"/>
          <w:sz w:val="28"/>
        </w:rPr>
        <w:t>
      4)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bookmarkEnd w:id="27"/>
    <w:bookmarkStart w:name="z34" w:id="28"/>
    <w:p>
      <w:pPr>
        <w:spacing w:after="0"/>
        <w:ind w:left="0"/>
        <w:jc w:val="both"/>
      </w:pPr>
      <w:r>
        <w:rPr>
          <w:rFonts w:ascii="Times New Roman"/>
          <w:b w:val="false"/>
          <w:i w:val="false"/>
          <w:color w:val="000000"/>
          <w:sz w:val="28"/>
        </w:rPr>
        <w:t>
      5)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28"/>
    <w:bookmarkStart w:name="z35" w:id="29"/>
    <w:p>
      <w:pPr>
        <w:spacing w:after="0"/>
        <w:ind w:left="0"/>
        <w:jc w:val="both"/>
      </w:pPr>
      <w:r>
        <w:rPr>
          <w:rFonts w:ascii="Times New Roman"/>
          <w:b w:val="false"/>
          <w:i w:val="false"/>
          <w:color w:val="000000"/>
          <w:sz w:val="28"/>
        </w:rPr>
        <w:t>
      6)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29"/>
    <w:bookmarkStart w:name="z36" w:id="30"/>
    <w:p>
      <w:pPr>
        <w:spacing w:after="0"/>
        <w:ind w:left="0"/>
        <w:jc w:val="both"/>
      </w:pPr>
      <w:r>
        <w:rPr>
          <w:rFonts w:ascii="Times New Roman"/>
          <w:b w:val="false"/>
          <w:i w:val="false"/>
          <w:color w:val="000000"/>
          <w:sz w:val="28"/>
        </w:rPr>
        <w:t>
      7)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30"/>
    <w:bookmarkStart w:name="z37" w:id="31"/>
    <w:p>
      <w:pPr>
        <w:spacing w:after="0"/>
        <w:ind w:left="0"/>
        <w:jc w:val="both"/>
      </w:pPr>
      <w:r>
        <w:rPr>
          <w:rFonts w:ascii="Times New Roman"/>
          <w:b w:val="false"/>
          <w:i w:val="false"/>
          <w:color w:val="000000"/>
          <w:sz w:val="28"/>
        </w:rPr>
        <w:t>
      8)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bookmarkEnd w:id="31"/>
    <w:bookmarkStart w:name="z38" w:id="32"/>
    <w:p>
      <w:pPr>
        <w:spacing w:after="0"/>
        <w:ind w:left="0"/>
        <w:jc w:val="both"/>
      </w:pPr>
      <w:r>
        <w:rPr>
          <w:rFonts w:ascii="Times New Roman"/>
          <w:b w:val="false"/>
          <w:i w:val="false"/>
          <w:color w:val="000000"/>
          <w:sz w:val="28"/>
        </w:rPr>
        <w:t>
      9)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bookmarkEnd w:id="32"/>
    <w:bookmarkStart w:name="z39" w:id="33"/>
    <w:p>
      <w:pPr>
        <w:spacing w:after="0"/>
        <w:ind w:left="0"/>
        <w:jc w:val="both"/>
      </w:pPr>
      <w:r>
        <w:rPr>
          <w:rFonts w:ascii="Times New Roman"/>
          <w:b w:val="false"/>
          <w:i w:val="false"/>
          <w:color w:val="000000"/>
          <w:sz w:val="28"/>
        </w:rPr>
        <w:t>
      10)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9 мамыр Жеңіс күніне орай 100 000 (бір жүз мың) теңге мөлшерінде және 16 желтоқсан-Тәуелсіздік күніне 80 000 (сексен мың) теңге мөлшерінде;</w:t>
      </w:r>
    </w:p>
    <w:bookmarkEnd w:id="33"/>
    <w:bookmarkStart w:name="z40" w:id="34"/>
    <w:p>
      <w:pPr>
        <w:spacing w:after="0"/>
        <w:ind w:left="0"/>
        <w:jc w:val="both"/>
      </w:pPr>
      <w:r>
        <w:rPr>
          <w:rFonts w:ascii="Times New Roman"/>
          <w:b w:val="false"/>
          <w:i w:val="false"/>
          <w:color w:val="000000"/>
          <w:sz w:val="28"/>
        </w:rPr>
        <w:t>
      11)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атап айтқанда:</w:t>
      </w:r>
    </w:p>
    <w:bookmarkEnd w:id="34"/>
    <w:bookmarkStart w:name="z41" w:id="35"/>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мүгедектігі туындаған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мүгедектігі туындаған тиiстi санаттардағы жұмысшылар мен қызметшiлерге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7"/>
    <w:bookmarkStart w:name="z44" w:id="3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Кеңестік Социалисттік Республикасы, Беларусь Кеңестік Социалисттік Республикасы, Литва Кеңестік Социалисттік Республикасы, Латвия Кеңестік Социалисттік Республикасы, Эстония Кеңестік Социалисттік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туындаған адамдарына бір рет 9 мамыр – Жеңіс күніне орай 60 000 (алпыс мың) теңге мөлшерінде;</w:t>
      </w:r>
    </w:p>
    <w:bookmarkEnd w:id="38"/>
    <w:bookmarkStart w:name="z45" w:id="3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туындаған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9"/>
    <w:bookmarkStart w:name="z46" w:id="40"/>
    <w:p>
      <w:pPr>
        <w:spacing w:after="0"/>
        <w:ind w:left="0"/>
        <w:jc w:val="both"/>
      </w:pPr>
      <w:r>
        <w:rPr>
          <w:rFonts w:ascii="Times New Roman"/>
          <w:b w:val="false"/>
          <w:i w:val="false"/>
          <w:color w:val="000000"/>
          <w:sz w:val="28"/>
        </w:rPr>
        <w:t>
      12)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30 000 (отыз мың) теңге мөлшерінде;</w:t>
      </w:r>
    </w:p>
    <w:bookmarkEnd w:id="40"/>
    <w:bookmarkStart w:name="z47" w:id="41"/>
    <w:p>
      <w:pPr>
        <w:spacing w:after="0"/>
        <w:ind w:left="0"/>
        <w:jc w:val="both"/>
      </w:pPr>
      <w:r>
        <w:rPr>
          <w:rFonts w:ascii="Times New Roman"/>
          <w:b w:val="false"/>
          <w:i w:val="false"/>
          <w:color w:val="000000"/>
          <w:sz w:val="28"/>
        </w:rPr>
        <w:t>
      13)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30 000 (отыз мың) теңге мөлшерінде;</w:t>
      </w:r>
    </w:p>
    <w:bookmarkEnd w:id="41"/>
    <w:bookmarkStart w:name="z48" w:id="42"/>
    <w:p>
      <w:pPr>
        <w:spacing w:after="0"/>
        <w:ind w:left="0"/>
        <w:jc w:val="both"/>
      </w:pPr>
      <w:r>
        <w:rPr>
          <w:rFonts w:ascii="Times New Roman"/>
          <w:b w:val="false"/>
          <w:i w:val="false"/>
          <w:color w:val="000000"/>
          <w:sz w:val="28"/>
        </w:rPr>
        <w:t>
      14)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42"/>
    <w:bookmarkStart w:name="z49" w:id="43"/>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3"/>
    <w:bookmarkStart w:name="z50" w:id="44"/>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15)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16)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17)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18)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19)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20)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0"/>
    <w:bookmarkStart w:name="z57" w:id="51"/>
    <w:p>
      <w:pPr>
        <w:spacing w:after="0"/>
        <w:ind w:left="0"/>
        <w:jc w:val="both"/>
      </w:pPr>
      <w:r>
        <w:rPr>
          <w:rFonts w:ascii="Times New Roman"/>
          <w:b w:val="false"/>
          <w:i w:val="false"/>
          <w:color w:val="000000"/>
          <w:sz w:val="28"/>
        </w:rPr>
        <w:t>
      21)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51"/>
    <w:bookmarkStart w:name="z58" w:id="52"/>
    <w:p>
      <w:pPr>
        <w:spacing w:after="0"/>
        <w:ind w:left="0"/>
        <w:jc w:val="both"/>
      </w:pPr>
      <w:r>
        <w:rPr>
          <w:rFonts w:ascii="Times New Roman"/>
          <w:b w:val="false"/>
          <w:i w:val="false"/>
          <w:color w:val="000000"/>
          <w:sz w:val="28"/>
        </w:rPr>
        <w:t xml:space="preserve">
      22)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4-6 баптарында</w:t>
      </w:r>
      <w:r>
        <w:rPr>
          <w:rFonts w:ascii="Times New Roman"/>
          <w:b w:val="false"/>
          <w:i w:val="false"/>
          <w:color w:val="000000"/>
          <w:sz w:val="28"/>
        </w:rPr>
        <w:t xml:space="preserve"> аталған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2"/>
    <w:bookmarkStart w:name="z59" w:id="53"/>
    <w:p>
      <w:pPr>
        <w:spacing w:after="0"/>
        <w:ind w:left="0"/>
        <w:jc w:val="both"/>
      </w:pPr>
      <w:r>
        <w:rPr>
          <w:rFonts w:ascii="Times New Roman"/>
          <w:b w:val="false"/>
          <w:i w:val="false"/>
          <w:color w:val="000000"/>
          <w:sz w:val="28"/>
        </w:rPr>
        <w:t>
      23)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3"/>
    <w:bookmarkStart w:name="z60" w:id="54"/>
    <w:p>
      <w:pPr>
        <w:spacing w:after="0"/>
        <w:ind w:left="0"/>
        <w:jc w:val="both"/>
      </w:pPr>
      <w:r>
        <w:rPr>
          <w:rFonts w:ascii="Times New Roman"/>
          <w:b w:val="false"/>
          <w:i w:val="false"/>
          <w:color w:val="000000"/>
          <w:sz w:val="28"/>
        </w:rPr>
        <w:t>
      24)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4"/>
    <w:bookmarkStart w:name="z61" w:id="55"/>
    <w:p>
      <w:pPr>
        <w:spacing w:after="0"/>
        <w:ind w:left="0"/>
        <w:jc w:val="both"/>
      </w:pPr>
      <w:r>
        <w:rPr>
          <w:rFonts w:ascii="Times New Roman"/>
          <w:b w:val="false"/>
          <w:i w:val="false"/>
          <w:color w:val="000000"/>
          <w:sz w:val="28"/>
        </w:rPr>
        <w:t>
      Ауғанстанда 15 ақпанда Кеңес әсерлерінің шектеулі контингентін Ауғанстан Демократиялық Республикасынан шығару күніне орай бір рет 60 000 (алпыс мың) теңге мөлшерінде және 9 мамыр – Жеңіс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бір рет 60 000 (алпыс мың) теңге мөлшерінде және 16 желтоқсан – 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25)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26)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27)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 сондай-ақ қайтыс болуы белгiленген тәртiппен солардың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9"/>
    <w:bookmarkStart w:name="z66" w:id="60"/>
    <w:p>
      <w:pPr>
        <w:spacing w:after="0"/>
        <w:ind w:left="0"/>
        <w:jc w:val="both"/>
      </w:pPr>
      <w:r>
        <w:rPr>
          <w:rFonts w:ascii="Times New Roman"/>
          <w:b w:val="false"/>
          <w:i w:val="false"/>
          <w:color w:val="000000"/>
          <w:sz w:val="28"/>
        </w:rPr>
        <w:t>
      28) Ұлы Отан соғысының қайтыс болған мүгедегінiң немесе жеңілдіктер бойынша Ұлы Отан соғысының мүгедектігі бар адамдарға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бір рет 9 мамыр – Жеңіс күніне орай 30 000 (отыз мың) теңге мөлшерінде;</w:t>
      </w:r>
    </w:p>
    <w:bookmarkEnd w:id="60"/>
    <w:bookmarkStart w:name="z67" w:id="61"/>
    <w:p>
      <w:pPr>
        <w:spacing w:after="0"/>
        <w:ind w:left="0"/>
        <w:jc w:val="both"/>
      </w:pPr>
      <w:r>
        <w:rPr>
          <w:rFonts w:ascii="Times New Roman"/>
          <w:b w:val="false"/>
          <w:i w:val="false"/>
          <w:color w:val="000000"/>
          <w:sz w:val="28"/>
        </w:rPr>
        <w:t>
      29)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теңге мөлшерінде және 16 желтоқсан - Тәуелсіздік күніне орай 60 000 (алпыс мың) теңге мөлшерінде;</w:t>
      </w:r>
    </w:p>
    <w:bookmarkEnd w:id="61"/>
    <w:bookmarkStart w:name="z68" w:id="62"/>
    <w:p>
      <w:pPr>
        <w:spacing w:after="0"/>
        <w:ind w:left="0"/>
        <w:jc w:val="both"/>
      </w:pPr>
      <w:r>
        <w:rPr>
          <w:rFonts w:ascii="Times New Roman"/>
          <w:b w:val="false"/>
          <w:i w:val="false"/>
          <w:color w:val="000000"/>
          <w:sz w:val="28"/>
        </w:rPr>
        <w:t>
      30) 18 жасқа дейінгі мүгедектігі бар балаларға 30 тамыз – Қазақстан Республикасының Конституциясы күніне орай бір рет 20 000 (жиырма мың) теңге мөлшерінде;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алынып тасталды - Батыс Қазақстан облысы Бөкей ордасы аудандық мәслихатының 30.11.2022 </w:t>
      </w:r>
      <w:r>
        <w:rPr>
          <w:rFonts w:ascii="Times New Roman"/>
          <w:b w:val="false"/>
          <w:i w:val="false"/>
          <w:color w:val="000000"/>
          <w:sz w:val="28"/>
        </w:rPr>
        <w:t>№ 22-3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Бөкей ордасы аудандық мәслихатының 30.11.2022 </w:t>
      </w:r>
      <w:r>
        <w:rPr>
          <w:rFonts w:ascii="Times New Roman"/>
          <w:b w:val="false"/>
          <w:i w:val="false"/>
          <w:color w:val="000000"/>
          <w:sz w:val="28"/>
        </w:rPr>
        <w:t>№ 22-3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 w:id="63"/>
    <w:p>
      <w:pPr>
        <w:spacing w:after="0"/>
        <w:ind w:left="0"/>
        <w:jc w:val="both"/>
      </w:pPr>
      <w:r>
        <w:rPr>
          <w:rFonts w:ascii="Times New Roman"/>
          <w:b w:val="false"/>
          <w:i w:val="false"/>
          <w:color w:val="000000"/>
          <w:sz w:val="28"/>
        </w:rPr>
        <w:t>
      7. Мұқтаж азаматтардың жекелеген санаттарына өмірлік қиын жағдай туындауына байланысты әлеуметтік көмек көрсетіледі:</w:t>
      </w:r>
    </w:p>
    <w:bookmarkEnd w:id="63"/>
    <w:bookmarkStart w:name="z71" w:id="64"/>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ай сайын 7 (жеті) айлық есептік көрсеткіш мөлшерінде;</w:t>
      </w:r>
    </w:p>
    <w:bookmarkEnd w:id="64"/>
    <w:bookmarkStart w:name="z72" w:id="65"/>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тұлғаларға табыстарын есепке алмай Батыс Қазақстан облысы бойынша ай сайын 2 (екі) ең төмен күнкөріс деңгейі мөлшерінде;</w:t>
      </w:r>
    </w:p>
    <w:bookmarkEnd w:id="65"/>
    <w:bookmarkStart w:name="z73" w:id="66"/>
    <w:p>
      <w:pPr>
        <w:spacing w:after="0"/>
        <w:ind w:left="0"/>
        <w:jc w:val="both"/>
      </w:pPr>
      <w:r>
        <w:rPr>
          <w:rFonts w:ascii="Times New Roman"/>
          <w:b w:val="false"/>
          <w:i w:val="false"/>
          <w:color w:val="000000"/>
          <w:sz w:val="28"/>
        </w:rPr>
        <w:t>
      3)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кәсіпорындардың анықтамасына сәйкес, дәрігерлік консультативтік комиссия қорытындысы негізінде жүйелі қызыл волчанка ауруы бар адамдарға табыстарын есепке алмай бір рет 15 (он бес) айлық есептік көрсеткіш мөлшерінде;</w:t>
      </w:r>
    </w:p>
    <w:bookmarkEnd w:id="66"/>
    <w:bookmarkStart w:name="z74" w:id="67"/>
    <w:p>
      <w:pPr>
        <w:spacing w:after="0"/>
        <w:ind w:left="0"/>
        <w:jc w:val="both"/>
      </w:pPr>
      <w:r>
        <w:rPr>
          <w:rFonts w:ascii="Times New Roman"/>
          <w:b w:val="false"/>
          <w:i w:val="false"/>
          <w:color w:val="000000"/>
          <w:sz w:val="28"/>
        </w:rPr>
        <w:t>
      4) 18 жасқа дейін мүгедектігі бар балаларға дәрігерлік консультативтік комиссия қорытындысы негізінде емделуге, табыстарын есепке алмай бір рет 15 (он бес) айлық есептік көрсеткіш мөлшерінде;</w:t>
      </w:r>
    </w:p>
    <w:bookmarkEnd w:id="67"/>
    <w:bookmarkStart w:name="z75" w:id="68"/>
    <w:p>
      <w:pPr>
        <w:spacing w:after="0"/>
        <w:ind w:left="0"/>
        <w:jc w:val="both"/>
      </w:pPr>
      <w:r>
        <w:rPr>
          <w:rFonts w:ascii="Times New Roman"/>
          <w:b w:val="false"/>
          <w:i w:val="false"/>
          <w:color w:val="000000"/>
          <w:sz w:val="28"/>
        </w:rPr>
        <w:t>
      5) гемодиализ аппаратын пайдаланатын бірінші топ мүгедектігі бар адамдарға, табыстарын есепке алмай бір рет 50 (елу) айлық есептік көрсеткіш мөлшерінде;</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Батыс Қазақстан облысы Бөкей ордасы аудандық мәслихатының 30.11.2022 </w:t>
      </w:r>
      <w:r>
        <w:rPr>
          <w:rFonts w:ascii="Times New Roman"/>
          <w:b w:val="false"/>
          <w:i w:val="false"/>
          <w:color w:val="000000"/>
          <w:sz w:val="28"/>
        </w:rPr>
        <w:t>№ 22-3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7) Батыс Қазақстан облысында жан басына шаққандағы орташа табысы ең төменгі күнкөріс деңгейінен төмен адамдарға (отбасыларға) бір рет 15 (он бес) айлық есептік көрсеткіш мөлшерінде;</w:t>
      </w:r>
    </w:p>
    <w:bookmarkEnd w:id="69"/>
    <w:bookmarkStart w:name="z78" w:id="70"/>
    <w:p>
      <w:pPr>
        <w:spacing w:after="0"/>
        <w:ind w:left="0"/>
        <w:jc w:val="both"/>
      </w:pPr>
      <w:r>
        <w:rPr>
          <w:rFonts w:ascii="Times New Roman"/>
          <w:b w:val="false"/>
          <w:i w:val="false"/>
          <w:color w:val="000000"/>
          <w:sz w:val="28"/>
        </w:rPr>
        <w:t>
      8) қылмыстық-атқару жүйесінің мекемелерінен босатылған, сондай-ақ пробация қызметінің есебінде тұрған адамдарға табыстарын есепке алмай бір рет 10 (он) айлық есептік көрсеткіш мөлшерінде;</w:t>
      </w:r>
    </w:p>
    <w:bookmarkEnd w:id="70"/>
    <w:bookmarkStart w:name="z79" w:id="71"/>
    <w:p>
      <w:pPr>
        <w:spacing w:after="0"/>
        <w:ind w:left="0"/>
        <w:jc w:val="both"/>
      </w:pPr>
      <w:r>
        <w:rPr>
          <w:rFonts w:ascii="Times New Roman"/>
          <w:b w:val="false"/>
          <w:i w:val="false"/>
          <w:color w:val="000000"/>
          <w:sz w:val="28"/>
        </w:rPr>
        <w:t>
      9) Табиғи зілзаланың немесе өрттің салдарынан зардап шеккен азаматтарға (отбасыларға) өмірлік қиын жағдайда қалған сәтінен бастап үш ай ішінде табыстарын есепке алмай бір рет 50 (елу) айлық есептік көрсеткіштің шекті мөлшерінде;</w:t>
      </w:r>
    </w:p>
    <w:bookmarkEnd w:id="71"/>
    <w:bookmarkStart w:name="z80" w:id="72"/>
    <w:p>
      <w:pPr>
        <w:spacing w:after="0"/>
        <w:ind w:left="0"/>
        <w:jc w:val="both"/>
      </w:pPr>
      <w:r>
        <w:rPr>
          <w:rFonts w:ascii="Times New Roman"/>
          <w:b w:val="false"/>
          <w:i w:val="false"/>
          <w:color w:val="000000"/>
          <w:sz w:val="28"/>
        </w:rPr>
        <w:t>
      10) Бөкей ордасы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w:t>
      </w:r>
    </w:p>
    <w:bookmarkEnd w:id="72"/>
    <w:bookmarkStart w:name="z81" w:id="73"/>
    <w:p>
      <w:pPr>
        <w:spacing w:after="0"/>
        <w:ind w:left="0"/>
        <w:jc w:val="both"/>
      </w:pPr>
      <w:r>
        <w:rPr>
          <w:rFonts w:ascii="Times New Roman"/>
          <w:b w:val="false"/>
          <w:i w:val="false"/>
          <w:color w:val="000000"/>
          <w:sz w:val="28"/>
        </w:rPr>
        <w:t>
      жалпы аурудан бірінші топ, бала кезінен мүгедектігі бар адамдарға және мүгедектігі бар балаларға ай сайын 2 (екі) айлық есептік көрсеткіш мөлшерінде;</w:t>
      </w:r>
    </w:p>
    <w:bookmarkEnd w:id="73"/>
    <w:bookmarkStart w:name="z82" w:id="74"/>
    <w:p>
      <w:pPr>
        <w:spacing w:after="0"/>
        <w:ind w:left="0"/>
        <w:jc w:val="both"/>
      </w:pPr>
      <w:r>
        <w:rPr>
          <w:rFonts w:ascii="Times New Roman"/>
          <w:b w:val="false"/>
          <w:i w:val="false"/>
          <w:color w:val="000000"/>
          <w:sz w:val="28"/>
        </w:rPr>
        <w:t>
      жалпы аурудан екінші топ, бала кезінен мүгедектігі бар адамдарға және мүгедектігі бар балаларға ай сайын 1,5 (бір жарым) айлық есептік көрсеткіш мөлшерінде;</w:t>
      </w:r>
    </w:p>
    <w:bookmarkEnd w:id="74"/>
    <w:bookmarkStart w:name="z83" w:id="75"/>
    <w:p>
      <w:pPr>
        <w:spacing w:after="0"/>
        <w:ind w:left="0"/>
        <w:jc w:val="both"/>
      </w:pPr>
      <w:r>
        <w:rPr>
          <w:rFonts w:ascii="Times New Roman"/>
          <w:b w:val="false"/>
          <w:i w:val="false"/>
          <w:color w:val="000000"/>
          <w:sz w:val="28"/>
        </w:rPr>
        <w:t>
      жалпы аурудан үшінші топ, бала кезінен мүгедектігі бар адамдарға және мүгедектігі бар балаларға ай сайын 1 (бір) айлық есептік көрсеткіш мөлшерінде;</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Батыс Қазақстан облысы Бөкей ордасы аудандық мәслихатының 30.11.2022 </w:t>
      </w:r>
      <w:r>
        <w:rPr>
          <w:rFonts w:ascii="Times New Roman"/>
          <w:b w:val="false"/>
          <w:i w:val="false"/>
          <w:color w:val="000000"/>
          <w:sz w:val="28"/>
        </w:rPr>
        <w:t>№ 22-3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8. Әлеуметтік көмек көрсету тәртібі Үлгілік қағидаларға сәйкес айқындалады.</w:t>
      </w:r>
    </w:p>
    <w:bookmarkEnd w:id="76"/>
    <w:bookmarkStart w:name="z85" w:id="77"/>
    <w:p>
      <w:pPr>
        <w:spacing w:after="0"/>
        <w:ind w:left="0"/>
        <w:jc w:val="both"/>
      </w:pPr>
      <w:r>
        <w:rPr>
          <w:rFonts w:ascii="Times New Roman"/>
          <w:b w:val="false"/>
          <w:i w:val="false"/>
          <w:color w:val="000000"/>
          <w:sz w:val="28"/>
        </w:rPr>
        <w:t>
      9. Мереке күндер мен атаулы күндерге әлеуметтік көмек алушылардан өтініштер талап етілмей, уәкілетті ұйымның не өзге де ұйымдардың ұсынымы бойынша жергілікті атқарушы органмен бекітетін тізім бойынша көрсетіледі.</w:t>
      </w:r>
    </w:p>
    <w:bookmarkEnd w:id="77"/>
    <w:bookmarkStart w:name="z86" w:id="78"/>
    <w:p>
      <w:pPr>
        <w:spacing w:after="0"/>
        <w:ind w:left="0"/>
        <w:jc w:val="both"/>
      </w:pPr>
      <w:r>
        <w:rPr>
          <w:rFonts w:ascii="Times New Roman"/>
          <w:b w:val="false"/>
          <w:i w:val="false"/>
          <w:color w:val="000000"/>
          <w:sz w:val="28"/>
        </w:rPr>
        <w:t>
      10. Әлеуметтік көмек ұсынуға шығыстарды қаржыландыру Бөкей ордасы ауданы бюджетінде көзделген ағымдағы қаржы жылына арналған қаражат шегінде жүргізіледі.</w:t>
      </w:r>
    </w:p>
    <w:bookmarkEnd w:id="78"/>
    <w:bookmarkStart w:name="z87" w:id="79"/>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9"/>
    <w:bookmarkStart w:name="z88" w:id="80"/>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80"/>
    <w:bookmarkStart w:name="z89" w:id="81"/>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мәслихаттың 2021 жылғы </w:t>
            </w:r>
            <w:r>
              <w:br/>
            </w:r>
            <w:r>
              <w:rPr>
                <w:rFonts w:ascii="Times New Roman"/>
                <w:b w:val="false"/>
                <w:i w:val="false"/>
                <w:color w:val="000000"/>
                <w:sz w:val="20"/>
              </w:rPr>
              <w:t xml:space="preserve">"__" ақпандағы № __ шешіміне </w:t>
            </w:r>
            <w:r>
              <w:br/>
            </w:r>
            <w:r>
              <w:rPr>
                <w:rFonts w:ascii="Times New Roman"/>
                <w:b w:val="false"/>
                <w:i w:val="false"/>
                <w:color w:val="000000"/>
                <w:sz w:val="20"/>
              </w:rPr>
              <w:t>2- қосымша</w:t>
            </w:r>
          </w:p>
        </w:tc>
      </w:tr>
    </w:tbl>
    <w:bookmarkStart w:name="z110" w:id="82"/>
    <w:p>
      <w:pPr>
        <w:spacing w:after="0"/>
        <w:ind w:left="0"/>
        <w:jc w:val="both"/>
      </w:pPr>
      <w:r>
        <w:rPr>
          <w:rFonts w:ascii="Times New Roman"/>
          <w:b w:val="false"/>
          <w:i w:val="false"/>
          <w:color w:val="000000"/>
          <w:sz w:val="28"/>
        </w:rPr>
        <w:t xml:space="preserve">
      1. Бөкей ордасы аудандық мәслихатының 2020 жылғы 4 наурыздағы № 36-2 "Бөкей ордасы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6083 тіркелген, 2020 жылы 20 наурызда Қазақстан Республикасы нормативтік құқықтық актілерінің эталондық бақылау банкінде жарияланған).</w:t>
      </w:r>
    </w:p>
    <w:bookmarkEnd w:id="82"/>
    <w:bookmarkStart w:name="z111" w:id="83"/>
    <w:p>
      <w:pPr>
        <w:spacing w:after="0"/>
        <w:ind w:left="0"/>
        <w:jc w:val="both"/>
      </w:pPr>
      <w:r>
        <w:rPr>
          <w:rFonts w:ascii="Times New Roman"/>
          <w:b w:val="false"/>
          <w:i w:val="false"/>
          <w:color w:val="000000"/>
          <w:sz w:val="28"/>
        </w:rPr>
        <w:t xml:space="preserve">
      2. Бөкей ордасы аудандық мәслихатының 2020 жылғы 30 сәуірдегі № 39-1 "Бөкей ордасы аудандық мәслихатының 2020 жылғы 4 наурыздағы № 36-2 "Бөкей ордасы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6222 тіркелген, 2020 жылы 11 мамырда Қазақстан Республикасы нормативтік құқықтық актілерінің эталондық бақылау банкінде жарияланған).</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