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76a0" w14:textId="6027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Бөрлі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2021 жылғы 1 қарашадағы № 345 қаулысы. Қазақстан Республикасының Әділет министрлігінде 2021 жылғы 9 қарашада № 25053 болып тіркелді. Күші жойылды - Батыс Қазақстан облысы Бөрлі ауданы әкімдігінің 2024 жылғы 11 наурыздағы № 92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Бөрлі ауданы әкімдігінің 11.03.2024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 міндетін атқарушының 2015 жылғы 27 наурыздағы № 264 бұйрығымен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Бөрлі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ауданының аумағында стационарлық емес сауда объектілерін орналастыру орындары айқындалсын және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аудан әкімінің орынбасары А.Тукжановқа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Бөрлі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Сатканов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 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Бөрлі ауданының аумағында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қаласы, Жастар көшесі, "Металлинвест" жауапкершілігі шектеулі серіктестігіне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қаласы, Жібек жолы көшесі мен Абай даңғылының қиылысы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"Салтанат"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