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c6da" w14:textId="65ec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Батыс Қазақстан облысы Бөрлі аудандық мәслихатының 2021 жылғы 20 сәуірдегі № 4-12 шешімі. Батыс Қазақстан облысының Әділет департаментінде 2021 жылғы 21 сәуірде № 6987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Бөрлі ауданы бойынша 2021-2022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Бөрлі аудандық мәслихаты аппаратының басшысы (Б.Мукашева) осы шешімнің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Дюсенов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2021 жылғы 20 сәуірдегі</w:t>
            </w:r>
            <w:r>
              <w:br/>
            </w:r>
            <w:r>
              <w:rPr>
                <w:rFonts w:ascii="Times New Roman"/>
                <w:b w:val="false"/>
                <w:i w:val="false"/>
                <w:color w:val="000000"/>
                <w:sz w:val="20"/>
              </w:rPr>
              <w:t>№4-12 шешіміне қосымша</w:t>
            </w:r>
          </w:p>
        </w:tc>
      </w:tr>
    </w:tbl>
    <w:bookmarkStart w:name="z10" w:id="4"/>
    <w:p>
      <w:pPr>
        <w:spacing w:after="0"/>
        <w:ind w:left="0"/>
        <w:jc w:val="left"/>
      </w:pPr>
      <w:r>
        <w:rPr>
          <w:rFonts w:ascii="Times New Roman"/>
          <w:b/>
          <w:i w:val="false"/>
          <w:color w:val="000000"/>
        </w:rPr>
        <w:t xml:space="preserve"> Бөрлі ауданы бойынша 2021-2022 жылдарға арналған жайылымдарды басқару және оларды пайдалану жөніндегі жоспары</w:t>
      </w:r>
    </w:p>
    <w:bookmarkEnd w:id="4"/>
    <w:p>
      <w:pPr>
        <w:spacing w:after="0"/>
        <w:ind w:left="0"/>
        <w:jc w:val="both"/>
      </w:pPr>
      <w:r>
        <w:rPr>
          <w:rFonts w:ascii="Times New Roman"/>
          <w:b w:val="false"/>
          <w:i w:val="false"/>
          <w:color w:val="ff0000"/>
          <w:sz w:val="28"/>
        </w:rPr>
        <w:t xml:space="preserve">
      Ескерту. Жоспарға өзгерістер енгізілді – Батыс Қазақстан облысы Бөрлі аудандық мәслихатының 31.08.2022 </w:t>
      </w:r>
      <w:r>
        <w:rPr>
          <w:rFonts w:ascii="Times New Roman"/>
          <w:b w:val="false"/>
          <w:i w:val="false"/>
          <w:color w:val="ff0000"/>
          <w:sz w:val="28"/>
        </w:rPr>
        <w:t>№ 21-</w:t>
      </w:r>
      <w:r>
        <w:rPr>
          <w:rFonts w:ascii="Times New Roman"/>
          <w:b w:val="false"/>
          <w:i w:val="false"/>
          <w:color w:val="ff0000"/>
          <w:sz w:val="28"/>
        </w:rPr>
        <w:t>1 шешімімен (алғашқы ресми жарияланған күнінен бастап қолданысқа енгізіледі).</w:t>
      </w:r>
    </w:p>
    <w:bookmarkStart w:name="z11" w:id="5"/>
    <w:p>
      <w:pPr>
        <w:spacing w:after="0"/>
        <w:ind w:left="0"/>
        <w:jc w:val="both"/>
      </w:pPr>
      <w:r>
        <w:rPr>
          <w:rFonts w:ascii="Times New Roman"/>
          <w:b w:val="false"/>
          <w:i w:val="false"/>
          <w:color w:val="000000"/>
          <w:sz w:val="28"/>
        </w:rPr>
        <w:t xml:space="preserve">
      Осы Бөрлі ауданы бойынша 2021-2022 жылдарға арналған жайылымдарды басқару және оларды пайдалану жөніндегі жоспары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bookmarkEnd w:id="5"/>
    <w:bookmarkStart w:name="z12" w:id="6"/>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bookmarkEnd w:id="6"/>
    <w:bookmarkStart w:name="z13" w:id="7"/>
    <w:p>
      <w:pPr>
        <w:spacing w:after="0"/>
        <w:ind w:left="0"/>
        <w:jc w:val="both"/>
      </w:pPr>
      <w:r>
        <w:rPr>
          <w:rFonts w:ascii="Times New Roman"/>
          <w:b w:val="false"/>
          <w:i w:val="false"/>
          <w:color w:val="000000"/>
          <w:sz w:val="28"/>
        </w:rPr>
        <w:t xml:space="preserve">
      Жоспар мазмұны: </w:t>
      </w:r>
    </w:p>
    <w:bookmarkEnd w:id="7"/>
    <w:bookmarkStart w:name="z14" w:id="8"/>
    <w:p>
      <w:pPr>
        <w:spacing w:after="0"/>
        <w:ind w:left="0"/>
        <w:jc w:val="both"/>
      </w:pPr>
      <w:r>
        <w:rPr>
          <w:rFonts w:ascii="Times New Roman"/>
          <w:b w:val="false"/>
          <w:i w:val="false"/>
          <w:color w:val="000000"/>
          <w:sz w:val="28"/>
        </w:rPr>
        <w:t xml:space="preserve">
      1) ветеринариялық-санитариялық обьектілер туралы мәліметті осы Жоспардың </w:t>
      </w:r>
      <w:r>
        <w:rPr>
          <w:rFonts w:ascii="Times New Roman"/>
          <w:b w:val="false"/>
          <w:i w:val="false"/>
          <w:color w:val="000000"/>
          <w:sz w:val="28"/>
        </w:rPr>
        <w:t xml:space="preserve">1 -қосымшасына </w:t>
      </w:r>
      <w:r>
        <w:rPr>
          <w:rFonts w:ascii="Times New Roman"/>
          <w:b w:val="false"/>
          <w:i w:val="false"/>
          <w:color w:val="000000"/>
          <w:sz w:val="28"/>
        </w:rPr>
        <w:t xml:space="preserve"> сәйкес;</w:t>
      </w:r>
    </w:p>
    <w:bookmarkEnd w:id="8"/>
    <w:bookmarkStart w:name="z15" w:id="9"/>
    <w:p>
      <w:pPr>
        <w:spacing w:after="0"/>
        <w:ind w:left="0"/>
        <w:jc w:val="both"/>
      </w:pPr>
      <w:r>
        <w:rPr>
          <w:rFonts w:ascii="Times New Roman"/>
          <w:b w:val="false"/>
          <w:i w:val="false"/>
          <w:color w:val="000000"/>
          <w:sz w:val="28"/>
        </w:rPr>
        <w:t xml:space="preserve">
      2) ауыл шаруашылығы жануарларын жаюдың және айдаудың маусымдық маршруттарын белгілейтін жайылымдарды пайдалану жөніндегі күнтізбелік графигін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9"/>
    <w:bookmarkStart w:name="z16" w:id="10"/>
    <w:p>
      <w:pPr>
        <w:spacing w:after="0"/>
        <w:ind w:left="0"/>
        <w:jc w:val="both"/>
      </w:pPr>
      <w:r>
        <w:rPr>
          <w:rFonts w:ascii="Times New Roman"/>
          <w:b w:val="false"/>
          <w:i w:val="false"/>
          <w:color w:val="000000"/>
          <w:sz w:val="28"/>
        </w:rPr>
        <w:t xml:space="preserve">
      3)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схемаларын (карталарын) осы Жоспардың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15 -қосымшаларына</w:t>
      </w:r>
      <w:r>
        <w:rPr>
          <w:rFonts w:ascii="Times New Roman"/>
          <w:b w:val="false"/>
          <w:i w:val="false"/>
          <w:color w:val="000000"/>
          <w:sz w:val="28"/>
        </w:rPr>
        <w:t xml:space="preserve"> сәйкес;</w:t>
      </w:r>
    </w:p>
    <w:bookmarkEnd w:id="10"/>
    <w:bookmarkStart w:name="z17" w:id="11"/>
    <w:p>
      <w:pPr>
        <w:spacing w:after="0"/>
        <w:ind w:left="0"/>
        <w:jc w:val="both"/>
      </w:pPr>
      <w:r>
        <w:rPr>
          <w:rFonts w:ascii="Times New Roman"/>
          <w:b w:val="false"/>
          <w:i w:val="false"/>
          <w:color w:val="000000"/>
          <w:sz w:val="28"/>
        </w:rPr>
        <w:t xml:space="preserve">
      4)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карталарын осы Жоспардың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28 - қосымшаларына</w:t>
      </w:r>
      <w:r>
        <w:rPr>
          <w:rFonts w:ascii="Times New Roman"/>
          <w:b w:val="false"/>
          <w:i w:val="false"/>
          <w:color w:val="000000"/>
          <w:sz w:val="28"/>
        </w:rPr>
        <w:t xml:space="preserve"> сәйкес;</w:t>
      </w:r>
    </w:p>
    <w:bookmarkEnd w:id="11"/>
    <w:bookmarkStart w:name="z18" w:id="12"/>
    <w:p>
      <w:pPr>
        <w:spacing w:after="0"/>
        <w:ind w:left="0"/>
        <w:jc w:val="both"/>
      </w:pPr>
      <w:r>
        <w:rPr>
          <w:rFonts w:ascii="Times New Roman"/>
          <w:b w:val="false"/>
          <w:i w:val="false"/>
          <w:color w:val="000000"/>
          <w:sz w:val="28"/>
        </w:rPr>
        <w:t xml:space="preserve">
      5)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41 - қосымшаларына</w:t>
      </w:r>
      <w:r>
        <w:rPr>
          <w:rFonts w:ascii="Times New Roman"/>
          <w:b w:val="false"/>
          <w:i w:val="false"/>
          <w:color w:val="000000"/>
          <w:sz w:val="28"/>
        </w:rPr>
        <w:t xml:space="preserve"> сәйкес;</w:t>
      </w:r>
    </w:p>
    <w:bookmarkEnd w:id="12"/>
    <w:bookmarkStart w:name="z19" w:id="13"/>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схемалары осы Жоспардың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54 - қосымшаларына</w:t>
      </w:r>
      <w:r>
        <w:rPr>
          <w:rFonts w:ascii="Times New Roman"/>
          <w:b w:val="false"/>
          <w:i w:val="false"/>
          <w:color w:val="000000"/>
          <w:sz w:val="28"/>
        </w:rPr>
        <w:t xml:space="preserve"> сәйкес;</w:t>
      </w:r>
    </w:p>
    <w:bookmarkEnd w:id="13"/>
    <w:bookmarkStart w:name="z20" w:id="14"/>
    <w:p>
      <w:pPr>
        <w:spacing w:after="0"/>
        <w:ind w:left="0"/>
        <w:jc w:val="both"/>
      </w:pPr>
      <w:r>
        <w:rPr>
          <w:rFonts w:ascii="Times New Roman"/>
          <w:b w:val="false"/>
          <w:i w:val="false"/>
          <w:color w:val="000000"/>
          <w:sz w:val="28"/>
        </w:rPr>
        <w:t>
      7) тиісті әкімшілік-аумақтық бірлікте жайылымдарды ұтымды пайдалану үшін қажетті өзге де талаптарды қамтуға тиіс.</w:t>
      </w:r>
    </w:p>
    <w:bookmarkEnd w:id="14"/>
    <w:bookmarkStart w:name="z21" w:id="15"/>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жайылым пайдаланушы,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15"/>
    <w:bookmarkStart w:name="z22" w:id="16"/>
    <w:p>
      <w:pPr>
        <w:spacing w:after="0"/>
        <w:ind w:left="0"/>
        <w:jc w:val="both"/>
      </w:pPr>
      <w:r>
        <w:rPr>
          <w:rFonts w:ascii="Times New Roman"/>
          <w:b w:val="false"/>
          <w:i w:val="false"/>
          <w:color w:val="000000"/>
          <w:sz w:val="28"/>
        </w:rPr>
        <w:t xml:space="preserve">
      Әкімшілік-аумақтық бөлініс бойынша ауданда 13 ауылдық округтер, 26 ауылдық елді - мекендер орналасқан. </w:t>
      </w:r>
    </w:p>
    <w:bookmarkEnd w:id="16"/>
    <w:bookmarkStart w:name="z23" w:id="17"/>
    <w:p>
      <w:pPr>
        <w:spacing w:after="0"/>
        <w:ind w:left="0"/>
        <w:jc w:val="both"/>
      </w:pPr>
      <w:r>
        <w:rPr>
          <w:rFonts w:ascii="Times New Roman"/>
          <w:b w:val="false"/>
          <w:i w:val="false"/>
          <w:color w:val="000000"/>
          <w:sz w:val="28"/>
        </w:rPr>
        <w:t xml:space="preserve">
      Бөрлі ауданының жалпы көлемі 556634 га, оның ішінде жайылымдық жерлер - 240624 га. </w:t>
      </w:r>
    </w:p>
    <w:bookmarkEnd w:id="17"/>
    <w:bookmarkStart w:name="z24" w:id="18"/>
    <w:p>
      <w:pPr>
        <w:spacing w:after="0"/>
        <w:ind w:left="0"/>
        <w:jc w:val="both"/>
      </w:pPr>
      <w:r>
        <w:rPr>
          <w:rFonts w:ascii="Times New Roman"/>
          <w:b w:val="false"/>
          <w:i w:val="false"/>
          <w:color w:val="000000"/>
          <w:sz w:val="28"/>
        </w:rPr>
        <w:t xml:space="preserve">
      Санаттар бойынша жерлер бөлінісі: </w:t>
      </w:r>
    </w:p>
    <w:bookmarkEnd w:id="18"/>
    <w:bookmarkStart w:name="z25" w:id="19"/>
    <w:p>
      <w:pPr>
        <w:spacing w:after="0"/>
        <w:ind w:left="0"/>
        <w:jc w:val="both"/>
      </w:pPr>
      <w:r>
        <w:rPr>
          <w:rFonts w:ascii="Times New Roman"/>
          <w:b w:val="false"/>
          <w:i w:val="false"/>
          <w:color w:val="000000"/>
          <w:sz w:val="28"/>
        </w:rPr>
        <w:t xml:space="preserve">
      ауыл шаруашылығы мақсатындағы жерлер - 283793 га; </w:t>
      </w:r>
    </w:p>
    <w:bookmarkEnd w:id="19"/>
    <w:bookmarkStart w:name="z26" w:id="20"/>
    <w:p>
      <w:pPr>
        <w:spacing w:after="0"/>
        <w:ind w:left="0"/>
        <w:jc w:val="both"/>
      </w:pPr>
      <w:r>
        <w:rPr>
          <w:rFonts w:ascii="Times New Roman"/>
          <w:b w:val="false"/>
          <w:i w:val="false"/>
          <w:color w:val="000000"/>
          <w:sz w:val="28"/>
        </w:rPr>
        <w:t xml:space="preserve">
      елді мекендердiң жерлері - 82520 га; </w:t>
      </w:r>
    </w:p>
    <w:bookmarkEnd w:id="20"/>
    <w:bookmarkStart w:name="z27" w:id="21"/>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- 8161 га;</w:t>
      </w:r>
    </w:p>
    <w:bookmarkEnd w:id="21"/>
    <w:bookmarkStart w:name="z28" w:id="22"/>
    <w:p>
      <w:pPr>
        <w:spacing w:after="0"/>
        <w:ind w:left="0"/>
        <w:jc w:val="both"/>
      </w:pPr>
      <w:r>
        <w:rPr>
          <w:rFonts w:ascii="Times New Roman"/>
          <w:b w:val="false"/>
          <w:i w:val="false"/>
          <w:color w:val="000000"/>
          <w:sz w:val="28"/>
        </w:rPr>
        <w:t xml:space="preserve">
      ерекше қорғалатын табиғи аумақтардың жерi, сауықтыру мақсатындағы, рекреациялық және тарихи-мәдени мақсаттағы жер – 3950 га; </w:t>
      </w:r>
    </w:p>
    <w:bookmarkEnd w:id="22"/>
    <w:bookmarkStart w:name="z29" w:id="23"/>
    <w:p>
      <w:pPr>
        <w:spacing w:after="0"/>
        <w:ind w:left="0"/>
        <w:jc w:val="both"/>
      </w:pPr>
      <w:r>
        <w:rPr>
          <w:rFonts w:ascii="Times New Roman"/>
          <w:b w:val="false"/>
          <w:i w:val="false"/>
          <w:color w:val="000000"/>
          <w:sz w:val="28"/>
        </w:rPr>
        <w:t>
      орман қорының жерлер – 16573 га</w:t>
      </w:r>
    </w:p>
    <w:bookmarkEnd w:id="23"/>
    <w:bookmarkStart w:name="z30" w:id="24"/>
    <w:p>
      <w:pPr>
        <w:spacing w:after="0"/>
        <w:ind w:left="0"/>
        <w:jc w:val="both"/>
      </w:pPr>
      <w:r>
        <w:rPr>
          <w:rFonts w:ascii="Times New Roman"/>
          <w:b w:val="false"/>
          <w:i w:val="false"/>
          <w:color w:val="000000"/>
          <w:sz w:val="28"/>
        </w:rPr>
        <w:t xml:space="preserve">
      су қорының жерлері - 941 га; </w:t>
      </w:r>
    </w:p>
    <w:bookmarkEnd w:id="24"/>
    <w:bookmarkStart w:name="z31" w:id="25"/>
    <w:p>
      <w:pPr>
        <w:spacing w:after="0"/>
        <w:ind w:left="0"/>
        <w:jc w:val="both"/>
      </w:pPr>
      <w:r>
        <w:rPr>
          <w:rFonts w:ascii="Times New Roman"/>
          <w:b w:val="false"/>
          <w:i w:val="false"/>
          <w:color w:val="000000"/>
          <w:sz w:val="28"/>
        </w:rPr>
        <w:t>
      босалқы жерлер - 159402 га;</w:t>
      </w:r>
    </w:p>
    <w:bookmarkEnd w:id="25"/>
    <w:bookmarkStart w:name="z32" w:id="26"/>
    <w:p>
      <w:pPr>
        <w:spacing w:after="0"/>
        <w:ind w:left="0"/>
        <w:jc w:val="both"/>
      </w:pPr>
      <w:r>
        <w:rPr>
          <w:rFonts w:ascii="Times New Roman"/>
          <w:b w:val="false"/>
          <w:i w:val="false"/>
          <w:color w:val="000000"/>
          <w:sz w:val="28"/>
        </w:rPr>
        <w:t>
      басқа да жерлер – 1294 га.</w:t>
      </w:r>
    </w:p>
    <w:bookmarkEnd w:id="26"/>
    <w:bookmarkStart w:name="z33" w:id="27"/>
    <w:p>
      <w:pPr>
        <w:spacing w:after="0"/>
        <w:ind w:left="0"/>
        <w:jc w:val="both"/>
      </w:pPr>
      <w:r>
        <w:rPr>
          <w:rFonts w:ascii="Times New Roman"/>
          <w:b w:val="false"/>
          <w:i w:val="false"/>
          <w:color w:val="000000"/>
          <w:sz w:val="28"/>
        </w:rPr>
        <w:t xml:space="preserve">
      Ауданның климаттық зонасы күртконтиненталды, қысы салыстырмалы салқын, жазы ыстық және құрғақ. Ауаның жылдық орташа температурасы қаңтар айында – -15, -35°С, шілде айында – +24, +38°С. Жауынның орташа түсімі 30 мм, ал жылдық түсімі 214 мм. </w:t>
      </w:r>
    </w:p>
    <w:bookmarkEnd w:id="27"/>
    <w:bookmarkStart w:name="z34" w:id="28"/>
    <w:p>
      <w:pPr>
        <w:spacing w:after="0"/>
        <w:ind w:left="0"/>
        <w:jc w:val="both"/>
      </w:pPr>
      <w:r>
        <w:rPr>
          <w:rFonts w:ascii="Times New Roman"/>
          <w:b w:val="false"/>
          <w:i w:val="false"/>
          <w:color w:val="000000"/>
          <w:sz w:val="28"/>
        </w:rPr>
        <w:t xml:space="preserve">
      Ауданның өсімдік жамылғысы әртүрлі, шамамен қоса алғанда 118 түрлері. Олардың ішінде ең көп тараған түрі бидайлы және күрделі гүлділер шөптері. </w:t>
      </w:r>
    </w:p>
    <w:bookmarkEnd w:id="28"/>
    <w:bookmarkStart w:name="z35" w:id="29"/>
    <w:p>
      <w:pPr>
        <w:spacing w:after="0"/>
        <w:ind w:left="0"/>
        <w:jc w:val="both"/>
      </w:pPr>
      <w:r>
        <w:rPr>
          <w:rFonts w:ascii="Times New Roman"/>
          <w:b w:val="false"/>
          <w:i w:val="false"/>
          <w:color w:val="000000"/>
          <w:sz w:val="28"/>
        </w:rPr>
        <w:t xml:space="preserve">
      Топырағы негізінен қоңыр және сортаң. </w:t>
      </w:r>
    </w:p>
    <w:bookmarkEnd w:id="29"/>
    <w:bookmarkStart w:name="z36" w:id="30"/>
    <w:p>
      <w:pPr>
        <w:spacing w:after="0"/>
        <w:ind w:left="0"/>
        <w:jc w:val="both"/>
      </w:pPr>
      <w:r>
        <w:rPr>
          <w:rFonts w:ascii="Times New Roman"/>
          <w:b w:val="false"/>
          <w:i w:val="false"/>
          <w:color w:val="000000"/>
          <w:sz w:val="28"/>
        </w:rPr>
        <w:t>
      Қазіргі уақытта ауданында барлық санаттағы шаруашылықтарда 19438 бас мүйізді ірі қара, 18553 бас ұсақ мүйізді мал (қой, ешкілер), 6973 бас жылқы бар.</w:t>
      </w:r>
    </w:p>
    <w:bookmarkEnd w:id="30"/>
    <w:bookmarkStart w:name="z37" w:id="31"/>
    <w:p>
      <w:pPr>
        <w:spacing w:after="0"/>
        <w:ind w:left="0"/>
        <w:jc w:val="both"/>
      </w:pPr>
      <w:r>
        <w:rPr>
          <w:rFonts w:ascii="Times New Roman"/>
          <w:b w:val="false"/>
          <w:i w:val="false"/>
          <w:color w:val="000000"/>
          <w:sz w:val="28"/>
        </w:rPr>
        <w:t>
      Ауданда 8 бордақылау алаңы, 11 мал көмінділері, 16 сібір жарасы көмінділері, 1 мал дәрігерлік пункті бар.</w:t>
      </w:r>
    </w:p>
    <w:bookmarkEnd w:id="31"/>
    <w:bookmarkStart w:name="z38" w:id="32"/>
    <w:p>
      <w:pPr>
        <w:spacing w:after="0"/>
        <w:ind w:left="0"/>
        <w:jc w:val="both"/>
      </w:pPr>
      <w:r>
        <w:rPr>
          <w:rFonts w:ascii="Times New Roman"/>
          <w:b w:val="false"/>
          <w:i w:val="false"/>
          <w:color w:val="000000"/>
          <w:sz w:val="28"/>
        </w:rPr>
        <w:t>
      Ауыл шаруашылығы жануарларын қамтамасыз ету үшін Бөрлі ауданы бойынша барлығы 240624 га жайылымдық алқаптары бар. Елді-мекен шегіндегі жайылымдары 73910 га жайылым саналады, босалқы қордағы жерлерде 43307 га жайылымдық алқаптар бар.</w:t>
      </w:r>
    </w:p>
    <w:bookmarkEnd w:id="32"/>
    <w:bookmarkStart w:name="z39" w:id="33"/>
    <w:p>
      <w:pPr>
        <w:spacing w:after="0"/>
        <w:ind w:left="0"/>
        <w:jc w:val="both"/>
      </w:pPr>
      <w:r>
        <w:rPr>
          <w:rFonts w:ascii="Times New Roman"/>
          <w:b w:val="false"/>
          <w:i w:val="false"/>
          <w:color w:val="000000"/>
          <w:sz w:val="28"/>
        </w:rPr>
        <w:t>
      Ауданның кейбір ауылдық округтерінде мал басының өсуіне байланысты 28953 га жайылымдық алқаптардың жетіспеушілігі байқалады, атап айтқанда Ақсу ауылдық округінде 1426 га, Бөрлі ауылдық округінде 3274 га, Бумакөл ауылдық округінде 5723 га, Достық ауылдық округінде 3277 га, Кеңтүбек ауылдық округінде 481 га, Жарсуат ауылдық округінде 1159 га, Қарағанды ауылдық округінде 2504 га, Қанай ауылдық округінде 7390 га, Қарақұдық ауылдық округінде 40 га, Өспен ауылдық округінде 3679 га.</w:t>
      </w:r>
    </w:p>
    <w:bookmarkEnd w:id="33"/>
    <w:bookmarkStart w:name="z40" w:id="34"/>
    <w:p>
      <w:pPr>
        <w:spacing w:after="0"/>
        <w:ind w:left="0"/>
        <w:jc w:val="both"/>
      </w:pPr>
      <w:r>
        <w:rPr>
          <w:rFonts w:ascii="Times New Roman"/>
          <w:b w:val="false"/>
          <w:i w:val="false"/>
          <w:color w:val="000000"/>
          <w:sz w:val="28"/>
        </w:rPr>
        <w:t>
      Бұл мәселелерді шешу үшін мемлекеттік қордан жайылымдық алқаптарды ұтымды бөлу және елді мекен, ауыл шаруашылық мақсатындағы және Бөрлі ауданының қордағы жерлерінен бөлу есебінен ұлғайту қажет.Күні бүгін мемлекеттік босалқы қорда 43307 га жайылымдық жер учаскелері бар.</w:t>
      </w:r>
    </w:p>
    <w:bookmarkEnd w:id="34"/>
    <w:bookmarkStart w:name="z41" w:id="35"/>
    <w:p>
      <w:pPr>
        <w:spacing w:after="0"/>
        <w:ind w:left="0"/>
        <w:jc w:val="both"/>
      </w:pPr>
      <w:r>
        <w:rPr>
          <w:rFonts w:ascii="Times New Roman"/>
          <w:b w:val="false"/>
          <w:i w:val="false"/>
          <w:color w:val="000000"/>
          <w:sz w:val="28"/>
        </w:rPr>
        <w:t>
      Ескерту: аббревиатуралардың шешуі:</w:t>
      </w:r>
    </w:p>
    <w:bookmarkEnd w:id="35"/>
    <w:bookmarkStart w:name="z42" w:id="36"/>
    <w:p>
      <w:pPr>
        <w:spacing w:after="0"/>
        <w:ind w:left="0"/>
        <w:jc w:val="both"/>
      </w:pPr>
      <w:r>
        <w:rPr>
          <w:rFonts w:ascii="Times New Roman"/>
          <w:b w:val="false"/>
          <w:i w:val="false"/>
          <w:color w:val="000000"/>
          <w:sz w:val="28"/>
        </w:rPr>
        <w:t>
      С – Цельсия көрсеткіші;</w:t>
      </w:r>
    </w:p>
    <w:bookmarkEnd w:id="36"/>
    <w:bookmarkStart w:name="z43" w:id="37"/>
    <w:p>
      <w:pPr>
        <w:spacing w:after="0"/>
        <w:ind w:left="0"/>
        <w:jc w:val="both"/>
      </w:pPr>
      <w:r>
        <w:rPr>
          <w:rFonts w:ascii="Times New Roman"/>
          <w:b w:val="false"/>
          <w:i w:val="false"/>
          <w:color w:val="000000"/>
          <w:sz w:val="28"/>
        </w:rPr>
        <w:t>
      га – гектар;</w:t>
      </w:r>
    </w:p>
    <w:bookmarkEnd w:id="37"/>
    <w:bookmarkStart w:name="z44" w:id="38"/>
    <w:p>
      <w:pPr>
        <w:spacing w:after="0"/>
        <w:ind w:left="0"/>
        <w:jc w:val="both"/>
      </w:pPr>
      <w:r>
        <w:rPr>
          <w:rFonts w:ascii="Times New Roman"/>
          <w:b w:val="false"/>
          <w:i w:val="false"/>
          <w:color w:val="000000"/>
          <w:sz w:val="28"/>
        </w:rPr>
        <w:t>
      мм – миллиметр.</w:t>
      </w:r>
    </w:p>
    <w:bookmarkEnd w:id="38"/>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карталарын осы Жоспардың 55, 56, 57, 58, 59, 60, 61, 62, 63, 64, 65, 66, 67 қосымшаларына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 қосымша</w:t>
            </w:r>
          </w:p>
        </w:tc>
      </w:tr>
    </w:tbl>
    <w:bookmarkStart w:name="z46" w:id="39"/>
    <w:p>
      <w:pPr>
        <w:spacing w:after="0"/>
        <w:ind w:left="0"/>
        <w:jc w:val="left"/>
      </w:pPr>
      <w:r>
        <w:rPr>
          <w:rFonts w:ascii="Times New Roman"/>
          <w:b/>
          <w:i w:val="false"/>
          <w:color w:val="000000"/>
        </w:rPr>
        <w:t xml:space="preserve"> Ветеринариялық-санитариялық обьектілер туралы мәлімет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Кентүбек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Қарақұдұқ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 қосымша</w:t>
            </w:r>
          </w:p>
        </w:tc>
      </w:tr>
    </w:tbl>
    <w:bookmarkStart w:name="z48" w:id="4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1"/>
    <w:p>
      <w:pPr>
        <w:spacing w:after="0"/>
        <w:ind w:left="0"/>
        <w:jc w:val="both"/>
      </w:pPr>
      <w:r>
        <w:rPr>
          <w:rFonts w:ascii="Times New Roman"/>
          <w:b w:val="false"/>
          <w:i w:val="false"/>
          <w:color w:val="000000"/>
          <w:sz w:val="28"/>
        </w:rPr>
        <w:t xml:space="preserve">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бетегелі – жусанды далада 180-200 күнді құрайды. </w:t>
      </w:r>
    </w:p>
    <w:bookmarkEnd w:id="41"/>
    <w:bookmarkStart w:name="z50" w:id="42"/>
    <w:p>
      <w:pPr>
        <w:spacing w:after="0"/>
        <w:ind w:left="0"/>
        <w:jc w:val="both"/>
      </w:pPr>
      <w:r>
        <w:rPr>
          <w:rFonts w:ascii="Times New Roman"/>
          <w:b w:val="false"/>
          <w:i w:val="false"/>
          <w:color w:val="000000"/>
          <w:sz w:val="28"/>
        </w:rPr>
        <w:t>
      Бұл жағдайда жайылымның ұзақтығы мүйізді ірі қара, ұзақ мүйізді малдар, жылқы үшін максималды қар жамылғысың қалыңдыңымен тереңдігіне және басқада факторларға байланысты.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 қосымша</w:t>
            </w:r>
          </w:p>
        </w:tc>
      </w:tr>
    </w:tbl>
    <w:bookmarkStart w:name="z52" w:id="4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3"/>
    <w:bookmarkStart w:name="z53" w:id="44"/>
    <w:p>
      <w:pPr>
        <w:spacing w:after="0"/>
        <w:ind w:left="0"/>
        <w:jc w:val="left"/>
      </w:pPr>
      <w:r>
        <w:rPr>
          <w:rFonts w:ascii="Times New Roman"/>
          <w:b/>
          <w:i w:val="false"/>
          <w:color w:val="000000"/>
        </w:rPr>
        <w:t xml:space="preserve"> Ақбұлақ ауылдық округі</w:t>
      </w:r>
    </w:p>
    <w:bookmarkEnd w:id="44"/>
    <w:bookmarkStart w:name="z54"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 қосымша</w:t>
            </w:r>
          </w:p>
        </w:tc>
      </w:tr>
    </w:tbl>
    <w:bookmarkStart w:name="z56" w:id="4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6"/>
    <w:bookmarkStart w:name="z57" w:id="47"/>
    <w:p>
      <w:pPr>
        <w:spacing w:after="0"/>
        <w:ind w:left="0"/>
        <w:jc w:val="left"/>
      </w:pPr>
      <w:r>
        <w:rPr>
          <w:rFonts w:ascii="Times New Roman"/>
          <w:b/>
          <w:i w:val="false"/>
          <w:color w:val="000000"/>
        </w:rPr>
        <w:t xml:space="preserve"> Ақсу ауылдық округі</w:t>
      </w:r>
    </w:p>
    <w:bookmarkEnd w:id="47"/>
    <w:bookmarkStart w:name="z58"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429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29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 қосымша</w:t>
            </w:r>
          </w:p>
        </w:tc>
      </w:tr>
    </w:tbl>
    <w:bookmarkStart w:name="z60" w:id="4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9"/>
    <w:bookmarkStart w:name="z61" w:id="50"/>
    <w:p>
      <w:pPr>
        <w:spacing w:after="0"/>
        <w:ind w:left="0"/>
        <w:jc w:val="left"/>
      </w:pPr>
      <w:r>
        <w:rPr>
          <w:rFonts w:ascii="Times New Roman"/>
          <w:b/>
          <w:i w:val="false"/>
          <w:color w:val="000000"/>
        </w:rPr>
        <w:t xml:space="preserve"> Бөрлі ауылдық округі</w:t>
      </w:r>
    </w:p>
    <w:bookmarkEnd w:id="50"/>
    <w:bookmarkStart w:name="z62"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2644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644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 қосымша</w:t>
            </w:r>
          </w:p>
        </w:tc>
      </w:tr>
    </w:tbl>
    <w:bookmarkStart w:name="z64" w:id="5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2"/>
    <w:bookmarkStart w:name="z65" w:id="53"/>
    <w:p>
      <w:pPr>
        <w:spacing w:after="0"/>
        <w:ind w:left="0"/>
        <w:jc w:val="left"/>
      </w:pPr>
      <w:r>
        <w:rPr>
          <w:rFonts w:ascii="Times New Roman"/>
          <w:b/>
          <w:i w:val="false"/>
          <w:color w:val="000000"/>
        </w:rPr>
        <w:t xml:space="preserve"> Бумакөл ауылдық округі</w:t>
      </w:r>
    </w:p>
    <w:bookmarkEnd w:id="53"/>
    <w:bookmarkStart w:name="z66"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3406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406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 – қосымша</w:t>
            </w:r>
          </w:p>
        </w:tc>
      </w:tr>
    </w:tbl>
    <w:bookmarkStart w:name="z68" w:id="5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5"/>
    <w:bookmarkStart w:name="z69" w:id="56"/>
    <w:p>
      <w:pPr>
        <w:spacing w:after="0"/>
        <w:ind w:left="0"/>
        <w:jc w:val="left"/>
      </w:pPr>
      <w:r>
        <w:rPr>
          <w:rFonts w:ascii="Times New Roman"/>
          <w:b/>
          <w:i w:val="false"/>
          <w:color w:val="000000"/>
        </w:rPr>
        <w:t xml:space="preserve"> Достық ауылдық округі</w:t>
      </w:r>
    </w:p>
    <w:bookmarkEnd w:id="56"/>
    <w:bookmarkStart w:name="z70"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302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02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 – қосымша</w:t>
            </w:r>
          </w:p>
        </w:tc>
      </w:tr>
    </w:tbl>
    <w:bookmarkStart w:name="z72" w:id="5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8"/>
    <w:bookmarkStart w:name="z73" w:id="59"/>
    <w:p>
      <w:pPr>
        <w:spacing w:after="0"/>
        <w:ind w:left="0"/>
        <w:jc w:val="left"/>
      </w:pPr>
      <w:r>
        <w:rPr>
          <w:rFonts w:ascii="Times New Roman"/>
          <w:b/>
          <w:i w:val="false"/>
          <w:color w:val="000000"/>
        </w:rPr>
        <w:t xml:space="preserve"> Жарсуат ауылдық округі</w:t>
      </w:r>
    </w:p>
    <w:bookmarkEnd w:id="59"/>
    <w:bookmarkStart w:name="z74"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4549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549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9 - қосымша</w:t>
            </w:r>
          </w:p>
        </w:tc>
      </w:tr>
    </w:tbl>
    <w:bookmarkStart w:name="z76" w:id="6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1"/>
    <w:bookmarkStart w:name="z77" w:id="62"/>
    <w:p>
      <w:pPr>
        <w:spacing w:after="0"/>
        <w:ind w:left="0"/>
        <w:jc w:val="left"/>
      </w:pPr>
      <w:r>
        <w:rPr>
          <w:rFonts w:ascii="Times New Roman"/>
          <w:b/>
          <w:i w:val="false"/>
          <w:color w:val="000000"/>
        </w:rPr>
        <w:t xml:space="preserve"> Қанай ауылдық округі</w:t>
      </w:r>
    </w:p>
    <w:bookmarkEnd w:id="62"/>
    <w:bookmarkStart w:name="z78"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67310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310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10 - қосымша</w:t>
            </w:r>
          </w:p>
        </w:tc>
      </w:tr>
    </w:tbl>
    <w:bookmarkStart w:name="z80" w:id="6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4"/>
    <w:bookmarkStart w:name="z81" w:id="65"/>
    <w:p>
      <w:pPr>
        <w:spacing w:after="0"/>
        <w:ind w:left="0"/>
        <w:jc w:val="left"/>
      </w:pPr>
      <w:r>
        <w:rPr>
          <w:rFonts w:ascii="Times New Roman"/>
          <w:b/>
          <w:i w:val="false"/>
          <w:color w:val="000000"/>
        </w:rPr>
        <w:t xml:space="preserve"> Қарағанды ауылдық округі</w:t>
      </w:r>
    </w:p>
    <w:bookmarkEnd w:id="65"/>
    <w:bookmarkStart w:name="z8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2390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390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11 - қосымша</w:t>
            </w:r>
          </w:p>
        </w:tc>
      </w:tr>
    </w:tbl>
    <w:bookmarkStart w:name="z84" w:id="6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7"/>
    <w:bookmarkStart w:name="z85" w:id="68"/>
    <w:p>
      <w:pPr>
        <w:spacing w:after="0"/>
        <w:ind w:left="0"/>
        <w:jc w:val="left"/>
      </w:pPr>
      <w:r>
        <w:rPr>
          <w:rFonts w:ascii="Times New Roman"/>
          <w:b/>
          <w:i w:val="false"/>
          <w:color w:val="000000"/>
        </w:rPr>
        <w:t xml:space="preserve"> Қарақұдық ауылдық округі</w:t>
      </w:r>
    </w:p>
    <w:bookmarkEnd w:id="68"/>
    <w:bookmarkStart w:name="z8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2009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009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12 - қосымша</w:t>
            </w:r>
          </w:p>
        </w:tc>
      </w:tr>
    </w:tbl>
    <w:bookmarkStart w:name="z88" w:id="7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0"/>
    <w:bookmarkStart w:name="z89" w:id="71"/>
    <w:p>
      <w:pPr>
        <w:spacing w:after="0"/>
        <w:ind w:left="0"/>
        <w:jc w:val="left"/>
      </w:pPr>
      <w:r>
        <w:rPr>
          <w:rFonts w:ascii="Times New Roman"/>
          <w:b/>
          <w:i w:val="false"/>
          <w:color w:val="000000"/>
        </w:rPr>
        <w:t xml:space="preserve"> Кеңтүбек ауылдық округі</w:t>
      </w:r>
    </w:p>
    <w:bookmarkEnd w:id="71"/>
    <w:bookmarkStart w:name="z90"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3914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914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13 - қосымша</w:t>
            </w:r>
          </w:p>
        </w:tc>
      </w:tr>
    </w:tbl>
    <w:bookmarkStart w:name="z92" w:id="7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3"/>
    <w:bookmarkStart w:name="z93" w:id="74"/>
    <w:p>
      <w:pPr>
        <w:spacing w:after="0"/>
        <w:ind w:left="0"/>
        <w:jc w:val="left"/>
      </w:pPr>
      <w:r>
        <w:rPr>
          <w:rFonts w:ascii="Times New Roman"/>
          <w:b/>
          <w:i w:val="false"/>
          <w:color w:val="000000"/>
        </w:rPr>
        <w:t xml:space="preserve"> Приурал ауылдық округі</w:t>
      </w:r>
    </w:p>
    <w:bookmarkEnd w:id="74"/>
    <w:bookmarkStart w:name="z94"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4168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168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14 - қосымша</w:t>
            </w:r>
          </w:p>
        </w:tc>
      </w:tr>
    </w:tbl>
    <w:bookmarkStart w:name="z96" w:id="7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6"/>
    <w:bookmarkStart w:name="z97" w:id="77"/>
    <w:p>
      <w:pPr>
        <w:spacing w:after="0"/>
        <w:ind w:left="0"/>
        <w:jc w:val="left"/>
      </w:pPr>
      <w:r>
        <w:rPr>
          <w:rFonts w:ascii="Times New Roman"/>
          <w:b/>
          <w:i w:val="false"/>
          <w:color w:val="000000"/>
        </w:rPr>
        <w:t xml:space="preserve"> Пугачев ауылдық округі</w:t>
      </w:r>
    </w:p>
    <w:bookmarkEnd w:id="77"/>
    <w:bookmarkStart w:name="z98"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4549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549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15 - қосымша</w:t>
            </w:r>
          </w:p>
        </w:tc>
      </w:tr>
    </w:tbl>
    <w:bookmarkStart w:name="z100" w:id="7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9"/>
    <w:bookmarkStart w:name="z101" w:id="80"/>
    <w:p>
      <w:pPr>
        <w:spacing w:after="0"/>
        <w:ind w:left="0"/>
        <w:jc w:val="left"/>
      </w:pPr>
      <w:r>
        <w:rPr>
          <w:rFonts w:ascii="Times New Roman"/>
          <w:b/>
          <w:i w:val="false"/>
          <w:color w:val="000000"/>
        </w:rPr>
        <w:t xml:space="preserve"> Өспен ауылдық округі</w:t>
      </w:r>
    </w:p>
    <w:bookmarkEnd w:id="80"/>
    <w:bookmarkStart w:name="z102"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4676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676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16 - қосымша</w:t>
            </w:r>
          </w:p>
        </w:tc>
      </w:tr>
    </w:tbl>
    <w:bookmarkStart w:name="z104" w:id="8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82"/>
    <w:bookmarkStart w:name="z105" w:id="83"/>
    <w:p>
      <w:pPr>
        <w:spacing w:after="0"/>
        <w:ind w:left="0"/>
        <w:jc w:val="left"/>
      </w:pPr>
      <w:r>
        <w:rPr>
          <w:rFonts w:ascii="Times New Roman"/>
          <w:b/>
          <w:i w:val="false"/>
          <w:color w:val="000000"/>
        </w:rPr>
        <w:t xml:space="preserve"> Ақбұлақ ауылдық округі</w:t>
      </w:r>
    </w:p>
    <w:bookmarkEnd w:id="83"/>
    <w:bookmarkStart w:name="z106"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64897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897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17 - қосымша</w:t>
            </w:r>
          </w:p>
        </w:tc>
      </w:tr>
    </w:tbl>
    <w:bookmarkStart w:name="z108" w:id="8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85"/>
    <w:bookmarkStart w:name="z109" w:id="86"/>
    <w:p>
      <w:pPr>
        <w:spacing w:after="0"/>
        <w:ind w:left="0"/>
        <w:jc w:val="left"/>
      </w:pPr>
      <w:r>
        <w:rPr>
          <w:rFonts w:ascii="Times New Roman"/>
          <w:b/>
          <w:i w:val="false"/>
          <w:color w:val="000000"/>
        </w:rPr>
        <w:t xml:space="preserve"> Ақсу ауылдық округі</w:t>
      </w:r>
    </w:p>
    <w:bookmarkEnd w:id="86"/>
    <w:bookmarkStart w:name="z110"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69850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850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18 - қосымша</w:t>
            </w:r>
          </w:p>
        </w:tc>
      </w:tr>
    </w:tbl>
    <w:bookmarkStart w:name="z112" w:id="8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88"/>
    <w:bookmarkStart w:name="z113" w:id="89"/>
    <w:p>
      <w:pPr>
        <w:spacing w:after="0"/>
        <w:ind w:left="0"/>
        <w:jc w:val="left"/>
      </w:pPr>
      <w:r>
        <w:rPr>
          <w:rFonts w:ascii="Times New Roman"/>
          <w:b/>
          <w:i w:val="false"/>
          <w:color w:val="000000"/>
        </w:rPr>
        <w:t xml:space="preserve"> Бөрлі ауылдық округі</w:t>
      </w:r>
    </w:p>
    <w:bookmarkEnd w:id="89"/>
    <w:bookmarkStart w:name="z114"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67437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437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19 - қосымша</w:t>
            </w:r>
          </w:p>
        </w:tc>
      </w:tr>
    </w:tbl>
    <w:bookmarkStart w:name="z116" w:id="9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1"/>
    <w:bookmarkStart w:name="z117" w:id="92"/>
    <w:p>
      <w:pPr>
        <w:spacing w:after="0"/>
        <w:ind w:left="0"/>
        <w:jc w:val="left"/>
      </w:pPr>
      <w:r>
        <w:rPr>
          <w:rFonts w:ascii="Times New Roman"/>
          <w:b/>
          <w:i w:val="false"/>
          <w:color w:val="000000"/>
        </w:rPr>
        <w:t xml:space="preserve"> Бумакөл ауылдық округі</w:t>
      </w:r>
    </w:p>
    <w:bookmarkEnd w:id="92"/>
    <w:bookmarkStart w:name="z118"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0612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0612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20 - қосымша</w:t>
            </w:r>
          </w:p>
        </w:tc>
      </w:tr>
    </w:tbl>
    <w:bookmarkStart w:name="z120" w:id="9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4"/>
    <w:bookmarkStart w:name="z121" w:id="95"/>
    <w:p>
      <w:pPr>
        <w:spacing w:after="0"/>
        <w:ind w:left="0"/>
        <w:jc w:val="left"/>
      </w:pPr>
      <w:r>
        <w:rPr>
          <w:rFonts w:ascii="Times New Roman"/>
          <w:b/>
          <w:i w:val="false"/>
          <w:color w:val="000000"/>
        </w:rPr>
        <w:t xml:space="preserve"> Достық ауылдық округі</w:t>
      </w:r>
    </w:p>
    <w:bookmarkEnd w:id="95"/>
    <w:bookmarkStart w:name="z122"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69850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850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21 - қосымша</w:t>
            </w:r>
          </w:p>
        </w:tc>
      </w:tr>
    </w:tbl>
    <w:bookmarkStart w:name="z124" w:id="9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7"/>
    <w:bookmarkStart w:name="z125" w:id="98"/>
    <w:p>
      <w:pPr>
        <w:spacing w:after="0"/>
        <w:ind w:left="0"/>
        <w:jc w:val="left"/>
      </w:pPr>
      <w:r>
        <w:rPr>
          <w:rFonts w:ascii="Times New Roman"/>
          <w:b/>
          <w:i w:val="false"/>
          <w:color w:val="000000"/>
        </w:rPr>
        <w:t xml:space="preserve"> Жарсуат ауылдық округі</w:t>
      </w:r>
    </w:p>
    <w:bookmarkEnd w:id="98"/>
    <w:bookmarkStart w:name="z126"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0612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0612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22 - қосымша</w:t>
            </w:r>
          </w:p>
        </w:tc>
      </w:tr>
    </w:tbl>
    <w:bookmarkStart w:name="z128" w:id="10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0"/>
    <w:bookmarkStart w:name="z129" w:id="101"/>
    <w:p>
      <w:pPr>
        <w:spacing w:after="0"/>
        <w:ind w:left="0"/>
        <w:jc w:val="left"/>
      </w:pPr>
      <w:r>
        <w:rPr>
          <w:rFonts w:ascii="Times New Roman"/>
          <w:b/>
          <w:i w:val="false"/>
          <w:color w:val="000000"/>
        </w:rPr>
        <w:t xml:space="preserve"> Қанай ауылдық округі</w:t>
      </w:r>
    </w:p>
    <w:bookmarkEnd w:id="101"/>
    <w:bookmarkStart w:name="z130"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68072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8072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23 - қосымша</w:t>
            </w:r>
          </w:p>
        </w:tc>
      </w:tr>
    </w:tbl>
    <w:bookmarkStart w:name="z132" w:id="10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3"/>
    <w:bookmarkStart w:name="z133" w:id="104"/>
    <w:p>
      <w:pPr>
        <w:spacing w:after="0"/>
        <w:ind w:left="0"/>
        <w:jc w:val="left"/>
      </w:pPr>
      <w:r>
        <w:rPr>
          <w:rFonts w:ascii="Times New Roman"/>
          <w:b/>
          <w:i w:val="false"/>
          <w:color w:val="000000"/>
        </w:rPr>
        <w:t xml:space="preserve"> Қарағанды ауылдық округі</w:t>
      </w:r>
    </w:p>
    <w:bookmarkEnd w:id="104"/>
    <w:bookmarkStart w:name="z134"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6667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667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24 - қосымша</w:t>
            </w:r>
          </w:p>
        </w:tc>
      </w:tr>
    </w:tbl>
    <w:bookmarkStart w:name="z137" w:id="10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6"/>
    <w:bookmarkStart w:name="z138" w:id="107"/>
    <w:p>
      <w:pPr>
        <w:spacing w:after="0"/>
        <w:ind w:left="0"/>
        <w:jc w:val="left"/>
      </w:pPr>
      <w:r>
        <w:rPr>
          <w:rFonts w:ascii="Times New Roman"/>
          <w:b/>
          <w:i w:val="false"/>
          <w:color w:val="000000"/>
        </w:rPr>
        <w:t xml:space="preserve"> Қарақұдық ауылдық округі</w:t>
      </w:r>
    </w:p>
    <w:bookmarkEnd w:id="107"/>
    <w:bookmarkStart w:name="z139"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67818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818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25 - қосымша</w:t>
            </w:r>
          </w:p>
        </w:tc>
      </w:tr>
    </w:tbl>
    <w:bookmarkStart w:name="z141" w:id="10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9"/>
    <w:bookmarkStart w:name="z142" w:id="110"/>
    <w:p>
      <w:pPr>
        <w:spacing w:after="0"/>
        <w:ind w:left="0"/>
        <w:jc w:val="left"/>
      </w:pPr>
      <w:r>
        <w:rPr>
          <w:rFonts w:ascii="Times New Roman"/>
          <w:b/>
          <w:i w:val="false"/>
          <w:color w:val="000000"/>
        </w:rPr>
        <w:t xml:space="preserve"> Кеңтүбек ауылдық округі</w:t>
      </w:r>
    </w:p>
    <w:bookmarkEnd w:id="110"/>
    <w:bookmarkStart w:name="z143"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7724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7724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26 - қосымша</w:t>
            </w:r>
          </w:p>
        </w:tc>
      </w:tr>
    </w:tbl>
    <w:bookmarkStart w:name="z145" w:id="11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2"/>
    <w:bookmarkStart w:name="z146" w:id="113"/>
    <w:p>
      <w:pPr>
        <w:spacing w:after="0"/>
        <w:ind w:left="0"/>
        <w:jc w:val="left"/>
      </w:pPr>
      <w:r>
        <w:rPr>
          <w:rFonts w:ascii="Times New Roman"/>
          <w:b/>
          <w:i w:val="false"/>
          <w:color w:val="000000"/>
        </w:rPr>
        <w:t xml:space="preserve"> Приурал ауылдық округі</w:t>
      </w:r>
    </w:p>
    <w:bookmarkEnd w:id="113"/>
    <w:bookmarkStart w:name="z147"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3533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3533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27 - қосымша</w:t>
            </w:r>
          </w:p>
        </w:tc>
      </w:tr>
    </w:tbl>
    <w:bookmarkStart w:name="z149" w:id="11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5"/>
    <w:bookmarkStart w:name="z150" w:id="116"/>
    <w:p>
      <w:pPr>
        <w:spacing w:after="0"/>
        <w:ind w:left="0"/>
        <w:jc w:val="left"/>
      </w:pPr>
      <w:r>
        <w:rPr>
          <w:rFonts w:ascii="Times New Roman"/>
          <w:b/>
          <w:i w:val="false"/>
          <w:color w:val="000000"/>
        </w:rPr>
        <w:t xml:space="preserve"> Пугачев ауылдық округі</w:t>
      </w:r>
    </w:p>
    <w:bookmarkEnd w:id="116"/>
    <w:bookmarkStart w:name="z151"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429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429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28 - қосымша</w:t>
            </w:r>
          </w:p>
        </w:tc>
      </w:tr>
    </w:tbl>
    <w:bookmarkStart w:name="z153" w:id="11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8"/>
    <w:bookmarkStart w:name="z154" w:id="119"/>
    <w:p>
      <w:pPr>
        <w:spacing w:after="0"/>
        <w:ind w:left="0"/>
        <w:jc w:val="left"/>
      </w:pPr>
      <w:r>
        <w:rPr>
          <w:rFonts w:ascii="Times New Roman"/>
          <w:b/>
          <w:i w:val="false"/>
          <w:color w:val="000000"/>
        </w:rPr>
        <w:t xml:space="preserve"> Өспен ауылдық округі</w:t>
      </w:r>
    </w:p>
    <w:bookmarkEnd w:id="119"/>
    <w:bookmarkStart w:name="z155"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63627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3627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29 - қосымша</w:t>
            </w:r>
          </w:p>
        </w:tc>
      </w:tr>
    </w:tbl>
    <w:bookmarkStart w:name="z157" w:id="12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1"/>
    <w:bookmarkStart w:name="z158" w:id="122"/>
    <w:p>
      <w:pPr>
        <w:spacing w:after="0"/>
        <w:ind w:left="0"/>
        <w:jc w:val="left"/>
      </w:pPr>
      <w:r>
        <w:rPr>
          <w:rFonts w:ascii="Times New Roman"/>
          <w:b/>
          <w:i w:val="false"/>
          <w:color w:val="000000"/>
        </w:rPr>
        <w:t xml:space="preserve"> Ақбұлақ ауылдық округі</w:t>
      </w:r>
    </w:p>
    <w:bookmarkEnd w:id="122"/>
    <w:bookmarkStart w:name="z159"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7089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089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30 - қосымша</w:t>
            </w:r>
          </w:p>
        </w:tc>
      </w:tr>
    </w:tbl>
    <w:bookmarkStart w:name="z161" w:id="12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4"/>
    <w:bookmarkStart w:name="z162" w:id="125"/>
    <w:p>
      <w:pPr>
        <w:spacing w:after="0"/>
        <w:ind w:left="0"/>
        <w:jc w:val="left"/>
      </w:pPr>
      <w:r>
        <w:rPr>
          <w:rFonts w:ascii="Times New Roman"/>
          <w:b/>
          <w:i w:val="false"/>
          <w:color w:val="000000"/>
        </w:rPr>
        <w:t xml:space="preserve"> Ақсу ауылдық округі</w:t>
      </w:r>
    </w:p>
    <w:bookmarkEnd w:id="125"/>
    <w:bookmarkStart w:name="z163"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6962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6962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31 - қосымша</w:t>
            </w:r>
          </w:p>
        </w:tc>
      </w:tr>
    </w:tbl>
    <w:bookmarkStart w:name="z165" w:id="12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7"/>
    <w:bookmarkStart w:name="z166" w:id="128"/>
    <w:p>
      <w:pPr>
        <w:spacing w:after="0"/>
        <w:ind w:left="0"/>
        <w:jc w:val="left"/>
      </w:pPr>
      <w:r>
        <w:rPr>
          <w:rFonts w:ascii="Times New Roman"/>
          <w:b/>
          <w:i w:val="false"/>
          <w:color w:val="000000"/>
        </w:rPr>
        <w:t xml:space="preserve"> Бөрлі ауылдық округі</w:t>
      </w:r>
    </w:p>
    <w:bookmarkEnd w:id="128"/>
    <w:bookmarkStart w:name="z167"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7343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343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32 - қосымша</w:t>
            </w:r>
          </w:p>
        </w:tc>
      </w:tr>
    </w:tbl>
    <w:bookmarkStart w:name="z169" w:id="13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0"/>
    <w:bookmarkStart w:name="z170" w:id="131"/>
    <w:p>
      <w:pPr>
        <w:spacing w:after="0"/>
        <w:ind w:left="0"/>
        <w:jc w:val="left"/>
      </w:pPr>
      <w:r>
        <w:rPr>
          <w:rFonts w:ascii="Times New Roman"/>
          <w:b/>
          <w:i w:val="false"/>
          <w:color w:val="000000"/>
        </w:rPr>
        <w:t xml:space="preserve"> Бумакөл ауылдық округі</w:t>
      </w:r>
    </w:p>
    <w:bookmarkEnd w:id="131"/>
    <w:bookmarkStart w:name="z171"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6962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6962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33 - қосымша</w:t>
            </w:r>
          </w:p>
        </w:tc>
      </w:tr>
    </w:tbl>
    <w:bookmarkStart w:name="z173" w:id="13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3"/>
    <w:bookmarkStart w:name="z174" w:id="134"/>
    <w:p>
      <w:pPr>
        <w:spacing w:after="0"/>
        <w:ind w:left="0"/>
        <w:jc w:val="left"/>
      </w:pPr>
      <w:r>
        <w:rPr>
          <w:rFonts w:ascii="Times New Roman"/>
          <w:b/>
          <w:i w:val="false"/>
          <w:color w:val="000000"/>
        </w:rPr>
        <w:t xml:space="preserve"> Достық ауылдық округі</w:t>
      </w:r>
    </w:p>
    <w:bookmarkEnd w:id="134"/>
    <w:bookmarkStart w:name="z175"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7724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7724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34 - қосымша</w:t>
            </w:r>
          </w:p>
        </w:tc>
      </w:tr>
    </w:tbl>
    <w:bookmarkStart w:name="z177" w:id="13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6"/>
    <w:bookmarkStart w:name="z178" w:id="137"/>
    <w:p>
      <w:pPr>
        <w:spacing w:after="0"/>
        <w:ind w:left="0"/>
        <w:jc w:val="left"/>
      </w:pPr>
      <w:r>
        <w:rPr>
          <w:rFonts w:ascii="Times New Roman"/>
          <w:b/>
          <w:i w:val="false"/>
          <w:color w:val="000000"/>
        </w:rPr>
        <w:t xml:space="preserve"> Жарсуат ауылдық округі</w:t>
      </w:r>
    </w:p>
    <w:bookmarkEnd w:id="137"/>
    <w:bookmarkStart w:name="z179"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6581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6581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35 - қосымша</w:t>
            </w:r>
          </w:p>
        </w:tc>
      </w:tr>
    </w:tbl>
    <w:bookmarkStart w:name="z181" w:id="13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9"/>
    <w:bookmarkStart w:name="z182" w:id="140"/>
    <w:p>
      <w:pPr>
        <w:spacing w:after="0"/>
        <w:ind w:left="0"/>
        <w:jc w:val="left"/>
      </w:pPr>
      <w:r>
        <w:rPr>
          <w:rFonts w:ascii="Times New Roman"/>
          <w:b/>
          <w:i w:val="false"/>
          <w:color w:val="000000"/>
        </w:rPr>
        <w:t xml:space="preserve"> Қанай ауылдық округі</w:t>
      </w:r>
    </w:p>
    <w:bookmarkEnd w:id="140"/>
    <w:bookmarkStart w:name="z183"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6708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6708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36 - қосымша</w:t>
            </w:r>
          </w:p>
        </w:tc>
      </w:tr>
    </w:tbl>
    <w:bookmarkStart w:name="z185" w:id="14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42"/>
    <w:bookmarkStart w:name="z186" w:id="143"/>
    <w:p>
      <w:pPr>
        <w:spacing w:after="0"/>
        <w:ind w:left="0"/>
        <w:jc w:val="left"/>
      </w:pPr>
      <w:r>
        <w:rPr>
          <w:rFonts w:ascii="Times New Roman"/>
          <w:b/>
          <w:i w:val="false"/>
          <w:color w:val="000000"/>
        </w:rPr>
        <w:t xml:space="preserve"> Қарағанды ауылдық округі</w:t>
      </w:r>
    </w:p>
    <w:bookmarkEnd w:id="143"/>
    <w:bookmarkStart w:name="z187"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7216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216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37 - қосымша</w:t>
            </w:r>
          </w:p>
        </w:tc>
      </w:tr>
    </w:tbl>
    <w:bookmarkStart w:name="z189" w:id="14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45"/>
    <w:bookmarkStart w:name="z190" w:id="146"/>
    <w:p>
      <w:pPr>
        <w:spacing w:after="0"/>
        <w:ind w:left="0"/>
        <w:jc w:val="left"/>
      </w:pPr>
      <w:r>
        <w:rPr>
          <w:rFonts w:ascii="Times New Roman"/>
          <w:b/>
          <w:i w:val="false"/>
          <w:color w:val="000000"/>
        </w:rPr>
        <w:t xml:space="preserve"> Қарақұдық ауылдық округі</w:t>
      </w:r>
    </w:p>
    <w:bookmarkEnd w:id="146"/>
    <w:bookmarkStart w:name="z191"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7216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7216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38 - қосымша</w:t>
            </w:r>
          </w:p>
        </w:tc>
      </w:tr>
    </w:tbl>
    <w:bookmarkStart w:name="z193" w:id="14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48"/>
    <w:bookmarkStart w:name="z194" w:id="149"/>
    <w:p>
      <w:pPr>
        <w:spacing w:after="0"/>
        <w:ind w:left="0"/>
        <w:jc w:val="left"/>
      </w:pPr>
      <w:r>
        <w:rPr>
          <w:rFonts w:ascii="Times New Roman"/>
          <w:b/>
          <w:i w:val="false"/>
          <w:color w:val="000000"/>
        </w:rPr>
        <w:t xml:space="preserve"> Кеңтүбек ауылдық округі</w:t>
      </w:r>
    </w:p>
    <w:bookmarkEnd w:id="149"/>
    <w:bookmarkStart w:name="z195"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683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683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39 - қосымша</w:t>
            </w:r>
          </w:p>
        </w:tc>
      </w:tr>
    </w:tbl>
    <w:bookmarkStart w:name="z197" w:id="15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51"/>
    <w:bookmarkStart w:name="z198" w:id="152"/>
    <w:p>
      <w:pPr>
        <w:spacing w:after="0"/>
        <w:ind w:left="0"/>
        <w:jc w:val="left"/>
      </w:pPr>
      <w:r>
        <w:rPr>
          <w:rFonts w:ascii="Times New Roman"/>
          <w:b/>
          <w:i w:val="false"/>
          <w:color w:val="000000"/>
        </w:rPr>
        <w:t xml:space="preserve"> Приурал ауылдық округі</w:t>
      </w:r>
    </w:p>
    <w:bookmarkEnd w:id="152"/>
    <w:bookmarkStart w:name="z199"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7216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7216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40 - қосымша</w:t>
            </w:r>
          </w:p>
        </w:tc>
      </w:tr>
    </w:tbl>
    <w:bookmarkStart w:name="z201" w:id="15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54"/>
    <w:bookmarkStart w:name="z202" w:id="155"/>
    <w:p>
      <w:pPr>
        <w:spacing w:after="0"/>
        <w:ind w:left="0"/>
        <w:jc w:val="left"/>
      </w:pPr>
      <w:r>
        <w:rPr>
          <w:rFonts w:ascii="Times New Roman"/>
          <w:b/>
          <w:i w:val="false"/>
          <w:color w:val="000000"/>
        </w:rPr>
        <w:t xml:space="preserve"> Пугачев ауылдық округі</w:t>
      </w:r>
    </w:p>
    <w:bookmarkEnd w:id="155"/>
    <w:bookmarkStart w:name="z203"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6327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6327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41 - қосымша</w:t>
            </w:r>
          </w:p>
        </w:tc>
      </w:tr>
    </w:tbl>
    <w:bookmarkStart w:name="z205" w:id="15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57"/>
    <w:bookmarkStart w:name="z206" w:id="158"/>
    <w:p>
      <w:pPr>
        <w:spacing w:after="0"/>
        <w:ind w:left="0"/>
        <w:jc w:val="left"/>
      </w:pPr>
      <w:r>
        <w:rPr>
          <w:rFonts w:ascii="Times New Roman"/>
          <w:b/>
          <w:i w:val="false"/>
          <w:color w:val="000000"/>
        </w:rPr>
        <w:t xml:space="preserve"> Өспен ауылдық округі</w:t>
      </w:r>
    </w:p>
    <w:bookmarkEnd w:id="158"/>
    <w:bookmarkStart w:name="z207"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5057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5057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42 - қосымша</w:t>
            </w:r>
          </w:p>
        </w:tc>
      </w:tr>
    </w:tbl>
    <w:bookmarkStart w:name="z209" w:id="16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60"/>
    <w:bookmarkStart w:name="z210" w:id="161"/>
    <w:p>
      <w:pPr>
        <w:spacing w:after="0"/>
        <w:ind w:left="0"/>
        <w:jc w:val="left"/>
      </w:pPr>
      <w:r>
        <w:rPr>
          <w:rFonts w:ascii="Times New Roman"/>
          <w:b/>
          <w:i w:val="false"/>
          <w:color w:val="000000"/>
        </w:rPr>
        <w:t xml:space="preserve"> Ақбұлақ ауылдық округі</w:t>
      </w:r>
    </w:p>
    <w:bookmarkEnd w:id="161"/>
    <w:bookmarkStart w:name="z211"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7089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7089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43 - қосымша</w:t>
            </w:r>
          </w:p>
        </w:tc>
      </w:tr>
    </w:tbl>
    <w:bookmarkStart w:name="z213" w:id="163"/>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63"/>
    <w:bookmarkStart w:name="z214" w:id="164"/>
    <w:p>
      <w:pPr>
        <w:spacing w:after="0"/>
        <w:ind w:left="0"/>
        <w:jc w:val="left"/>
      </w:pPr>
      <w:r>
        <w:rPr>
          <w:rFonts w:ascii="Times New Roman"/>
          <w:b/>
          <w:i w:val="false"/>
          <w:color w:val="000000"/>
        </w:rPr>
        <w:t xml:space="preserve"> Ақсу ауылдық округі</w:t>
      </w:r>
    </w:p>
    <w:bookmarkEnd w:id="164"/>
    <w:bookmarkStart w:name="z215"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7724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7724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44 - қосымша</w:t>
            </w:r>
          </w:p>
        </w:tc>
      </w:tr>
    </w:tbl>
    <w:bookmarkStart w:name="z217" w:id="166"/>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66"/>
    <w:bookmarkStart w:name="z218" w:id="167"/>
    <w:p>
      <w:pPr>
        <w:spacing w:after="0"/>
        <w:ind w:left="0"/>
        <w:jc w:val="left"/>
      </w:pPr>
      <w:r>
        <w:rPr>
          <w:rFonts w:ascii="Times New Roman"/>
          <w:b/>
          <w:i w:val="false"/>
          <w:color w:val="000000"/>
        </w:rPr>
        <w:t xml:space="preserve"> Бөрлі ауылдық округі</w:t>
      </w:r>
    </w:p>
    <w:bookmarkEnd w:id="167"/>
    <w:bookmarkStart w:name="z219"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7851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7851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45 - қосымша</w:t>
            </w:r>
          </w:p>
        </w:tc>
      </w:tr>
    </w:tbl>
    <w:bookmarkStart w:name="z221" w:id="169"/>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69"/>
    <w:bookmarkStart w:name="z222" w:id="170"/>
    <w:p>
      <w:pPr>
        <w:spacing w:after="0"/>
        <w:ind w:left="0"/>
        <w:jc w:val="left"/>
      </w:pPr>
      <w:r>
        <w:rPr>
          <w:rFonts w:ascii="Times New Roman"/>
          <w:b/>
          <w:i w:val="false"/>
          <w:color w:val="000000"/>
        </w:rPr>
        <w:t xml:space="preserve"> Бумакөл ауылдық округі</w:t>
      </w:r>
    </w:p>
    <w:bookmarkEnd w:id="170"/>
    <w:bookmarkStart w:name="z223"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46 - қосымша</w:t>
            </w:r>
          </w:p>
        </w:tc>
      </w:tr>
    </w:tbl>
    <w:bookmarkStart w:name="z225" w:id="172"/>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72"/>
    <w:bookmarkStart w:name="z226" w:id="173"/>
    <w:p>
      <w:pPr>
        <w:spacing w:after="0"/>
        <w:ind w:left="0"/>
        <w:jc w:val="left"/>
      </w:pPr>
      <w:r>
        <w:rPr>
          <w:rFonts w:ascii="Times New Roman"/>
          <w:b/>
          <w:i w:val="false"/>
          <w:color w:val="000000"/>
        </w:rPr>
        <w:t xml:space="preserve"> Достық ауылдық округі</w:t>
      </w:r>
    </w:p>
    <w:bookmarkEnd w:id="173"/>
    <w:bookmarkStart w:name="z227"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47 - қосымша</w:t>
            </w:r>
          </w:p>
        </w:tc>
      </w:tr>
    </w:tbl>
    <w:bookmarkStart w:name="z229" w:id="175"/>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75"/>
    <w:bookmarkStart w:name="z230" w:id="176"/>
    <w:p>
      <w:pPr>
        <w:spacing w:after="0"/>
        <w:ind w:left="0"/>
        <w:jc w:val="left"/>
      </w:pPr>
      <w:r>
        <w:rPr>
          <w:rFonts w:ascii="Times New Roman"/>
          <w:b/>
          <w:i w:val="false"/>
          <w:color w:val="000000"/>
        </w:rPr>
        <w:t xml:space="preserve"> Жарсуат ауылдық округі</w:t>
      </w:r>
    </w:p>
    <w:bookmarkEnd w:id="176"/>
    <w:bookmarkStart w:name="z231"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6708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6708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48 - қосымша</w:t>
            </w:r>
          </w:p>
        </w:tc>
      </w:tr>
    </w:tbl>
    <w:bookmarkStart w:name="z233" w:id="178"/>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78"/>
    <w:bookmarkStart w:name="z234" w:id="179"/>
    <w:p>
      <w:pPr>
        <w:spacing w:after="0"/>
        <w:ind w:left="0"/>
        <w:jc w:val="left"/>
      </w:pPr>
      <w:r>
        <w:rPr>
          <w:rFonts w:ascii="Times New Roman"/>
          <w:b/>
          <w:i w:val="false"/>
          <w:color w:val="000000"/>
        </w:rPr>
        <w:t xml:space="preserve"> Қанай ауылдық округі</w:t>
      </w:r>
    </w:p>
    <w:bookmarkEnd w:id="179"/>
    <w:bookmarkStart w:name="z235"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5311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5311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49 - қосымша</w:t>
            </w:r>
          </w:p>
        </w:tc>
      </w:tr>
    </w:tbl>
    <w:bookmarkStart w:name="z237" w:id="181"/>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81"/>
    <w:bookmarkStart w:name="z238" w:id="182"/>
    <w:p>
      <w:pPr>
        <w:spacing w:after="0"/>
        <w:ind w:left="0"/>
        <w:jc w:val="left"/>
      </w:pPr>
      <w:r>
        <w:rPr>
          <w:rFonts w:ascii="Times New Roman"/>
          <w:b/>
          <w:i w:val="false"/>
          <w:color w:val="000000"/>
        </w:rPr>
        <w:t xml:space="preserve"> Қарағанды ауылдық округі</w:t>
      </w:r>
    </w:p>
    <w:bookmarkEnd w:id="182"/>
    <w:bookmarkStart w:name="z239"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5438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5438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50 - қосымша</w:t>
            </w:r>
          </w:p>
        </w:tc>
      </w:tr>
    </w:tbl>
    <w:bookmarkStart w:name="z241" w:id="18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84"/>
    <w:bookmarkStart w:name="z242" w:id="185"/>
    <w:p>
      <w:pPr>
        <w:spacing w:after="0"/>
        <w:ind w:left="0"/>
        <w:jc w:val="left"/>
      </w:pPr>
      <w:r>
        <w:rPr>
          <w:rFonts w:ascii="Times New Roman"/>
          <w:b/>
          <w:i w:val="false"/>
          <w:color w:val="000000"/>
        </w:rPr>
        <w:t xml:space="preserve"> Қарақұдық ауылдық округі</w:t>
      </w:r>
    </w:p>
    <w:bookmarkEnd w:id="185"/>
    <w:bookmarkStart w:name="z243"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6200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6200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51 - қосымша</w:t>
            </w:r>
          </w:p>
        </w:tc>
      </w:tr>
    </w:tbl>
    <w:bookmarkStart w:name="z245" w:id="187"/>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87"/>
    <w:bookmarkStart w:name="z246" w:id="188"/>
    <w:p>
      <w:pPr>
        <w:spacing w:after="0"/>
        <w:ind w:left="0"/>
        <w:jc w:val="left"/>
      </w:pPr>
      <w:r>
        <w:rPr>
          <w:rFonts w:ascii="Times New Roman"/>
          <w:b/>
          <w:i w:val="false"/>
          <w:color w:val="000000"/>
        </w:rPr>
        <w:t xml:space="preserve"> Кеңтүбек ауылдық округі</w:t>
      </w:r>
    </w:p>
    <w:bookmarkEnd w:id="188"/>
    <w:bookmarkStart w:name="z247"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6454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6454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52 - қосымша</w:t>
            </w:r>
          </w:p>
        </w:tc>
      </w:tr>
    </w:tbl>
    <w:bookmarkStart w:name="z249" w:id="19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90"/>
    <w:bookmarkStart w:name="z250" w:id="191"/>
    <w:p>
      <w:pPr>
        <w:spacing w:after="0"/>
        <w:ind w:left="0"/>
        <w:jc w:val="left"/>
      </w:pPr>
      <w:r>
        <w:rPr>
          <w:rFonts w:ascii="Times New Roman"/>
          <w:b/>
          <w:i w:val="false"/>
          <w:color w:val="000000"/>
        </w:rPr>
        <w:t xml:space="preserve"> Приурал ауылдық округі</w:t>
      </w:r>
    </w:p>
    <w:bookmarkEnd w:id="191"/>
    <w:bookmarkStart w:name="z251"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5946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5946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53 - қосымша</w:t>
            </w:r>
          </w:p>
        </w:tc>
      </w:tr>
    </w:tbl>
    <w:bookmarkStart w:name="z253" w:id="193"/>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93"/>
    <w:bookmarkStart w:name="z254" w:id="194"/>
    <w:p>
      <w:pPr>
        <w:spacing w:after="0"/>
        <w:ind w:left="0"/>
        <w:jc w:val="left"/>
      </w:pPr>
      <w:r>
        <w:rPr>
          <w:rFonts w:ascii="Times New Roman"/>
          <w:b/>
          <w:i w:val="false"/>
          <w:color w:val="000000"/>
        </w:rPr>
        <w:t xml:space="preserve"> Пугачев ауылдық округі</w:t>
      </w:r>
    </w:p>
    <w:bookmarkEnd w:id="194"/>
    <w:bookmarkStart w:name="z255"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683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683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54 - қосымша</w:t>
            </w:r>
          </w:p>
        </w:tc>
      </w:tr>
    </w:tbl>
    <w:bookmarkStart w:name="z257" w:id="196"/>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96"/>
    <w:bookmarkStart w:name="z258" w:id="197"/>
    <w:p>
      <w:pPr>
        <w:spacing w:after="0"/>
        <w:ind w:left="0"/>
        <w:jc w:val="left"/>
      </w:pPr>
      <w:r>
        <w:rPr>
          <w:rFonts w:ascii="Times New Roman"/>
          <w:b/>
          <w:i w:val="false"/>
          <w:color w:val="000000"/>
        </w:rPr>
        <w:t xml:space="preserve"> Өспен ауылдық округі</w:t>
      </w:r>
    </w:p>
    <w:bookmarkEnd w:id="197"/>
    <w:bookmarkStart w:name="z259"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55-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Ақбұлақ ауылдық округінің картасы</w:t>
      </w:r>
    </w:p>
    <w:p>
      <w:pPr>
        <w:spacing w:after="0"/>
        <w:ind w:left="0"/>
        <w:jc w:val="left"/>
      </w:pPr>
      <w:r>
        <w:br/>
      </w:r>
    </w:p>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56-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Ақсу ауылдық округінің картасы</w:t>
      </w:r>
    </w:p>
    <w:p>
      <w:pPr>
        <w:spacing w:after="0"/>
        <w:ind w:left="0"/>
        <w:jc w:val="left"/>
      </w:pPr>
      <w:r>
        <w:br/>
      </w:r>
    </w:p>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57-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Бөрлі ауылдық округінің картасы</w:t>
      </w:r>
    </w:p>
    <w:p>
      <w:pPr>
        <w:spacing w:after="0"/>
        <w:ind w:left="0"/>
        <w:jc w:val="left"/>
      </w:pPr>
      <w:r>
        <w:br/>
      </w:r>
    </w:p>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58-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Бумакөл ауылдық округінің картасы</w:t>
      </w:r>
    </w:p>
    <w:p>
      <w:pPr>
        <w:spacing w:after="0"/>
        <w:ind w:left="0"/>
        <w:jc w:val="left"/>
      </w:pP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59-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Достық ауылдық округінің картасы</w:t>
      </w:r>
    </w:p>
    <w:p>
      <w:pPr>
        <w:spacing w:after="0"/>
        <w:ind w:left="0"/>
        <w:jc w:val="left"/>
      </w:pPr>
      <w:r>
        <w:br/>
      </w:r>
    </w:p>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60-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Жарсуат ауылдық округінің картасы</w:t>
      </w:r>
    </w:p>
    <w:p>
      <w:pPr>
        <w:spacing w:after="0"/>
        <w:ind w:left="0"/>
        <w:jc w:val="left"/>
      </w:pP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61-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Қанай ауылдық округінің картасы</w:t>
      </w:r>
    </w:p>
    <w:p>
      <w:pPr>
        <w:spacing w:after="0"/>
        <w:ind w:left="0"/>
        <w:jc w:val="left"/>
      </w:pPr>
      <w:r>
        <w:br/>
      </w:r>
    </w:p>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62-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Қарағанды ауылдық округінің картасы</w:t>
      </w:r>
    </w:p>
    <w:p>
      <w:pPr>
        <w:spacing w:after="0"/>
        <w:ind w:left="0"/>
        <w:jc w:val="left"/>
      </w:pPr>
      <w:r>
        <w:br/>
      </w:r>
    </w:p>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63-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Қарақұдұқ ауылдық округінің картасы</w:t>
      </w:r>
    </w:p>
    <w:p>
      <w:pPr>
        <w:spacing w:after="0"/>
        <w:ind w:left="0"/>
        <w:jc w:val="left"/>
      </w:pPr>
      <w:r>
        <w:br/>
      </w:r>
    </w:p>
    <w:p>
      <w:pPr>
        <w:spacing w:after="0"/>
        <w:ind w:left="0"/>
        <w:jc w:val="both"/>
      </w:pPr>
      <w:r>
        <w:drawing>
          <wp:inline distT="0" distB="0" distL="0" distR="0">
            <wp:extent cx="781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64-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Кентүбек ауылдық округінің картасы</w:t>
      </w:r>
    </w:p>
    <w:p>
      <w:pPr>
        <w:spacing w:after="0"/>
        <w:ind w:left="0"/>
        <w:jc w:val="left"/>
      </w:pP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65-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Приурал ауылдық округінің картасы</w:t>
      </w:r>
    </w:p>
    <w:p>
      <w:pPr>
        <w:spacing w:after="0"/>
        <w:ind w:left="0"/>
        <w:jc w:val="left"/>
      </w:pPr>
      <w:r>
        <w:br/>
      </w:r>
    </w:p>
    <w:p>
      <w:pPr>
        <w:spacing w:after="0"/>
        <w:ind w:left="0"/>
        <w:jc w:val="both"/>
      </w:pPr>
      <w:r>
        <w:drawing>
          <wp:inline distT="0" distB="0" distL="0" distR="0">
            <wp:extent cx="76581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6581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66-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Пугачев ауылдық округінің картасы</w:t>
      </w:r>
    </w:p>
    <w:p>
      <w:pPr>
        <w:spacing w:after="0"/>
        <w:ind w:left="0"/>
        <w:jc w:val="left"/>
      </w:pPr>
      <w:r>
        <w:br/>
      </w:r>
    </w:p>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67-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Успен ауылдық округінің картасы</w:t>
      </w:r>
    </w:p>
    <w:p>
      <w:pPr>
        <w:spacing w:after="0"/>
        <w:ind w:left="0"/>
        <w:jc w:val="left"/>
      </w:pPr>
      <w:r>
        <w:br/>
      </w:r>
    </w:p>
    <w:p>
      <w:pPr>
        <w:spacing w:after="0"/>
        <w:ind w:left="0"/>
        <w:jc w:val="both"/>
      </w:pPr>
      <w:r>
        <w:drawing>
          <wp:inline distT="0" distB="0" distL="0" distR="0">
            <wp:extent cx="7556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556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