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b040" w14:textId="451b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№57-15 "2021-2023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25 наурыздағы № 3-11 шешімі. Батыс Қазақстан облысының Әділет департаментінде 2021 жылғы 29 наурызда № 6869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2021 жылғы 5 қаңтардағы №57-15 "2021-2023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№6762 тіркелген, 2021 жылы 13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№57-15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Қанай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