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71a2" w14:textId="16c7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2020 жылғы 24 желтоқсандағы № 56-1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5 сәуірдегі № 3-6 шешімі. Батыс Қазақстан облысының Әділет департаментінде 2021 жылғы 8 сәуірде № 6952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2020 жылғы 24 желтоқсандағы № 56-1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6620 тіркелген, 2021 жылы 2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9 048 241 мың теңге:</w:t>
      </w:r>
    </w:p>
    <w:bookmarkEnd w:id="3"/>
    <w:bookmarkStart w:name="z8" w:id="4"/>
    <w:p>
      <w:pPr>
        <w:spacing w:after="0"/>
        <w:ind w:left="0"/>
        <w:jc w:val="both"/>
      </w:pPr>
      <w:r>
        <w:rPr>
          <w:rFonts w:ascii="Times New Roman"/>
          <w:b w:val="false"/>
          <w:i w:val="false"/>
          <w:color w:val="000000"/>
          <w:sz w:val="28"/>
        </w:rPr>
        <w:t>
      салықтық түсімдер – 1 446 385 мың теңге;</w:t>
      </w:r>
    </w:p>
    <w:bookmarkEnd w:id="4"/>
    <w:bookmarkStart w:name="z9" w:id="5"/>
    <w:p>
      <w:pPr>
        <w:spacing w:after="0"/>
        <w:ind w:left="0"/>
        <w:jc w:val="both"/>
      </w:pPr>
      <w:r>
        <w:rPr>
          <w:rFonts w:ascii="Times New Roman"/>
          <w:b w:val="false"/>
          <w:i w:val="false"/>
          <w:color w:val="000000"/>
          <w:sz w:val="28"/>
        </w:rPr>
        <w:t>
      салықтық емес түсімдер – 3 920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5 030 мың теңге;</w:t>
      </w:r>
    </w:p>
    <w:bookmarkEnd w:id="6"/>
    <w:bookmarkStart w:name="z11" w:id="7"/>
    <w:p>
      <w:pPr>
        <w:spacing w:after="0"/>
        <w:ind w:left="0"/>
        <w:jc w:val="both"/>
      </w:pPr>
      <w:r>
        <w:rPr>
          <w:rFonts w:ascii="Times New Roman"/>
          <w:b w:val="false"/>
          <w:i w:val="false"/>
          <w:color w:val="000000"/>
          <w:sz w:val="28"/>
        </w:rPr>
        <w:t>
      трансферттер түсімі – 7 592 906 мың теңге;</w:t>
      </w:r>
    </w:p>
    <w:bookmarkEnd w:id="7"/>
    <w:bookmarkStart w:name="z12" w:id="8"/>
    <w:p>
      <w:pPr>
        <w:spacing w:after="0"/>
        <w:ind w:left="0"/>
        <w:jc w:val="both"/>
      </w:pPr>
      <w:r>
        <w:rPr>
          <w:rFonts w:ascii="Times New Roman"/>
          <w:b w:val="false"/>
          <w:i w:val="false"/>
          <w:color w:val="000000"/>
          <w:sz w:val="28"/>
        </w:rPr>
        <w:t>
      2) шығындар – 9 298 998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242 851 мың теңге:</w:t>
      </w:r>
    </w:p>
    <w:bookmarkEnd w:id="9"/>
    <w:bookmarkStart w:name="z14" w:id="10"/>
    <w:p>
      <w:pPr>
        <w:spacing w:after="0"/>
        <w:ind w:left="0"/>
        <w:jc w:val="both"/>
      </w:pPr>
      <w:r>
        <w:rPr>
          <w:rFonts w:ascii="Times New Roman"/>
          <w:b w:val="false"/>
          <w:i w:val="false"/>
          <w:color w:val="000000"/>
          <w:sz w:val="28"/>
        </w:rPr>
        <w:t>
      бюджеттік кредиттер – 332 538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89 687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- 493 608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493 608 мың теңге;</w:t>
      </w:r>
    </w:p>
    <w:bookmarkEnd w:id="16"/>
    <w:bookmarkStart w:name="z21" w:id="17"/>
    <w:p>
      <w:pPr>
        <w:spacing w:after="0"/>
        <w:ind w:left="0"/>
        <w:jc w:val="both"/>
      </w:pPr>
      <w:r>
        <w:rPr>
          <w:rFonts w:ascii="Times New Roman"/>
          <w:b w:val="false"/>
          <w:i w:val="false"/>
          <w:color w:val="000000"/>
          <w:sz w:val="28"/>
        </w:rPr>
        <w:t>
      қарыздар түсімі – 332 538 мың теңге;</w:t>
      </w:r>
    </w:p>
    <w:bookmarkEnd w:id="17"/>
    <w:bookmarkStart w:name="z22" w:id="18"/>
    <w:p>
      <w:pPr>
        <w:spacing w:after="0"/>
        <w:ind w:left="0"/>
        <w:jc w:val="both"/>
      </w:pPr>
      <w:r>
        <w:rPr>
          <w:rFonts w:ascii="Times New Roman"/>
          <w:b w:val="false"/>
          <w:i w:val="false"/>
          <w:color w:val="000000"/>
          <w:sz w:val="28"/>
        </w:rPr>
        <w:t>
      қарыздарды өтеу – 89 688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250 758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(А.Умбеталиев)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5 сәуірдегі № 3-6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№56-1 </w:t>
            </w:r>
            <w:r>
              <w:br/>
            </w:r>
            <w:r>
              <w:rPr>
                <w:rFonts w:ascii="Times New Roman"/>
                <w:b w:val="false"/>
                <w:i w:val="false"/>
                <w:color w:val="000000"/>
                <w:sz w:val="20"/>
              </w:rPr>
              <w:t>шешіміне 1 - қосымша</w:t>
            </w:r>
          </w:p>
        </w:tc>
      </w:tr>
    </w:tbl>
    <w:bookmarkStart w:name="z31"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00"/>
        <w:gridCol w:w="773"/>
        <w:gridCol w:w="773"/>
        <w:gridCol w:w="5219"/>
        <w:gridCol w:w="35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9048241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7592906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7592906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164"/>
        <w:gridCol w:w="5719"/>
        <w:gridCol w:w="25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9298998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қаражаты есебінен соттардың шешімдері бойынша жергілікті атқарушы органдардың міндеттемелерін орындау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