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744e" w14:textId="7357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Ақжайық ауданы әкімдігінің 2021 жылғы 20 қаңтардағы № 16 қаулысы. Батыс Қазақстан облысының Әділет департаментінде 2021 жылғы 21 қаңтарда № 6806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 - 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Ақжайық ауданының әкімдігі ҚАУЛЫ ЕТЕДІ:</w:t>
      </w:r>
    </w:p>
    <w:bookmarkEnd w:id="0"/>
    <w:bookmarkStart w:name="z4" w:id="1"/>
    <w:p>
      <w:pPr>
        <w:spacing w:after="0"/>
        <w:ind w:left="0"/>
        <w:jc w:val="both"/>
      </w:pPr>
      <w:r>
        <w:rPr>
          <w:rFonts w:ascii="Times New Roman"/>
          <w:b w:val="false"/>
          <w:i w:val="false"/>
          <w:color w:val="000000"/>
          <w:sz w:val="28"/>
        </w:rPr>
        <w:t>
      1. Ақжайық ауданы бойынша 2021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3"/>
    <w:bookmarkStart w:name="z7" w:id="4"/>
    <w:p>
      <w:pPr>
        <w:spacing w:after="0"/>
        <w:ind w:left="0"/>
        <w:jc w:val="both"/>
      </w:pPr>
      <w:r>
        <w:rPr>
          <w:rFonts w:ascii="Times New Roman"/>
          <w:b w:val="false"/>
          <w:i w:val="false"/>
          <w:color w:val="000000"/>
          <w:sz w:val="28"/>
        </w:rPr>
        <w:t xml:space="preserve">
      2. Ақжайық ауданы әкімдігінің 2020 жылғы 7 сәуірдегі № 72 "Ақжайық ауданы бойынша 2020 жылға жұмыс орындарына квота белгілеу туралы" (Нормативтік құқықтық актілерді мемлекеттік тіркеу тізілімінде № 6134 тіркелген, 2020 жылы 14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Ақжайық ауданы әкімі аппаратының басшысына (Р.Рахметуллин) осы қаулының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аудан әкімінің орынбасары Е.Умитовке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2021 жылғы 20 қаңтардағы № 16</w:t>
            </w:r>
            <w:r>
              <w:br/>
            </w:r>
            <w:r>
              <w:rPr>
                <w:rFonts w:ascii="Times New Roman"/>
                <w:b w:val="false"/>
                <w:i w:val="false"/>
                <w:color w:val="000000"/>
                <w:sz w:val="20"/>
              </w:rPr>
              <w:t>қаулысына 1-қосымша</w:t>
            </w:r>
          </w:p>
        </w:tc>
      </w:tr>
    </w:tbl>
    <w:bookmarkStart w:name="z13" w:id="8"/>
    <w:p>
      <w:pPr>
        <w:spacing w:after="0"/>
        <w:ind w:left="0"/>
        <w:jc w:val="left"/>
      </w:pPr>
      <w:r>
        <w:rPr>
          <w:rFonts w:ascii="Times New Roman"/>
          <w:b/>
          <w:i w:val="false"/>
          <w:color w:val="000000"/>
        </w:rPr>
        <w:t xml:space="preserve"> Ақжайық ауданы бойынша 2021 жылға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552"/>
        <w:gridCol w:w="1632"/>
        <w:gridCol w:w="1706"/>
        <w:gridCol w:w="1421"/>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 (шаруашылық жүргізу құқығына негізделген)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2021 жылғы 20 қаңтардағы № 16</w:t>
            </w:r>
            <w:r>
              <w:br/>
            </w:r>
            <w:r>
              <w:rPr>
                <w:rFonts w:ascii="Times New Roman"/>
                <w:b w:val="false"/>
                <w:i w:val="false"/>
                <w:color w:val="000000"/>
                <w:sz w:val="20"/>
              </w:rPr>
              <w:t>қаулысына 2-қосымша</w:t>
            </w:r>
          </w:p>
        </w:tc>
      </w:tr>
    </w:tbl>
    <w:bookmarkStart w:name="z15" w:id="9"/>
    <w:p>
      <w:pPr>
        <w:spacing w:after="0"/>
        <w:ind w:left="0"/>
        <w:jc w:val="left"/>
      </w:pPr>
      <w:r>
        <w:rPr>
          <w:rFonts w:ascii="Times New Roman"/>
          <w:b/>
          <w:i w:val="false"/>
          <w:color w:val="000000"/>
        </w:rPr>
        <w:t xml:space="preserve"> Ақжайық ауданы бойынша 2021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5245"/>
        <w:gridCol w:w="2003"/>
        <w:gridCol w:w="2094"/>
        <w:gridCol w:w="1744"/>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ауылдық округі әкімі аппараты" мемлекеттік мекемесі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"Ақжайық аудандық ауруханасы" шаруашылық жүргізу құқығындағы мемлекеттік коммуналдық кәсіпорыны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