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83e6" w14:textId="d078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2021 жылғы 11 наурыздағы № 40 "2021 жылға тұқым шаруашылығын дамытуды субсидиялауға арналған бюджет қаражатының көлемдерін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2021 жылғы 22 қарашадағы № 250 қаулысы. Қазақстан Республикасының Әділет министрлігінде 2021 жылғы 25 қарашада № 25382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2021 жылғы 11 наурыздағы № 40 "2021 жылға тұқым шаруашылығын дамытуды субсидиялауға арналған бюджет қаражатының көлемдерін бекіту туралы" (Нормативтік құқықтық актілерді мемлекеттік тіркеу тізілімінде № 6852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облыс әкімінің бірінші орынбасары А.К.Утегуловқа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тұқым шаруашылығын дамытуды субсидиялауға арналған бюджет қаражатының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ақшалай қаражат қажет, мың теңге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