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83e6" w14:textId="d078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2021 жылғы 11 наурыздағы № 40 "2021 жылға тұқым шаруашылығын дамытуды субсидиялауға арналған бюджет қаражатының көлемдерін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2021 жылғы 22 қарашадағы № 250 қаулысы. Қазақстан Республикасының Әділет министрлігінде 2021 жылғы 25 қарашада № 25382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2021 жылғы 11 наурыздағы № 40 "2021 жылға тұқым шаруашылығын дамытуды субсидиялауға арналған бюджет қаражатының көлемдерін бекіту туралы" (Нормативтік құқықтық актілерді мемлекеттік тіркеу тізілімінде № 6852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облыс әкімінің бірінші орынбасары А.К.Утегуловқа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тұқым шаруашылығын дамытуды субсидиялауға арналған бюджет қаражатының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ақшалай қаражат қажет, мың теңге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көлемдері,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118 904,0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