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3cba3" w14:textId="9a3cb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w:t>
      </w:r>
    </w:p>
    <w:p>
      <w:pPr>
        <w:spacing w:after="0"/>
        <w:ind w:left="0"/>
        <w:jc w:val="both"/>
      </w:pPr>
      <w:r>
        <w:rPr>
          <w:rFonts w:ascii="Times New Roman"/>
          <w:b w:val="false"/>
          <w:i w:val="false"/>
          <w:color w:val="000000"/>
          <w:sz w:val="28"/>
        </w:rPr>
        <w:t>Батыс Қазақстан облысы әкімдігінің 2021 жылғы 17 ақпандағы № 18 қаулысы. Батыс Қазақстан облысының Әділет департаментінде 2021 жылғы 19 ақпанда № 6830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Батыс Қазақстан облысы әкімдігінің 16.09.2021 </w:t>
      </w:r>
      <w:r>
        <w:rPr>
          <w:rFonts w:ascii="Times New Roman"/>
          <w:b w:val="false"/>
          <w:i w:val="false"/>
          <w:color w:val="ff0000"/>
          <w:sz w:val="28"/>
        </w:rPr>
        <w:t>№ 183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және Қазақстан Республикасы Ауыл шаруашылығы министрінің 2019 жылғы 15 наурыздағы №108 "Асыл тұқымды мал шаруашылығын дамытуды, мал шаруашылығының өнiмдiлiгiн және өнім сапасын арттыруды субсидиялау қағидаларын бекiту туралы" (Нормативтік құқықтық актілерді мемлекеттік тіркеу тізілімінде №18404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 бойынша 2021 жылға асыл тұқымды мал шаруашылығын дамытуды, мал шаруашылығының өнiмдiлiгiн және өнім сапасын арттыруды субсидиялау бағыттары бойынша субсидиялар </w:t>
      </w:r>
      <w:r>
        <w:rPr>
          <w:rFonts w:ascii="Times New Roman"/>
          <w:b w:val="false"/>
          <w:i w:val="false"/>
          <w:color w:val="000000"/>
          <w:sz w:val="28"/>
        </w:rPr>
        <w:t>көлемдері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әкімдігінің 16.09.2021 </w:t>
      </w:r>
      <w:r>
        <w:rPr>
          <w:rFonts w:ascii="Times New Roman"/>
          <w:b w:val="false"/>
          <w:i w:val="false"/>
          <w:color w:val="000000"/>
          <w:sz w:val="28"/>
        </w:rPr>
        <w:t>№ 183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Батыс Қазақстан облысы әкімдігінің кейбір қаулыларының күші жойылды деп танылсын.</w:t>
      </w:r>
    </w:p>
    <w:bookmarkEnd w:id="2"/>
    <w:bookmarkStart w:name="z6" w:id="3"/>
    <w:p>
      <w:pPr>
        <w:spacing w:after="0"/>
        <w:ind w:left="0"/>
        <w:jc w:val="both"/>
      </w:pPr>
      <w:r>
        <w:rPr>
          <w:rFonts w:ascii="Times New Roman"/>
          <w:b w:val="false"/>
          <w:i w:val="false"/>
          <w:color w:val="000000"/>
          <w:sz w:val="28"/>
        </w:rPr>
        <w:t>
      3. "Батыс Қазақстан облысының ауыл шаруашылығы басқармасы" мемлекеттік мекемесі, аудандар мен Орал қаласының әкімдері осы қаулыны жүзеге асыру жөніндегі қажетті шараларды қабылдасын.</w:t>
      </w:r>
    </w:p>
    <w:bookmarkEnd w:id="3"/>
    <w:bookmarkStart w:name="z7" w:id="4"/>
    <w:p>
      <w:pPr>
        <w:spacing w:after="0"/>
        <w:ind w:left="0"/>
        <w:jc w:val="both"/>
      </w:pPr>
      <w:r>
        <w:rPr>
          <w:rFonts w:ascii="Times New Roman"/>
          <w:b w:val="false"/>
          <w:i w:val="false"/>
          <w:color w:val="000000"/>
          <w:sz w:val="28"/>
        </w:rPr>
        <w:t>
      4. "Батыс Қазақстан облысының ауыл шаруашылығы басқармасы" мемлекеттік мекемесі (Ж.Ж. Халиуллин) осы қаулының әділет органдарында мемлекеттік тіркелуін қамтамасыз етсін.</w:t>
      </w:r>
    </w:p>
    <w:bookmarkEnd w:id="4"/>
    <w:bookmarkStart w:name="z8" w:id="5"/>
    <w:p>
      <w:pPr>
        <w:spacing w:after="0"/>
        <w:ind w:left="0"/>
        <w:jc w:val="both"/>
      </w:pPr>
      <w:r>
        <w:rPr>
          <w:rFonts w:ascii="Times New Roman"/>
          <w:b w:val="false"/>
          <w:i w:val="false"/>
          <w:color w:val="000000"/>
          <w:sz w:val="28"/>
        </w:rPr>
        <w:t>
      5. Осы қаулының орындалуын бақылау облыс әкімінің бірінші орынбасары М.Н.Манкеевке жүктелсін.</w:t>
      </w:r>
    </w:p>
    <w:bookmarkEnd w:id="5"/>
    <w:bookmarkStart w:name="z9" w:id="6"/>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2021 жылғы "17" ақпандағы №18</w:t>
            </w:r>
            <w:r>
              <w:br/>
            </w:r>
            <w:r>
              <w:rPr>
                <w:rFonts w:ascii="Times New Roman"/>
                <w:b w:val="false"/>
                <w:i w:val="false"/>
                <w:color w:val="000000"/>
                <w:sz w:val="20"/>
              </w:rPr>
              <w:t>қаулысымен бекітілген</w:t>
            </w:r>
          </w:p>
        </w:tc>
      </w:tr>
    </w:tbl>
    <w:bookmarkStart w:name="z12" w:id="7"/>
    <w:p>
      <w:pPr>
        <w:spacing w:after="0"/>
        <w:ind w:left="0"/>
        <w:jc w:val="left"/>
      </w:pPr>
      <w:r>
        <w:rPr>
          <w:rFonts w:ascii="Times New Roman"/>
          <w:b/>
          <w:i w:val="false"/>
          <w:color w:val="000000"/>
        </w:rPr>
        <w:t xml:space="preserve"> Батыс Қазақстан облысы бойынша 2021 жылға асыл тұқымды мал шаруашылығын дамытуды, мал шаруашылығының өнiмдiлiгiн және өнім сапасын арттыруды субсидиялау бағыттары бойынша субсидиялар көлемдері</w:t>
      </w:r>
    </w:p>
    <w:bookmarkEnd w:id="7"/>
    <w:p>
      <w:pPr>
        <w:spacing w:after="0"/>
        <w:ind w:left="0"/>
        <w:jc w:val="both"/>
      </w:pPr>
      <w:r>
        <w:rPr>
          <w:rFonts w:ascii="Times New Roman"/>
          <w:b w:val="false"/>
          <w:i w:val="false"/>
          <w:color w:val="ff0000"/>
          <w:sz w:val="28"/>
        </w:rPr>
        <w:t xml:space="preserve">
      Ескерту. Субсидиялар көлемдері жаңа редакцияда - Батыс Қазақстан облысы әкімдігінің 13.12.2021 </w:t>
      </w:r>
      <w:r>
        <w:rPr>
          <w:rFonts w:ascii="Times New Roman"/>
          <w:b w:val="false"/>
          <w:i w:val="false"/>
          <w:color w:val="ff0000"/>
          <w:sz w:val="28"/>
        </w:rPr>
        <w:t>№ 282</w:t>
      </w:r>
      <w:r>
        <w:rPr>
          <w:rFonts w:ascii="Times New Roman"/>
          <w:b w:val="false"/>
          <w:i w:val="false"/>
          <w:color w:val="ff0000"/>
          <w:sz w:val="28"/>
        </w:rPr>
        <w:t xml:space="preserve"> қаулысымен (оның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шағылыстыру маусымы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920 538,6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139 331 282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153 264,4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7 422 151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2021 жылғы 17 ақпандағы </w:t>
            </w:r>
            <w:r>
              <w:br/>
            </w:r>
            <w:r>
              <w:rPr>
                <w:rFonts w:ascii="Times New Roman"/>
                <w:b w:val="false"/>
                <w:i w:val="false"/>
                <w:color w:val="000000"/>
                <w:sz w:val="20"/>
              </w:rPr>
              <w:t>№ 18 қаулысына қосымша</w:t>
            </w:r>
          </w:p>
        </w:tc>
      </w:tr>
    </w:tbl>
    <w:bookmarkStart w:name="z14" w:id="8"/>
    <w:p>
      <w:pPr>
        <w:spacing w:after="0"/>
        <w:ind w:left="0"/>
        <w:jc w:val="both"/>
      </w:pPr>
      <w:r>
        <w:rPr>
          <w:rFonts w:ascii="Times New Roman"/>
          <w:b w:val="false"/>
          <w:i w:val="false"/>
          <w:color w:val="000000"/>
          <w:sz w:val="28"/>
        </w:rPr>
        <w:t xml:space="preserve">
      1. Батыс Қазақстан облысы әкімдігінің 2020 жылғы 5 наурыздағы №41 "Асыл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 (Нормативтік құқықтық актілерді мемлекеттік тіркеу тізілімінде №6072 тіркелген, 2020 жылғы 6 наурызда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xml:space="preserve">
      2. Батыс Қазақстан облысы әкімдігінің 2020 жылғы 13 мамырдағы №102 "Батыс Қазақстан облысы әкімдігінің 2020 жылғы 5 наурыздағы №41 "Асыл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 қаулысына өзгерістер мен толықтырулар енгізу туралы" (Нормативтік құқықтық актілерді мемлекеттік тіркеу тізілімінде №6230 тіркелген, 2020 жылғы 13 мамырда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xml:space="preserve">
      3. Батыс Қазақстан облысы әкімдігінің 2020 жылғы 28 тамыздағы №198 "Батыс Қазақстан облысы әкімдігінің 2020 жылғы 5 наурыздағы №41 "Асыл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 қаулысына өзгерістер енгізу туралы" (Нормативтік құқықтық актілерді мемлекеттік тіркеу тізілімінде №6345 тіркелген, 2020 жылғы 2 қыркүйекте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10"/>
    <w:bookmarkStart w:name="z17" w:id="11"/>
    <w:p>
      <w:pPr>
        <w:spacing w:after="0"/>
        <w:ind w:left="0"/>
        <w:jc w:val="both"/>
      </w:pPr>
      <w:r>
        <w:rPr>
          <w:rFonts w:ascii="Times New Roman"/>
          <w:b w:val="false"/>
          <w:i w:val="false"/>
          <w:color w:val="000000"/>
          <w:sz w:val="28"/>
        </w:rPr>
        <w:t xml:space="preserve">
      4. Батыс Қазақстан облысы әкімдігінің 2020 жылғы 18 қыркүйектегі №209 "Батыс Қазақстан облысы әкімдігінің 2020 жылғы 5 наурыздағы №41 "Асыл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 қаулысына өзгерістер енгізу туралы" (Нормативтік құқықтық актілерді мемлекеттік тіркеу тізілімінде №6364 тіркелген, 2020 жылғы 23 қыркүйекте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xml:space="preserve">
      5. Батыс Қазақстан облысы әкімдігінің 2020 жылғы 24 қарашадағы №274 "Батыс Қазақстан облысы әкімдігінің 2020 жылғы 5 наурыздағы №41 "Асыл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 қаулысына өзгеріс енгізу туралы" (Нормативтік құқықтық актілерді мемлекеттік тіркеу тізілімінде №6482 тіркелген, 2020 жылғы 24 қарашада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