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87b7" w14:textId="6378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 Октябрьское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12 қаңтардағы № 61/11-VI шешімі. Шығыс Қазақстан облысының Әділет департаментінде 2021 жылғы 18 қаңтарда № 8343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2020 жылғы 29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Шемонаиха ауданы Октябрьское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11/11-VII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Октябрьское ауылдық округінің бюджетінде 22 270 мың теңге сомасында аудандық бюджеттен 2021 жылға арналған ауылдық округ бюджетіне берілетін бюджеттік субвенциялар көлемі ескерілсін.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Октябрьское ауылдық округінің бюджетінде 22 865 мың теңге сомасында аудандық бюджеттен 2021 жылға арналған ауылдық округ бюджетіне берілетін бюджеттік трансферттер көлемі қарастырылсын.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61/11-VI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Октябрьское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11/11-VII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61/11-VI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Октябрьское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61/11-VI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Октябрьское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