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86f3" w14:textId="ac08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59VI "Үржар ауданы Бахт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39/VII шешімі. Шығыс Қазақстан облысының Әділет департаментінде 2021 жылғы 16 сәуірде № 8632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59/VI "Үржар ауданы Бахты ауылдық округінің 2021-2023 жылдарға арналған бюджеті туралы" (Нормативтік құқықтық актілерді мемлекеттік тіркеу Тізілімінде 8190 нөмірімен тіркелген, 2021 жылдың 18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Бахты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 9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 9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93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