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84c" w14:textId="df96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iстейтiн әлеуметтiк қамсыздандыру, мәдениет саласындағы мамандарға жиырма бес пайызға жоғарылатылған лауазымдық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 сәуірдегі № 4-5 шешімі. Шығыс Қазақстан облысының Әділет департаментінде 2021 жылғы 13 сәуірде № 8589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1 тармағының 15) тармақшасына сәйкес, Тарбағатай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жерде жұмыс iстейтiн әлеуметтiк қамсыздандыру, мәдениет саласындағы мамандарға бюджет қаражаты есебiнен жиырма бес пайызға жоғарылатылған лауазымдық айлықақылар мен тарифтiк мөлшерлемелер белгiленсін.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 болып табылатын және ауылдық жерде жұмыс iстейтiн әлеуметтiк қамсыздандыру, мәдениет саласындағы мамандар лауазымдарының тізбесін жергiлiктi өкiлдi органмен келiсу бойынша жергiлiктi атқарушы орган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жылдың 1 қаңтарынан бастап туындаған қатынастарға тарайды.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