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9677" w14:textId="6aa9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56-18 "2021-2023 жылдарға арналған Шұғылбай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26 сәуірдегі № 5-18 шешімі. Шығыс Қазақстан облысының Әділет департаментінде 2021 жылғы 6 мамырда № 8751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мәслихатының 2020 жылғы 29 желтоқсандағы № 56-18 "2021-2023 жылдарға арналған Шұғылбай ауылдық округінің бюджеті туралы" шешіміне өзгерістер енгізу туралы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106,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2021 жылғы 31 наурыздағы № 4-6/1 "Көкпекті аудандық мәслихатының 2020 жылғы 25 желтоқсандағы № 55-2 "2021-2023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8556 тіркелген) шешіміне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29 желтоқсандағы № 56-18 "2021-2023 жылдарға арналған Шұғылбай ауылдық округінің бюджеті туралы" (нормативтік құқықтық актілердің мемлекеттік тіркеу Тізілімінде № 8220 тіркелген, 2021 жылғы 19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Шұғылбай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18 599,0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17 199,0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18 696,4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Шұғылбай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18 696,4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14 846,4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14 846,4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14 846,4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14 846,4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