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be9a" w14:textId="70db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56-14 "2021-2023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5-14 шешімі. Шығыс Қазақстан облысының Әділет департаментінде 2021 жылғы 6 мамырда № 8747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8556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56-14 "2021-2023 жылдарға арналған Тассай ауылдық округінің бюджеті туралы" (нормативтік құқықтық актілердің мемлекеттік тіркеу Тізілімінде № 8224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Тассай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22 709,0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3 145,0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22 852,2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 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22 852,2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