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b60" w14:textId="bcb5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2 "2021-2023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2 шешімі. Шығыс Қазақстан облысының Әділет департаментінде 2021 жылғы 6 мамырда № 87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2 "2021-2023 жылдарға арналған Самар ауылдық округінің бюджеті туралы" (нормативтік құқықтық актілердің мемлекеттік тіркеу Тізілімінде № 8232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мар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 216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 4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69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5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3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