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dbd1" w14:textId="556d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1 "2021-2023 жылдарға арналған Палатц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1 шешімі. Шығыс Қазақстан облысының Әділет департаментінде 2021 жылғы 6 мамырда № 87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ШЕШІМ ҚАБЫЛДАДЫ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1 "2021-2023 жылдарға арналған Палатцы ауылдық округінің бюджеті туралы" (нормативтік құқықтық актілердің мемлекеттік тіркеу Тізілімінде № 8233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Палатц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 402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7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