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5bee" w14:textId="ae75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Сарыөлең ауылдық округі әкімінің 2021 жылғы 21 шілдедегі № 3 шешімі. Қазақстан Республикасының Әділет министрлігінде 2021 жылғы 23 шілдеде № 23677 болып тіркелді. Күші жойылды - Шығыс Қазақстан облысы Күршім ауданы Сарыөлең ауылдық округі әкімінің 2021 жылғы 28 желтоқсандағы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Сарыөлең ауылдық округі әкімінің 28.12.2021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Күршім ауданының бас мемлекеттік ветеринариялық-санитариялық инспекторының 2021 жылғы 25 маусымдағы № 841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Сарыөлең ауылдық округінің мүйізді ұсақ малдары орналасқан ШҚО Күршім ауданы кадастры 05-072-010 Қарағаш теліміне бруцеллез ауруына шектеу қойып,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"Сарыөлең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кейін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оның ресми жарияланғаннан кейін Күршім ауданы әкімдігінің интернет-ресурсына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Сарыөлең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