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5001" w14:textId="5ad5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 әкімінің 2011 жылғы 19 сәуірдегі "Күршім ауылының көшелерінің атауын өзгерту туралы" № 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2021 жылғы 10 наурыздағы № 10 шешімі. Шығыс Қазақстан облысының Әділет департаментінде 2021 жылғы 15 наурызда № 8444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Күршім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ауылдық округі әкімінің 2011 жылғы 19 сәуірдегі №3 "Күршім ауылының көшелерінің атауын өзгерту туралы" (Нормативтік құқықтық актілерді мемлекеттік тіркеу тізілімінде 5-14-127 нөмірімен тіркелген, аудандық "Рауан" газетінде 2011 жылғы 11 мамырдағы № 37 санында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ауданының Күршім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көшірмесін Күршім ауданының аумағында таратылатын мерзімдік басылымдарға ресми жариялануға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ресми жарияланғанынан кейін Күршім ауданы әкімінің интернет-ресурсында орналастыруын.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