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c251" w14:textId="76ec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Күршім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27 желтоқсандағы № 14/3-VII шешімі. Қазақстан Республикасының Әділет министрлігінде 2022 жылғы 6 қаңтарда № 26404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Күршім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- 4974325,0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- 2147623,0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- 2784228,0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- 6244311,8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- 93788,5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- 128422,5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- 34634,0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- 1363775,3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- 1363775,3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- 127167,5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- 34634,0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Шығыс Қазақстан облысы Күршім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2022 жылға берілген субвенция көлемі 1566282,0 мың теңге, 2023 жылға 1566282,0 мың теңге, 2024 жылға 1566282,0 мың теңге сомасында аудандық бюджетте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жергілікті өзін-өзі басқаруға ауысатын субвенция көлемі 608348,0 мың теңге қаражатты, 2022 жылға арналған аудандық бюджеттен қарастырылсын,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ауылдық округіне - 58122,0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ауылдық округіне - 49953,0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Сарыөлең ауылдық округіне - 69370,0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Қалжыр ауылдық округіне - 35191,0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Бурановскому ауылдық округіне - 91360,0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Қалгуты ауылдық округіне - 54601,0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Куйған ауылдық округіне - 37709,0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Маралды ауылдық округіне - 43905,0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- 70857,0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- 31486,0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Балықшы ауылдық округіне - 33131,0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Төсқайың ауылдық округіне - 32663,0 мың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облыстық мәслихатының "2022-2024 жылдарға арналған облыстық бюджет туралы" 2021 жылғы 14 желтоқсандағы № 12/91-VII (Нормативтік құқықтық актілерді мемлекеттік тіркеу тізілімінде 25825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бюджетінде 2022 жылға арналған әлеуметтік салық, жеке табыс салығы бойынша кірістерді бөлу нормативтері 100 пайыз орындауға қабылдансын.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2022 жылға арналған резерві 32002,0 мың теңге сомасында бекітілсін.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облыстық бюджеттен бөлінген 149780,0 мың теңге ағымдағы нысаналы трансферттер қарастырылсын.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 республикалық бюджеттен бөлінген 704088,0 мың теңге ағымдағы нысаналы трансферттер қарастырылсын.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аудандық бюджетте республикалық бюджеттен бөлінген 111176,0 мың теңге дамуға арналған нысаналы трансферттер қарастырылсын.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аудандық бюджетте республикалық бюджеттен бөлінген мамандарға әлеуметтік қолдау шараларын көрсетуге 114863,0 мың теңгеге кредиттер қарастырылсын.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2022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№14/3-VІI шешіміне 1қосымша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айдаланылмаған) трансферттерді қайтар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2784115,7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