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3bd2" w14:textId="6533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аудандық мәслихатының 2020 жылғы 25 желтоқсандағы № 58/3-VI "2021-2023 жылдарға арналғанКүршім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2021 жылғы 8 қарашадағы № 10/2-VII шешімі. Қазақстан Республикасының Әділет министрлігінде 2021 жылғы 22 қарашада № 25272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"2021-2023 жылдарға арналған Күршім ауданының бюджеті туралы" 2020 жылғы 25 желтоқсандағы № 58/3-VI (Нормативтік құқықтық актілерді мемлекеттік тіркеу тізілімінде № 8273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- 8317964,7мың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- 1066969,0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- 23566,5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- 7569,0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- 7219860,2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- 8422308,9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- 72166,2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- 100162,2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- 27996,0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- 176510,4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- 176510,4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түсуі - 99509,0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- 27996,0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- 104997,4 мың теңге.";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03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58/3-VI шешіміне 1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8317964,7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 алулар мемлекеттік бюджеттен, сондай-ақ бюджеттен ұсталатын және қаржыландырылатын (шығыстар сметасы) Қазақстан Республикасы Ұлттық Банкі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 алулар мемлекеттік бюджеттен, сондай-ақ бюджеттен ұсталатын және қаржыландырылатын (шығыстар сметасы) Қазақстан Республикасы Ұлттық Банкі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7219860,2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қалалардың ауылдардың кенттердің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7219836,8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7219836,8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8422308,9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 үшін төменгі тұрған бюджеттен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-176510,4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