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7f920" w14:textId="3e7f9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Күршім ауданының бюджеті туралы" Күршім аудандық мәслихатының 2020 жылғы 25 желтоқсандағы № 58/3-VI шешіміне өзгерістер енгізу туралы</w:t>
      </w:r>
    </w:p>
    <w:p>
      <w:pPr>
        <w:spacing w:after="0"/>
        <w:ind w:left="0"/>
        <w:jc w:val="both"/>
      </w:pPr>
      <w:r>
        <w:rPr>
          <w:rFonts w:ascii="Times New Roman"/>
          <w:b w:val="false"/>
          <w:i w:val="false"/>
          <w:color w:val="000000"/>
          <w:sz w:val="28"/>
        </w:rPr>
        <w:t>Шығыс Қазақстан облысы Күршім аудандық мәслихатының 2021 жылғы 16 наурыздағы № 3/2-VII шешімі. Шығыс Қазақстан облысы Әділет департаментінде 2021 жылғы 5 сәуірде № 8506 болып тіркелді</w:t>
      </w:r>
    </w:p>
    <w:p>
      <w:pPr>
        <w:spacing w:after="0"/>
        <w:ind w:left="0"/>
        <w:jc w:val="both"/>
      </w:pPr>
      <w:bookmarkStart w:name="z5" w:id="0"/>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1-тармағының 1) тармақшасына, Шығыс Қазақстан облыстық мәслихатының 2021 жылғы 3 наурыздағы № 3/13-VІI "2021-2023 жылдарға арналған облыстық бюджет туралы" Шығыс Қазақстан облыстық мәслихатының 2020 жылғы 14 желтоқсандағы № 44/495-VI </w:t>
      </w:r>
      <w:r>
        <w:rPr>
          <w:rFonts w:ascii="Times New Roman"/>
          <w:b w:val="false"/>
          <w:i w:val="false"/>
          <w:color w:val="000000"/>
          <w:sz w:val="28"/>
        </w:rPr>
        <w:t>шешіміне</w:t>
      </w:r>
      <w:r>
        <w:rPr>
          <w:rFonts w:ascii="Times New Roman"/>
          <w:b w:val="false"/>
          <w:i w:val="false"/>
          <w:color w:val="000000"/>
          <w:sz w:val="28"/>
        </w:rPr>
        <w:t xml:space="preserve"> өзгеріс және толықтыру енгізу туралы" (Нормативтік құқықтық актілерді мемлекеттік тіркеу тізілімінде 8424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Күршім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1"/>
    <w:bookmarkStart w:name="z8" w:id="2"/>
    <w:p>
      <w:pPr>
        <w:spacing w:after="0"/>
        <w:ind w:left="0"/>
        <w:jc w:val="both"/>
      </w:pPr>
      <w:r>
        <w:rPr>
          <w:rFonts w:ascii="Times New Roman"/>
          <w:b w:val="false"/>
          <w:i w:val="false"/>
          <w:color w:val="000000"/>
          <w:sz w:val="28"/>
        </w:rPr>
        <w:t xml:space="preserve">
      1. Күршім аудандық мәслихатының 2020 жылғы 25 желтоқсандағы № 58/3-VI "2021-2023 жылдарға арналған Күршім ауданының бюджеті туралы" (Нормативтік құқықтық актілерді мемлекеттік тіркеу тізілімінде 8273 нөмірімен тіркелген, 2021 жылғы 14 қаңтардағы Қазақстан Республикасының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bookmarkStart w:name="z10" w:id="3"/>
    <w:p>
      <w:pPr>
        <w:spacing w:after="0"/>
        <w:ind w:left="0"/>
        <w:jc w:val="both"/>
      </w:pPr>
      <w:r>
        <w:rPr>
          <w:rFonts w:ascii="Times New Roman"/>
          <w:b w:val="false"/>
          <w:i w:val="false"/>
          <w:color w:val="000000"/>
          <w:sz w:val="28"/>
        </w:rPr>
        <w:t xml:space="preserve">
      "1. 2021-2023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2021 жылға мынадай көлемдерде бекітілсін:</w:t>
      </w:r>
    </w:p>
    <w:bookmarkEnd w:id="3"/>
    <w:bookmarkStart w:name="z11" w:id="4"/>
    <w:p>
      <w:pPr>
        <w:spacing w:after="0"/>
        <w:ind w:left="0"/>
        <w:jc w:val="both"/>
      </w:pPr>
      <w:r>
        <w:rPr>
          <w:rFonts w:ascii="Times New Roman"/>
          <w:b w:val="false"/>
          <w:i w:val="false"/>
          <w:color w:val="000000"/>
          <w:sz w:val="28"/>
        </w:rPr>
        <w:t>
      1) кірістер - 7643632,4 мың теңге, соның ішінде:</w:t>
      </w:r>
    </w:p>
    <w:bookmarkEnd w:id="4"/>
    <w:bookmarkStart w:name="z12" w:id="5"/>
    <w:p>
      <w:pPr>
        <w:spacing w:after="0"/>
        <w:ind w:left="0"/>
        <w:jc w:val="both"/>
      </w:pPr>
      <w:r>
        <w:rPr>
          <w:rFonts w:ascii="Times New Roman"/>
          <w:b w:val="false"/>
          <w:i w:val="false"/>
          <w:color w:val="000000"/>
          <w:sz w:val="28"/>
        </w:rPr>
        <w:t>
      салықтық түсімдер - 861720 мың теңге;</w:t>
      </w:r>
    </w:p>
    <w:bookmarkEnd w:id="5"/>
    <w:bookmarkStart w:name="z13" w:id="6"/>
    <w:p>
      <w:pPr>
        <w:spacing w:after="0"/>
        <w:ind w:left="0"/>
        <w:jc w:val="both"/>
      </w:pPr>
      <w:r>
        <w:rPr>
          <w:rFonts w:ascii="Times New Roman"/>
          <w:b w:val="false"/>
          <w:i w:val="false"/>
          <w:color w:val="000000"/>
          <w:sz w:val="28"/>
        </w:rPr>
        <w:t>
      салықтық емес түсімдер - 16566,5 мың теңге;</w:t>
      </w:r>
    </w:p>
    <w:bookmarkEnd w:id="6"/>
    <w:bookmarkStart w:name="z14" w:id="7"/>
    <w:p>
      <w:pPr>
        <w:spacing w:after="0"/>
        <w:ind w:left="0"/>
        <w:jc w:val="both"/>
      </w:pPr>
      <w:r>
        <w:rPr>
          <w:rFonts w:ascii="Times New Roman"/>
          <w:b w:val="false"/>
          <w:i w:val="false"/>
          <w:color w:val="000000"/>
          <w:sz w:val="28"/>
        </w:rPr>
        <w:t>
      негізгі капиталды сатудан түскен түсімдер - 569 мың теңге;</w:t>
      </w:r>
    </w:p>
    <w:bookmarkEnd w:id="7"/>
    <w:bookmarkStart w:name="z15" w:id="8"/>
    <w:p>
      <w:pPr>
        <w:spacing w:after="0"/>
        <w:ind w:left="0"/>
        <w:jc w:val="both"/>
      </w:pPr>
      <w:r>
        <w:rPr>
          <w:rFonts w:ascii="Times New Roman"/>
          <w:b w:val="false"/>
          <w:i w:val="false"/>
          <w:color w:val="000000"/>
          <w:sz w:val="28"/>
        </w:rPr>
        <w:t>
      трансферттердің түсімі - 6764776,9 мың теңге;</w:t>
      </w:r>
    </w:p>
    <w:bookmarkEnd w:id="8"/>
    <w:bookmarkStart w:name="z16" w:id="9"/>
    <w:p>
      <w:pPr>
        <w:spacing w:after="0"/>
        <w:ind w:left="0"/>
        <w:jc w:val="both"/>
      </w:pPr>
      <w:r>
        <w:rPr>
          <w:rFonts w:ascii="Times New Roman"/>
          <w:b w:val="false"/>
          <w:i w:val="false"/>
          <w:color w:val="000000"/>
          <w:sz w:val="28"/>
        </w:rPr>
        <w:t>
      2) шығындар - 7747976,6 мың теңге;</w:t>
      </w:r>
    </w:p>
    <w:bookmarkEnd w:id="9"/>
    <w:bookmarkStart w:name="z17" w:id="10"/>
    <w:p>
      <w:pPr>
        <w:spacing w:after="0"/>
        <w:ind w:left="0"/>
        <w:jc w:val="both"/>
      </w:pPr>
      <w:r>
        <w:rPr>
          <w:rFonts w:ascii="Times New Roman"/>
          <w:b w:val="false"/>
          <w:i w:val="false"/>
          <w:color w:val="000000"/>
          <w:sz w:val="28"/>
        </w:rPr>
        <w:t>
      3) таза бюджеттік кредит беру - 103922,2 мың теңге;</w:t>
      </w:r>
    </w:p>
    <w:bookmarkEnd w:id="10"/>
    <w:bookmarkStart w:name="z18" w:id="11"/>
    <w:p>
      <w:pPr>
        <w:spacing w:after="0"/>
        <w:ind w:left="0"/>
        <w:jc w:val="both"/>
      </w:pPr>
      <w:r>
        <w:rPr>
          <w:rFonts w:ascii="Times New Roman"/>
          <w:b w:val="false"/>
          <w:i w:val="false"/>
          <w:color w:val="000000"/>
          <w:sz w:val="28"/>
        </w:rPr>
        <w:t>
      бюджеттік кредиттер - 131918,2 мың теңге;</w:t>
      </w:r>
    </w:p>
    <w:bookmarkEnd w:id="11"/>
    <w:bookmarkStart w:name="z19" w:id="12"/>
    <w:p>
      <w:pPr>
        <w:spacing w:after="0"/>
        <w:ind w:left="0"/>
        <w:jc w:val="both"/>
      </w:pPr>
      <w:r>
        <w:rPr>
          <w:rFonts w:ascii="Times New Roman"/>
          <w:b w:val="false"/>
          <w:i w:val="false"/>
          <w:color w:val="000000"/>
          <w:sz w:val="28"/>
        </w:rPr>
        <w:t>
      бюджеттік кредиттерді өтеу - 27996 мың теңге;</w:t>
      </w:r>
    </w:p>
    <w:bookmarkEnd w:id="12"/>
    <w:bookmarkStart w:name="z20" w:id="13"/>
    <w:p>
      <w:pPr>
        <w:spacing w:after="0"/>
        <w:ind w:left="0"/>
        <w:jc w:val="both"/>
      </w:pPr>
      <w:r>
        <w:rPr>
          <w:rFonts w:ascii="Times New Roman"/>
          <w:b w:val="false"/>
          <w:i w:val="false"/>
          <w:color w:val="000000"/>
          <w:sz w:val="28"/>
        </w:rPr>
        <w:t>
      4) қаржы активтерімен жасалатын операциялар бойынша сальдо - 0,0 мың теңге;</w:t>
      </w:r>
    </w:p>
    <w:bookmarkEnd w:id="13"/>
    <w:bookmarkStart w:name="z21" w:id="14"/>
    <w:p>
      <w:pPr>
        <w:spacing w:after="0"/>
        <w:ind w:left="0"/>
        <w:jc w:val="both"/>
      </w:pPr>
      <w:r>
        <w:rPr>
          <w:rFonts w:ascii="Times New Roman"/>
          <w:b w:val="false"/>
          <w:i w:val="false"/>
          <w:color w:val="000000"/>
          <w:sz w:val="28"/>
        </w:rPr>
        <w:t>
      қаржы активтерін сатып алу - 0,0 мың теңге;</w:t>
      </w:r>
    </w:p>
    <w:bookmarkEnd w:id="14"/>
    <w:bookmarkStart w:name="z22" w:id="15"/>
    <w:p>
      <w:pPr>
        <w:spacing w:after="0"/>
        <w:ind w:left="0"/>
        <w:jc w:val="both"/>
      </w:pPr>
      <w:r>
        <w:rPr>
          <w:rFonts w:ascii="Times New Roman"/>
          <w:b w:val="false"/>
          <w:i w:val="false"/>
          <w:color w:val="000000"/>
          <w:sz w:val="28"/>
        </w:rPr>
        <w:t>
      5) бюджет тапшылығы (профицит) - - 208919,6 мың теңге;</w:t>
      </w:r>
    </w:p>
    <w:bookmarkEnd w:id="15"/>
    <w:bookmarkStart w:name="z23" w:id="16"/>
    <w:p>
      <w:pPr>
        <w:spacing w:after="0"/>
        <w:ind w:left="0"/>
        <w:jc w:val="both"/>
      </w:pPr>
      <w:r>
        <w:rPr>
          <w:rFonts w:ascii="Times New Roman"/>
          <w:b w:val="false"/>
          <w:i w:val="false"/>
          <w:color w:val="000000"/>
          <w:sz w:val="28"/>
        </w:rPr>
        <w:t>
      6) бюджет тапшылығын қаржыландыру (профицитті пайдалану) - 208919,6 мың теңге:</w:t>
      </w:r>
    </w:p>
    <w:bookmarkEnd w:id="16"/>
    <w:bookmarkStart w:name="z24" w:id="17"/>
    <w:p>
      <w:pPr>
        <w:spacing w:after="0"/>
        <w:ind w:left="0"/>
        <w:jc w:val="both"/>
      </w:pPr>
      <w:r>
        <w:rPr>
          <w:rFonts w:ascii="Times New Roman"/>
          <w:b w:val="false"/>
          <w:i w:val="false"/>
          <w:color w:val="000000"/>
          <w:sz w:val="28"/>
        </w:rPr>
        <w:t>
      қарыздардың түсуі - 131918,2 мың теңге;</w:t>
      </w:r>
    </w:p>
    <w:bookmarkEnd w:id="17"/>
    <w:bookmarkStart w:name="z25" w:id="18"/>
    <w:p>
      <w:pPr>
        <w:spacing w:after="0"/>
        <w:ind w:left="0"/>
        <w:jc w:val="both"/>
      </w:pPr>
      <w:r>
        <w:rPr>
          <w:rFonts w:ascii="Times New Roman"/>
          <w:b w:val="false"/>
          <w:i w:val="false"/>
          <w:color w:val="000000"/>
          <w:sz w:val="28"/>
        </w:rPr>
        <w:t>
      қарыздарды өтеу - 27996 мың теңге;</w:t>
      </w:r>
    </w:p>
    <w:bookmarkEnd w:id="18"/>
    <w:bookmarkStart w:name="z26" w:id="19"/>
    <w:p>
      <w:pPr>
        <w:spacing w:after="0"/>
        <w:ind w:left="0"/>
        <w:jc w:val="both"/>
      </w:pPr>
      <w:r>
        <w:rPr>
          <w:rFonts w:ascii="Times New Roman"/>
          <w:b w:val="false"/>
          <w:i w:val="false"/>
          <w:color w:val="000000"/>
          <w:sz w:val="28"/>
        </w:rPr>
        <w:t>
      бюджет қаражатының пайдаланылатын қалдықтары - 0,0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w:t>
      </w:r>
      <w:r>
        <w:rPr>
          <w:rFonts w:ascii="Times New Roman"/>
          <w:b w:val="false"/>
          <w:i w:val="false"/>
          <w:color w:val="000000"/>
          <w:sz w:val="28"/>
        </w:rPr>
        <w:t xml:space="preserve"> мынадай редакцияда жазылсын:</w:t>
      </w:r>
    </w:p>
    <w:bookmarkStart w:name="z28" w:id="20"/>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4 қосымшаға</w:t>
      </w:r>
      <w:r>
        <w:rPr>
          <w:rFonts w:ascii="Times New Roman"/>
          <w:b w:val="false"/>
          <w:i w:val="false"/>
          <w:color w:val="000000"/>
          <w:sz w:val="28"/>
        </w:rPr>
        <w:t xml:space="preserve"> сәйкес Күршім аудандық мәслихатының кейбір шешімдерінің күші жойылды деп танылсын.".</w:t>
      </w:r>
    </w:p>
    <w:bookmarkEnd w:id="20"/>
    <w:bookmarkStart w:name="z29" w:id="21"/>
    <w:p>
      <w:pPr>
        <w:spacing w:after="0"/>
        <w:ind w:left="0"/>
        <w:jc w:val="both"/>
      </w:pPr>
      <w:r>
        <w:rPr>
          <w:rFonts w:ascii="Times New Roman"/>
          <w:b w:val="false"/>
          <w:i w:val="false"/>
          <w:color w:val="000000"/>
          <w:sz w:val="28"/>
        </w:rPr>
        <w:t>
      2. Осы шешім 2021 жылдың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Айкенев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Күршім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Калелов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Күршім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2021 жылғы 16 наурыздағы </w:t>
            </w:r>
            <w:r>
              <w:br/>
            </w:r>
            <w:r>
              <w:rPr>
                <w:rFonts w:ascii="Times New Roman"/>
                <w:b w:val="false"/>
                <w:i w:val="false"/>
                <w:color w:val="000000"/>
                <w:sz w:val="20"/>
              </w:rPr>
              <w:t>№ 3/2-VІI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Күршім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25 желтоқсандағы </w:t>
            </w:r>
            <w:r>
              <w:br/>
            </w:r>
            <w:r>
              <w:rPr>
                <w:rFonts w:ascii="Times New Roman"/>
                <w:b w:val="false"/>
                <w:i w:val="false"/>
                <w:color w:val="000000"/>
                <w:sz w:val="20"/>
              </w:rPr>
              <w:t>№ 58/3-VI шешіміне 1 қосымша</w:t>
            </w:r>
          </w:p>
        </w:tc>
      </w:tr>
    </w:tbl>
    <w:bookmarkStart w:name="z34" w:id="22"/>
    <w:p>
      <w:pPr>
        <w:spacing w:after="0"/>
        <w:ind w:left="0"/>
        <w:jc w:val="left"/>
      </w:pPr>
      <w:r>
        <w:rPr>
          <w:rFonts w:ascii="Times New Roman"/>
          <w:b/>
          <w:i w:val="false"/>
          <w:color w:val="000000"/>
        </w:rPr>
        <w:t xml:space="preserve"> 2021 жылға арналған аудандық бюджет</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3"/>
        <w:gridCol w:w="1091"/>
        <w:gridCol w:w="899"/>
        <w:gridCol w:w="5981"/>
        <w:gridCol w:w="362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7643632,4</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861720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439003</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79100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359903</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353578</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353578</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22983</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15665</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5549</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3056</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3056</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16566,5</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басқа да кірістер</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Қаржыландырылатын мемлекеттік мекемелер салатын айыппұлдар, өсімпұлдар, санкциялар, өндіріп алулар мемлекеттік бюджеттен, сондай-ақ бюджеттен ұсталатын және қаржыландырылатын (шығыстар сметасы) Қазақстан Республикасы Ұлттық Банкі</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Қаржыландырылатын мемлекеттік мекемелер салатын айыппұлдар, өсімпұлдар, санкциялар, өндіріп алулар мемлекеттік бюджеттен, сондай-ақ бюджеттен ұсталатын және қаржыландырылатын (шығыстар сметасы) Қазақстан Республикасы Ұлттық Банкі</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12399,5</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12399,5</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6764776,9</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түсетін трансферттер</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манызы бар қалалардың ауылдардың кенттердің ауылдық округтардың бюджеттерінен трансферттер</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6764753,5</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6764753,5</w:t>
            </w:r>
          </w:p>
        </w:tc>
      </w:tr>
    </w:tbl>
    <w:bookmarkStart w:name="z35" w:id="23"/>
    <w:p>
      <w:pPr>
        <w:spacing w:after="0"/>
        <w:ind w:left="0"/>
        <w:jc w:val="left"/>
      </w:pPr>
      <w:r>
        <w:rPr>
          <w:rFonts w:ascii="Times New Roman"/>
          <w:b/>
          <w:i w:val="false"/>
          <w:color w:val="000000"/>
        </w:rPr>
        <w:t xml:space="preserve"> 2021 жыл</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
        <w:gridCol w:w="513"/>
        <w:gridCol w:w="1082"/>
        <w:gridCol w:w="1082"/>
        <w:gridCol w:w="6181"/>
        <w:gridCol w:w="264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7747976,6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697382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196005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174883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144456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499173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28743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399510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137277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262233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35683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35683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903252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300682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300682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300682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581615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581615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215739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60292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39822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110097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57532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513526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355692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355692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355692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81439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66439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63256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58186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38393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38393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37743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және ауданiшiлiк қоғамдық жолаушылар тасымалдарын ұйымдастыру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319840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319840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35539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35539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35539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35539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4239793,6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4239793,6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4239793,6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13457,6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бюджеттің шығындарын өтеу үшін төменгі тұрған бюджеттен берілетін нысаналы ағымдағы трансферттер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4005531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220805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103922,2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131918,2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131918,2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131918,2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131918,2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131918,2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-208919,6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208919,6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Қарыздардың түсуі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131918,2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қарыздар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131918,2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131918,2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104997,4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104997,4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104997,4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