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64ce" w14:textId="3ea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Солоновка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2021 жылғы 3 ақпандағы № 1 шешімі. Шығыс Қазақстан облысының Әділет департаментінде 2021 жылғы 5 ақпанда № 8398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Солоновқа ауылдық округі тұрғындарының пікірін ескере отырып, Шығыс Қазақстан облыстық ономастика комиссиясының 2020 жылғы 28 желтоқсандағы қорытындысын негізінде, Катонқарағай ауданы Солоновка ауылдық округі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Катонқарағай ауданы Солоновка ауылдық округі Солоновка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"Советская" көшесі – "Әл-Фараби"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"Восточная" көшесі – "Бастау"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"Колхозная" көшесі – "Наурыз"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"Юбилейная" көшесі – "Жерұйық"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"Октябрьская" көшесі – "Мұзтау"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"Школьная" көшесі – "Ахмет Байтұрсынұлы" көшесі болып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 Солоновка ауылдық округі Малонарым ауылының келесі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"Советская" көшесі – "Тәуелсіздік"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"Береговая" көшесі – "Нарын"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"Мира" көшесі – "Бейбітшілік"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"Комсомольская" көшесі – "Наурыз"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"Октябрьская" көшесі – "Қазақстан"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"Жданова"көшесі – "Болашақ"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"Пламенская" көшесі– "Дінмұхамед Қонаев"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"Интернациональная" көшесі– "Достық" көшесі болып қайта аталсын.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